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DD5" w:rsidRPr="00375DD5" w:rsidRDefault="003108FD" w:rsidP="00375DD5">
      <w:pPr>
        <w:pStyle w:val="a5"/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ПЛАН     ТИЖ</w:t>
      </w:r>
      <w:r w:rsidR="00375DD5" w:rsidRPr="00375DD5">
        <w:rPr>
          <w:sz w:val="28"/>
          <w:szCs w:val="28"/>
          <w:lang w:val="uk-UA"/>
        </w:rPr>
        <w:t>НЯ     ТРУДОВОГО НАВЧАННЯ</w:t>
      </w:r>
    </w:p>
    <w:p w:rsidR="003C2D98" w:rsidRDefault="003C2D98" w:rsidP="00375D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DD5" w:rsidRPr="009907D8" w:rsidRDefault="00375DD5" w:rsidP="00AA6732">
      <w:pPr>
        <w:pStyle w:val="a7"/>
        <w:numPr>
          <w:ilvl w:val="0"/>
          <w:numId w:val="9"/>
        </w:numPr>
        <w:jc w:val="center"/>
        <w:rPr>
          <w:b/>
        </w:rPr>
      </w:pPr>
      <w:r w:rsidRPr="00AA6732">
        <w:rPr>
          <w:b/>
        </w:rPr>
        <w:t>день 02.</w:t>
      </w:r>
      <w:r w:rsidR="00DB32ED" w:rsidRPr="00AA6732">
        <w:rPr>
          <w:b/>
        </w:rPr>
        <w:t>12.</w:t>
      </w:r>
      <w:r w:rsidRPr="00AA6732">
        <w:rPr>
          <w:b/>
        </w:rPr>
        <w:t>2013 ПОНЕДІЛОК:</w:t>
      </w:r>
    </w:p>
    <w:p w:rsidR="009907D8" w:rsidRPr="00AA6732" w:rsidRDefault="009907D8" w:rsidP="009907D8">
      <w:pPr>
        <w:pStyle w:val="a7"/>
        <w:rPr>
          <w:b/>
        </w:rPr>
      </w:pPr>
    </w:p>
    <w:p w:rsidR="001C195B" w:rsidRPr="001C195B" w:rsidRDefault="00681F45" w:rsidP="009907D8">
      <w:pPr>
        <w:pStyle w:val="a7"/>
        <w:numPr>
          <w:ilvl w:val="0"/>
          <w:numId w:val="10"/>
        </w:numPr>
        <w:jc w:val="both"/>
      </w:pPr>
      <w:proofErr w:type="spellStart"/>
      <w:r w:rsidRPr="00AA6732">
        <w:t>Проведення</w:t>
      </w:r>
      <w:proofErr w:type="spellEnd"/>
      <w:r w:rsidRPr="00AA6732">
        <w:t xml:space="preserve"> </w:t>
      </w:r>
      <w:proofErr w:type="spellStart"/>
      <w:r w:rsidRPr="00AA6732">
        <w:t>виховного</w:t>
      </w:r>
      <w:proofErr w:type="spellEnd"/>
      <w:r w:rsidRPr="00AA6732">
        <w:t xml:space="preserve"> заходу «</w:t>
      </w:r>
      <w:proofErr w:type="spellStart"/>
      <w:proofErr w:type="gramStart"/>
      <w:r w:rsidRPr="00AA6732">
        <w:t>Вс</w:t>
      </w:r>
      <w:proofErr w:type="gramEnd"/>
      <w:r w:rsidRPr="00AA6732">
        <w:t>і</w:t>
      </w:r>
      <w:proofErr w:type="spellEnd"/>
      <w:r w:rsidRPr="00AA6732">
        <w:t xml:space="preserve"> професії важливі» </w:t>
      </w:r>
    </w:p>
    <w:p w:rsidR="00681F45" w:rsidRPr="00AA6732" w:rsidRDefault="00681F45" w:rsidP="001C195B">
      <w:pPr>
        <w:pStyle w:val="a7"/>
        <w:jc w:val="both"/>
      </w:pPr>
      <w:r w:rsidRPr="00AA6732">
        <w:t>(учні 9-11 класів)</w:t>
      </w:r>
    </w:p>
    <w:p w:rsidR="00375DD5" w:rsidRPr="00375DD5" w:rsidRDefault="00375DD5" w:rsidP="00375D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DD5" w:rsidRPr="00375DD5" w:rsidRDefault="00375DD5" w:rsidP="00375D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DD5">
        <w:rPr>
          <w:rFonts w:ascii="Times New Roman" w:hAnsi="Times New Roman" w:cs="Times New Roman"/>
          <w:b/>
          <w:sz w:val="28"/>
          <w:szCs w:val="28"/>
        </w:rPr>
        <w:t>2 день</w:t>
      </w:r>
      <w:r w:rsidR="00DA48C2">
        <w:rPr>
          <w:rFonts w:ascii="Times New Roman" w:hAnsi="Times New Roman" w:cs="Times New Roman"/>
          <w:b/>
          <w:sz w:val="28"/>
          <w:szCs w:val="28"/>
        </w:rPr>
        <w:t xml:space="preserve"> 03.12</w:t>
      </w:r>
      <w:r w:rsidRPr="00375DD5">
        <w:rPr>
          <w:rFonts w:ascii="Times New Roman" w:hAnsi="Times New Roman" w:cs="Times New Roman"/>
          <w:b/>
          <w:sz w:val="28"/>
          <w:szCs w:val="28"/>
        </w:rPr>
        <w:t>.2013 ВІВТОРОК:</w:t>
      </w:r>
    </w:p>
    <w:p w:rsidR="00FB70CC" w:rsidRPr="003C2D98" w:rsidRDefault="00FB70CC" w:rsidP="00FB70CC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5DD5">
        <w:rPr>
          <w:rFonts w:ascii="Times New Roman" w:hAnsi="Times New Roman" w:cs="Times New Roman"/>
          <w:sz w:val="28"/>
          <w:szCs w:val="28"/>
        </w:rPr>
        <w:t xml:space="preserve">Розгадування кросвордів, </w:t>
      </w:r>
      <w:proofErr w:type="spellStart"/>
      <w:r w:rsidRPr="00375DD5">
        <w:rPr>
          <w:rFonts w:ascii="Times New Roman" w:hAnsi="Times New Roman" w:cs="Times New Roman"/>
          <w:sz w:val="28"/>
          <w:szCs w:val="28"/>
        </w:rPr>
        <w:t>чайнвордів</w:t>
      </w:r>
      <w:proofErr w:type="spellEnd"/>
      <w:r w:rsidRPr="00375D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2D98" w:rsidRPr="00D601C0" w:rsidRDefault="003C2D98" w:rsidP="00FB70CC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Робота новорічної майстерні.</w:t>
      </w:r>
    </w:p>
    <w:p w:rsidR="00D601C0" w:rsidRPr="00375DD5" w:rsidRDefault="00D601C0" w:rsidP="00D601C0">
      <w:pPr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75DD5" w:rsidRPr="00375DD5" w:rsidRDefault="003C2D98" w:rsidP="00D601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71536">
        <w:rPr>
          <w:rFonts w:ascii="Times New Roman" w:hAnsi="Times New Roman" w:cs="Times New Roman"/>
          <w:b/>
          <w:sz w:val="28"/>
          <w:szCs w:val="28"/>
        </w:rPr>
        <w:t xml:space="preserve"> день 04.12</w:t>
      </w:r>
      <w:r w:rsidR="00375DD5" w:rsidRPr="00375DD5">
        <w:rPr>
          <w:rFonts w:ascii="Times New Roman" w:hAnsi="Times New Roman" w:cs="Times New Roman"/>
          <w:b/>
          <w:sz w:val="28"/>
          <w:szCs w:val="28"/>
        </w:rPr>
        <w:t>.2013 СЕРЕДА:</w:t>
      </w:r>
    </w:p>
    <w:p w:rsidR="009907D8" w:rsidRPr="00D601C0" w:rsidRDefault="009907D8" w:rsidP="009907D8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5DD5">
        <w:rPr>
          <w:rFonts w:ascii="Times New Roman" w:hAnsi="Times New Roman" w:cs="Times New Roman"/>
          <w:sz w:val="28"/>
          <w:szCs w:val="28"/>
        </w:rPr>
        <w:t xml:space="preserve">Гра  "Ерудит". </w:t>
      </w:r>
    </w:p>
    <w:p w:rsidR="00375DD5" w:rsidRPr="00B71536" w:rsidRDefault="00D601C0" w:rsidP="00375DD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Робота творчої майстерні.</w:t>
      </w:r>
    </w:p>
    <w:p w:rsidR="00B71536" w:rsidRPr="00D601C0" w:rsidRDefault="00B71536" w:rsidP="00B7153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75DD5" w:rsidRPr="00375DD5" w:rsidRDefault="00375DD5" w:rsidP="00375D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DD5">
        <w:rPr>
          <w:rFonts w:ascii="Times New Roman" w:hAnsi="Times New Roman" w:cs="Times New Roman"/>
          <w:b/>
          <w:sz w:val="28"/>
          <w:szCs w:val="28"/>
        </w:rPr>
        <w:t xml:space="preserve">4 день </w:t>
      </w:r>
      <w:r w:rsidR="00B71536">
        <w:rPr>
          <w:rFonts w:ascii="Times New Roman" w:hAnsi="Times New Roman" w:cs="Times New Roman"/>
          <w:b/>
          <w:sz w:val="28"/>
          <w:szCs w:val="28"/>
        </w:rPr>
        <w:t>05.12.</w:t>
      </w:r>
      <w:r w:rsidRPr="00375DD5">
        <w:rPr>
          <w:rFonts w:ascii="Times New Roman" w:hAnsi="Times New Roman" w:cs="Times New Roman"/>
          <w:b/>
          <w:sz w:val="28"/>
          <w:szCs w:val="28"/>
        </w:rPr>
        <w:t>2013 ЧЕТВЕР:</w:t>
      </w:r>
    </w:p>
    <w:p w:rsidR="00375DD5" w:rsidRPr="00B71536" w:rsidRDefault="009907D8" w:rsidP="00B71536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5DD5">
        <w:rPr>
          <w:rFonts w:ascii="Times New Roman" w:hAnsi="Times New Roman" w:cs="Times New Roman"/>
          <w:sz w:val="28"/>
          <w:szCs w:val="28"/>
        </w:rPr>
        <w:t xml:space="preserve">Виставка творчих робіт. </w:t>
      </w:r>
    </w:p>
    <w:p w:rsidR="00375DD5" w:rsidRPr="00375DD5" w:rsidRDefault="00375DD5" w:rsidP="00375DD5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75DD5" w:rsidRPr="00375DD5" w:rsidRDefault="00375DD5" w:rsidP="00375D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DD5">
        <w:rPr>
          <w:rFonts w:ascii="Times New Roman" w:hAnsi="Times New Roman" w:cs="Times New Roman"/>
          <w:b/>
          <w:sz w:val="28"/>
          <w:szCs w:val="28"/>
        </w:rPr>
        <w:t xml:space="preserve">5 день </w:t>
      </w:r>
      <w:r w:rsidR="00D119F4">
        <w:rPr>
          <w:rFonts w:ascii="Times New Roman" w:hAnsi="Times New Roman" w:cs="Times New Roman"/>
          <w:b/>
          <w:sz w:val="28"/>
          <w:szCs w:val="28"/>
        </w:rPr>
        <w:t>06.12.</w:t>
      </w:r>
      <w:r w:rsidRPr="00375DD5">
        <w:rPr>
          <w:rFonts w:ascii="Times New Roman" w:hAnsi="Times New Roman" w:cs="Times New Roman"/>
          <w:b/>
          <w:sz w:val="28"/>
          <w:szCs w:val="28"/>
        </w:rPr>
        <w:t>2013 П’ЯТНИЦЯ:</w:t>
      </w:r>
    </w:p>
    <w:p w:rsidR="00375DD5" w:rsidRPr="00D119F4" w:rsidRDefault="00375DD5" w:rsidP="00375DD5">
      <w:pPr>
        <w:pStyle w:val="a7"/>
        <w:numPr>
          <w:ilvl w:val="0"/>
          <w:numId w:val="5"/>
        </w:numPr>
        <w:jc w:val="both"/>
        <w:rPr>
          <w:b/>
          <w:lang w:val="uk-UA"/>
        </w:rPr>
      </w:pPr>
      <w:r w:rsidRPr="00375DD5">
        <w:rPr>
          <w:lang w:val="uk-UA"/>
        </w:rPr>
        <w:t>Виставка конкурс малюнків із прислів'ями й приказками про працю.</w:t>
      </w:r>
    </w:p>
    <w:p w:rsidR="00D119F4" w:rsidRPr="00375DD5" w:rsidRDefault="006B19E0" w:rsidP="00375DD5">
      <w:pPr>
        <w:pStyle w:val="a7"/>
        <w:numPr>
          <w:ilvl w:val="0"/>
          <w:numId w:val="5"/>
        </w:numPr>
        <w:jc w:val="both"/>
        <w:rPr>
          <w:b/>
          <w:lang w:val="uk-UA"/>
        </w:rPr>
      </w:pPr>
      <w:r>
        <w:rPr>
          <w:lang w:val="uk-UA"/>
        </w:rPr>
        <w:t>Виховний захід «Андріївські вечорниці».</w:t>
      </w:r>
    </w:p>
    <w:p w:rsidR="00436C0F" w:rsidRDefault="00436C0F" w:rsidP="00436C0F">
      <w:pPr>
        <w:jc w:val="center"/>
        <w:rPr>
          <w:rFonts w:ascii="Monotype Corsiva" w:hAnsi="Monotype Corsiva"/>
          <w:sz w:val="52"/>
          <w:szCs w:val="52"/>
        </w:rPr>
      </w:pPr>
    </w:p>
    <w:p w:rsidR="006B19E0" w:rsidRDefault="006B19E0" w:rsidP="00436C0F">
      <w:pPr>
        <w:jc w:val="center"/>
        <w:rPr>
          <w:rFonts w:ascii="Monotype Corsiva" w:hAnsi="Monotype Corsiva"/>
          <w:sz w:val="52"/>
          <w:szCs w:val="52"/>
        </w:rPr>
      </w:pPr>
    </w:p>
    <w:p w:rsidR="006B19E0" w:rsidRDefault="006B19E0" w:rsidP="00436C0F">
      <w:pPr>
        <w:jc w:val="center"/>
        <w:rPr>
          <w:rFonts w:ascii="Monotype Corsiva" w:hAnsi="Monotype Corsiva"/>
          <w:sz w:val="52"/>
          <w:szCs w:val="52"/>
        </w:rPr>
      </w:pPr>
    </w:p>
    <w:p w:rsidR="006B19E0" w:rsidRDefault="006B19E0" w:rsidP="00436C0F">
      <w:pPr>
        <w:jc w:val="center"/>
        <w:rPr>
          <w:rFonts w:ascii="Monotype Corsiva" w:hAnsi="Monotype Corsiva"/>
          <w:sz w:val="52"/>
          <w:szCs w:val="52"/>
        </w:rPr>
      </w:pPr>
    </w:p>
    <w:p w:rsidR="00436C0F" w:rsidRDefault="00436C0F" w:rsidP="00436C0F"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lastRenderedPageBreak/>
        <w:t>Технологія виготовлення вишитих виробів</w:t>
      </w:r>
    </w:p>
    <w:p w:rsidR="00436C0F" w:rsidRPr="00436C0F" w:rsidRDefault="00436C0F" w:rsidP="00436C0F">
      <w:pPr>
        <w:jc w:val="center"/>
        <w:rPr>
          <w:rFonts w:ascii="Monotype Corsiva" w:hAnsi="Monotype Corsiva"/>
          <w:sz w:val="52"/>
          <w:szCs w:val="52"/>
        </w:rPr>
      </w:pPr>
      <w:proofErr w:type="spellStart"/>
      <w:r w:rsidRPr="005236D1">
        <w:rPr>
          <w:rFonts w:ascii="Monotype Corsiva" w:hAnsi="Monotype Corsiva"/>
          <w:b/>
          <w:sz w:val="52"/>
          <w:szCs w:val="52"/>
          <w:u w:val="single"/>
        </w:rPr>
        <w:t>Чайнворд</w:t>
      </w:r>
      <w:proofErr w:type="spellEnd"/>
    </w:p>
    <w:p w:rsidR="00436C0F" w:rsidRDefault="00436C0F" w:rsidP="00436C0F">
      <w:pPr>
        <w:jc w:val="center"/>
      </w:pPr>
      <w:r>
        <w:rPr>
          <w:noProof/>
        </w:rPr>
        <w:drawing>
          <wp:inline distT="0" distB="0" distL="0" distR="0">
            <wp:extent cx="4962525" cy="1533525"/>
            <wp:effectExtent l="19050" t="0" r="9525" b="0"/>
            <wp:docPr id="3" name="Рисунок 77" descr="C:\Documents and Settings\Admin\Мои документы\2013-03-14_18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Admin\Мои документы\2013-03-14_185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159" b="1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0F" w:rsidRPr="005236D1" w:rsidRDefault="00436C0F" w:rsidP="00436C0F">
      <w:pPr>
        <w:spacing w:before="180" w:after="300"/>
        <w:ind w:left="20" w:right="20" w:firstLine="440"/>
        <w:jc w:val="both"/>
        <w:rPr>
          <w:sz w:val="28"/>
          <w:szCs w:val="28"/>
        </w:rPr>
      </w:pPr>
      <w:r w:rsidRPr="005236D1">
        <w:rPr>
          <w:b/>
          <w:sz w:val="28"/>
          <w:szCs w:val="28"/>
        </w:rPr>
        <w:t>1.</w:t>
      </w:r>
      <w:r w:rsidRPr="005236D1">
        <w:rPr>
          <w:sz w:val="28"/>
          <w:szCs w:val="28"/>
        </w:rPr>
        <w:t xml:space="preserve"> Тканина для пошиття одягу, який будуть оздоблювати вишивкою. </w:t>
      </w:r>
      <w:r w:rsidRPr="005236D1">
        <w:rPr>
          <w:b/>
          <w:sz w:val="28"/>
          <w:szCs w:val="28"/>
        </w:rPr>
        <w:t>2.</w:t>
      </w:r>
      <w:r w:rsidRPr="005236D1">
        <w:rPr>
          <w:sz w:val="28"/>
          <w:szCs w:val="28"/>
        </w:rPr>
        <w:t xml:space="preserve"> Пристрій, який використовують, щоб запобігти проколу пальця. </w:t>
      </w:r>
      <w:r w:rsidRPr="005236D1">
        <w:rPr>
          <w:b/>
          <w:sz w:val="28"/>
          <w:szCs w:val="28"/>
        </w:rPr>
        <w:t>3.</w:t>
      </w:r>
      <w:r w:rsidRPr="005236D1">
        <w:rPr>
          <w:sz w:val="28"/>
          <w:szCs w:val="28"/>
        </w:rPr>
        <w:t xml:space="preserve"> Шов, який використовують для підшивання країв виробу, оздоблюють одяг і предмети побуту. </w:t>
      </w:r>
      <w:r w:rsidRPr="005236D1">
        <w:rPr>
          <w:b/>
          <w:sz w:val="28"/>
          <w:szCs w:val="28"/>
        </w:rPr>
        <w:t>4.</w:t>
      </w:r>
      <w:r w:rsidRPr="005236D1">
        <w:rPr>
          <w:sz w:val="28"/>
          <w:szCs w:val="28"/>
        </w:rPr>
        <w:t xml:space="preserve"> Пристрій, за допомогою якого затягують нитку в голку. </w:t>
      </w:r>
      <w:r w:rsidRPr="005236D1">
        <w:rPr>
          <w:b/>
          <w:sz w:val="28"/>
          <w:szCs w:val="28"/>
        </w:rPr>
        <w:t>5.</w:t>
      </w:r>
      <w:r w:rsidRPr="005236D1">
        <w:rPr>
          <w:sz w:val="28"/>
          <w:szCs w:val="28"/>
        </w:rPr>
        <w:t xml:space="preserve"> Використову</w:t>
      </w:r>
      <w:r w:rsidRPr="005236D1">
        <w:rPr>
          <w:sz w:val="28"/>
          <w:szCs w:val="28"/>
        </w:rPr>
        <w:softHyphen/>
        <w:t xml:space="preserve">ється для копіювання малюнка. </w:t>
      </w:r>
      <w:r w:rsidRPr="005236D1">
        <w:rPr>
          <w:b/>
          <w:sz w:val="28"/>
          <w:szCs w:val="28"/>
        </w:rPr>
        <w:t>6.</w:t>
      </w:r>
      <w:r w:rsidRPr="005236D1">
        <w:rPr>
          <w:sz w:val="28"/>
          <w:szCs w:val="28"/>
        </w:rPr>
        <w:t xml:space="preserve"> «Простий тамбур». </w:t>
      </w:r>
      <w:r w:rsidRPr="005236D1">
        <w:rPr>
          <w:b/>
          <w:sz w:val="28"/>
          <w:szCs w:val="28"/>
        </w:rPr>
        <w:t xml:space="preserve">7. </w:t>
      </w:r>
      <w:r w:rsidRPr="005236D1">
        <w:rPr>
          <w:sz w:val="28"/>
          <w:szCs w:val="28"/>
        </w:rPr>
        <w:t>Тка</w:t>
      </w:r>
      <w:r w:rsidRPr="005236D1">
        <w:rPr>
          <w:sz w:val="28"/>
          <w:szCs w:val="28"/>
        </w:rPr>
        <w:softHyphen/>
        <w:t>нина для килимків, диванних подушок, які будуть оздоблюва</w:t>
      </w:r>
      <w:r w:rsidRPr="005236D1">
        <w:rPr>
          <w:sz w:val="28"/>
          <w:szCs w:val="28"/>
        </w:rPr>
        <w:softHyphen/>
        <w:t xml:space="preserve">ти вишивкою. </w:t>
      </w:r>
      <w:r w:rsidRPr="005236D1">
        <w:rPr>
          <w:b/>
          <w:sz w:val="28"/>
          <w:szCs w:val="28"/>
        </w:rPr>
        <w:t>8.</w:t>
      </w:r>
      <w:r w:rsidRPr="005236D1">
        <w:rPr>
          <w:sz w:val="28"/>
          <w:szCs w:val="28"/>
        </w:rPr>
        <w:t xml:space="preserve"> Різновид шва «козлик».</w:t>
      </w:r>
    </w:p>
    <w:p w:rsidR="00436C0F" w:rsidRPr="005236D1" w:rsidRDefault="00436C0F" w:rsidP="00436C0F">
      <w:pPr>
        <w:jc w:val="center"/>
        <w:rPr>
          <w:rFonts w:ascii="Monotype Corsiva" w:hAnsi="Monotype Corsiva"/>
          <w:b/>
          <w:sz w:val="48"/>
          <w:szCs w:val="48"/>
          <w:u w:val="single"/>
        </w:rPr>
      </w:pPr>
      <w:r>
        <w:rPr>
          <w:rFonts w:ascii="Monotype Corsiva" w:hAnsi="Monotype Corsiva"/>
          <w:b/>
          <w:noProof/>
          <w:sz w:val="48"/>
          <w:szCs w:val="4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228600</wp:posOffset>
            </wp:positionV>
            <wp:extent cx="3324225" cy="3086100"/>
            <wp:effectExtent l="19050" t="0" r="9525" b="0"/>
            <wp:wrapSquare wrapText="bothSides"/>
            <wp:docPr id="4" name="Рисунок 81" descr="C:\Documents and Settings\Admin\Мои документы\2013-03-14_18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Admin\Мои документы\2013-03-14_185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36D1">
        <w:rPr>
          <w:rFonts w:ascii="Monotype Corsiva" w:hAnsi="Monotype Corsiva"/>
          <w:b/>
          <w:sz w:val="48"/>
          <w:szCs w:val="48"/>
          <w:u w:val="single"/>
        </w:rPr>
        <w:t>Кросворд «Шви вишивання»</w:t>
      </w:r>
    </w:p>
    <w:p w:rsidR="00436C0F" w:rsidRPr="005236D1" w:rsidRDefault="00436C0F" w:rsidP="000902E8">
      <w:pPr>
        <w:rPr>
          <w:sz w:val="28"/>
          <w:szCs w:val="28"/>
        </w:rPr>
      </w:pPr>
      <w:r w:rsidRPr="009C5209">
        <w:rPr>
          <w:sz w:val="48"/>
          <w:szCs w:val="48"/>
        </w:rPr>
        <w:t xml:space="preserve"> </w:t>
      </w:r>
      <w:r w:rsidRPr="005236D1">
        <w:rPr>
          <w:b/>
          <w:i/>
          <w:iCs/>
          <w:sz w:val="28"/>
          <w:szCs w:val="28"/>
        </w:rPr>
        <w:t>По горизонталі:</w:t>
      </w:r>
      <w:r w:rsidRPr="005236D1">
        <w:rPr>
          <w:sz w:val="28"/>
          <w:szCs w:val="28"/>
        </w:rPr>
        <w:t xml:space="preserve"> </w:t>
      </w:r>
      <w:r w:rsidRPr="005236D1">
        <w:rPr>
          <w:b/>
          <w:sz w:val="28"/>
          <w:szCs w:val="28"/>
        </w:rPr>
        <w:t>2.</w:t>
      </w:r>
      <w:r w:rsidRPr="005236D1">
        <w:rPr>
          <w:sz w:val="28"/>
          <w:szCs w:val="28"/>
        </w:rPr>
        <w:t xml:space="preserve"> Шов, який використовується для об</w:t>
      </w:r>
      <w:r>
        <w:rPr>
          <w:sz w:val="28"/>
          <w:szCs w:val="28"/>
        </w:rPr>
        <w:t>ме</w:t>
      </w:r>
      <w:r w:rsidRPr="005236D1">
        <w:rPr>
          <w:sz w:val="28"/>
          <w:szCs w:val="28"/>
        </w:rPr>
        <w:t>тува</w:t>
      </w:r>
      <w:r>
        <w:rPr>
          <w:sz w:val="28"/>
          <w:szCs w:val="28"/>
        </w:rPr>
        <w:t>нн</w:t>
      </w:r>
      <w:r w:rsidRPr="005236D1">
        <w:rPr>
          <w:sz w:val="28"/>
          <w:szCs w:val="28"/>
        </w:rPr>
        <w:t xml:space="preserve">я петель швейного виробу та зрізів тканини. </w:t>
      </w:r>
      <w:r w:rsidRPr="005236D1">
        <w:rPr>
          <w:b/>
          <w:sz w:val="28"/>
          <w:szCs w:val="28"/>
        </w:rPr>
        <w:t xml:space="preserve">3. </w:t>
      </w:r>
      <w:r>
        <w:rPr>
          <w:sz w:val="28"/>
          <w:szCs w:val="28"/>
        </w:rPr>
        <w:t xml:space="preserve">Шов, </w:t>
      </w:r>
      <w:r w:rsidRPr="005236D1">
        <w:rPr>
          <w:sz w:val="28"/>
          <w:szCs w:val="28"/>
        </w:rPr>
        <w:t>назва якого походить від спеціальних круглих п'ялець.</w:t>
      </w:r>
      <w:r w:rsidRPr="005236D1">
        <w:rPr>
          <w:b/>
          <w:sz w:val="28"/>
          <w:szCs w:val="28"/>
        </w:rPr>
        <w:t>4.</w:t>
      </w:r>
      <w:r w:rsidRPr="005236D1">
        <w:rPr>
          <w:sz w:val="28"/>
          <w:szCs w:val="28"/>
        </w:rPr>
        <w:t xml:space="preserve"> </w:t>
      </w:r>
      <w:r>
        <w:rPr>
          <w:sz w:val="28"/>
          <w:szCs w:val="28"/>
        </w:rPr>
        <w:t>Різ</w:t>
      </w:r>
      <w:r w:rsidRPr="005236D1">
        <w:rPr>
          <w:sz w:val="28"/>
          <w:szCs w:val="28"/>
        </w:rPr>
        <w:t xml:space="preserve">новид «петельного» шва. </w:t>
      </w:r>
      <w:r w:rsidRPr="005236D1">
        <w:rPr>
          <w:b/>
          <w:sz w:val="28"/>
          <w:szCs w:val="28"/>
        </w:rPr>
        <w:t xml:space="preserve">6. </w:t>
      </w:r>
      <w:r w:rsidRPr="005236D1">
        <w:rPr>
          <w:sz w:val="28"/>
          <w:szCs w:val="28"/>
        </w:rPr>
        <w:t>Шов «козлик», виконаний різноко</w:t>
      </w:r>
      <w:r w:rsidRPr="005236D1">
        <w:rPr>
          <w:sz w:val="28"/>
          <w:szCs w:val="28"/>
        </w:rPr>
        <w:softHyphen/>
        <w:t>льоровими нитками у декілька рядків.</w:t>
      </w:r>
    </w:p>
    <w:p w:rsidR="00436C0F" w:rsidRDefault="00436C0F" w:rsidP="00436C0F">
      <w:pPr>
        <w:spacing w:before="60" w:line="269" w:lineRule="exact"/>
        <w:ind w:left="120" w:right="140" w:firstLine="400"/>
        <w:jc w:val="both"/>
        <w:rPr>
          <w:sz w:val="28"/>
          <w:szCs w:val="28"/>
        </w:rPr>
      </w:pPr>
      <w:r w:rsidRPr="005236D1">
        <w:rPr>
          <w:b/>
          <w:i/>
          <w:iCs/>
          <w:sz w:val="28"/>
          <w:szCs w:val="28"/>
        </w:rPr>
        <w:t>По вертикалі</w:t>
      </w:r>
      <w:r w:rsidRPr="005236D1">
        <w:rPr>
          <w:i/>
          <w:iCs/>
          <w:sz w:val="28"/>
          <w:szCs w:val="28"/>
        </w:rPr>
        <w:t>:</w:t>
      </w:r>
      <w:r w:rsidRPr="005236D1">
        <w:rPr>
          <w:sz w:val="28"/>
          <w:szCs w:val="28"/>
        </w:rPr>
        <w:t xml:space="preserve"> </w:t>
      </w:r>
      <w:r w:rsidRPr="005236D1">
        <w:rPr>
          <w:b/>
          <w:sz w:val="28"/>
          <w:szCs w:val="28"/>
        </w:rPr>
        <w:t>1.</w:t>
      </w:r>
      <w:r w:rsidRPr="005236D1">
        <w:rPr>
          <w:sz w:val="28"/>
          <w:szCs w:val="28"/>
        </w:rPr>
        <w:t xml:space="preserve"> Шов, що складається з ряду косих стібків які щільно прилягають один до одного.</w:t>
      </w:r>
    </w:p>
    <w:p w:rsidR="00436C0F" w:rsidRPr="005236D1" w:rsidRDefault="00436C0F" w:rsidP="00436C0F">
      <w:pPr>
        <w:spacing w:before="60" w:line="269" w:lineRule="exact"/>
        <w:ind w:left="120" w:right="140" w:firstLine="400"/>
        <w:jc w:val="both"/>
        <w:rPr>
          <w:sz w:val="28"/>
          <w:szCs w:val="28"/>
        </w:rPr>
      </w:pPr>
      <w:r w:rsidRPr="005236D1">
        <w:rPr>
          <w:sz w:val="28"/>
          <w:szCs w:val="28"/>
        </w:rPr>
        <w:t xml:space="preserve"> </w:t>
      </w:r>
      <w:r w:rsidRPr="005236D1">
        <w:rPr>
          <w:b/>
          <w:sz w:val="28"/>
          <w:szCs w:val="28"/>
        </w:rPr>
        <w:t>5.</w:t>
      </w:r>
      <w:r w:rsidRPr="005236D1">
        <w:rPr>
          <w:sz w:val="28"/>
          <w:szCs w:val="28"/>
        </w:rPr>
        <w:t xml:space="preserve"> Шов, який з лицево</w:t>
      </w:r>
      <w:r w:rsidRPr="005236D1">
        <w:rPr>
          <w:sz w:val="28"/>
          <w:szCs w:val="28"/>
        </w:rPr>
        <w:softHyphen/>
        <w:t>го боку утворений рядом перехрещених стібків.</w:t>
      </w:r>
    </w:p>
    <w:p w:rsidR="00436C0F" w:rsidRDefault="00436C0F" w:rsidP="00436C0F">
      <w:pPr>
        <w:jc w:val="center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F86228" w:rsidRPr="005236D1" w:rsidRDefault="00F86228" w:rsidP="00F86228"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lastRenderedPageBreak/>
        <w:t>Технологія виготовлення в</w:t>
      </w:r>
      <w:r w:rsidRPr="00A04D50">
        <w:rPr>
          <w:rFonts w:ascii="Monotype Corsiva" w:hAnsi="Monotype Corsiva"/>
          <w:sz w:val="52"/>
          <w:szCs w:val="52"/>
        </w:rPr>
        <w:t>’</w:t>
      </w:r>
      <w:r>
        <w:rPr>
          <w:rFonts w:ascii="Monotype Corsiva" w:hAnsi="Monotype Corsiva"/>
          <w:sz w:val="52"/>
          <w:szCs w:val="52"/>
        </w:rPr>
        <w:t>язаних виробів</w:t>
      </w:r>
    </w:p>
    <w:p w:rsidR="00F86228" w:rsidRPr="005236D1" w:rsidRDefault="00F86228" w:rsidP="00F86228">
      <w:pPr>
        <w:jc w:val="center"/>
        <w:rPr>
          <w:rFonts w:ascii="Monotype Corsiva" w:hAnsi="Monotype Corsiva"/>
          <w:b/>
          <w:sz w:val="52"/>
          <w:szCs w:val="52"/>
          <w:u w:val="single"/>
        </w:rPr>
      </w:pPr>
      <w:proofErr w:type="spellStart"/>
      <w:r w:rsidRPr="005236D1">
        <w:rPr>
          <w:rFonts w:ascii="Monotype Corsiva" w:hAnsi="Monotype Corsiva"/>
          <w:b/>
          <w:sz w:val="52"/>
          <w:szCs w:val="52"/>
          <w:u w:val="single"/>
        </w:rPr>
        <w:t>Чайнворд</w:t>
      </w:r>
      <w:proofErr w:type="spellEnd"/>
    </w:p>
    <w:p w:rsidR="00F86228" w:rsidRDefault="00190BFC" w:rsidP="00F86228">
      <w:pPr>
        <w:jc w:val="center"/>
      </w:pPr>
      <w:r w:rsidRPr="00190BFC">
        <w:rPr>
          <w:noProof/>
          <w:lang w:val="ru-RU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9pt;margin-top:2.05pt;width:233.25pt;height:245.25pt;z-index:251661312" wrapcoords="-69 0 -69 21534 21600 21534 21600 0 -69 0">
            <v:imagedata r:id="rId8" o:title="" gain="5"/>
            <w10:wrap type="tight"/>
          </v:shape>
          <o:OLEObject Type="Embed" ProgID="PBrush" ShapeID="_x0000_s1026" DrawAspect="Content" ObjectID="_1453077362" r:id="rId9"/>
        </w:pict>
      </w:r>
    </w:p>
    <w:p w:rsidR="00F86228" w:rsidRPr="00A04D50" w:rsidRDefault="00F86228" w:rsidP="00F86228">
      <w:pPr>
        <w:numPr>
          <w:ilvl w:val="1"/>
          <w:numId w:val="6"/>
        </w:numPr>
        <w:tabs>
          <w:tab w:val="left" w:pos="265"/>
        </w:tabs>
        <w:spacing w:before="180" w:line="274" w:lineRule="exact"/>
        <w:ind w:left="1440" w:right="20" w:hanging="360"/>
        <w:jc w:val="both"/>
        <w:rPr>
          <w:sz w:val="28"/>
          <w:szCs w:val="28"/>
        </w:rPr>
      </w:pPr>
      <w:r w:rsidRPr="00A04D50">
        <w:rPr>
          <w:sz w:val="28"/>
          <w:szCs w:val="28"/>
        </w:rPr>
        <w:t>Найпростіший елемент будь-якого узору.</w:t>
      </w:r>
      <w:r>
        <w:rPr>
          <w:sz w:val="28"/>
          <w:szCs w:val="28"/>
        </w:rPr>
        <w:t xml:space="preserve"> </w:t>
      </w:r>
      <w:r w:rsidRPr="0066677E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A04D50">
        <w:rPr>
          <w:sz w:val="28"/>
          <w:szCs w:val="28"/>
        </w:rPr>
        <w:t xml:space="preserve">Країна, в якій було знайдено в VII- IX ст. в'язаний багатоколірний виріб. </w:t>
      </w:r>
      <w:r w:rsidRPr="00A04D50">
        <w:rPr>
          <w:b/>
          <w:sz w:val="28"/>
          <w:szCs w:val="28"/>
        </w:rPr>
        <w:t>3.</w:t>
      </w:r>
      <w:r w:rsidRPr="00A04D50">
        <w:rPr>
          <w:sz w:val="28"/>
          <w:szCs w:val="28"/>
        </w:rPr>
        <w:t xml:space="preserve"> В'язаний виріб. </w:t>
      </w:r>
      <w:r w:rsidRPr="00A04D50">
        <w:rPr>
          <w:b/>
          <w:sz w:val="28"/>
          <w:szCs w:val="28"/>
        </w:rPr>
        <w:t>4.</w:t>
      </w:r>
      <w:r w:rsidRPr="00A04D50">
        <w:rPr>
          <w:sz w:val="28"/>
          <w:szCs w:val="28"/>
        </w:rPr>
        <w:t xml:space="preserve"> Нитки для в'язання. </w:t>
      </w:r>
      <w:r w:rsidRPr="00A04D50">
        <w:rPr>
          <w:b/>
          <w:sz w:val="28"/>
          <w:szCs w:val="28"/>
        </w:rPr>
        <w:t>5.</w:t>
      </w:r>
      <w:r w:rsidRPr="00A04D50">
        <w:rPr>
          <w:sz w:val="28"/>
          <w:szCs w:val="28"/>
        </w:rPr>
        <w:t xml:space="preserve"> Елемент узору, який буває з накидом, з двома наки</w:t>
      </w:r>
      <w:r w:rsidRPr="00A04D50">
        <w:rPr>
          <w:sz w:val="28"/>
          <w:szCs w:val="28"/>
        </w:rPr>
        <w:softHyphen/>
        <w:t xml:space="preserve">дами, схрещений. </w:t>
      </w:r>
      <w:r w:rsidRPr="00A04D50">
        <w:rPr>
          <w:b/>
          <w:sz w:val="28"/>
          <w:szCs w:val="28"/>
        </w:rPr>
        <w:t>6.</w:t>
      </w:r>
      <w:r w:rsidRPr="00A04D50">
        <w:rPr>
          <w:sz w:val="28"/>
          <w:szCs w:val="28"/>
        </w:rPr>
        <w:t xml:space="preserve"> Вид гачка в залежності від матеріалу, з якого він зроблений.</w:t>
      </w:r>
    </w:p>
    <w:p w:rsidR="00F86228" w:rsidRPr="00A04D50" w:rsidRDefault="00F86228" w:rsidP="00F86228">
      <w:pPr>
        <w:jc w:val="center"/>
        <w:rPr>
          <w:rFonts w:ascii="Monotype Corsiva" w:hAnsi="Monotype Corsiva"/>
          <w:b/>
          <w:sz w:val="52"/>
          <w:szCs w:val="52"/>
          <w:u w:val="single"/>
        </w:rPr>
      </w:pPr>
    </w:p>
    <w:p w:rsidR="00F86228" w:rsidRDefault="00F86228" w:rsidP="00F86228">
      <w:pPr>
        <w:jc w:val="center"/>
        <w:rPr>
          <w:rFonts w:ascii="Monotype Corsiva" w:hAnsi="Monotype Corsiva"/>
          <w:b/>
          <w:sz w:val="52"/>
          <w:szCs w:val="52"/>
          <w:u w:val="single"/>
        </w:rPr>
      </w:pPr>
    </w:p>
    <w:p w:rsidR="00F86228" w:rsidRDefault="00F86228" w:rsidP="00F86228">
      <w:pPr>
        <w:jc w:val="center"/>
        <w:rPr>
          <w:rFonts w:ascii="Monotype Corsiva" w:hAnsi="Monotype Corsiva"/>
          <w:b/>
          <w:sz w:val="52"/>
          <w:szCs w:val="52"/>
          <w:u w:val="single"/>
        </w:rPr>
      </w:pPr>
    </w:p>
    <w:p w:rsidR="00F86228" w:rsidRPr="005236D1" w:rsidRDefault="00F86228" w:rsidP="00F86228">
      <w:pPr>
        <w:jc w:val="center"/>
        <w:rPr>
          <w:rFonts w:ascii="Monotype Corsiva" w:hAnsi="Monotype Corsiva"/>
          <w:b/>
          <w:sz w:val="52"/>
          <w:szCs w:val="52"/>
          <w:u w:val="single"/>
        </w:rPr>
      </w:pPr>
      <w:proofErr w:type="spellStart"/>
      <w:r w:rsidRPr="005236D1">
        <w:rPr>
          <w:rFonts w:ascii="Monotype Corsiva" w:hAnsi="Monotype Corsiva"/>
          <w:b/>
          <w:sz w:val="52"/>
          <w:szCs w:val="52"/>
          <w:u w:val="single"/>
        </w:rPr>
        <w:t>Чайнворд</w:t>
      </w:r>
      <w:proofErr w:type="spellEnd"/>
    </w:p>
    <w:p w:rsidR="00F86228" w:rsidRDefault="00F86228" w:rsidP="00F86228">
      <w:pPr>
        <w:jc w:val="center"/>
      </w:pPr>
      <w:r>
        <w:rPr>
          <w:noProof/>
        </w:rPr>
        <w:drawing>
          <wp:inline distT="0" distB="0" distL="0" distR="0">
            <wp:extent cx="6096000" cy="2276475"/>
            <wp:effectExtent l="19050" t="0" r="0" b="0"/>
            <wp:docPr id="83" name="Рисунок 83" descr="C:\Documents and Settings\Admin\Мои документы\2013-03-14_18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Admin\Мои документы\2013-03-14_185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0F" w:rsidRDefault="00F86228" w:rsidP="00F86228">
      <w:pPr>
        <w:jc w:val="center"/>
        <w:rPr>
          <w:sz w:val="28"/>
          <w:szCs w:val="28"/>
        </w:rPr>
      </w:pPr>
      <w:r w:rsidRPr="00A04D50">
        <w:rPr>
          <w:b/>
          <w:sz w:val="28"/>
          <w:szCs w:val="28"/>
        </w:rPr>
        <w:t>1.</w:t>
      </w:r>
      <w:r w:rsidRPr="00A04D50">
        <w:rPr>
          <w:sz w:val="28"/>
          <w:szCs w:val="28"/>
        </w:rPr>
        <w:t xml:space="preserve"> Найпростіший елемент узору. </w:t>
      </w:r>
      <w:r w:rsidRPr="00A04D50">
        <w:rPr>
          <w:b/>
          <w:sz w:val="28"/>
          <w:szCs w:val="28"/>
        </w:rPr>
        <w:t xml:space="preserve">2. </w:t>
      </w:r>
      <w:r w:rsidRPr="00A04D50">
        <w:rPr>
          <w:sz w:val="28"/>
          <w:szCs w:val="28"/>
        </w:rPr>
        <w:t xml:space="preserve">В'язаний гачком виріб. </w:t>
      </w:r>
      <w:r w:rsidRPr="0066677E">
        <w:rPr>
          <w:b/>
          <w:sz w:val="28"/>
          <w:szCs w:val="28"/>
        </w:rPr>
        <w:t>3.</w:t>
      </w:r>
      <w:r w:rsidRPr="00A04D50">
        <w:rPr>
          <w:sz w:val="28"/>
          <w:szCs w:val="28"/>
        </w:rPr>
        <w:t xml:space="preserve"> Частина гачка. </w:t>
      </w:r>
      <w:r w:rsidRPr="00A04D50">
        <w:rPr>
          <w:b/>
          <w:sz w:val="28"/>
          <w:szCs w:val="28"/>
        </w:rPr>
        <w:t>4.</w:t>
      </w:r>
      <w:r w:rsidRPr="00A04D50">
        <w:rPr>
          <w:sz w:val="28"/>
          <w:szCs w:val="28"/>
        </w:rPr>
        <w:t xml:space="preserve"> Узор. </w:t>
      </w:r>
      <w:r w:rsidRPr="00A04D50">
        <w:rPr>
          <w:b/>
          <w:sz w:val="28"/>
          <w:szCs w:val="28"/>
        </w:rPr>
        <w:t>5.</w:t>
      </w:r>
      <w:r w:rsidRPr="00A04D50">
        <w:rPr>
          <w:sz w:val="28"/>
          <w:szCs w:val="28"/>
        </w:rPr>
        <w:t xml:space="preserve"> Елемент в'язання, який викорис</w:t>
      </w:r>
      <w:r w:rsidRPr="00A04D50">
        <w:rPr>
          <w:sz w:val="28"/>
          <w:szCs w:val="28"/>
        </w:rPr>
        <w:softHyphen/>
        <w:t xml:space="preserve">товують для того, щоб збільшити висоту стовпчика. </w:t>
      </w:r>
      <w:r w:rsidRPr="00A04D50">
        <w:rPr>
          <w:b/>
          <w:sz w:val="28"/>
          <w:szCs w:val="28"/>
        </w:rPr>
        <w:t>6.</w:t>
      </w:r>
      <w:r w:rsidRPr="00A04D50">
        <w:rPr>
          <w:sz w:val="28"/>
          <w:szCs w:val="28"/>
        </w:rPr>
        <w:t xml:space="preserve"> Верхній одяг, для оздоблення якого в</w:t>
      </w:r>
      <w:r>
        <w:rPr>
          <w:sz w:val="28"/>
          <w:szCs w:val="28"/>
        </w:rPr>
        <w:t xml:space="preserve">икористовують філейні узори. </w:t>
      </w:r>
      <w:r w:rsidRPr="0066677E">
        <w:rPr>
          <w:b/>
          <w:sz w:val="28"/>
          <w:szCs w:val="28"/>
        </w:rPr>
        <w:t xml:space="preserve">7. </w:t>
      </w:r>
      <w:r w:rsidRPr="00A04D50">
        <w:rPr>
          <w:sz w:val="28"/>
          <w:szCs w:val="28"/>
        </w:rPr>
        <w:t xml:space="preserve">Узор. </w:t>
      </w:r>
      <w:r w:rsidRPr="00A04D50">
        <w:rPr>
          <w:b/>
          <w:sz w:val="28"/>
          <w:szCs w:val="28"/>
        </w:rPr>
        <w:t>8.</w:t>
      </w:r>
      <w:r w:rsidRPr="00A04D50">
        <w:rPr>
          <w:sz w:val="28"/>
          <w:szCs w:val="28"/>
        </w:rPr>
        <w:t xml:space="preserve"> Нитки для в'язання гачком. </w:t>
      </w:r>
      <w:r w:rsidRPr="00A04D50">
        <w:rPr>
          <w:b/>
          <w:sz w:val="28"/>
          <w:szCs w:val="28"/>
        </w:rPr>
        <w:t>9.</w:t>
      </w:r>
      <w:r w:rsidRPr="00A04D50">
        <w:rPr>
          <w:sz w:val="28"/>
          <w:szCs w:val="28"/>
        </w:rPr>
        <w:t xml:space="preserve"> Узор, основою якого</w:t>
      </w:r>
      <w:r>
        <w:rPr>
          <w:sz w:val="28"/>
          <w:szCs w:val="28"/>
        </w:rPr>
        <w:t xml:space="preserve"> є</w:t>
      </w:r>
      <w:r w:rsidRPr="00A04D50">
        <w:rPr>
          <w:sz w:val="28"/>
          <w:szCs w:val="28"/>
        </w:rPr>
        <w:t xml:space="preserve"> квадрат.</w:t>
      </w:r>
    </w:p>
    <w:p w:rsidR="00B55D44" w:rsidRDefault="00B55D44" w:rsidP="00F86228">
      <w:pPr>
        <w:jc w:val="center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B55D44" w:rsidRDefault="00B55D44" w:rsidP="00F86228">
      <w:pPr>
        <w:jc w:val="center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723C31" w:rsidRPr="005236D1" w:rsidRDefault="00723C31" w:rsidP="00723C31"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lastRenderedPageBreak/>
        <w:t>Основи техніки</w:t>
      </w:r>
    </w:p>
    <w:p w:rsidR="00723C31" w:rsidRDefault="00723C31" w:rsidP="00723C31">
      <w:pPr>
        <w:jc w:val="center"/>
      </w:pPr>
      <w:r w:rsidRPr="005236D1">
        <w:rPr>
          <w:rFonts w:ascii="Monotype Corsiva" w:hAnsi="Monotype Corsiva"/>
          <w:b/>
          <w:sz w:val="48"/>
          <w:szCs w:val="48"/>
          <w:u w:val="single"/>
        </w:rPr>
        <w:t xml:space="preserve">Кросворд </w:t>
      </w:r>
    </w:p>
    <w:p w:rsidR="00723C31" w:rsidRPr="00FE230A" w:rsidRDefault="00723C31" w:rsidP="00723C31">
      <w:pPr>
        <w:keepNext/>
        <w:keepLines/>
        <w:ind w:right="-7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215900</wp:posOffset>
            </wp:positionV>
            <wp:extent cx="3181350" cy="3352800"/>
            <wp:effectExtent l="19050" t="0" r="0" b="0"/>
            <wp:wrapSquare wrapText="bothSides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230A">
        <w:rPr>
          <w:sz w:val="28"/>
          <w:szCs w:val="28"/>
        </w:rPr>
        <w:t>Розгадайте слова, переставивши місцями літери.</w:t>
      </w:r>
    </w:p>
    <w:p w:rsidR="00723C31" w:rsidRPr="00474BE8" w:rsidRDefault="00723C31" w:rsidP="00723C31">
      <w:pPr>
        <w:keepNext/>
        <w:keepLines/>
        <w:ind w:left="40" w:right="-79" w:firstLine="400"/>
        <w:contextualSpacing/>
        <w:jc w:val="both"/>
        <w:rPr>
          <w:sz w:val="28"/>
          <w:szCs w:val="28"/>
        </w:rPr>
      </w:pPr>
      <w:r w:rsidRPr="00FE230A">
        <w:rPr>
          <w:i/>
          <w:iCs/>
          <w:sz w:val="28"/>
          <w:szCs w:val="28"/>
        </w:rPr>
        <w:t>По горизонталі:</w:t>
      </w:r>
      <w:r w:rsidRPr="00FE230A">
        <w:rPr>
          <w:sz w:val="28"/>
          <w:szCs w:val="28"/>
        </w:rPr>
        <w:t xml:space="preserve"> </w:t>
      </w:r>
    </w:p>
    <w:p w:rsidR="00723C31" w:rsidRPr="00474BE8" w:rsidRDefault="00723C31" w:rsidP="00723C31">
      <w:pPr>
        <w:keepNext/>
        <w:keepLines/>
        <w:ind w:left="40" w:right="-79" w:firstLine="400"/>
        <w:contextualSpacing/>
        <w:jc w:val="both"/>
        <w:rPr>
          <w:sz w:val="28"/>
          <w:szCs w:val="28"/>
        </w:rPr>
      </w:pPr>
      <w:r w:rsidRPr="00FE230A">
        <w:rPr>
          <w:b/>
          <w:sz w:val="28"/>
          <w:szCs w:val="28"/>
        </w:rPr>
        <w:t>3.</w:t>
      </w:r>
      <w:r w:rsidRPr="00FE230A">
        <w:rPr>
          <w:sz w:val="28"/>
          <w:szCs w:val="28"/>
        </w:rPr>
        <w:t xml:space="preserve"> СЬВІ. </w:t>
      </w:r>
    </w:p>
    <w:p w:rsidR="00723C31" w:rsidRPr="00474BE8" w:rsidRDefault="00723C31" w:rsidP="00723C31">
      <w:pPr>
        <w:keepNext/>
        <w:keepLines/>
        <w:ind w:left="40" w:right="-79" w:firstLine="400"/>
        <w:contextualSpacing/>
        <w:jc w:val="both"/>
        <w:rPr>
          <w:sz w:val="28"/>
          <w:szCs w:val="28"/>
        </w:rPr>
      </w:pPr>
      <w:r w:rsidRPr="00FE230A">
        <w:rPr>
          <w:b/>
          <w:sz w:val="28"/>
          <w:szCs w:val="28"/>
        </w:rPr>
        <w:t>4.</w:t>
      </w:r>
      <w:r w:rsidRPr="00FE230A">
        <w:rPr>
          <w:sz w:val="28"/>
          <w:szCs w:val="28"/>
        </w:rPr>
        <w:t xml:space="preserve"> ОЛТБ. </w:t>
      </w:r>
    </w:p>
    <w:p w:rsidR="00723C31" w:rsidRPr="00474BE8" w:rsidRDefault="00723C31" w:rsidP="00723C31">
      <w:pPr>
        <w:keepNext/>
        <w:keepLines/>
        <w:ind w:left="40" w:right="-79" w:firstLine="400"/>
        <w:contextualSpacing/>
        <w:jc w:val="both"/>
        <w:rPr>
          <w:sz w:val="28"/>
          <w:szCs w:val="28"/>
        </w:rPr>
      </w:pPr>
      <w:r w:rsidRPr="00FE230A">
        <w:rPr>
          <w:b/>
          <w:sz w:val="28"/>
          <w:szCs w:val="28"/>
        </w:rPr>
        <w:t>6.</w:t>
      </w:r>
      <w:r w:rsidRPr="00FE230A">
        <w:rPr>
          <w:sz w:val="28"/>
          <w:szCs w:val="28"/>
        </w:rPr>
        <w:t xml:space="preserve"> ЛЬШИПАК. </w:t>
      </w:r>
    </w:p>
    <w:p w:rsidR="00723C31" w:rsidRPr="00474BE8" w:rsidRDefault="00723C31" w:rsidP="00723C31">
      <w:pPr>
        <w:keepNext/>
        <w:keepLines/>
        <w:ind w:left="40" w:right="-79" w:firstLine="400"/>
        <w:contextualSpacing/>
        <w:jc w:val="both"/>
        <w:rPr>
          <w:sz w:val="28"/>
          <w:szCs w:val="28"/>
        </w:rPr>
      </w:pPr>
      <w:r w:rsidRPr="00FE230A">
        <w:rPr>
          <w:b/>
          <w:sz w:val="28"/>
          <w:szCs w:val="28"/>
        </w:rPr>
        <w:t>8.</w:t>
      </w:r>
      <w:r w:rsidRPr="00FE230A">
        <w:rPr>
          <w:sz w:val="28"/>
          <w:szCs w:val="28"/>
        </w:rPr>
        <w:t xml:space="preserve"> ІВКШ. </w:t>
      </w:r>
    </w:p>
    <w:p w:rsidR="00723C31" w:rsidRPr="00FE230A" w:rsidRDefault="00723C31" w:rsidP="00723C31">
      <w:pPr>
        <w:keepNext/>
        <w:keepLines/>
        <w:ind w:left="40" w:right="-79" w:firstLine="400"/>
        <w:contextualSpacing/>
        <w:jc w:val="both"/>
        <w:rPr>
          <w:sz w:val="28"/>
          <w:szCs w:val="28"/>
        </w:rPr>
      </w:pPr>
      <w:r w:rsidRPr="00FE230A">
        <w:rPr>
          <w:b/>
          <w:sz w:val="28"/>
          <w:szCs w:val="28"/>
        </w:rPr>
        <w:t>10.</w:t>
      </w:r>
      <w:r w:rsidRPr="00FE230A">
        <w:rPr>
          <w:sz w:val="28"/>
          <w:szCs w:val="28"/>
        </w:rPr>
        <w:t xml:space="preserve"> АКАЙГ.</w:t>
      </w:r>
    </w:p>
    <w:p w:rsidR="00723C31" w:rsidRPr="00474BE8" w:rsidRDefault="00723C31" w:rsidP="00723C31">
      <w:pPr>
        <w:keepNext/>
        <w:keepLines/>
        <w:spacing w:after="1140"/>
        <w:ind w:left="40" w:right="-79" w:firstLine="400"/>
        <w:contextualSpacing/>
        <w:jc w:val="both"/>
        <w:rPr>
          <w:sz w:val="28"/>
          <w:szCs w:val="28"/>
        </w:rPr>
      </w:pPr>
      <w:r w:rsidRPr="00FE230A">
        <w:rPr>
          <w:i/>
          <w:iCs/>
          <w:sz w:val="28"/>
          <w:szCs w:val="28"/>
        </w:rPr>
        <w:t>По вертикалі:</w:t>
      </w:r>
      <w:r w:rsidRPr="00FE230A">
        <w:rPr>
          <w:sz w:val="28"/>
          <w:szCs w:val="28"/>
        </w:rPr>
        <w:t xml:space="preserve"> </w:t>
      </w:r>
    </w:p>
    <w:p w:rsidR="00723C31" w:rsidRPr="00474BE8" w:rsidRDefault="00723C31" w:rsidP="00723C31">
      <w:pPr>
        <w:keepNext/>
        <w:keepLines/>
        <w:spacing w:after="1140"/>
        <w:ind w:left="40" w:right="-79" w:firstLine="400"/>
        <w:contextualSpacing/>
        <w:jc w:val="both"/>
        <w:rPr>
          <w:sz w:val="28"/>
          <w:szCs w:val="28"/>
        </w:rPr>
      </w:pPr>
      <w:r w:rsidRPr="00FE230A">
        <w:rPr>
          <w:b/>
          <w:sz w:val="28"/>
          <w:szCs w:val="28"/>
        </w:rPr>
        <w:t>1.</w:t>
      </w:r>
      <w:r w:rsidRPr="00FE230A">
        <w:rPr>
          <w:sz w:val="28"/>
          <w:szCs w:val="28"/>
        </w:rPr>
        <w:t xml:space="preserve"> ИШІДПНИПК. </w:t>
      </w:r>
    </w:p>
    <w:p w:rsidR="00723C31" w:rsidRPr="00474BE8" w:rsidRDefault="00723C31" w:rsidP="00723C31">
      <w:pPr>
        <w:keepNext/>
        <w:keepLines/>
        <w:spacing w:after="1140"/>
        <w:ind w:left="40" w:right="-79" w:firstLine="400"/>
        <w:contextualSpacing/>
        <w:jc w:val="both"/>
        <w:rPr>
          <w:sz w:val="28"/>
          <w:szCs w:val="28"/>
        </w:rPr>
      </w:pPr>
      <w:r w:rsidRPr="00FE230A">
        <w:rPr>
          <w:b/>
          <w:sz w:val="28"/>
          <w:szCs w:val="28"/>
        </w:rPr>
        <w:t>2.</w:t>
      </w:r>
      <w:r w:rsidRPr="00FE230A">
        <w:rPr>
          <w:sz w:val="28"/>
          <w:szCs w:val="28"/>
        </w:rPr>
        <w:t xml:space="preserve"> РОЗІАКЧ. </w:t>
      </w:r>
    </w:p>
    <w:p w:rsidR="00723C31" w:rsidRPr="00474BE8" w:rsidRDefault="00723C31" w:rsidP="00723C31">
      <w:pPr>
        <w:keepNext/>
        <w:keepLines/>
        <w:spacing w:after="1140"/>
        <w:ind w:left="40" w:right="-79" w:firstLine="400"/>
        <w:contextualSpacing/>
        <w:jc w:val="both"/>
        <w:rPr>
          <w:sz w:val="28"/>
          <w:szCs w:val="28"/>
        </w:rPr>
      </w:pPr>
      <w:r w:rsidRPr="00FE230A">
        <w:rPr>
          <w:b/>
          <w:sz w:val="28"/>
          <w:szCs w:val="28"/>
        </w:rPr>
        <w:t>5.</w:t>
      </w:r>
      <w:r w:rsidRPr="00FE230A">
        <w:rPr>
          <w:sz w:val="28"/>
          <w:szCs w:val="28"/>
        </w:rPr>
        <w:t xml:space="preserve"> НЦЛАГЮ.</w:t>
      </w:r>
    </w:p>
    <w:p w:rsidR="00723C31" w:rsidRPr="00474BE8" w:rsidRDefault="00723C31" w:rsidP="00723C31">
      <w:pPr>
        <w:keepNext/>
        <w:keepLines/>
        <w:spacing w:after="1140"/>
        <w:ind w:left="40" w:right="-79" w:firstLine="400"/>
        <w:contextualSpacing/>
        <w:jc w:val="both"/>
        <w:rPr>
          <w:sz w:val="28"/>
          <w:szCs w:val="28"/>
        </w:rPr>
      </w:pPr>
      <w:r w:rsidRPr="00FE230A">
        <w:rPr>
          <w:b/>
          <w:sz w:val="28"/>
          <w:szCs w:val="28"/>
        </w:rPr>
        <w:t>7.</w:t>
      </w:r>
      <w:r w:rsidRPr="00FE230A">
        <w:rPr>
          <w:sz w:val="28"/>
          <w:szCs w:val="28"/>
        </w:rPr>
        <w:t xml:space="preserve"> ВГИТН. </w:t>
      </w:r>
    </w:p>
    <w:p w:rsidR="00723C31" w:rsidRPr="00FE230A" w:rsidRDefault="00723C31" w:rsidP="00723C31">
      <w:pPr>
        <w:keepNext/>
        <w:keepLines/>
        <w:spacing w:after="1140"/>
        <w:ind w:left="40" w:right="-79" w:firstLine="400"/>
        <w:contextualSpacing/>
        <w:jc w:val="both"/>
        <w:rPr>
          <w:sz w:val="28"/>
          <w:szCs w:val="28"/>
        </w:rPr>
      </w:pPr>
      <w:r w:rsidRPr="00FE230A">
        <w:rPr>
          <w:b/>
          <w:sz w:val="28"/>
          <w:szCs w:val="28"/>
        </w:rPr>
        <w:t>9.</w:t>
      </w:r>
      <w:r w:rsidRPr="00FE230A">
        <w:rPr>
          <w:sz w:val="28"/>
          <w:szCs w:val="28"/>
        </w:rPr>
        <w:t xml:space="preserve"> </w:t>
      </w:r>
      <w:proofErr w:type="spellStart"/>
      <w:r w:rsidRPr="00FE230A">
        <w:rPr>
          <w:sz w:val="28"/>
          <w:szCs w:val="28"/>
        </w:rPr>
        <w:t>АЛВ</w:t>
      </w:r>
      <w:proofErr w:type="spellEnd"/>
      <w:r w:rsidRPr="00FE230A">
        <w:rPr>
          <w:sz w:val="28"/>
          <w:szCs w:val="28"/>
        </w:rPr>
        <w:t>.</w:t>
      </w:r>
    </w:p>
    <w:p w:rsidR="00723C31" w:rsidRDefault="00723C31" w:rsidP="00723C31">
      <w:pPr>
        <w:jc w:val="center"/>
      </w:pPr>
      <w:r w:rsidRPr="005236D1">
        <w:rPr>
          <w:rFonts w:ascii="Monotype Corsiva" w:hAnsi="Monotype Corsiva"/>
          <w:b/>
          <w:sz w:val="48"/>
          <w:szCs w:val="48"/>
          <w:u w:val="single"/>
        </w:rPr>
        <w:t xml:space="preserve">Кросворд </w:t>
      </w:r>
    </w:p>
    <w:p w:rsidR="00723C31" w:rsidRDefault="00723C31" w:rsidP="00723C31">
      <w:pPr>
        <w:tabs>
          <w:tab w:val="left" w:pos="2536"/>
        </w:tabs>
        <w:ind w:right="11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347980</wp:posOffset>
            </wp:positionV>
            <wp:extent cx="2638425" cy="3248025"/>
            <wp:effectExtent l="1905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C31" w:rsidRDefault="00723C31" w:rsidP="00723C31">
      <w:pPr>
        <w:tabs>
          <w:tab w:val="left" w:pos="2536"/>
        </w:tabs>
        <w:ind w:right="118"/>
        <w:jc w:val="both"/>
        <w:rPr>
          <w:sz w:val="28"/>
          <w:szCs w:val="28"/>
        </w:rPr>
      </w:pPr>
      <w:r w:rsidRPr="00A04D50">
        <w:rPr>
          <w:b/>
          <w:sz w:val="28"/>
          <w:szCs w:val="28"/>
        </w:rPr>
        <w:t>1.</w:t>
      </w:r>
      <w:r w:rsidRPr="00A04D50">
        <w:rPr>
          <w:sz w:val="28"/>
          <w:szCs w:val="28"/>
        </w:rPr>
        <w:t xml:space="preserve"> </w:t>
      </w:r>
      <w:r w:rsidRPr="00474BE8">
        <w:rPr>
          <w:sz w:val="28"/>
          <w:szCs w:val="28"/>
        </w:rPr>
        <w:t>З'єднання, в яких деталі можуть віль</w:t>
      </w:r>
      <w:r w:rsidRPr="00474BE8">
        <w:rPr>
          <w:sz w:val="28"/>
          <w:szCs w:val="28"/>
        </w:rPr>
        <w:softHyphen/>
        <w:t xml:space="preserve">но рухатися одна відносно одної. </w:t>
      </w:r>
      <w:r w:rsidRPr="00474BE8">
        <w:rPr>
          <w:b/>
          <w:sz w:val="28"/>
          <w:szCs w:val="28"/>
        </w:rPr>
        <w:t>2.</w:t>
      </w:r>
      <w:r w:rsidRPr="00474BE8">
        <w:rPr>
          <w:sz w:val="28"/>
          <w:szCs w:val="28"/>
        </w:rPr>
        <w:t xml:space="preserve"> З'єднання за допомогою деталей з різьбою. </w:t>
      </w:r>
      <w:r w:rsidRPr="00474BE8">
        <w:rPr>
          <w:b/>
          <w:sz w:val="28"/>
          <w:szCs w:val="28"/>
        </w:rPr>
        <w:t>3.</w:t>
      </w:r>
      <w:r w:rsidRPr="00474BE8">
        <w:rPr>
          <w:sz w:val="28"/>
          <w:szCs w:val="28"/>
        </w:rPr>
        <w:t xml:space="preserve"> З'єднання, в яких виступи на одній деталі входять у пази другої. </w:t>
      </w:r>
      <w:r w:rsidRPr="00474BE8">
        <w:rPr>
          <w:b/>
          <w:sz w:val="28"/>
          <w:szCs w:val="28"/>
        </w:rPr>
        <w:t>4.</w:t>
      </w:r>
      <w:r w:rsidRPr="00474BE8">
        <w:rPr>
          <w:sz w:val="28"/>
          <w:szCs w:val="28"/>
        </w:rPr>
        <w:t xml:space="preserve"> З'єднання, в яких застосовують паян</w:t>
      </w:r>
      <w:r w:rsidRPr="00474BE8">
        <w:rPr>
          <w:sz w:val="28"/>
          <w:szCs w:val="28"/>
        </w:rPr>
        <w:softHyphen/>
        <w:t xml:space="preserve">ня, зварювання, склеювання. </w:t>
      </w:r>
      <w:r w:rsidRPr="00474BE8">
        <w:rPr>
          <w:b/>
          <w:sz w:val="28"/>
          <w:szCs w:val="28"/>
        </w:rPr>
        <w:t>5.</w:t>
      </w:r>
      <w:r w:rsidRPr="00474BE8">
        <w:rPr>
          <w:sz w:val="28"/>
          <w:szCs w:val="28"/>
        </w:rPr>
        <w:t xml:space="preserve"> Деталі, що застосовуються тільки в деяких ма</w:t>
      </w:r>
      <w:r w:rsidRPr="00474BE8">
        <w:rPr>
          <w:sz w:val="28"/>
          <w:szCs w:val="28"/>
        </w:rPr>
        <w:softHyphen/>
        <w:t xml:space="preserve">шинах. </w:t>
      </w:r>
    </w:p>
    <w:p w:rsidR="00723C31" w:rsidRPr="00474BE8" w:rsidRDefault="00723C31" w:rsidP="00723C31">
      <w:pPr>
        <w:tabs>
          <w:tab w:val="left" w:pos="2536"/>
        </w:tabs>
        <w:ind w:left="719" w:right="118"/>
        <w:jc w:val="both"/>
        <w:rPr>
          <w:sz w:val="28"/>
          <w:szCs w:val="28"/>
        </w:rPr>
      </w:pPr>
      <w:r w:rsidRPr="00474BE8">
        <w:rPr>
          <w:b/>
          <w:sz w:val="28"/>
          <w:szCs w:val="28"/>
        </w:rPr>
        <w:t>6.</w:t>
      </w:r>
      <w:r w:rsidRPr="00474BE8">
        <w:rPr>
          <w:sz w:val="28"/>
          <w:szCs w:val="28"/>
        </w:rPr>
        <w:t xml:space="preserve"> З'єднання, в яких деталі кріп</w:t>
      </w:r>
      <w:r w:rsidRPr="00474BE8">
        <w:rPr>
          <w:sz w:val="28"/>
          <w:szCs w:val="28"/>
        </w:rPr>
        <w:softHyphen/>
        <w:t>лять шпонкою, що входить у вал маши</w:t>
      </w:r>
      <w:r w:rsidRPr="00474BE8">
        <w:rPr>
          <w:sz w:val="28"/>
          <w:szCs w:val="28"/>
        </w:rPr>
        <w:softHyphen/>
        <w:t xml:space="preserve">ни і в з'єднувальну з ним деталь. </w:t>
      </w:r>
      <w:r w:rsidRPr="00474BE8">
        <w:rPr>
          <w:b/>
          <w:sz w:val="28"/>
          <w:szCs w:val="28"/>
        </w:rPr>
        <w:t>7.</w:t>
      </w:r>
      <w:r w:rsidRPr="00474BE8">
        <w:rPr>
          <w:sz w:val="28"/>
          <w:szCs w:val="28"/>
        </w:rPr>
        <w:t xml:space="preserve"> Рознімні з'єднання, утворені за допо</w:t>
      </w:r>
      <w:r w:rsidRPr="00474BE8">
        <w:rPr>
          <w:sz w:val="28"/>
          <w:szCs w:val="28"/>
        </w:rPr>
        <w:softHyphen/>
        <w:t xml:space="preserve">могою штифтів. </w:t>
      </w:r>
      <w:r w:rsidRPr="00474BE8">
        <w:rPr>
          <w:b/>
          <w:sz w:val="28"/>
          <w:szCs w:val="28"/>
        </w:rPr>
        <w:t>8.</w:t>
      </w:r>
      <w:r w:rsidRPr="00474BE8">
        <w:rPr>
          <w:sz w:val="28"/>
          <w:szCs w:val="28"/>
        </w:rPr>
        <w:t xml:space="preserve"> Деталі, які широко застосовують у більшос</w:t>
      </w:r>
      <w:r w:rsidRPr="00474BE8">
        <w:rPr>
          <w:sz w:val="28"/>
          <w:szCs w:val="28"/>
        </w:rPr>
        <w:softHyphen/>
        <w:t>ті машин.</w:t>
      </w:r>
    </w:p>
    <w:p w:rsidR="00B55D44" w:rsidRDefault="00B55D44" w:rsidP="00F86228">
      <w:pPr>
        <w:jc w:val="center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723C31" w:rsidRDefault="00723C31" w:rsidP="00F86228">
      <w:pPr>
        <w:jc w:val="center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723C31" w:rsidRDefault="00723C31" w:rsidP="00F86228">
      <w:pPr>
        <w:jc w:val="center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723C31" w:rsidRPr="005236D1" w:rsidRDefault="00723C31" w:rsidP="00723C31"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lastRenderedPageBreak/>
        <w:t>Основи графічної підготовки</w:t>
      </w:r>
    </w:p>
    <w:p w:rsidR="00723C31" w:rsidRDefault="00723C31" w:rsidP="00723C31">
      <w:pPr>
        <w:jc w:val="center"/>
      </w:pPr>
      <w:r w:rsidRPr="005236D1">
        <w:rPr>
          <w:rFonts w:ascii="Monotype Corsiva" w:hAnsi="Monotype Corsiva"/>
          <w:b/>
          <w:sz w:val="48"/>
          <w:szCs w:val="48"/>
          <w:u w:val="single"/>
        </w:rPr>
        <w:t xml:space="preserve">Кросворд </w:t>
      </w:r>
    </w:p>
    <w:p w:rsidR="00723C31" w:rsidRPr="00FE381A" w:rsidRDefault="00723C31" w:rsidP="00723C31">
      <w:pPr>
        <w:ind w:left="60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215900</wp:posOffset>
            </wp:positionV>
            <wp:extent cx="3143250" cy="3446145"/>
            <wp:effectExtent l="19050" t="0" r="0" b="0"/>
            <wp:wrapSquare wrapText="bothSides"/>
            <wp:docPr id="44" name="Рисунок 44" descr="C:\Documents and Settings\Admin\Мои документы\2013-03-14_18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Мои документы\2013-03-14_184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0D4A">
        <w:rPr>
          <w:b/>
          <w:sz w:val="28"/>
          <w:szCs w:val="28"/>
        </w:rPr>
        <w:t>1.</w:t>
      </w:r>
      <w:r w:rsidRPr="00630D4A">
        <w:rPr>
          <w:sz w:val="28"/>
          <w:szCs w:val="28"/>
        </w:rPr>
        <w:t xml:space="preserve"> Графічний документ тимчасового користування, виконаний</w:t>
      </w:r>
      <w:r w:rsidRPr="0095406B">
        <w:rPr>
          <w:sz w:val="28"/>
          <w:szCs w:val="28"/>
        </w:rPr>
        <w:t xml:space="preserve"> </w:t>
      </w:r>
      <w:r w:rsidRPr="00630D4A">
        <w:rPr>
          <w:sz w:val="28"/>
          <w:szCs w:val="28"/>
        </w:rPr>
        <w:t>від руки без використання кресляр</w:t>
      </w:r>
      <w:r w:rsidRPr="00630D4A">
        <w:rPr>
          <w:sz w:val="28"/>
          <w:szCs w:val="28"/>
        </w:rPr>
        <w:softHyphen/>
        <w:t xml:space="preserve">ських інструментів. </w:t>
      </w:r>
      <w:r w:rsidRPr="00630D4A">
        <w:rPr>
          <w:b/>
          <w:sz w:val="28"/>
          <w:szCs w:val="28"/>
        </w:rPr>
        <w:t>2.</w:t>
      </w:r>
      <w:r w:rsidRPr="00630D4A">
        <w:rPr>
          <w:sz w:val="28"/>
          <w:szCs w:val="28"/>
        </w:rPr>
        <w:t xml:space="preserve"> Коротка рис</w:t>
      </w:r>
      <w:r w:rsidRPr="00630D4A">
        <w:rPr>
          <w:sz w:val="28"/>
          <w:szCs w:val="28"/>
        </w:rPr>
        <w:softHyphen/>
        <w:t xml:space="preserve">ка. </w:t>
      </w:r>
    </w:p>
    <w:p w:rsidR="00723C31" w:rsidRPr="00FE381A" w:rsidRDefault="00723C31" w:rsidP="00723C31">
      <w:pPr>
        <w:ind w:left="60"/>
        <w:jc w:val="both"/>
        <w:rPr>
          <w:sz w:val="28"/>
          <w:szCs w:val="28"/>
        </w:rPr>
      </w:pPr>
      <w:r w:rsidRPr="00630D4A">
        <w:rPr>
          <w:b/>
          <w:sz w:val="28"/>
          <w:szCs w:val="28"/>
        </w:rPr>
        <w:t>3.</w:t>
      </w:r>
      <w:r w:rsidRPr="00630D4A">
        <w:rPr>
          <w:sz w:val="28"/>
          <w:szCs w:val="28"/>
        </w:rPr>
        <w:t xml:space="preserve"> Розмір кола, який позначають знаком</w:t>
      </w:r>
      <w:r>
        <w:rPr>
          <w:sz w:val="28"/>
          <w:szCs w:val="28"/>
        </w:rPr>
        <w:t xml:space="preserve"> Ø</w:t>
      </w:r>
      <w:r w:rsidRPr="00630D4A">
        <w:rPr>
          <w:sz w:val="28"/>
          <w:szCs w:val="28"/>
        </w:rPr>
        <w:t xml:space="preserve">. </w:t>
      </w:r>
      <w:r w:rsidRPr="00630D4A">
        <w:rPr>
          <w:b/>
          <w:sz w:val="28"/>
          <w:szCs w:val="28"/>
        </w:rPr>
        <w:t>4.</w:t>
      </w:r>
      <w:r w:rsidRPr="00630D4A">
        <w:rPr>
          <w:sz w:val="28"/>
          <w:szCs w:val="28"/>
        </w:rPr>
        <w:t xml:space="preserve"> Графічне зображення. </w:t>
      </w:r>
      <w:r w:rsidRPr="00630D4A">
        <w:rPr>
          <w:b/>
          <w:sz w:val="28"/>
          <w:szCs w:val="28"/>
        </w:rPr>
        <w:t>5.</w:t>
      </w:r>
      <w:r w:rsidRPr="00630D4A">
        <w:rPr>
          <w:sz w:val="28"/>
          <w:szCs w:val="28"/>
        </w:rPr>
        <w:t xml:space="preserve"> Обмеження розмірної лінії. </w:t>
      </w:r>
    </w:p>
    <w:p w:rsidR="00723C31" w:rsidRPr="00FE381A" w:rsidRDefault="00723C31" w:rsidP="00723C31">
      <w:pPr>
        <w:ind w:left="60"/>
        <w:jc w:val="both"/>
        <w:rPr>
          <w:sz w:val="28"/>
          <w:szCs w:val="28"/>
        </w:rPr>
      </w:pPr>
      <w:r w:rsidRPr="00630D4A">
        <w:rPr>
          <w:b/>
          <w:sz w:val="28"/>
          <w:szCs w:val="28"/>
        </w:rPr>
        <w:t>6.</w:t>
      </w:r>
      <w:r w:rsidRPr="00630D4A">
        <w:rPr>
          <w:sz w:val="28"/>
          <w:szCs w:val="28"/>
        </w:rPr>
        <w:t xml:space="preserve"> Середина кола. </w:t>
      </w:r>
    </w:p>
    <w:p w:rsidR="00723C31" w:rsidRPr="0095406B" w:rsidRDefault="00723C31" w:rsidP="00723C31">
      <w:pPr>
        <w:jc w:val="both"/>
        <w:rPr>
          <w:sz w:val="28"/>
          <w:szCs w:val="28"/>
        </w:rPr>
      </w:pPr>
      <w:r w:rsidRPr="00630D4A">
        <w:rPr>
          <w:b/>
          <w:sz w:val="28"/>
          <w:szCs w:val="28"/>
        </w:rPr>
        <w:t>7.</w:t>
      </w:r>
      <w:r w:rsidRPr="00630D4A">
        <w:rPr>
          <w:sz w:val="28"/>
          <w:szCs w:val="28"/>
        </w:rPr>
        <w:t xml:space="preserve"> Документ, який визначає правила виконання креслень. </w:t>
      </w:r>
    </w:p>
    <w:p w:rsidR="00723C31" w:rsidRPr="00FE381A" w:rsidRDefault="00723C31" w:rsidP="006B33D1">
      <w:pPr>
        <w:rPr>
          <w:sz w:val="28"/>
          <w:szCs w:val="28"/>
        </w:rPr>
      </w:pPr>
      <w:r w:rsidRPr="00630D4A">
        <w:rPr>
          <w:b/>
          <w:sz w:val="28"/>
          <w:szCs w:val="28"/>
        </w:rPr>
        <w:t>8.</w:t>
      </w:r>
      <w:r w:rsidRPr="00630D4A">
        <w:rPr>
          <w:sz w:val="28"/>
          <w:szCs w:val="28"/>
        </w:rPr>
        <w:t xml:space="preserve"> Креслярське приладдя.</w:t>
      </w:r>
    </w:p>
    <w:p w:rsidR="00723C31" w:rsidRPr="00630D4A" w:rsidRDefault="00723C31" w:rsidP="006B33D1">
      <w:r w:rsidRPr="00630D4A">
        <w:rPr>
          <w:b/>
          <w:sz w:val="28"/>
          <w:szCs w:val="28"/>
        </w:rPr>
        <w:t xml:space="preserve">9. </w:t>
      </w:r>
      <w:r w:rsidRPr="00630D4A">
        <w:rPr>
          <w:sz w:val="28"/>
          <w:szCs w:val="28"/>
        </w:rPr>
        <w:t>Людина, яка виконує графічні зображення деталей та виробів.</w:t>
      </w:r>
    </w:p>
    <w:p w:rsidR="00723C31" w:rsidRDefault="00723C31" w:rsidP="00723C31">
      <w:pPr>
        <w:jc w:val="center"/>
      </w:pPr>
      <w:r w:rsidRPr="005236D1">
        <w:rPr>
          <w:rFonts w:ascii="Monotype Corsiva" w:hAnsi="Monotype Corsiva"/>
          <w:b/>
          <w:sz w:val="48"/>
          <w:szCs w:val="48"/>
          <w:u w:val="single"/>
        </w:rPr>
        <w:t xml:space="preserve">Кросворд </w:t>
      </w:r>
    </w:p>
    <w:p w:rsidR="00723C31" w:rsidRPr="00FE381A" w:rsidRDefault="00723C31" w:rsidP="00723C31">
      <w:pPr>
        <w:ind w:left="60" w:firstLine="320"/>
        <w:jc w:val="both"/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185420</wp:posOffset>
            </wp:positionV>
            <wp:extent cx="3073400" cy="2857500"/>
            <wp:effectExtent l="19050" t="0" r="0" b="0"/>
            <wp:wrapSquare wrapText="bothSides"/>
            <wp:docPr id="56" name="Рисунок 56" descr="C:\Documents and Settings\Admin\Мои документы\2013-03-14_18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Мои документы\2013-03-14_185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0D4A">
        <w:rPr>
          <w:i/>
          <w:iCs/>
          <w:sz w:val="28"/>
          <w:szCs w:val="28"/>
        </w:rPr>
        <w:t>По горизонталі:</w:t>
      </w:r>
      <w:r w:rsidRPr="00630D4A">
        <w:rPr>
          <w:sz w:val="28"/>
          <w:szCs w:val="28"/>
        </w:rPr>
        <w:t xml:space="preserve"> </w:t>
      </w:r>
      <w:r w:rsidRPr="00630D4A">
        <w:rPr>
          <w:b/>
          <w:sz w:val="28"/>
          <w:szCs w:val="28"/>
        </w:rPr>
        <w:t>1.</w:t>
      </w:r>
      <w:r w:rsidRPr="00630D4A">
        <w:rPr>
          <w:sz w:val="28"/>
          <w:szCs w:val="28"/>
        </w:rPr>
        <w:t xml:space="preserve"> Зображення деталі. </w:t>
      </w:r>
    </w:p>
    <w:p w:rsidR="00723C31" w:rsidRPr="00630D4A" w:rsidRDefault="00723C31" w:rsidP="00723C31">
      <w:pPr>
        <w:ind w:left="60" w:firstLine="320"/>
        <w:jc w:val="both"/>
        <w:rPr>
          <w:sz w:val="28"/>
          <w:szCs w:val="28"/>
        </w:rPr>
      </w:pPr>
      <w:r w:rsidRPr="00630D4A">
        <w:rPr>
          <w:b/>
          <w:sz w:val="28"/>
          <w:szCs w:val="28"/>
        </w:rPr>
        <w:t>3.</w:t>
      </w:r>
      <w:r w:rsidRPr="00630D4A">
        <w:rPr>
          <w:sz w:val="28"/>
          <w:szCs w:val="28"/>
        </w:rPr>
        <w:t xml:space="preserve"> Довжина, шири</w:t>
      </w:r>
      <w:r w:rsidRPr="00630D4A">
        <w:rPr>
          <w:sz w:val="28"/>
          <w:szCs w:val="28"/>
        </w:rPr>
        <w:softHyphen/>
        <w:t xml:space="preserve">на, висота. </w:t>
      </w:r>
      <w:r w:rsidRPr="00630D4A">
        <w:rPr>
          <w:b/>
          <w:sz w:val="28"/>
          <w:szCs w:val="28"/>
        </w:rPr>
        <w:t>6.</w:t>
      </w:r>
      <w:r w:rsidRPr="00630D4A">
        <w:rPr>
          <w:sz w:val="28"/>
          <w:szCs w:val="28"/>
        </w:rPr>
        <w:t xml:space="preserve"> Комплект креслярських інструментів, вкладених у футляр. </w:t>
      </w:r>
      <w:r w:rsidRPr="00630D4A">
        <w:rPr>
          <w:b/>
          <w:sz w:val="28"/>
          <w:szCs w:val="28"/>
        </w:rPr>
        <w:t>8.</w:t>
      </w:r>
      <w:r w:rsidRPr="00630D4A">
        <w:rPr>
          <w:sz w:val="28"/>
          <w:szCs w:val="28"/>
        </w:rPr>
        <w:t xml:space="preserve"> Розмір кола. </w:t>
      </w:r>
      <w:r w:rsidRPr="00630D4A">
        <w:rPr>
          <w:b/>
          <w:sz w:val="28"/>
          <w:szCs w:val="28"/>
        </w:rPr>
        <w:t>9.</w:t>
      </w:r>
      <w:r w:rsidRPr="00630D4A">
        <w:rPr>
          <w:sz w:val="28"/>
          <w:szCs w:val="28"/>
        </w:rPr>
        <w:t xml:space="preserve"> Відношення лінійних розмірів, зо</w:t>
      </w:r>
      <w:r w:rsidRPr="00630D4A">
        <w:rPr>
          <w:sz w:val="28"/>
          <w:szCs w:val="28"/>
        </w:rPr>
        <w:softHyphen/>
        <w:t>бражених на кресленні, до їх натуральної величини.</w:t>
      </w:r>
    </w:p>
    <w:p w:rsidR="00723C31" w:rsidRDefault="00723C31" w:rsidP="00723C31">
      <w:pPr>
        <w:ind w:left="60"/>
        <w:jc w:val="both"/>
        <w:rPr>
          <w:sz w:val="28"/>
          <w:szCs w:val="28"/>
        </w:rPr>
      </w:pPr>
      <w:r w:rsidRPr="00630D4A">
        <w:rPr>
          <w:i/>
          <w:iCs/>
          <w:sz w:val="28"/>
          <w:szCs w:val="28"/>
        </w:rPr>
        <w:t>По вертикалі:</w:t>
      </w:r>
      <w:r w:rsidRPr="00630D4A">
        <w:rPr>
          <w:sz w:val="28"/>
          <w:szCs w:val="28"/>
        </w:rPr>
        <w:t xml:space="preserve"> </w:t>
      </w:r>
      <w:r w:rsidRPr="00630D4A">
        <w:rPr>
          <w:b/>
          <w:sz w:val="28"/>
          <w:szCs w:val="28"/>
        </w:rPr>
        <w:t>2.</w:t>
      </w:r>
      <w:r w:rsidRPr="00630D4A">
        <w:rPr>
          <w:sz w:val="28"/>
          <w:szCs w:val="28"/>
        </w:rPr>
        <w:t xml:space="preserve"> Графічний документ тимчасового корис</w:t>
      </w:r>
      <w:r w:rsidRPr="00630D4A">
        <w:rPr>
          <w:sz w:val="28"/>
          <w:szCs w:val="28"/>
        </w:rPr>
        <w:softHyphen/>
        <w:t>тування, виконаний від руки без використання креслярсь</w:t>
      </w:r>
      <w:r w:rsidRPr="00630D4A">
        <w:rPr>
          <w:sz w:val="28"/>
          <w:szCs w:val="28"/>
        </w:rPr>
        <w:softHyphen/>
        <w:t xml:space="preserve">ких інструментів. </w:t>
      </w:r>
      <w:r w:rsidRPr="00630D4A">
        <w:rPr>
          <w:b/>
          <w:sz w:val="28"/>
          <w:szCs w:val="28"/>
        </w:rPr>
        <w:t>4.</w:t>
      </w:r>
      <w:r w:rsidRPr="00630D4A">
        <w:rPr>
          <w:sz w:val="28"/>
          <w:szCs w:val="28"/>
        </w:rPr>
        <w:t xml:space="preserve"> Кресляр</w:t>
      </w:r>
      <w:r w:rsidRPr="00630D4A">
        <w:rPr>
          <w:sz w:val="28"/>
          <w:szCs w:val="28"/>
        </w:rPr>
        <w:softHyphen/>
        <w:t xml:space="preserve">ське приладдя. </w:t>
      </w:r>
      <w:r w:rsidRPr="00630D4A">
        <w:rPr>
          <w:b/>
          <w:sz w:val="28"/>
          <w:szCs w:val="28"/>
        </w:rPr>
        <w:t>5.</w:t>
      </w:r>
      <w:r w:rsidRPr="00630D4A">
        <w:rPr>
          <w:sz w:val="28"/>
          <w:szCs w:val="28"/>
        </w:rPr>
        <w:t xml:space="preserve"> Розмір кола, який позначають латинською літерою </w:t>
      </w:r>
      <w:r>
        <w:rPr>
          <w:sz w:val="28"/>
          <w:szCs w:val="28"/>
          <w:lang w:val="en-US"/>
        </w:rPr>
        <w:t>R</w:t>
      </w:r>
      <w:r w:rsidRPr="00630D4A">
        <w:rPr>
          <w:sz w:val="28"/>
          <w:szCs w:val="28"/>
        </w:rPr>
        <w:t xml:space="preserve">. </w:t>
      </w:r>
      <w:r w:rsidRPr="00630D4A">
        <w:rPr>
          <w:b/>
          <w:sz w:val="28"/>
          <w:szCs w:val="28"/>
        </w:rPr>
        <w:t xml:space="preserve">7. </w:t>
      </w:r>
      <w:r w:rsidRPr="00630D4A">
        <w:rPr>
          <w:sz w:val="28"/>
          <w:szCs w:val="28"/>
        </w:rPr>
        <w:t>Креслярське приладдя яке використовують для проведення ліній.</w:t>
      </w:r>
    </w:p>
    <w:p w:rsidR="006B33D1" w:rsidRPr="005236D1" w:rsidRDefault="006B33D1" w:rsidP="006B33D1"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lastRenderedPageBreak/>
        <w:t>Робота на швейному устаткуванні</w:t>
      </w:r>
    </w:p>
    <w:p w:rsidR="006B33D1" w:rsidRDefault="006B33D1" w:rsidP="006B33D1">
      <w:pPr>
        <w:jc w:val="center"/>
      </w:pPr>
      <w:r w:rsidRPr="005236D1">
        <w:rPr>
          <w:rFonts w:ascii="Monotype Corsiva" w:hAnsi="Monotype Corsiva"/>
          <w:b/>
          <w:sz w:val="48"/>
          <w:szCs w:val="48"/>
          <w:u w:val="single"/>
        </w:rPr>
        <w:t xml:space="preserve">Кросворд </w:t>
      </w:r>
    </w:p>
    <w:p w:rsidR="006B33D1" w:rsidRDefault="006B33D1" w:rsidP="006B33D1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72390</wp:posOffset>
            </wp:positionV>
            <wp:extent cx="3648075" cy="1666875"/>
            <wp:effectExtent l="19050" t="0" r="9525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3D1" w:rsidRDefault="006B33D1" w:rsidP="006B33D1">
      <w:pPr>
        <w:jc w:val="center"/>
      </w:pPr>
    </w:p>
    <w:p w:rsidR="006B33D1" w:rsidRDefault="006B33D1" w:rsidP="006B33D1">
      <w:pPr>
        <w:ind w:left="20" w:right="80" w:firstLine="300"/>
        <w:jc w:val="both"/>
        <w:rPr>
          <w:sz w:val="28"/>
          <w:szCs w:val="28"/>
        </w:rPr>
      </w:pPr>
      <w:r w:rsidRPr="00C25297">
        <w:rPr>
          <w:i/>
          <w:iCs/>
          <w:sz w:val="28"/>
          <w:szCs w:val="28"/>
        </w:rPr>
        <w:t>По горизонталі:</w:t>
      </w:r>
      <w:r w:rsidRPr="00C25297">
        <w:rPr>
          <w:sz w:val="28"/>
          <w:szCs w:val="28"/>
        </w:rPr>
        <w:t xml:space="preserve"> </w:t>
      </w:r>
      <w:r w:rsidRPr="00C25297">
        <w:rPr>
          <w:b/>
          <w:sz w:val="28"/>
          <w:szCs w:val="28"/>
        </w:rPr>
        <w:t>1.</w:t>
      </w:r>
      <w:r w:rsidRPr="00C25297">
        <w:rPr>
          <w:sz w:val="28"/>
          <w:szCs w:val="28"/>
        </w:rPr>
        <w:t xml:space="preserve"> Подає нитку голці, човникові, затягує стібок та скидає нитку з бобіни чи котушки для отримання наступного стібка. </w:t>
      </w:r>
    </w:p>
    <w:p w:rsidR="006B33D1" w:rsidRPr="00C25297" w:rsidRDefault="006B33D1" w:rsidP="006B33D1">
      <w:pPr>
        <w:tabs>
          <w:tab w:val="left" w:pos="7230"/>
        </w:tabs>
        <w:ind w:left="20" w:right="80" w:firstLine="300"/>
        <w:jc w:val="both"/>
        <w:rPr>
          <w:sz w:val="28"/>
          <w:szCs w:val="28"/>
        </w:rPr>
      </w:pPr>
      <w:r w:rsidRPr="00C25297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C25297">
        <w:rPr>
          <w:sz w:val="28"/>
          <w:szCs w:val="28"/>
        </w:rPr>
        <w:t>Притискає матеріал до голкової пластини і рейки, сприяючи переміщенню його на довжину стібка.</w:t>
      </w:r>
    </w:p>
    <w:p w:rsidR="006B33D1" w:rsidRDefault="006B33D1" w:rsidP="006B33D1">
      <w:pPr>
        <w:spacing w:before="180" w:after="480"/>
        <w:ind w:left="23" w:right="23" w:firstLine="403"/>
        <w:contextualSpacing/>
        <w:jc w:val="both"/>
        <w:rPr>
          <w:b/>
          <w:sz w:val="28"/>
          <w:szCs w:val="28"/>
        </w:rPr>
      </w:pPr>
      <w:r w:rsidRPr="00C25297">
        <w:rPr>
          <w:i/>
          <w:iCs/>
          <w:sz w:val="28"/>
          <w:szCs w:val="28"/>
        </w:rPr>
        <w:t>По вертикалі:</w:t>
      </w:r>
      <w:r w:rsidRPr="00C25297">
        <w:rPr>
          <w:sz w:val="28"/>
          <w:szCs w:val="28"/>
        </w:rPr>
        <w:t xml:space="preserve"> </w:t>
      </w:r>
      <w:r w:rsidRPr="00C25297">
        <w:rPr>
          <w:b/>
          <w:sz w:val="28"/>
          <w:szCs w:val="28"/>
        </w:rPr>
        <w:t>2.</w:t>
      </w:r>
      <w:r w:rsidRPr="00C25297">
        <w:rPr>
          <w:sz w:val="28"/>
          <w:szCs w:val="28"/>
        </w:rPr>
        <w:t xml:space="preserve"> Служить для переміщення</w:t>
      </w:r>
      <w:r w:rsidRPr="00C25297">
        <w:rPr>
          <w:bCs/>
          <w:sz w:val="28"/>
          <w:szCs w:val="28"/>
        </w:rPr>
        <w:t xml:space="preserve"> матеріалів</w:t>
      </w:r>
      <w:r w:rsidRPr="00C25297">
        <w:rPr>
          <w:sz w:val="28"/>
          <w:szCs w:val="28"/>
        </w:rPr>
        <w:t xml:space="preserve"> на довжину стібка</w:t>
      </w:r>
      <w:r w:rsidRPr="00C25297">
        <w:rPr>
          <w:b/>
          <w:sz w:val="28"/>
          <w:szCs w:val="28"/>
        </w:rPr>
        <w:t xml:space="preserve">. </w:t>
      </w:r>
    </w:p>
    <w:p w:rsidR="006B33D1" w:rsidRPr="00C25297" w:rsidRDefault="006B33D1" w:rsidP="006B33D1">
      <w:pPr>
        <w:spacing w:before="180" w:after="480"/>
        <w:ind w:left="23" w:right="23" w:firstLine="403"/>
        <w:contextualSpacing/>
        <w:jc w:val="both"/>
        <w:rPr>
          <w:sz w:val="28"/>
          <w:szCs w:val="28"/>
        </w:rPr>
      </w:pPr>
      <w:r w:rsidRPr="00C25297">
        <w:rPr>
          <w:b/>
          <w:sz w:val="28"/>
          <w:szCs w:val="28"/>
        </w:rPr>
        <w:t>3.</w:t>
      </w:r>
      <w:r w:rsidRPr="00C25297">
        <w:rPr>
          <w:sz w:val="28"/>
          <w:szCs w:val="28"/>
        </w:rPr>
        <w:t xml:space="preserve"> Призначена для проколювання матеріалів проведення через них верхньої нитки та утворення</w:t>
      </w:r>
      <w:r w:rsidRPr="00C25297">
        <w:rPr>
          <w:bCs/>
          <w:sz w:val="28"/>
          <w:szCs w:val="28"/>
        </w:rPr>
        <w:t xml:space="preserve"> петлі з</w:t>
      </w:r>
      <w:r w:rsidRPr="00C25297">
        <w:rPr>
          <w:sz w:val="28"/>
          <w:szCs w:val="28"/>
        </w:rPr>
        <w:t xml:space="preserve"> ц</w:t>
      </w:r>
      <w:r>
        <w:rPr>
          <w:sz w:val="28"/>
          <w:szCs w:val="28"/>
        </w:rPr>
        <w:t>ієї</w:t>
      </w:r>
      <w:r w:rsidRPr="00C25297">
        <w:rPr>
          <w:sz w:val="28"/>
          <w:szCs w:val="28"/>
        </w:rPr>
        <w:t xml:space="preserve"> нитки.</w:t>
      </w:r>
      <w:r w:rsidRPr="00C25297">
        <w:rPr>
          <w:b/>
          <w:sz w:val="28"/>
          <w:szCs w:val="28"/>
        </w:rPr>
        <w:t xml:space="preserve"> 4.</w:t>
      </w:r>
      <w:r w:rsidRPr="00C25297">
        <w:rPr>
          <w:sz w:val="28"/>
          <w:szCs w:val="28"/>
        </w:rPr>
        <w:t xml:space="preserve"> Захоплює петлю голки, розширяє її, обводить</w:t>
      </w:r>
      <w:r w:rsidRPr="00C25297">
        <w:rPr>
          <w:bCs/>
          <w:sz w:val="28"/>
          <w:szCs w:val="28"/>
        </w:rPr>
        <w:t xml:space="preserve"> навко</w:t>
      </w:r>
      <w:r w:rsidRPr="00C25297">
        <w:rPr>
          <w:bCs/>
          <w:sz w:val="28"/>
          <w:szCs w:val="28"/>
        </w:rPr>
        <w:softHyphen/>
      </w:r>
      <w:r w:rsidRPr="00C25297">
        <w:rPr>
          <w:sz w:val="28"/>
          <w:szCs w:val="28"/>
        </w:rPr>
        <w:t>ло шпульки, здійснює переплетення верхньої та</w:t>
      </w:r>
      <w:r w:rsidRPr="00C25297">
        <w:rPr>
          <w:bCs/>
          <w:sz w:val="28"/>
          <w:szCs w:val="28"/>
        </w:rPr>
        <w:t xml:space="preserve"> нижньої </w:t>
      </w:r>
      <w:r>
        <w:rPr>
          <w:bCs/>
          <w:sz w:val="28"/>
          <w:szCs w:val="28"/>
        </w:rPr>
        <w:t>ниток</w:t>
      </w:r>
      <w:r w:rsidRPr="00C25297">
        <w:rPr>
          <w:bCs/>
          <w:sz w:val="28"/>
          <w:szCs w:val="28"/>
        </w:rPr>
        <w:t>.</w:t>
      </w:r>
    </w:p>
    <w:p w:rsidR="006B33D1" w:rsidRPr="005236D1" w:rsidRDefault="006B33D1" w:rsidP="005E3D40">
      <w:pPr>
        <w:jc w:val="center"/>
        <w:rPr>
          <w:rFonts w:ascii="Monotype Corsiva" w:hAnsi="Monotype Corsiva"/>
          <w:b/>
          <w:sz w:val="52"/>
          <w:szCs w:val="52"/>
          <w:u w:val="single"/>
        </w:rPr>
      </w:pPr>
      <w:proofErr w:type="spellStart"/>
      <w:r w:rsidRPr="005236D1">
        <w:rPr>
          <w:rFonts w:ascii="Monotype Corsiva" w:hAnsi="Monotype Corsiva"/>
          <w:b/>
          <w:sz w:val="52"/>
          <w:szCs w:val="52"/>
          <w:u w:val="single"/>
        </w:rPr>
        <w:t>Чайнворд</w:t>
      </w:r>
      <w:proofErr w:type="spellEnd"/>
    </w:p>
    <w:p w:rsidR="006B33D1" w:rsidRPr="008326C3" w:rsidRDefault="006B33D1" w:rsidP="008326C3">
      <w:pPr>
        <w:jc w:val="both"/>
        <w:rPr>
          <w:rFonts w:ascii="Times New Roman" w:hAnsi="Times New Roman" w:cs="Times New Roman"/>
          <w:sz w:val="28"/>
          <w:szCs w:val="28"/>
        </w:rPr>
      </w:pPr>
      <w:r w:rsidRPr="008326C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36195</wp:posOffset>
            </wp:positionV>
            <wp:extent cx="2714625" cy="2552700"/>
            <wp:effectExtent l="19050" t="0" r="9525" b="0"/>
            <wp:wrapSquare wrapText="bothSides"/>
            <wp:docPr id="7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26C3">
        <w:rPr>
          <w:rFonts w:ascii="Times New Roman" w:hAnsi="Times New Roman" w:cs="Times New Roman"/>
          <w:b/>
          <w:sz w:val="28"/>
          <w:szCs w:val="28"/>
        </w:rPr>
        <w:t>1.</w:t>
      </w:r>
      <w:r w:rsidRPr="008326C3">
        <w:rPr>
          <w:rFonts w:ascii="Times New Roman" w:hAnsi="Times New Roman" w:cs="Times New Roman"/>
          <w:sz w:val="28"/>
          <w:szCs w:val="28"/>
        </w:rPr>
        <w:t>Подає нитку голці, човникові, затягує стібок та скидає нитку з бобіни чи котушки для отримання наступного стібка.</w:t>
      </w:r>
      <w:r w:rsidR="008326C3">
        <w:rPr>
          <w:rFonts w:ascii="Times New Roman" w:hAnsi="Times New Roman" w:cs="Times New Roman"/>
          <w:sz w:val="28"/>
          <w:szCs w:val="28"/>
        </w:rPr>
        <w:t xml:space="preserve"> </w:t>
      </w:r>
      <w:r w:rsidR="005E3D40" w:rsidRPr="008326C3">
        <w:rPr>
          <w:rFonts w:ascii="Times New Roman" w:hAnsi="Times New Roman" w:cs="Times New Roman"/>
          <w:b/>
          <w:sz w:val="28"/>
          <w:szCs w:val="28"/>
        </w:rPr>
        <w:t>2</w:t>
      </w:r>
      <w:r w:rsidR="005E3D40" w:rsidRPr="008326C3">
        <w:rPr>
          <w:rFonts w:ascii="Times New Roman" w:hAnsi="Times New Roman" w:cs="Times New Roman"/>
          <w:sz w:val="28"/>
          <w:szCs w:val="28"/>
        </w:rPr>
        <w:t>.</w:t>
      </w:r>
      <w:r w:rsidRPr="008326C3">
        <w:rPr>
          <w:rFonts w:ascii="Times New Roman" w:hAnsi="Times New Roman" w:cs="Times New Roman"/>
          <w:sz w:val="28"/>
          <w:szCs w:val="28"/>
        </w:rPr>
        <w:t>Захоплює петлю голки, розширяє її, обводить навколо шпу</w:t>
      </w:r>
      <w:r w:rsidRPr="008326C3">
        <w:rPr>
          <w:rFonts w:ascii="Times New Roman" w:hAnsi="Times New Roman" w:cs="Times New Roman"/>
          <w:sz w:val="28"/>
          <w:szCs w:val="28"/>
        </w:rPr>
        <w:softHyphen/>
        <w:t>льки, здійснює переплетення верхньої та нижньої ниток.</w:t>
      </w:r>
      <w:r w:rsidR="008326C3">
        <w:rPr>
          <w:rFonts w:ascii="Times New Roman" w:hAnsi="Times New Roman" w:cs="Times New Roman"/>
          <w:sz w:val="28"/>
          <w:szCs w:val="28"/>
        </w:rPr>
        <w:t xml:space="preserve"> </w:t>
      </w:r>
      <w:r w:rsidR="008326C3" w:rsidRPr="008326C3">
        <w:rPr>
          <w:rFonts w:ascii="Times New Roman" w:hAnsi="Times New Roman" w:cs="Times New Roman"/>
          <w:b/>
          <w:sz w:val="28"/>
          <w:szCs w:val="28"/>
        </w:rPr>
        <w:t>3</w:t>
      </w:r>
      <w:r w:rsidR="008326C3" w:rsidRPr="008326C3">
        <w:rPr>
          <w:rFonts w:ascii="Times New Roman" w:hAnsi="Times New Roman" w:cs="Times New Roman"/>
          <w:sz w:val="28"/>
          <w:szCs w:val="28"/>
        </w:rPr>
        <w:t>.</w:t>
      </w:r>
      <w:r w:rsidRPr="008326C3">
        <w:rPr>
          <w:rFonts w:ascii="Times New Roman" w:hAnsi="Times New Roman" w:cs="Times New Roman"/>
          <w:sz w:val="28"/>
          <w:szCs w:val="28"/>
        </w:rPr>
        <w:t>Частина швейної машини, яку утворює платформа і рукав.</w:t>
      </w:r>
      <w:r w:rsidR="008326C3">
        <w:rPr>
          <w:rFonts w:ascii="Times New Roman" w:hAnsi="Times New Roman" w:cs="Times New Roman"/>
          <w:sz w:val="28"/>
          <w:szCs w:val="28"/>
        </w:rPr>
        <w:t xml:space="preserve"> </w:t>
      </w:r>
      <w:r w:rsidRPr="008326C3">
        <w:rPr>
          <w:rFonts w:ascii="Times New Roman" w:hAnsi="Times New Roman" w:cs="Times New Roman"/>
          <w:b/>
          <w:sz w:val="28"/>
          <w:szCs w:val="28"/>
        </w:rPr>
        <w:t>4.</w:t>
      </w:r>
      <w:r w:rsidRPr="008326C3">
        <w:rPr>
          <w:rFonts w:ascii="Times New Roman" w:hAnsi="Times New Roman" w:cs="Times New Roman"/>
          <w:sz w:val="28"/>
          <w:szCs w:val="28"/>
        </w:rPr>
        <w:t xml:space="preserve"> Права частина рукава. </w:t>
      </w:r>
      <w:r w:rsidRPr="008326C3">
        <w:rPr>
          <w:rFonts w:ascii="Times New Roman" w:hAnsi="Times New Roman" w:cs="Times New Roman"/>
          <w:b/>
          <w:sz w:val="28"/>
          <w:szCs w:val="28"/>
        </w:rPr>
        <w:t>5.</w:t>
      </w:r>
      <w:r w:rsidRPr="008326C3">
        <w:rPr>
          <w:rFonts w:ascii="Times New Roman" w:hAnsi="Times New Roman" w:cs="Times New Roman"/>
          <w:sz w:val="28"/>
          <w:szCs w:val="28"/>
        </w:rPr>
        <w:t xml:space="preserve">  Шпульний .... </w:t>
      </w:r>
      <w:r w:rsidRPr="008326C3">
        <w:rPr>
          <w:rFonts w:ascii="Times New Roman" w:hAnsi="Times New Roman" w:cs="Times New Roman"/>
          <w:b/>
          <w:sz w:val="28"/>
          <w:szCs w:val="28"/>
        </w:rPr>
        <w:t>6.</w:t>
      </w:r>
      <w:r w:rsidRPr="008326C3">
        <w:rPr>
          <w:rFonts w:ascii="Times New Roman" w:hAnsi="Times New Roman" w:cs="Times New Roman"/>
          <w:sz w:val="28"/>
          <w:szCs w:val="28"/>
        </w:rPr>
        <w:t xml:space="preserve"> …</w:t>
      </w:r>
      <w:proofErr w:type="spellStart"/>
      <w:r w:rsidRPr="008326C3">
        <w:rPr>
          <w:rFonts w:ascii="Times New Roman" w:hAnsi="Times New Roman" w:cs="Times New Roman"/>
          <w:sz w:val="28"/>
          <w:szCs w:val="28"/>
        </w:rPr>
        <w:t>.пружина</w:t>
      </w:r>
      <w:proofErr w:type="spellEnd"/>
      <w:r w:rsidRPr="008326C3">
        <w:rPr>
          <w:rFonts w:ascii="Times New Roman" w:hAnsi="Times New Roman" w:cs="Times New Roman"/>
          <w:sz w:val="28"/>
          <w:szCs w:val="28"/>
        </w:rPr>
        <w:t>.</w:t>
      </w:r>
    </w:p>
    <w:p w:rsidR="006B33D1" w:rsidRDefault="006B33D1" w:rsidP="00723C31">
      <w:pPr>
        <w:ind w:left="60"/>
        <w:jc w:val="both"/>
        <w:rPr>
          <w:sz w:val="28"/>
          <w:szCs w:val="28"/>
        </w:rPr>
      </w:pPr>
    </w:p>
    <w:p w:rsidR="00CE0186" w:rsidRDefault="00CE0186" w:rsidP="00723C31">
      <w:pPr>
        <w:ind w:left="60"/>
        <w:jc w:val="both"/>
        <w:rPr>
          <w:sz w:val="28"/>
          <w:szCs w:val="28"/>
        </w:rPr>
      </w:pPr>
    </w:p>
    <w:p w:rsidR="00CE0186" w:rsidRDefault="00CE0186" w:rsidP="00723C31">
      <w:pPr>
        <w:ind w:left="60"/>
        <w:jc w:val="both"/>
        <w:rPr>
          <w:b/>
          <w:sz w:val="28"/>
          <w:szCs w:val="28"/>
        </w:rPr>
      </w:pPr>
      <w:r w:rsidRPr="00D84CAE">
        <w:rPr>
          <w:b/>
          <w:sz w:val="28"/>
          <w:szCs w:val="28"/>
        </w:rPr>
        <w:t xml:space="preserve">Відповіді </w:t>
      </w:r>
      <w:r>
        <w:rPr>
          <w:b/>
          <w:sz w:val="28"/>
          <w:szCs w:val="28"/>
        </w:rPr>
        <w:t>класти</w:t>
      </w:r>
      <w:r w:rsidRPr="00D84CAE">
        <w:rPr>
          <w:b/>
          <w:sz w:val="28"/>
          <w:szCs w:val="28"/>
        </w:rPr>
        <w:t xml:space="preserve"> у скриню</w:t>
      </w:r>
      <w:r>
        <w:rPr>
          <w:b/>
          <w:sz w:val="28"/>
          <w:szCs w:val="28"/>
        </w:rPr>
        <w:t>.</w:t>
      </w:r>
      <w:r w:rsidRPr="00D84CAE">
        <w:rPr>
          <w:b/>
          <w:sz w:val="28"/>
          <w:szCs w:val="28"/>
        </w:rPr>
        <w:t xml:space="preserve"> Переможцями будуть найактивніший клас</w:t>
      </w:r>
      <w:r>
        <w:rPr>
          <w:b/>
          <w:sz w:val="28"/>
          <w:szCs w:val="28"/>
        </w:rPr>
        <w:t xml:space="preserve">, </w:t>
      </w:r>
      <w:r w:rsidRPr="00D84CAE">
        <w:rPr>
          <w:b/>
          <w:sz w:val="28"/>
          <w:szCs w:val="28"/>
        </w:rPr>
        <w:t xml:space="preserve">який дасть </w:t>
      </w:r>
      <w:r>
        <w:rPr>
          <w:b/>
          <w:sz w:val="28"/>
          <w:szCs w:val="28"/>
        </w:rPr>
        <w:t>най</w:t>
      </w:r>
      <w:r w:rsidRPr="00D84CAE">
        <w:rPr>
          <w:b/>
          <w:sz w:val="28"/>
          <w:szCs w:val="28"/>
        </w:rPr>
        <w:t>більш</w:t>
      </w:r>
      <w:r>
        <w:rPr>
          <w:b/>
          <w:sz w:val="28"/>
          <w:szCs w:val="28"/>
        </w:rPr>
        <w:t>у кількість</w:t>
      </w:r>
      <w:r w:rsidRPr="00D84CAE">
        <w:rPr>
          <w:b/>
          <w:sz w:val="28"/>
          <w:szCs w:val="28"/>
        </w:rPr>
        <w:t xml:space="preserve"> та учень</w:t>
      </w:r>
      <w:r>
        <w:rPr>
          <w:b/>
          <w:sz w:val="28"/>
          <w:szCs w:val="28"/>
        </w:rPr>
        <w:t>,</w:t>
      </w:r>
      <w:r w:rsidRPr="00D84CAE">
        <w:rPr>
          <w:b/>
          <w:sz w:val="28"/>
          <w:szCs w:val="28"/>
        </w:rPr>
        <w:t xml:space="preserve"> який </w:t>
      </w:r>
      <w:r>
        <w:rPr>
          <w:b/>
          <w:sz w:val="28"/>
          <w:szCs w:val="28"/>
        </w:rPr>
        <w:t>проявить</w:t>
      </w:r>
      <w:r w:rsidRPr="00D84CAE">
        <w:rPr>
          <w:b/>
          <w:sz w:val="28"/>
          <w:szCs w:val="28"/>
        </w:rPr>
        <w:t xml:space="preserve"> більшу активність на цьому тижні</w:t>
      </w:r>
      <w:r>
        <w:rPr>
          <w:b/>
          <w:sz w:val="28"/>
          <w:szCs w:val="28"/>
        </w:rPr>
        <w:t>.</w:t>
      </w:r>
    </w:p>
    <w:p w:rsidR="003E189E" w:rsidRPr="0025759E" w:rsidRDefault="003E189E" w:rsidP="0012139D">
      <w:pPr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25759E" w:rsidRPr="0025759E" w:rsidRDefault="0025759E" w:rsidP="0025759E">
      <w:pPr>
        <w:pStyle w:val="5"/>
        <w:tabs>
          <w:tab w:val="left" w:pos="9630"/>
        </w:tabs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5759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Гра "Ерудит".</w:t>
      </w:r>
    </w:p>
    <w:p w:rsidR="0025759E" w:rsidRPr="0025759E" w:rsidRDefault="0025759E" w:rsidP="0025759E">
      <w:pPr>
        <w:tabs>
          <w:tab w:val="left" w:pos="8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759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Правила</w:t>
      </w:r>
      <w:r w:rsidRPr="0025759E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25759E">
        <w:rPr>
          <w:rFonts w:ascii="Times New Roman" w:hAnsi="Times New Roman" w:cs="Times New Roman"/>
          <w:sz w:val="28"/>
          <w:szCs w:val="28"/>
        </w:rPr>
        <w:t xml:space="preserve">    1.  У грі беруть участь всі бажаючі;</w:t>
      </w:r>
    </w:p>
    <w:p w:rsidR="0025759E" w:rsidRPr="0025759E" w:rsidRDefault="0025759E" w:rsidP="0025759E">
      <w:pPr>
        <w:numPr>
          <w:ilvl w:val="0"/>
          <w:numId w:val="15"/>
        </w:numPr>
        <w:tabs>
          <w:tab w:val="left" w:pos="8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759E">
        <w:rPr>
          <w:rFonts w:ascii="Times New Roman" w:hAnsi="Times New Roman" w:cs="Times New Roman"/>
          <w:sz w:val="28"/>
          <w:szCs w:val="28"/>
        </w:rPr>
        <w:t>Кожен учасник вибирає тему й призовий сектор з таблиці;</w:t>
      </w:r>
    </w:p>
    <w:p w:rsidR="0025759E" w:rsidRPr="0025759E" w:rsidRDefault="0025759E" w:rsidP="0025759E">
      <w:pPr>
        <w:numPr>
          <w:ilvl w:val="0"/>
          <w:numId w:val="15"/>
        </w:numPr>
        <w:tabs>
          <w:tab w:val="left" w:pos="8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759E">
        <w:rPr>
          <w:rFonts w:ascii="Times New Roman" w:hAnsi="Times New Roman" w:cs="Times New Roman"/>
          <w:sz w:val="28"/>
          <w:szCs w:val="28"/>
        </w:rPr>
        <w:t xml:space="preserve">За правильну відповідь гравець одержує солодкий приз відповідно сектора. (10 балів - жувальна гумка; 20 балів - цукерка; 30 балів - </w:t>
      </w:r>
      <w:proofErr w:type="spellStart"/>
      <w:r w:rsidRPr="0025759E">
        <w:rPr>
          <w:rFonts w:ascii="Times New Roman" w:hAnsi="Times New Roman" w:cs="Times New Roman"/>
          <w:sz w:val="28"/>
          <w:szCs w:val="28"/>
        </w:rPr>
        <w:t>чупа-чупс</w:t>
      </w:r>
      <w:proofErr w:type="spellEnd"/>
      <w:r w:rsidRPr="0025759E">
        <w:rPr>
          <w:rFonts w:ascii="Times New Roman" w:hAnsi="Times New Roman" w:cs="Times New Roman"/>
          <w:sz w:val="28"/>
          <w:szCs w:val="28"/>
        </w:rPr>
        <w:t>; 40 балів - міні-рулет; 50 балів - шоколадка). Відповідь класти у скриньку.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18"/>
        <w:gridCol w:w="1992"/>
        <w:gridCol w:w="2184"/>
        <w:gridCol w:w="1900"/>
        <w:gridCol w:w="1900"/>
      </w:tblGrid>
      <w:tr w:rsidR="0025759E" w:rsidRPr="0025759E" w:rsidTr="00C43636">
        <w:trPr>
          <w:jc w:val="center"/>
        </w:trPr>
        <w:tc>
          <w:tcPr>
            <w:tcW w:w="2218" w:type="dxa"/>
          </w:tcPr>
          <w:p w:rsidR="0025759E" w:rsidRPr="0025759E" w:rsidRDefault="0025759E" w:rsidP="00C43636">
            <w:pPr>
              <w:pStyle w:val="6"/>
              <w:spacing w:line="240" w:lineRule="auto"/>
              <w:contextualSpacing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 w:rsidRPr="0025759E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Особиста</w:t>
            </w:r>
          </w:p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гігієна</w:t>
            </w:r>
          </w:p>
        </w:tc>
        <w:tc>
          <w:tcPr>
            <w:tcW w:w="1992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Вишивання</w:t>
            </w:r>
          </w:p>
        </w:tc>
        <w:tc>
          <w:tcPr>
            <w:tcW w:w="2184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Харчування</w:t>
            </w:r>
          </w:p>
        </w:tc>
        <w:tc>
          <w:tcPr>
            <w:tcW w:w="1900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Матеріалознавство</w:t>
            </w:r>
          </w:p>
        </w:tc>
        <w:tc>
          <w:tcPr>
            <w:tcW w:w="1900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Обробка тканини</w:t>
            </w:r>
          </w:p>
        </w:tc>
      </w:tr>
      <w:tr w:rsidR="0025759E" w:rsidRPr="0025759E" w:rsidTr="00C43636">
        <w:trPr>
          <w:jc w:val="center"/>
        </w:trPr>
        <w:tc>
          <w:tcPr>
            <w:tcW w:w="2218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92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84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00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00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25759E" w:rsidRPr="0025759E" w:rsidTr="00C43636">
        <w:trPr>
          <w:jc w:val="center"/>
        </w:trPr>
        <w:tc>
          <w:tcPr>
            <w:tcW w:w="2218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992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184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900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900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25759E" w:rsidRPr="0025759E" w:rsidTr="00C43636">
        <w:trPr>
          <w:jc w:val="center"/>
        </w:trPr>
        <w:tc>
          <w:tcPr>
            <w:tcW w:w="2218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992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2184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900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900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25759E" w:rsidRPr="0025759E" w:rsidTr="00C43636">
        <w:trPr>
          <w:jc w:val="center"/>
        </w:trPr>
        <w:tc>
          <w:tcPr>
            <w:tcW w:w="2218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992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184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900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900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25759E" w:rsidRPr="0025759E" w:rsidTr="00C43636">
        <w:trPr>
          <w:jc w:val="center"/>
        </w:trPr>
        <w:tc>
          <w:tcPr>
            <w:tcW w:w="2218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992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2184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900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900" w:type="dxa"/>
          </w:tcPr>
          <w:p w:rsidR="0025759E" w:rsidRPr="0025759E" w:rsidRDefault="0025759E" w:rsidP="00C43636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59E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</w:tbl>
    <w:p w:rsidR="0025759E" w:rsidRPr="0025759E" w:rsidRDefault="0025759E" w:rsidP="0025759E">
      <w:pPr>
        <w:ind w:firstLine="284"/>
        <w:contextualSpacing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25759E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 xml:space="preserve">Тема: "Особиста гігієна".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10 балів</w:t>
      </w:r>
      <w:r w:rsidRPr="0025759E">
        <w:rPr>
          <w:rFonts w:ascii="Times New Roman" w:hAnsi="Times New Roman" w:cs="Times New Roman"/>
          <w:sz w:val="28"/>
          <w:szCs w:val="28"/>
        </w:rPr>
        <w:t>.</w:t>
      </w:r>
      <w:r w:rsidRPr="0025759E">
        <w:rPr>
          <w:rFonts w:ascii="Times New Roman" w:hAnsi="Times New Roman" w:cs="Times New Roman"/>
          <w:sz w:val="28"/>
          <w:szCs w:val="28"/>
        </w:rPr>
        <w:tab/>
        <w:t>Це необхідно приймати перед сном щодня, а в жарку погоду – ранком і ввечері.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20 балів.</w:t>
      </w:r>
      <w:r w:rsidRPr="0025759E">
        <w:rPr>
          <w:rFonts w:ascii="Times New Roman" w:hAnsi="Times New Roman" w:cs="Times New Roman"/>
          <w:sz w:val="28"/>
          <w:szCs w:val="28"/>
        </w:rPr>
        <w:t xml:space="preserve">          Як часто рекомендується мити голову?  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 xml:space="preserve">30 балів. </w:t>
      </w:r>
      <w:r w:rsidRPr="0025759E">
        <w:rPr>
          <w:rFonts w:ascii="Times New Roman" w:hAnsi="Times New Roman" w:cs="Times New Roman"/>
          <w:b/>
          <w:sz w:val="28"/>
          <w:szCs w:val="28"/>
        </w:rPr>
        <w:tab/>
      </w:r>
      <w:r w:rsidRPr="0025759E">
        <w:rPr>
          <w:rFonts w:ascii="Times New Roman" w:hAnsi="Times New Roman" w:cs="Times New Roman"/>
          <w:sz w:val="28"/>
          <w:szCs w:val="28"/>
        </w:rPr>
        <w:t xml:space="preserve">Для попередження хвороб зубів рекомендується використати зубні пасти, що містять цей елемент.  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40 балів.</w:t>
      </w:r>
      <w:r w:rsidRPr="0025759E">
        <w:rPr>
          <w:rFonts w:ascii="Times New Roman" w:hAnsi="Times New Roman" w:cs="Times New Roman"/>
          <w:b/>
          <w:sz w:val="28"/>
          <w:szCs w:val="28"/>
        </w:rPr>
        <w:tab/>
      </w:r>
      <w:r w:rsidRPr="0025759E">
        <w:rPr>
          <w:rFonts w:ascii="Times New Roman" w:hAnsi="Times New Roman" w:cs="Times New Roman"/>
          <w:sz w:val="28"/>
          <w:szCs w:val="28"/>
        </w:rPr>
        <w:t xml:space="preserve">Цей засіб може дійсно служити профілактикою карієсу, однак надмірне його вживання приводить до перенапруги слинних залоз, залоз шлунка й кишечнику.  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50 балів.</w:t>
      </w:r>
      <w:r w:rsidRPr="0025759E">
        <w:rPr>
          <w:rFonts w:ascii="Times New Roman" w:hAnsi="Times New Roman" w:cs="Times New Roman"/>
          <w:b/>
          <w:sz w:val="28"/>
          <w:szCs w:val="28"/>
        </w:rPr>
        <w:tab/>
      </w:r>
      <w:r w:rsidRPr="0025759E">
        <w:rPr>
          <w:rFonts w:ascii="Times New Roman" w:hAnsi="Times New Roman" w:cs="Times New Roman"/>
          <w:sz w:val="28"/>
          <w:szCs w:val="28"/>
        </w:rPr>
        <w:t xml:space="preserve">Як інакше називається </w:t>
      </w:r>
      <w:proofErr w:type="spellStart"/>
      <w:r w:rsidRPr="0025759E">
        <w:rPr>
          <w:rFonts w:ascii="Times New Roman" w:hAnsi="Times New Roman" w:cs="Times New Roman"/>
          <w:sz w:val="28"/>
          <w:szCs w:val="28"/>
        </w:rPr>
        <w:t>флосс</w:t>
      </w:r>
      <w:proofErr w:type="spellEnd"/>
      <w:r w:rsidRPr="0025759E">
        <w:rPr>
          <w:rFonts w:ascii="Times New Roman" w:hAnsi="Times New Roman" w:cs="Times New Roman"/>
          <w:sz w:val="28"/>
          <w:szCs w:val="28"/>
        </w:rPr>
        <w:t xml:space="preserve">, використовуваний для чищення зубів?   </w:t>
      </w:r>
    </w:p>
    <w:p w:rsidR="0025759E" w:rsidRPr="0025759E" w:rsidRDefault="0025759E" w:rsidP="0025759E">
      <w:pPr>
        <w:ind w:firstLine="284"/>
        <w:contextualSpacing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25759E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 xml:space="preserve">Тема "Вишивання". </w:t>
      </w:r>
    </w:p>
    <w:p w:rsidR="0025759E" w:rsidRPr="0025759E" w:rsidRDefault="0025759E" w:rsidP="0025759E">
      <w:pPr>
        <w:tabs>
          <w:tab w:val="left" w:pos="1843"/>
        </w:tabs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10 балів</w:t>
      </w:r>
      <w:r w:rsidRPr="0025759E">
        <w:rPr>
          <w:rFonts w:ascii="Times New Roman" w:hAnsi="Times New Roman" w:cs="Times New Roman"/>
          <w:sz w:val="28"/>
          <w:szCs w:val="28"/>
        </w:rPr>
        <w:t>.</w:t>
      </w:r>
      <w:r w:rsidRPr="0025759E">
        <w:rPr>
          <w:rFonts w:ascii="Times New Roman" w:hAnsi="Times New Roman" w:cs="Times New Roman"/>
          <w:sz w:val="28"/>
          <w:szCs w:val="28"/>
        </w:rPr>
        <w:tab/>
        <w:t xml:space="preserve">Назва інструмента використовуваного при вишивці?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20 балів.</w:t>
      </w:r>
      <w:r w:rsidRPr="0025759E">
        <w:rPr>
          <w:rFonts w:ascii="Times New Roman" w:hAnsi="Times New Roman" w:cs="Times New Roman"/>
          <w:sz w:val="28"/>
          <w:szCs w:val="28"/>
        </w:rPr>
        <w:t xml:space="preserve"> </w:t>
      </w:r>
      <w:r w:rsidRPr="0025759E">
        <w:rPr>
          <w:rFonts w:ascii="Times New Roman" w:hAnsi="Times New Roman" w:cs="Times New Roman"/>
          <w:sz w:val="28"/>
          <w:szCs w:val="28"/>
        </w:rPr>
        <w:tab/>
        <w:t xml:space="preserve">Які шви належать до найпростіших?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 xml:space="preserve">30 балів. </w:t>
      </w:r>
      <w:r w:rsidRPr="0025759E">
        <w:rPr>
          <w:rFonts w:ascii="Times New Roman" w:hAnsi="Times New Roman" w:cs="Times New Roman"/>
          <w:b/>
          <w:sz w:val="28"/>
          <w:szCs w:val="28"/>
        </w:rPr>
        <w:tab/>
      </w:r>
      <w:r w:rsidRPr="0025759E">
        <w:rPr>
          <w:rFonts w:ascii="Times New Roman" w:hAnsi="Times New Roman" w:cs="Times New Roman"/>
          <w:sz w:val="28"/>
          <w:szCs w:val="28"/>
        </w:rPr>
        <w:t xml:space="preserve">Назвіть види гладі.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40 балів.</w:t>
      </w:r>
      <w:r w:rsidRPr="0025759E">
        <w:rPr>
          <w:rFonts w:ascii="Times New Roman" w:hAnsi="Times New Roman" w:cs="Times New Roman"/>
          <w:b/>
          <w:sz w:val="28"/>
          <w:szCs w:val="28"/>
        </w:rPr>
        <w:tab/>
      </w:r>
      <w:r w:rsidRPr="0025759E">
        <w:rPr>
          <w:rFonts w:ascii="Times New Roman" w:hAnsi="Times New Roman" w:cs="Times New Roman"/>
          <w:sz w:val="28"/>
          <w:szCs w:val="28"/>
        </w:rPr>
        <w:t>Що означає «</w:t>
      </w:r>
      <w:proofErr w:type="spellStart"/>
      <w:r w:rsidRPr="0025759E">
        <w:rPr>
          <w:rFonts w:ascii="Times New Roman" w:hAnsi="Times New Roman" w:cs="Times New Roman"/>
          <w:sz w:val="28"/>
          <w:szCs w:val="28"/>
        </w:rPr>
        <w:t>бродери</w:t>
      </w:r>
      <w:proofErr w:type="spellEnd"/>
      <w:r w:rsidRPr="0025759E">
        <w:rPr>
          <w:rFonts w:ascii="Times New Roman" w:hAnsi="Times New Roman" w:cs="Times New Roman"/>
          <w:sz w:val="28"/>
          <w:szCs w:val="28"/>
        </w:rPr>
        <w:t xml:space="preserve">»?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50 балів.</w:t>
      </w:r>
      <w:r w:rsidRPr="0025759E">
        <w:rPr>
          <w:rFonts w:ascii="Times New Roman" w:hAnsi="Times New Roman" w:cs="Times New Roman"/>
          <w:b/>
          <w:sz w:val="28"/>
          <w:szCs w:val="28"/>
        </w:rPr>
        <w:tab/>
      </w:r>
      <w:r w:rsidRPr="0025759E">
        <w:rPr>
          <w:rFonts w:ascii="Times New Roman" w:hAnsi="Times New Roman" w:cs="Times New Roman"/>
          <w:sz w:val="28"/>
          <w:szCs w:val="28"/>
        </w:rPr>
        <w:t xml:space="preserve">Назвіть вид ажурної вишивки. </w:t>
      </w:r>
    </w:p>
    <w:p w:rsidR="0025759E" w:rsidRPr="0025759E" w:rsidRDefault="0025759E" w:rsidP="0025759E">
      <w:pPr>
        <w:ind w:firstLine="284"/>
        <w:contextualSpacing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25759E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Тема: "Харчування".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10 балів</w:t>
      </w:r>
      <w:r w:rsidRPr="0025759E">
        <w:rPr>
          <w:rFonts w:ascii="Times New Roman" w:hAnsi="Times New Roman" w:cs="Times New Roman"/>
          <w:sz w:val="28"/>
          <w:szCs w:val="28"/>
        </w:rPr>
        <w:t>.</w:t>
      </w:r>
      <w:r w:rsidRPr="0025759E">
        <w:rPr>
          <w:rFonts w:ascii="Times New Roman" w:hAnsi="Times New Roman" w:cs="Times New Roman"/>
          <w:sz w:val="28"/>
          <w:szCs w:val="28"/>
        </w:rPr>
        <w:tab/>
        <w:t xml:space="preserve">У яких одиницях виміряється енергетична цінність їжі?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20 балів.</w:t>
      </w:r>
      <w:r w:rsidRPr="0025759E">
        <w:rPr>
          <w:rFonts w:ascii="Times New Roman" w:hAnsi="Times New Roman" w:cs="Times New Roman"/>
          <w:sz w:val="28"/>
          <w:szCs w:val="28"/>
        </w:rPr>
        <w:t xml:space="preserve">    Здатність організму протистояти  дії факторів, що ушкоджують, захисна реакція організму. 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 xml:space="preserve">30балів. </w:t>
      </w:r>
      <w:r w:rsidRPr="0025759E">
        <w:rPr>
          <w:rFonts w:ascii="Times New Roman" w:hAnsi="Times New Roman" w:cs="Times New Roman"/>
          <w:sz w:val="28"/>
          <w:szCs w:val="28"/>
        </w:rPr>
        <w:t xml:space="preserve">Більше половини енергетичних потреб організму покривається за рахунок цих речовин, що втримуються в їжі.  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40 балів.</w:t>
      </w:r>
      <w:r w:rsidRPr="0025759E">
        <w:rPr>
          <w:rFonts w:ascii="Times New Roman" w:hAnsi="Times New Roman" w:cs="Times New Roman"/>
          <w:b/>
          <w:sz w:val="28"/>
          <w:szCs w:val="28"/>
        </w:rPr>
        <w:tab/>
      </w:r>
      <w:r w:rsidRPr="0025759E">
        <w:rPr>
          <w:rFonts w:ascii="Times New Roman" w:hAnsi="Times New Roman" w:cs="Times New Roman"/>
          <w:sz w:val="28"/>
          <w:szCs w:val="28"/>
        </w:rPr>
        <w:t xml:space="preserve">Назвіть основні принципи раціонального харчування.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50 балів.</w:t>
      </w:r>
      <w:r w:rsidRPr="0025759E">
        <w:rPr>
          <w:rFonts w:ascii="Times New Roman" w:hAnsi="Times New Roman" w:cs="Times New Roman"/>
          <w:b/>
          <w:sz w:val="28"/>
          <w:szCs w:val="28"/>
        </w:rPr>
        <w:tab/>
      </w:r>
      <w:r w:rsidRPr="0025759E">
        <w:rPr>
          <w:rFonts w:ascii="Times New Roman" w:hAnsi="Times New Roman" w:cs="Times New Roman"/>
          <w:sz w:val="28"/>
          <w:szCs w:val="28"/>
        </w:rPr>
        <w:t>Саме ці фрукти входять у десятку найбільш корисних для людини продуктів</w:t>
      </w:r>
      <w:r w:rsidRPr="0025759E">
        <w:rPr>
          <w:rFonts w:ascii="Times New Roman" w:hAnsi="Times New Roman" w:cs="Times New Roman"/>
          <w:b/>
          <w:sz w:val="28"/>
          <w:szCs w:val="28"/>
        </w:rPr>
        <w:t>.</w:t>
      </w:r>
      <w:r w:rsidRPr="0025759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5759E" w:rsidRPr="0025759E" w:rsidRDefault="0025759E" w:rsidP="0025759E">
      <w:pPr>
        <w:ind w:firstLine="284"/>
        <w:contextualSpacing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25759E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lastRenderedPageBreak/>
        <w:t>Тема: "Матеріалознавство".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10 балів</w:t>
      </w:r>
      <w:r w:rsidRPr="0025759E">
        <w:rPr>
          <w:rFonts w:ascii="Times New Roman" w:hAnsi="Times New Roman" w:cs="Times New Roman"/>
          <w:sz w:val="28"/>
          <w:szCs w:val="28"/>
        </w:rPr>
        <w:t>.</w:t>
      </w:r>
      <w:r w:rsidRPr="0025759E">
        <w:rPr>
          <w:rFonts w:ascii="Times New Roman" w:hAnsi="Times New Roman" w:cs="Times New Roman"/>
          <w:sz w:val="28"/>
          <w:szCs w:val="28"/>
        </w:rPr>
        <w:tab/>
        <w:t xml:space="preserve">Поперечні нитки в тканині.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20 балів.</w:t>
      </w:r>
      <w:r w:rsidRPr="0025759E">
        <w:rPr>
          <w:rFonts w:ascii="Times New Roman" w:hAnsi="Times New Roman" w:cs="Times New Roman"/>
          <w:sz w:val="28"/>
          <w:szCs w:val="28"/>
        </w:rPr>
        <w:t xml:space="preserve">    </w:t>
      </w:r>
      <w:r w:rsidRPr="0025759E">
        <w:rPr>
          <w:rFonts w:ascii="Times New Roman" w:hAnsi="Times New Roman" w:cs="Times New Roman"/>
          <w:sz w:val="28"/>
          <w:szCs w:val="28"/>
        </w:rPr>
        <w:tab/>
        <w:t>Як називається процес одержання тканини.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 xml:space="preserve">30 балів. </w:t>
      </w:r>
      <w:r w:rsidRPr="0025759E">
        <w:rPr>
          <w:rFonts w:ascii="Times New Roman" w:hAnsi="Times New Roman" w:cs="Times New Roman"/>
          <w:b/>
          <w:sz w:val="28"/>
          <w:szCs w:val="28"/>
        </w:rPr>
        <w:tab/>
      </w:r>
      <w:r w:rsidRPr="0025759E">
        <w:rPr>
          <w:rFonts w:ascii="Times New Roman" w:hAnsi="Times New Roman" w:cs="Times New Roman"/>
          <w:sz w:val="28"/>
          <w:szCs w:val="28"/>
        </w:rPr>
        <w:t xml:space="preserve">Які бувають волокна.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40 балів.</w:t>
      </w:r>
      <w:r w:rsidRPr="0025759E">
        <w:rPr>
          <w:rFonts w:ascii="Times New Roman" w:hAnsi="Times New Roman" w:cs="Times New Roman"/>
          <w:b/>
          <w:sz w:val="28"/>
          <w:szCs w:val="28"/>
        </w:rPr>
        <w:tab/>
      </w:r>
      <w:r w:rsidRPr="0025759E">
        <w:rPr>
          <w:rFonts w:ascii="Times New Roman" w:hAnsi="Times New Roman" w:cs="Times New Roman"/>
          <w:sz w:val="28"/>
          <w:szCs w:val="28"/>
        </w:rPr>
        <w:t>Яка тварина є основним виробником вовняного волокна.</w:t>
      </w:r>
      <w:r w:rsidRPr="002575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50 балів.</w:t>
      </w:r>
      <w:r w:rsidRPr="0025759E">
        <w:rPr>
          <w:rFonts w:ascii="Times New Roman" w:hAnsi="Times New Roman" w:cs="Times New Roman"/>
          <w:b/>
          <w:sz w:val="28"/>
          <w:szCs w:val="28"/>
        </w:rPr>
        <w:tab/>
      </w:r>
      <w:r w:rsidRPr="0025759E">
        <w:rPr>
          <w:rFonts w:ascii="Times New Roman" w:hAnsi="Times New Roman" w:cs="Times New Roman"/>
          <w:sz w:val="28"/>
          <w:szCs w:val="28"/>
        </w:rPr>
        <w:t xml:space="preserve">Здатність волокон поглинати вологу з навколишнього середовища. </w:t>
      </w:r>
    </w:p>
    <w:p w:rsidR="0025759E" w:rsidRPr="0025759E" w:rsidRDefault="0025759E" w:rsidP="0025759E">
      <w:pPr>
        <w:ind w:firstLine="284"/>
        <w:contextualSpacing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25759E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 xml:space="preserve">Блок: "Обробка тканини".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10 балів</w:t>
      </w:r>
      <w:r w:rsidRPr="0025759E">
        <w:rPr>
          <w:rFonts w:ascii="Times New Roman" w:hAnsi="Times New Roman" w:cs="Times New Roman"/>
          <w:sz w:val="28"/>
          <w:szCs w:val="28"/>
        </w:rPr>
        <w:t>.</w:t>
      </w:r>
      <w:r w:rsidRPr="0025759E">
        <w:rPr>
          <w:rFonts w:ascii="Times New Roman" w:hAnsi="Times New Roman" w:cs="Times New Roman"/>
          <w:sz w:val="28"/>
          <w:szCs w:val="28"/>
        </w:rPr>
        <w:tab/>
        <w:t>Місце з'єднання двох або декількох шарів матеріалів.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20 балів.</w:t>
      </w:r>
      <w:r w:rsidRPr="0025759E">
        <w:rPr>
          <w:rFonts w:ascii="Times New Roman" w:hAnsi="Times New Roman" w:cs="Times New Roman"/>
          <w:sz w:val="28"/>
          <w:szCs w:val="28"/>
        </w:rPr>
        <w:t xml:space="preserve"> Інструмент по якому намічають лінії для фігурних оздоблювальних рядків. 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 xml:space="preserve">30 балів. </w:t>
      </w:r>
      <w:r w:rsidRPr="0025759E">
        <w:rPr>
          <w:rFonts w:ascii="Times New Roman" w:hAnsi="Times New Roman" w:cs="Times New Roman"/>
          <w:b/>
          <w:sz w:val="28"/>
          <w:szCs w:val="28"/>
        </w:rPr>
        <w:tab/>
      </w:r>
      <w:r w:rsidRPr="0025759E">
        <w:rPr>
          <w:rFonts w:ascii="Times New Roman" w:hAnsi="Times New Roman" w:cs="Times New Roman"/>
          <w:sz w:val="28"/>
          <w:szCs w:val="28"/>
        </w:rPr>
        <w:t>З'єднання двох деталей по овальному контурі</w:t>
      </w: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40 балів.</w:t>
      </w:r>
      <w:r w:rsidRPr="0025759E">
        <w:rPr>
          <w:rFonts w:ascii="Times New Roman" w:hAnsi="Times New Roman" w:cs="Times New Roman"/>
          <w:b/>
          <w:sz w:val="28"/>
          <w:szCs w:val="28"/>
        </w:rPr>
        <w:tab/>
      </w:r>
      <w:r w:rsidRPr="0025759E">
        <w:rPr>
          <w:rFonts w:ascii="Times New Roman" w:hAnsi="Times New Roman" w:cs="Times New Roman"/>
          <w:sz w:val="28"/>
          <w:szCs w:val="28"/>
        </w:rPr>
        <w:t>Одяг, що опирається на конструктивний пояс талії.</w:t>
      </w:r>
      <w:r w:rsidRPr="002575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759E">
        <w:rPr>
          <w:rFonts w:ascii="Times New Roman" w:hAnsi="Times New Roman" w:cs="Times New Roman"/>
          <w:b/>
          <w:sz w:val="28"/>
          <w:szCs w:val="28"/>
        </w:rPr>
        <w:t>50 балів.</w:t>
      </w:r>
      <w:r w:rsidRPr="0025759E">
        <w:rPr>
          <w:rFonts w:ascii="Times New Roman" w:hAnsi="Times New Roman" w:cs="Times New Roman"/>
          <w:b/>
          <w:sz w:val="28"/>
          <w:szCs w:val="28"/>
        </w:rPr>
        <w:tab/>
      </w:r>
      <w:r w:rsidRPr="0025759E">
        <w:rPr>
          <w:rFonts w:ascii="Times New Roman" w:hAnsi="Times New Roman" w:cs="Times New Roman"/>
          <w:sz w:val="28"/>
          <w:szCs w:val="28"/>
        </w:rPr>
        <w:t xml:space="preserve">Метод художньої обробки тканини, заснований на звареному з'єднанні деталей. </w:t>
      </w: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59E" w:rsidRPr="0025759E" w:rsidRDefault="0025759E" w:rsidP="0025759E">
      <w:pPr>
        <w:tabs>
          <w:tab w:val="left" w:pos="1843"/>
        </w:tabs>
        <w:ind w:left="1843" w:hanging="155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139D" w:rsidRDefault="003E189E" w:rsidP="0012139D">
      <w:pPr>
        <w:jc w:val="center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  <w:r w:rsidRPr="0012139D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lastRenderedPageBreak/>
        <w:t>З джерел народної мудрості п</w:t>
      </w:r>
      <w:r w:rsidR="006B19E0" w:rsidRPr="0012139D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 xml:space="preserve">рислів’я та </w:t>
      </w:r>
    </w:p>
    <w:p w:rsidR="006B19E0" w:rsidRPr="0012139D" w:rsidRDefault="006B19E0" w:rsidP="0012139D">
      <w:pPr>
        <w:jc w:val="center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  <w:r w:rsidRPr="0012139D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приказки про працю</w:t>
      </w:r>
    </w:p>
    <w:p w:rsidR="003E189E" w:rsidRPr="0012139D" w:rsidRDefault="003E189E" w:rsidP="0012139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139D">
        <w:rPr>
          <w:rFonts w:ascii="Times New Roman" w:hAnsi="Times New Roman" w:cs="Times New Roman"/>
          <w:color w:val="000000" w:themeColor="text1"/>
          <w:sz w:val="28"/>
          <w:szCs w:val="28"/>
        </w:rPr>
        <w:t>До неоціненних коштовностей фольклору будь-якого народу, а відтак і українського, належать</w:t>
      </w:r>
      <w:r w:rsidRPr="0012139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12139D">
        <w:rPr>
          <w:rStyle w:val="ab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прислів'я та приказки</w:t>
      </w:r>
      <w:r w:rsidRPr="0012139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12139D">
        <w:rPr>
          <w:rFonts w:ascii="Times New Roman" w:hAnsi="Times New Roman" w:cs="Times New Roman"/>
          <w:color w:val="000000" w:themeColor="text1"/>
          <w:sz w:val="28"/>
          <w:szCs w:val="28"/>
        </w:rPr>
        <w:t>— короткі влучні вислови, які образно та лаконічно передають нащадкам висновки з життєвого досвіду багатьох поколінь предків. Вони є узагальненою пам’яттю народу та результатом його спостережень над життям і явищами природи, що дає змогу молодому поколінню формулювати погляди на етику, мораль, історію</w:t>
      </w:r>
      <w:r w:rsidR="0012139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E189E" w:rsidRPr="0012139D" w:rsidRDefault="003E189E" w:rsidP="0012139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139D">
        <w:rPr>
          <w:rFonts w:ascii="Times New Roman" w:hAnsi="Times New Roman" w:cs="Times New Roman"/>
          <w:color w:val="000000" w:themeColor="text1"/>
          <w:sz w:val="28"/>
          <w:szCs w:val="28"/>
        </w:rPr>
        <w:t>У своїй сумі прислів'я та приказки становлять начебто звід правил, якими людина має керуватися у повсякденному житті. Вони рідко тільки констатують якийсь факт, скоріше рекомендують чи застерігають, схвалюють або засуджують, — словом, повчають, бо за ними стоїть авторитет поколінь нашого народу, чия невичерпна талановитість, високе естетичне чуття й гострий розум і тепер продовжують примножувати і збагачувати духовну спадщину, що громадилася віками. Різкої межі між прислів'ями та приказками не існує, а основна відмінність полягає насамперед у тому, що прислів'я є більш розгорнутими, ніж приказки.</w:t>
      </w:r>
    </w:p>
    <w:p w:rsidR="003E189E" w:rsidRPr="003E189E" w:rsidRDefault="003E189E" w:rsidP="003E189E">
      <w:pPr>
        <w:rPr>
          <w:rFonts w:ascii="Times New Roman" w:eastAsia="Times New Roman" w:hAnsi="Times New Roman" w:cs="Times New Roman"/>
          <w:kern w:val="36"/>
        </w:rPr>
      </w:pP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Бджола мала, а й та працю</w:t>
      </w:r>
      <w:proofErr w:type="gramStart"/>
      <w:r w:rsidRPr="003E189E">
        <w:rPr>
          <w:rFonts w:eastAsia="Times New Roman"/>
        </w:rPr>
        <w:t>є.</w:t>
      </w:r>
      <w:proofErr w:type="gramEnd"/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Без </w:t>
      </w:r>
      <w:proofErr w:type="spellStart"/>
      <w:r w:rsidRPr="003E189E">
        <w:rPr>
          <w:rFonts w:eastAsia="Times New Roman"/>
        </w:rPr>
        <w:t>діла</w:t>
      </w:r>
      <w:proofErr w:type="spellEnd"/>
      <w:r w:rsidRPr="003E189E">
        <w:rPr>
          <w:rFonts w:eastAsia="Times New Roman"/>
        </w:rPr>
        <w:t xml:space="preserve"> жить — </w:t>
      </w:r>
      <w:proofErr w:type="spellStart"/>
      <w:r w:rsidRPr="003E189E">
        <w:rPr>
          <w:rFonts w:eastAsia="Times New Roman"/>
        </w:rPr>
        <w:t>тільки</w:t>
      </w:r>
      <w:proofErr w:type="spellEnd"/>
      <w:r w:rsidRPr="003E189E">
        <w:rPr>
          <w:rFonts w:eastAsia="Times New Roman"/>
        </w:rPr>
        <w:t xml:space="preserve"> небо коптить.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Без діла слабіє сила.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Без охоти нема роботи.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Без роботи день роком ста</w:t>
      </w:r>
      <w:proofErr w:type="gramStart"/>
      <w:r w:rsidRPr="003E189E">
        <w:rPr>
          <w:rFonts w:eastAsia="Times New Roman"/>
        </w:rPr>
        <w:t>є.</w:t>
      </w:r>
      <w:proofErr w:type="gramEnd"/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Без сокири не тесляр — без голки не кравець.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Без труда </w:t>
      </w:r>
      <w:proofErr w:type="gramStart"/>
      <w:r w:rsidRPr="003E189E">
        <w:rPr>
          <w:rFonts w:eastAsia="Times New Roman"/>
        </w:rPr>
        <w:t>нема</w:t>
      </w:r>
      <w:proofErr w:type="gramEnd"/>
      <w:r w:rsidRPr="003E189E">
        <w:rPr>
          <w:rFonts w:eastAsia="Times New Roman"/>
        </w:rPr>
        <w:t xml:space="preserve"> плода.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Будеш трудиться — будеш кормиться.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Губами говори, а руками роби!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Де руки й охота, там скора робота.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Для нашого Федота не </w:t>
      </w:r>
      <w:proofErr w:type="gramStart"/>
      <w:r w:rsidRPr="003E189E">
        <w:rPr>
          <w:rFonts w:eastAsia="Times New Roman"/>
        </w:rPr>
        <w:t>страшна</w:t>
      </w:r>
      <w:proofErr w:type="gramEnd"/>
      <w:r w:rsidRPr="003E189E">
        <w:rPr>
          <w:rFonts w:eastAsia="Times New Roman"/>
        </w:rPr>
        <w:t xml:space="preserve"> робота.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Діло майстра велича</w:t>
      </w:r>
      <w:proofErr w:type="gramStart"/>
      <w:r w:rsidRPr="003E189E">
        <w:rPr>
          <w:rFonts w:eastAsia="Times New Roman"/>
        </w:rPr>
        <w:t>є!</w:t>
      </w:r>
      <w:proofErr w:type="gramEnd"/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proofErr w:type="gramStart"/>
      <w:r w:rsidRPr="003E189E">
        <w:rPr>
          <w:rFonts w:eastAsia="Times New Roman"/>
        </w:rPr>
        <w:t>Добре</w:t>
      </w:r>
      <w:proofErr w:type="gramEnd"/>
      <w:r w:rsidRPr="003E189E">
        <w:rPr>
          <w:rFonts w:eastAsia="Times New Roman"/>
        </w:rPr>
        <w:t xml:space="preserve"> діло утіха, коли ділові не поміха.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Добре роби — </w:t>
      </w:r>
      <w:proofErr w:type="gramStart"/>
      <w:r w:rsidRPr="003E189E">
        <w:rPr>
          <w:rFonts w:eastAsia="Times New Roman"/>
        </w:rPr>
        <w:t>добре й</w:t>
      </w:r>
      <w:proofErr w:type="gramEnd"/>
      <w:r w:rsidRPr="003E189E">
        <w:rPr>
          <w:rFonts w:eastAsia="Times New Roman"/>
        </w:rPr>
        <w:t xml:space="preserve"> буде!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Добрий початок — половина діла.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Добра пряха на скіпку напряде.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Добре тому ковалеві, що на обидві руки ку</w:t>
      </w:r>
      <w:proofErr w:type="gramStart"/>
      <w:r w:rsidRPr="003E189E">
        <w:rPr>
          <w:rFonts w:eastAsia="Times New Roman"/>
        </w:rPr>
        <w:t>є!</w:t>
      </w:r>
      <w:proofErr w:type="gramEnd"/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За один раз не зітнеш дерева </w:t>
      </w:r>
      <w:proofErr w:type="gramStart"/>
      <w:r w:rsidRPr="003E189E">
        <w:rPr>
          <w:rFonts w:eastAsia="Times New Roman"/>
        </w:rPr>
        <w:t>враз</w:t>
      </w:r>
      <w:proofErr w:type="gramEnd"/>
      <w:r w:rsidRPr="003E189E">
        <w:rPr>
          <w:rFonts w:eastAsia="Times New Roman"/>
        </w:rPr>
        <w:t>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Заклопотався, як квочка коло </w:t>
      </w:r>
      <w:proofErr w:type="gramStart"/>
      <w:r w:rsidRPr="003E189E">
        <w:rPr>
          <w:rFonts w:eastAsia="Times New Roman"/>
        </w:rPr>
        <w:t>курчат</w:t>
      </w:r>
      <w:proofErr w:type="gramEnd"/>
      <w:r w:rsidRPr="003E189E">
        <w:rPr>
          <w:rFonts w:eastAsia="Times New Roman"/>
        </w:rPr>
        <w:t>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lastRenderedPageBreak/>
        <w:t>Зароблена копійка краща за крадений карбованець.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Кожна птичка своїм носиком живе.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Коли є до чого жагота, то кипить в руках робота.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Коли почав орати, то </w:t>
      </w:r>
      <w:proofErr w:type="gramStart"/>
      <w:r w:rsidRPr="003E189E">
        <w:rPr>
          <w:rFonts w:eastAsia="Times New Roman"/>
        </w:rPr>
        <w:t>у соп</w:t>
      </w:r>
      <w:proofErr w:type="gramEnd"/>
      <w:r w:rsidRPr="003E189E">
        <w:rPr>
          <w:rFonts w:eastAsia="Times New Roman"/>
        </w:rPr>
        <w:t>ілку не грати!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Лежачого хліба ніде нема.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Маленька праця краща за велике безділля.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На дерево дивись, як родить, а на чоловіка, як робить.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На охочого робочого діло найдеться.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Не в цім хороша, що чорноброва, а в тім, що діло робить.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Не взявшись за сокиру, хати не зробиш.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Не дивись на чоловіка, а на його діло.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Не кайся рано встати, а кайся довго спати.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Не </w:t>
      </w:r>
      <w:proofErr w:type="gramStart"/>
      <w:r w:rsidRPr="003E189E">
        <w:rPr>
          <w:rFonts w:eastAsia="Times New Roman"/>
        </w:rPr>
        <w:t>м</w:t>
      </w:r>
      <w:proofErr w:type="gramEnd"/>
      <w:r w:rsidRPr="003E189E">
        <w:rPr>
          <w:rFonts w:eastAsia="Times New Roman"/>
        </w:rPr>
        <w:t>ісце красить чоловіка, а чоловік місце.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Не одежа красить людину, а </w:t>
      </w:r>
      <w:proofErr w:type="gramStart"/>
      <w:r w:rsidRPr="003E189E">
        <w:rPr>
          <w:rFonts w:eastAsia="Times New Roman"/>
        </w:rPr>
        <w:t>добр</w:t>
      </w:r>
      <w:proofErr w:type="gramEnd"/>
      <w:r w:rsidRPr="003E189E">
        <w:rPr>
          <w:rFonts w:eastAsia="Times New Roman"/>
        </w:rPr>
        <w:t>і діла.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Не святі горшки </w:t>
      </w:r>
      <w:proofErr w:type="gramStart"/>
      <w:r w:rsidRPr="003E189E">
        <w:rPr>
          <w:rFonts w:eastAsia="Times New Roman"/>
        </w:rPr>
        <w:t>л</w:t>
      </w:r>
      <w:proofErr w:type="gramEnd"/>
      <w:r w:rsidRPr="003E189E">
        <w:rPr>
          <w:rFonts w:eastAsia="Times New Roman"/>
        </w:rPr>
        <w:t>іплять, а прості люди.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Не сокира теше, а чолові</w:t>
      </w:r>
      <w:proofErr w:type="gramStart"/>
      <w:r w:rsidRPr="003E189E">
        <w:rPr>
          <w:rFonts w:eastAsia="Times New Roman"/>
        </w:rPr>
        <w:t>к</w:t>
      </w:r>
      <w:proofErr w:type="gramEnd"/>
      <w:r w:rsidRPr="003E189E">
        <w:rPr>
          <w:rFonts w:eastAsia="Times New Roman"/>
        </w:rPr>
        <w:t>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Недаром говориться, що діло майстра боїться.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proofErr w:type="gramStart"/>
      <w:r w:rsidRPr="003E189E">
        <w:rPr>
          <w:rFonts w:eastAsia="Times New Roman"/>
        </w:rPr>
        <w:t>Печен</w:t>
      </w:r>
      <w:proofErr w:type="gramEnd"/>
      <w:r w:rsidRPr="003E189E">
        <w:rPr>
          <w:rFonts w:eastAsia="Times New Roman"/>
        </w:rPr>
        <w:t>і голуби не летять до губи.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proofErr w:type="gramStart"/>
      <w:r w:rsidRPr="003E189E">
        <w:rPr>
          <w:rFonts w:eastAsia="Times New Roman"/>
        </w:rPr>
        <w:t>П</w:t>
      </w:r>
      <w:proofErr w:type="gramEnd"/>
      <w:r w:rsidRPr="003E189E">
        <w:rPr>
          <w:rFonts w:eastAsia="Times New Roman"/>
        </w:rPr>
        <w:t>ід лежачий камінь вода не тече.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Поки не </w:t>
      </w:r>
      <w:proofErr w:type="gramStart"/>
      <w:r w:rsidRPr="003E189E">
        <w:rPr>
          <w:rFonts w:eastAsia="Times New Roman"/>
        </w:rPr>
        <w:t>упр</w:t>
      </w:r>
      <w:proofErr w:type="gramEnd"/>
      <w:r w:rsidRPr="003E189E">
        <w:rPr>
          <w:rFonts w:eastAsia="Times New Roman"/>
        </w:rPr>
        <w:t>іти, поти не уміти.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По роботі </w:t>
      </w:r>
      <w:proofErr w:type="gramStart"/>
      <w:r w:rsidRPr="003E189E">
        <w:rPr>
          <w:rFonts w:eastAsia="Times New Roman"/>
        </w:rPr>
        <w:t>п</w:t>
      </w:r>
      <w:proofErr w:type="gramEnd"/>
      <w:r w:rsidRPr="003E189E">
        <w:rPr>
          <w:rFonts w:eastAsia="Times New Roman"/>
        </w:rPr>
        <w:t>ізнати майстра.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Праця чоловіка году</w:t>
      </w:r>
      <w:proofErr w:type="gramStart"/>
      <w:r w:rsidRPr="003E189E">
        <w:rPr>
          <w:rFonts w:eastAsia="Times New Roman"/>
        </w:rPr>
        <w:t>є,</w:t>
      </w:r>
      <w:proofErr w:type="gramEnd"/>
      <w:r w:rsidRPr="003E189E">
        <w:rPr>
          <w:rFonts w:eastAsia="Times New Roman"/>
        </w:rPr>
        <w:t xml:space="preserve"> а лінь марнує.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Працю</w:t>
      </w:r>
      <w:proofErr w:type="gramStart"/>
      <w:r w:rsidRPr="003E189E">
        <w:rPr>
          <w:rFonts w:eastAsia="Times New Roman"/>
        </w:rPr>
        <w:t>є,</w:t>
      </w:r>
      <w:proofErr w:type="gramEnd"/>
      <w:r w:rsidRPr="003E189E">
        <w:rPr>
          <w:rFonts w:eastAsia="Times New Roman"/>
        </w:rPr>
        <w:t xml:space="preserve"> як чорний віл.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Працюй, як коняка, а їж, як собака.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Ранні пташки росу п'ють, а </w:t>
      </w:r>
      <w:proofErr w:type="gramStart"/>
      <w:r w:rsidRPr="003E189E">
        <w:rPr>
          <w:rFonts w:eastAsia="Times New Roman"/>
        </w:rPr>
        <w:t>п</w:t>
      </w:r>
      <w:proofErr w:type="gramEnd"/>
      <w:r w:rsidRPr="003E189E">
        <w:rPr>
          <w:rFonts w:eastAsia="Times New Roman"/>
        </w:rPr>
        <w:t>ізні — слізки ллють.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Рання пташка росу оббива</w:t>
      </w:r>
      <w:proofErr w:type="gramStart"/>
      <w:r w:rsidRPr="003E189E">
        <w:rPr>
          <w:rFonts w:eastAsia="Times New Roman"/>
        </w:rPr>
        <w:t>є.</w:t>
      </w:r>
      <w:proofErr w:type="gramEnd"/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Роби до поту, а їж в охоту!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Робить, як чорний ві</w:t>
      </w:r>
      <w:proofErr w:type="gramStart"/>
      <w:r w:rsidRPr="003E189E">
        <w:rPr>
          <w:rFonts w:eastAsia="Times New Roman"/>
        </w:rPr>
        <w:t>л</w:t>
      </w:r>
      <w:proofErr w:type="gramEnd"/>
      <w:r w:rsidRPr="003E189E">
        <w:rPr>
          <w:rFonts w:eastAsia="Times New Roman"/>
        </w:rPr>
        <w:t>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Роботі як не сядеш на шию, то вона тобі сяде.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proofErr w:type="gramStart"/>
      <w:r w:rsidRPr="003E189E">
        <w:rPr>
          <w:rFonts w:eastAsia="Times New Roman"/>
        </w:rPr>
        <w:t>Старається</w:t>
      </w:r>
      <w:proofErr w:type="gramEnd"/>
      <w:r w:rsidRPr="003E189E">
        <w:rPr>
          <w:rFonts w:eastAsia="Times New Roman"/>
        </w:rPr>
        <w:t>, як мурашка.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Того руки не болять, що уміють.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Треба нахилиться, щоб </w:t>
      </w:r>
      <w:proofErr w:type="spellStart"/>
      <w:r w:rsidRPr="003E189E">
        <w:rPr>
          <w:rFonts w:eastAsia="Times New Roman"/>
        </w:rPr>
        <w:t>з</w:t>
      </w:r>
      <w:proofErr w:type="spellEnd"/>
      <w:r w:rsidRPr="003E189E">
        <w:rPr>
          <w:rFonts w:eastAsia="Times New Roman"/>
        </w:rPr>
        <w:t xml:space="preserve"> </w:t>
      </w:r>
      <w:proofErr w:type="spellStart"/>
      <w:r w:rsidRPr="003E189E">
        <w:rPr>
          <w:rFonts w:eastAsia="Times New Roman"/>
        </w:rPr>
        <w:t>криниці</w:t>
      </w:r>
      <w:proofErr w:type="spellEnd"/>
      <w:r w:rsidRPr="003E189E">
        <w:rPr>
          <w:rFonts w:eastAsia="Times New Roman"/>
        </w:rPr>
        <w:t xml:space="preserve"> води напиться.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Труд чоловіка кормить.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Трудова копійка годує довіку.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Хочеш їсти калачі — не сиди на печі.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Хто багато робив, той і багато зна</w:t>
      </w:r>
      <w:proofErr w:type="gramStart"/>
      <w:r w:rsidRPr="003E189E">
        <w:rPr>
          <w:rFonts w:eastAsia="Times New Roman"/>
        </w:rPr>
        <w:t>є.</w:t>
      </w:r>
      <w:proofErr w:type="gramEnd"/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Хто </w:t>
      </w:r>
      <w:proofErr w:type="gramStart"/>
      <w:r w:rsidRPr="003E189E">
        <w:rPr>
          <w:rFonts w:eastAsia="Times New Roman"/>
        </w:rPr>
        <w:t>в</w:t>
      </w:r>
      <w:proofErr w:type="gramEnd"/>
      <w:r w:rsidRPr="003E189E">
        <w:rPr>
          <w:rFonts w:eastAsia="Times New Roman"/>
        </w:rPr>
        <w:t xml:space="preserve"> </w:t>
      </w:r>
      <w:proofErr w:type="gramStart"/>
      <w:r w:rsidRPr="003E189E">
        <w:rPr>
          <w:rFonts w:eastAsia="Times New Roman"/>
        </w:rPr>
        <w:t>робот</w:t>
      </w:r>
      <w:proofErr w:type="gramEnd"/>
      <w:r w:rsidRPr="003E189E">
        <w:rPr>
          <w:rFonts w:eastAsia="Times New Roman"/>
        </w:rPr>
        <w:t>і, той і в турботі.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Хто рано </w:t>
      </w:r>
      <w:proofErr w:type="gramStart"/>
      <w:r w:rsidRPr="003E189E">
        <w:rPr>
          <w:rFonts w:eastAsia="Times New Roman"/>
        </w:rPr>
        <w:t>п</w:t>
      </w:r>
      <w:proofErr w:type="gramEnd"/>
      <w:r w:rsidRPr="003E189E">
        <w:rPr>
          <w:rFonts w:eastAsia="Times New Roman"/>
        </w:rPr>
        <w:t>ідводиться, за тим і діло водиться.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Хто робить кревно, той ходить певно.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Хто що вмі</w:t>
      </w:r>
      <w:proofErr w:type="gramStart"/>
      <w:r w:rsidRPr="003E189E">
        <w:rPr>
          <w:rFonts w:eastAsia="Times New Roman"/>
        </w:rPr>
        <w:t>є,</w:t>
      </w:r>
      <w:proofErr w:type="gramEnd"/>
      <w:r w:rsidRPr="003E189E">
        <w:rPr>
          <w:rFonts w:eastAsia="Times New Roman"/>
        </w:rPr>
        <w:t xml:space="preserve"> то і діє.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Хто що зна</w:t>
      </w:r>
      <w:proofErr w:type="gramStart"/>
      <w:r w:rsidRPr="003E189E">
        <w:rPr>
          <w:rFonts w:eastAsia="Times New Roman"/>
        </w:rPr>
        <w:t>є,</w:t>
      </w:r>
      <w:proofErr w:type="gramEnd"/>
      <w:r w:rsidRPr="003E189E">
        <w:rPr>
          <w:rFonts w:eastAsia="Times New Roman"/>
        </w:rPr>
        <w:t xml:space="preserve"> тим і хліб заробляє.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lastRenderedPageBreak/>
        <w:t>Чесне діло роби сміло!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proofErr w:type="spellStart"/>
      <w:r w:rsidRPr="003E189E">
        <w:rPr>
          <w:rFonts w:eastAsia="Times New Roman"/>
        </w:rPr>
        <w:t>Щира</w:t>
      </w:r>
      <w:proofErr w:type="spellEnd"/>
      <w:r w:rsidRPr="003E189E">
        <w:rPr>
          <w:rFonts w:eastAsia="Times New Roman"/>
        </w:rPr>
        <w:t xml:space="preserve"> </w:t>
      </w:r>
      <w:proofErr w:type="spellStart"/>
      <w:r w:rsidRPr="003E189E">
        <w:rPr>
          <w:rFonts w:eastAsia="Times New Roman"/>
        </w:rPr>
        <w:t>праця</w:t>
      </w:r>
      <w:proofErr w:type="spellEnd"/>
      <w:r w:rsidRPr="003E189E">
        <w:rPr>
          <w:rFonts w:eastAsia="Times New Roman"/>
        </w:rPr>
        <w:t xml:space="preserve"> </w:t>
      </w:r>
      <w:proofErr w:type="spellStart"/>
      <w:r w:rsidRPr="003E189E">
        <w:rPr>
          <w:rFonts w:eastAsia="Times New Roman"/>
        </w:rPr>
        <w:t>мозолева</w:t>
      </w:r>
      <w:proofErr w:type="spellEnd"/>
      <w:r w:rsidRPr="003E189E">
        <w:rPr>
          <w:rFonts w:eastAsia="Times New Roman"/>
        </w:rPr>
        <w:t>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Що ранком не зробиш, то вечором не згониш.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 xml:space="preserve">Щоб рибу їсти, треба в воду </w:t>
      </w:r>
      <w:proofErr w:type="gramStart"/>
      <w:r w:rsidRPr="003E189E">
        <w:rPr>
          <w:rFonts w:eastAsia="Times New Roman"/>
        </w:rPr>
        <w:t>л</w:t>
      </w:r>
      <w:proofErr w:type="gramEnd"/>
      <w:r w:rsidRPr="003E189E">
        <w:rPr>
          <w:rFonts w:eastAsia="Times New Roman"/>
        </w:rPr>
        <w:t>ізти.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Як без діла сидіти, то можна одубіти.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Як дбаєш, так і маєш.</w:t>
      </w:r>
    </w:p>
    <w:p w:rsidR="006B19E0" w:rsidRPr="003E189E" w:rsidRDefault="006B19E0" w:rsidP="003E189E">
      <w:pPr>
        <w:pStyle w:val="a7"/>
        <w:numPr>
          <w:ilvl w:val="0"/>
          <w:numId w:val="14"/>
        </w:numPr>
        <w:rPr>
          <w:rFonts w:eastAsia="Times New Roman"/>
        </w:rPr>
      </w:pPr>
      <w:r w:rsidRPr="003E189E">
        <w:rPr>
          <w:rFonts w:eastAsia="Times New Roman"/>
        </w:rPr>
        <w:t>Як ручки зароблять, так ніжки сходять.</w:t>
      </w:r>
    </w:p>
    <w:p w:rsidR="00CE0186" w:rsidRPr="003E189E" w:rsidRDefault="00CE0186" w:rsidP="003E189E">
      <w:pPr>
        <w:rPr>
          <w:rFonts w:ascii="Times New Roman" w:hAnsi="Times New Roman" w:cs="Times New Roman"/>
          <w:sz w:val="28"/>
          <w:szCs w:val="28"/>
        </w:rPr>
      </w:pPr>
    </w:p>
    <w:p w:rsidR="00723C31" w:rsidRPr="003E189E" w:rsidRDefault="00723C31" w:rsidP="003E18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723C31" w:rsidRPr="003E189E" w:rsidSect="00190B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E972622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2B457A8"/>
    <w:multiLevelType w:val="singleLevel"/>
    <w:tmpl w:val="2558F1D2"/>
    <w:lvl w:ilvl="0">
      <w:start w:val="2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</w:abstractNum>
  <w:abstractNum w:abstractNumId="2">
    <w:nsid w:val="05791603"/>
    <w:multiLevelType w:val="singleLevel"/>
    <w:tmpl w:val="2F205A80"/>
    <w:lvl w:ilvl="0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hint="default"/>
      </w:rPr>
    </w:lvl>
  </w:abstractNum>
  <w:abstractNum w:abstractNumId="3">
    <w:nsid w:val="061209E0"/>
    <w:multiLevelType w:val="singleLevel"/>
    <w:tmpl w:val="109A1F1A"/>
    <w:lvl w:ilvl="0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hint="default"/>
      </w:rPr>
    </w:lvl>
  </w:abstractNum>
  <w:abstractNum w:abstractNumId="4">
    <w:nsid w:val="1C5C2215"/>
    <w:multiLevelType w:val="multilevel"/>
    <w:tmpl w:val="E972622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26776268"/>
    <w:multiLevelType w:val="hybridMultilevel"/>
    <w:tmpl w:val="CF7E8B3E"/>
    <w:lvl w:ilvl="0" w:tplc="F174912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76A3FE9"/>
    <w:multiLevelType w:val="singleLevel"/>
    <w:tmpl w:val="109A1F1A"/>
    <w:lvl w:ilvl="0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hint="default"/>
      </w:rPr>
    </w:lvl>
  </w:abstractNum>
  <w:abstractNum w:abstractNumId="7">
    <w:nsid w:val="2CEE6BD7"/>
    <w:multiLevelType w:val="hybridMultilevel"/>
    <w:tmpl w:val="20EE9A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3E3A75"/>
    <w:multiLevelType w:val="hybridMultilevel"/>
    <w:tmpl w:val="C61E1DDC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575CBC"/>
    <w:multiLevelType w:val="singleLevel"/>
    <w:tmpl w:val="D35608CA"/>
    <w:lvl w:ilvl="0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hint="default"/>
      </w:rPr>
    </w:lvl>
  </w:abstractNum>
  <w:abstractNum w:abstractNumId="10">
    <w:nsid w:val="43711025"/>
    <w:multiLevelType w:val="singleLevel"/>
    <w:tmpl w:val="1A105F6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8"/>
        <w:u w:val="none"/>
      </w:rPr>
    </w:lvl>
  </w:abstractNum>
  <w:abstractNum w:abstractNumId="11">
    <w:nsid w:val="44A243F2"/>
    <w:multiLevelType w:val="hybridMultilevel"/>
    <w:tmpl w:val="F6C6C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5C639D"/>
    <w:multiLevelType w:val="hybridMultilevel"/>
    <w:tmpl w:val="DC28659A"/>
    <w:lvl w:ilvl="0" w:tplc="A784FD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8B30FD"/>
    <w:multiLevelType w:val="hybridMultilevel"/>
    <w:tmpl w:val="459A83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D00C87"/>
    <w:multiLevelType w:val="multilevel"/>
    <w:tmpl w:val="A3FA58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10"/>
  </w:num>
  <w:num w:numId="5">
    <w:abstractNumId w:val="11"/>
  </w:num>
  <w:num w:numId="6">
    <w:abstractNumId w:val="0"/>
  </w:num>
  <w:num w:numId="7">
    <w:abstractNumId w:val="4"/>
  </w:num>
  <w:num w:numId="8">
    <w:abstractNumId w:val="5"/>
  </w:num>
  <w:num w:numId="9">
    <w:abstractNumId w:val="12"/>
  </w:num>
  <w:num w:numId="10">
    <w:abstractNumId w:val="7"/>
  </w:num>
  <w:num w:numId="11">
    <w:abstractNumId w:val="3"/>
  </w:num>
  <w:num w:numId="12">
    <w:abstractNumId w:val="14"/>
  </w:num>
  <w:num w:numId="13">
    <w:abstractNumId w:val="13"/>
  </w:num>
  <w:num w:numId="14">
    <w:abstractNumId w:val="8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75DD5"/>
    <w:rsid w:val="000902E8"/>
    <w:rsid w:val="0012139D"/>
    <w:rsid w:val="00190BFC"/>
    <w:rsid w:val="00196839"/>
    <w:rsid w:val="001C195B"/>
    <w:rsid w:val="0025759E"/>
    <w:rsid w:val="003108FD"/>
    <w:rsid w:val="00375DD5"/>
    <w:rsid w:val="003C2D98"/>
    <w:rsid w:val="003E189E"/>
    <w:rsid w:val="00436C0F"/>
    <w:rsid w:val="00484B87"/>
    <w:rsid w:val="004E2429"/>
    <w:rsid w:val="005E3D40"/>
    <w:rsid w:val="00681F45"/>
    <w:rsid w:val="006B19E0"/>
    <w:rsid w:val="006B33D1"/>
    <w:rsid w:val="00723C31"/>
    <w:rsid w:val="008326C3"/>
    <w:rsid w:val="008C5D34"/>
    <w:rsid w:val="009907D8"/>
    <w:rsid w:val="00AA6732"/>
    <w:rsid w:val="00B55D44"/>
    <w:rsid w:val="00B71536"/>
    <w:rsid w:val="00CC13AE"/>
    <w:rsid w:val="00CE0186"/>
    <w:rsid w:val="00D119F4"/>
    <w:rsid w:val="00D601C0"/>
    <w:rsid w:val="00DA48C2"/>
    <w:rsid w:val="00DB32ED"/>
    <w:rsid w:val="00E245AD"/>
    <w:rsid w:val="00F86228"/>
    <w:rsid w:val="00FB7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BFC"/>
  </w:style>
  <w:style w:type="paragraph" w:styleId="1">
    <w:name w:val="heading 1"/>
    <w:basedOn w:val="a"/>
    <w:link w:val="10"/>
    <w:uiPriority w:val="9"/>
    <w:qFormat/>
    <w:rsid w:val="006B19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759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759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75DD5"/>
    <w:pPr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375DD5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5">
    <w:name w:val="Title"/>
    <w:basedOn w:val="a"/>
    <w:link w:val="a6"/>
    <w:qFormat/>
    <w:rsid w:val="00375DD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val="ru-RU" w:eastAsia="ru-RU"/>
    </w:rPr>
  </w:style>
  <w:style w:type="character" w:customStyle="1" w:styleId="a6">
    <w:name w:val="Название Знак"/>
    <w:basedOn w:val="a0"/>
    <w:link w:val="a5"/>
    <w:rsid w:val="00375DD5"/>
    <w:rPr>
      <w:rFonts w:ascii="Times New Roman" w:eastAsia="Times New Roman" w:hAnsi="Times New Roman" w:cs="Times New Roman"/>
      <w:b/>
      <w:sz w:val="44"/>
      <w:szCs w:val="20"/>
      <w:lang w:val="ru-RU" w:eastAsia="ru-RU"/>
    </w:rPr>
  </w:style>
  <w:style w:type="paragraph" w:styleId="a7">
    <w:name w:val="List Paragraph"/>
    <w:basedOn w:val="a"/>
    <w:uiPriority w:val="34"/>
    <w:qFormat/>
    <w:rsid w:val="00375DD5"/>
    <w:pPr>
      <w:ind w:left="720"/>
      <w:contextualSpacing/>
    </w:pPr>
    <w:rPr>
      <w:rFonts w:ascii="Times New Roman" w:eastAsiaTheme="minorHAnsi" w:hAnsi="Times New Roman" w:cs="Times New Roman"/>
      <w:spacing w:val="20"/>
      <w:sz w:val="28"/>
      <w:szCs w:val="28"/>
      <w:lang w:val="ru-RU" w:eastAsia="en-US"/>
    </w:rPr>
  </w:style>
  <w:style w:type="paragraph" w:styleId="a8">
    <w:name w:val="Balloon Text"/>
    <w:basedOn w:val="a"/>
    <w:link w:val="a9"/>
    <w:uiPriority w:val="99"/>
    <w:semiHidden/>
    <w:unhideWhenUsed/>
    <w:rsid w:val="00436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6C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B19E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Normal (Web)"/>
    <w:basedOn w:val="a"/>
    <w:uiPriority w:val="99"/>
    <w:semiHidden/>
    <w:unhideWhenUsed/>
    <w:rsid w:val="003E1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E189E"/>
  </w:style>
  <w:style w:type="character" w:styleId="ab">
    <w:name w:val="Emphasis"/>
    <w:basedOn w:val="a0"/>
    <w:uiPriority w:val="20"/>
    <w:qFormat/>
    <w:rsid w:val="003E189E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25759E"/>
    <w:rPr>
      <w:rFonts w:asciiTheme="majorHAnsi" w:eastAsiaTheme="majorEastAsia" w:hAnsiTheme="majorHAnsi" w:cstheme="majorBidi"/>
      <w:color w:val="243F60" w:themeColor="accent1" w:themeShade="7F"/>
      <w:lang w:val="ru-RU"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25759E"/>
    <w:rPr>
      <w:rFonts w:asciiTheme="majorHAnsi" w:eastAsiaTheme="majorEastAsia" w:hAnsiTheme="majorHAnsi" w:cstheme="majorBidi"/>
      <w:i/>
      <w:iCs/>
      <w:color w:val="243F60" w:themeColor="accent1" w:themeShade="7F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3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67A83-92FC-47E4-8FFD-940A9DF92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6815</Words>
  <Characters>3886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dcterms:created xsi:type="dcterms:W3CDTF">2014-02-03T09:10:00Z</dcterms:created>
  <dcterms:modified xsi:type="dcterms:W3CDTF">2014-02-05T01:50:00Z</dcterms:modified>
</cp:coreProperties>
</file>