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09" w:rsidRDefault="00150D09" w:rsidP="00150D09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150D09" w:rsidRDefault="00150D09" w:rsidP="00150D09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150D09" w:rsidRDefault="00150D09" w:rsidP="00150D09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150D09" w:rsidRDefault="00150D09" w:rsidP="00150D09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</w:p>
    <w:p w:rsidR="00150D09" w:rsidRPr="00AF1453" w:rsidRDefault="00150D09" w:rsidP="00150D09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  <w:r w:rsidRPr="00AF1453">
        <w:rPr>
          <w:b/>
          <w:i/>
          <w:sz w:val="72"/>
          <w:szCs w:val="72"/>
          <w:lang w:val="uk-UA"/>
        </w:rPr>
        <w:t>Організація і проведення цільових прогулянок</w:t>
      </w:r>
    </w:p>
    <w:p w:rsidR="00150D09" w:rsidRDefault="00150D09" w:rsidP="00150D09">
      <w:pPr>
        <w:tabs>
          <w:tab w:val="left" w:pos="7295"/>
        </w:tabs>
        <w:jc w:val="center"/>
        <w:rPr>
          <w:b/>
          <w:i/>
          <w:sz w:val="72"/>
          <w:szCs w:val="72"/>
          <w:lang w:val="uk-UA"/>
        </w:rPr>
      </w:pPr>
      <w:r w:rsidRPr="00AF1453">
        <w:rPr>
          <w:b/>
          <w:i/>
          <w:sz w:val="72"/>
          <w:szCs w:val="72"/>
          <w:lang w:val="uk-UA"/>
        </w:rPr>
        <w:t xml:space="preserve"> на природу</w:t>
      </w:r>
    </w:p>
    <w:p w:rsidR="00150D09" w:rsidRDefault="00150D09" w:rsidP="00150D09">
      <w:pPr>
        <w:rPr>
          <w:sz w:val="32"/>
          <w:szCs w:val="32"/>
          <w:lang w:val="uk-UA"/>
        </w:rPr>
      </w:pPr>
    </w:p>
    <w:p w:rsidR="00150D09" w:rsidRDefault="00150D09" w:rsidP="00150D09">
      <w:pPr>
        <w:rPr>
          <w:sz w:val="32"/>
          <w:szCs w:val="32"/>
          <w:lang w:val="uk-UA"/>
        </w:rPr>
      </w:pPr>
    </w:p>
    <w:p w:rsidR="00150D09" w:rsidRDefault="00150D09" w:rsidP="00150D09">
      <w:pPr>
        <w:rPr>
          <w:sz w:val="32"/>
          <w:szCs w:val="32"/>
          <w:lang w:val="uk-UA"/>
        </w:rPr>
      </w:pPr>
    </w:p>
    <w:p w:rsidR="00150D09" w:rsidRDefault="00150D09" w:rsidP="00150D09">
      <w:pPr>
        <w:rPr>
          <w:sz w:val="32"/>
          <w:szCs w:val="32"/>
          <w:lang w:val="uk-UA"/>
        </w:rPr>
      </w:pPr>
    </w:p>
    <w:p w:rsidR="00150D09" w:rsidRDefault="00150D09" w:rsidP="00150D09">
      <w:pPr>
        <w:rPr>
          <w:sz w:val="32"/>
          <w:szCs w:val="32"/>
          <w:lang w:val="uk-UA"/>
        </w:rPr>
      </w:pPr>
    </w:p>
    <w:p w:rsidR="00150D09" w:rsidRDefault="00150D09" w:rsidP="00150D09">
      <w:pPr>
        <w:rPr>
          <w:sz w:val="32"/>
          <w:szCs w:val="32"/>
          <w:lang w:val="uk-UA"/>
        </w:rPr>
      </w:pPr>
    </w:p>
    <w:p w:rsidR="00150D09" w:rsidRDefault="00150D09" w:rsidP="00150D09">
      <w:pPr>
        <w:rPr>
          <w:sz w:val="32"/>
          <w:szCs w:val="32"/>
          <w:lang w:val="uk-UA"/>
        </w:rPr>
      </w:pPr>
    </w:p>
    <w:p w:rsidR="00150D09" w:rsidRDefault="00150D09" w:rsidP="00150D09">
      <w:pPr>
        <w:rPr>
          <w:sz w:val="32"/>
          <w:szCs w:val="32"/>
          <w:lang w:val="uk-UA"/>
        </w:rPr>
      </w:pPr>
    </w:p>
    <w:p w:rsidR="00150D09" w:rsidRDefault="00150D09" w:rsidP="00150D09">
      <w:pPr>
        <w:rPr>
          <w:sz w:val="32"/>
          <w:szCs w:val="32"/>
          <w:lang w:val="uk-UA"/>
        </w:rPr>
      </w:pPr>
    </w:p>
    <w:p w:rsidR="00150D09" w:rsidRPr="00150D09" w:rsidRDefault="00150D09" w:rsidP="00150D09">
      <w:pPr>
        <w:rPr>
          <w:sz w:val="32"/>
          <w:szCs w:val="32"/>
          <w:lang w:val="uk-UA"/>
        </w:rPr>
      </w:pPr>
    </w:p>
    <w:p w:rsidR="00150D09" w:rsidRDefault="00150D09" w:rsidP="00150D09">
      <w:pPr>
        <w:ind w:firstLine="576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Ми </w:t>
      </w:r>
      <w:proofErr w:type="spellStart"/>
      <w:r>
        <w:rPr>
          <w:i/>
          <w:sz w:val="32"/>
          <w:szCs w:val="32"/>
        </w:rPr>
        <w:t>можемо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любити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тільки</w:t>
      </w:r>
      <w:proofErr w:type="spellEnd"/>
      <w:r>
        <w:rPr>
          <w:i/>
          <w:sz w:val="32"/>
          <w:szCs w:val="32"/>
        </w:rPr>
        <w:t xml:space="preserve"> те, </w:t>
      </w:r>
      <w:proofErr w:type="spellStart"/>
      <w:r>
        <w:rPr>
          <w:i/>
          <w:sz w:val="32"/>
          <w:szCs w:val="32"/>
        </w:rPr>
        <w:t>що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proofErr w:type="gramStart"/>
      <w:r>
        <w:rPr>
          <w:i/>
          <w:sz w:val="32"/>
          <w:szCs w:val="32"/>
        </w:rPr>
        <w:t>знаємо</w:t>
      </w:r>
      <w:proofErr w:type="spellEnd"/>
      <w:proofErr w:type="gramEnd"/>
      <w:r>
        <w:rPr>
          <w:i/>
          <w:sz w:val="32"/>
          <w:szCs w:val="32"/>
        </w:rPr>
        <w:t>.</w:t>
      </w:r>
    </w:p>
    <w:p w:rsidR="00150D09" w:rsidRDefault="00150D09" w:rsidP="00150D09">
      <w:pPr>
        <w:ind w:firstLine="576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Треба </w:t>
      </w:r>
      <w:proofErr w:type="spellStart"/>
      <w:r>
        <w:rPr>
          <w:i/>
          <w:sz w:val="32"/>
          <w:szCs w:val="32"/>
        </w:rPr>
        <w:t>дати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змогу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дітям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побачити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хоч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найближчі</w:t>
      </w:r>
      <w:proofErr w:type="spellEnd"/>
      <w:r>
        <w:rPr>
          <w:i/>
          <w:sz w:val="32"/>
          <w:szCs w:val="32"/>
        </w:rPr>
        <w:t>,</w:t>
      </w:r>
    </w:p>
    <w:p w:rsidR="00150D09" w:rsidRDefault="00150D09" w:rsidP="00150D09">
      <w:pPr>
        <w:ind w:firstLine="576"/>
        <w:jc w:val="right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місцевості</w:t>
      </w:r>
      <w:proofErr w:type="spellEnd"/>
      <w:r>
        <w:rPr>
          <w:i/>
          <w:sz w:val="32"/>
          <w:szCs w:val="32"/>
        </w:rPr>
        <w:t xml:space="preserve">, знати в них </w:t>
      </w:r>
      <w:proofErr w:type="spellStart"/>
      <w:r>
        <w:rPr>
          <w:i/>
          <w:sz w:val="32"/>
          <w:szCs w:val="32"/>
        </w:rPr>
        <w:t>кожну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proofErr w:type="gramStart"/>
      <w:r>
        <w:rPr>
          <w:i/>
          <w:sz w:val="32"/>
          <w:szCs w:val="32"/>
        </w:rPr>
        <w:t>р</w:t>
      </w:r>
      <w:proofErr w:type="gramEnd"/>
      <w:r>
        <w:rPr>
          <w:i/>
          <w:sz w:val="32"/>
          <w:szCs w:val="32"/>
        </w:rPr>
        <w:t>ічку,ліс,озеро</w:t>
      </w:r>
      <w:proofErr w:type="spellEnd"/>
      <w:r>
        <w:rPr>
          <w:i/>
          <w:sz w:val="32"/>
          <w:szCs w:val="32"/>
        </w:rPr>
        <w:t>,</w:t>
      </w:r>
    </w:p>
    <w:p w:rsidR="00150D09" w:rsidRDefault="00150D09" w:rsidP="00150D09">
      <w:pPr>
        <w:ind w:firstLine="576"/>
        <w:jc w:val="right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острів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тощо</w:t>
      </w:r>
      <w:proofErr w:type="gramStart"/>
      <w:r>
        <w:rPr>
          <w:i/>
          <w:sz w:val="32"/>
          <w:szCs w:val="32"/>
        </w:rPr>
        <w:t>,з</w:t>
      </w:r>
      <w:proofErr w:type="gramEnd"/>
      <w:r>
        <w:rPr>
          <w:i/>
          <w:sz w:val="32"/>
          <w:szCs w:val="32"/>
        </w:rPr>
        <w:t>нати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рослинність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звірів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свого</w:t>
      </w:r>
      <w:proofErr w:type="spellEnd"/>
      <w:r>
        <w:rPr>
          <w:i/>
          <w:sz w:val="32"/>
          <w:szCs w:val="32"/>
        </w:rPr>
        <w:t xml:space="preserve"> краю,</w:t>
      </w:r>
    </w:p>
    <w:p w:rsidR="00150D09" w:rsidRDefault="00150D09" w:rsidP="00150D09">
      <w:pPr>
        <w:ind w:firstLine="576"/>
        <w:jc w:val="right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чим</w:t>
      </w:r>
      <w:proofErr w:type="spellEnd"/>
      <w:r>
        <w:rPr>
          <w:i/>
          <w:sz w:val="32"/>
          <w:szCs w:val="32"/>
        </w:rPr>
        <w:t xml:space="preserve"> люди </w:t>
      </w:r>
      <w:proofErr w:type="spellStart"/>
      <w:r>
        <w:rPr>
          <w:i/>
          <w:sz w:val="32"/>
          <w:szCs w:val="32"/>
        </w:rPr>
        <w:t>займаються</w:t>
      </w:r>
      <w:proofErr w:type="gramStart"/>
      <w:r>
        <w:rPr>
          <w:i/>
          <w:sz w:val="32"/>
          <w:szCs w:val="32"/>
        </w:rPr>
        <w:t>,б</w:t>
      </w:r>
      <w:proofErr w:type="gramEnd"/>
      <w:r>
        <w:rPr>
          <w:i/>
          <w:sz w:val="32"/>
          <w:szCs w:val="32"/>
        </w:rPr>
        <w:t>іля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чого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працюють</w:t>
      </w:r>
      <w:proofErr w:type="spellEnd"/>
      <w:r>
        <w:rPr>
          <w:i/>
          <w:sz w:val="32"/>
          <w:szCs w:val="32"/>
        </w:rPr>
        <w:t>.</w:t>
      </w:r>
    </w:p>
    <w:p w:rsidR="00150D09" w:rsidRDefault="00150D09" w:rsidP="00150D09">
      <w:pPr>
        <w:ind w:firstLine="576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С. </w:t>
      </w:r>
      <w:proofErr w:type="spellStart"/>
      <w:r>
        <w:rPr>
          <w:i/>
          <w:sz w:val="32"/>
          <w:szCs w:val="32"/>
        </w:rPr>
        <w:t>Русова</w:t>
      </w:r>
      <w:proofErr w:type="spellEnd"/>
    </w:p>
    <w:p w:rsidR="00150D09" w:rsidRDefault="00150D09" w:rsidP="00150D09">
      <w:pPr>
        <w:ind w:firstLine="576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Особливості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цільової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прогулянки</w:t>
      </w:r>
      <w:proofErr w:type="spellEnd"/>
    </w:p>
    <w:p w:rsidR="00150D09" w:rsidRDefault="00150D09" w:rsidP="00150D09">
      <w:pPr>
        <w:ind w:firstLine="576"/>
        <w:rPr>
          <w:sz w:val="32"/>
          <w:szCs w:val="32"/>
        </w:rPr>
      </w:pPr>
      <w:proofErr w:type="spellStart"/>
      <w:r>
        <w:rPr>
          <w:sz w:val="32"/>
          <w:szCs w:val="32"/>
        </w:rPr>
        <w:t>Посилення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уваги</w:t>
      </w:r>
      <w:proofErr w:type="spellEnd"/>
      <w:r>
        <w:rPr>
          <w:sz w:val="32"/>
          <w:szCs w:val="32"/>
        </w:rPr>
        <w:t xml:space="preserve"> до </w:t>
      </w:r>
      <w:proofErr w:type="spellStart"/>
      <w:r>
        <w:rPr>
          <w:sz w:val="32"/>
          <w:szCs w:val="32"/>
        </w:rPr>
        <w:t>екологічного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виховання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дошкільників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вимагає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пошуку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ізноманітних</w:t>
      </w:r>
      <w:proofErr w:type="spellEnd"/>
      <w:r>
        <w:rPr>
          <w:sz w:val="32"/>
          <w:szCs w:val="32"/>
        </w:rPr>
        <w:t xml:space="preserve"> форм </w:t>
      </w:r>
      <w:proofErr w:type="spellStart"/>
      <w:r>
        <w:rPr>
          <w:sz w:val="32"/>
          <w:szCs w:val="32"/>
        </w:rPr>
        <w:t>ознайомлення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їх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природою. </w:t>
      </w:r>
      <w:proofErr w:type="spellStart"/>
      <w:r>
        <w:rPr>
          <w:sz w:val="32"/>
          <w:szCs w:val="32"/>
        </w:rPr>
        <w:t>Однією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таких форм, </w:t>
      </w:r>
      <w:proofErr w:type="spellStart"/>
      <w:r>
        <w:rPr>
          <w:sz w:val="32"/>
          <w:szCs w:val="32"/>
        </w:rPr>
        <w:t>потенціал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яких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недостатньо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використовуються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вихователями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зручною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корисною</w:t>
      </w:r>
      <w:proofErr w:type="spellEnd"/>
      <w:r>
        <w:rPr>
          <w:sz w:val="32"/>
          <w:szCs w:val="32"/>
        </w:rPr>
        <w:t xml:space="preserve"> формою </w:t>
      </w:r>
      <w:proofErr w:type="spellStart"/>
      <w:r>
        <w:rPr>
          <w:sz w:val="32"/>
          <w:szCs w:val="32"/>
        </w:rPr>
        <w:t>організації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можливість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знайомити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їх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найближчим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природним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оточенням</w:t>
      </w:r>
      <w:proofErr w:type="spellEnd"/>
      <w:r>
        <w:rPr>
          <w:sz w:val="32"/>
          <w:szCs w:val="32"/>
        </w:rPr>
        <w:t>.</w:t>
      </w:r>
    </w:p>
    <w:p w:rsidR="00150D09" w:rsidRDefault="00150D09" w:rsidP="00150D09">
      <w:pPr>
        <w:ind w:firstLine="576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>ільові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вносять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різноманітність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життя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збагачують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їхню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уяву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дають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змогу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краще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пізнати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середовище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місцевості</w:t>
      </w:r>
      <w:proofErr w:type="spellEnd"/>
      <w:r>
        <w:rPr>
          <w:sz w:val="32"/>
          <w:szCs w:val="32"/>
        </w:rPr>
        <w:t xml:space="preserve">, де вони </w:t>
      </w:r>
      <w:proofErr w:type="spellStart"/>
      <w:r>
        <w:rPr>
          <w:sz w:val="32"/>
          <w:szCs w:val="32"/>
        </w:rPr>
        <w:t>мешкають</w:t>
      </w:r>
      <w:proofErr w:type="spellEnd"/>
      <w:r>
        <w:rPr>
          <w:sz w:val="32"/>
          <w:szCs w:val="32"/>
        </w:rPr>
        <w:t xml:space="preserve">: парк, сквер, </w:t>
      </w:r>
      <w:proofErr w:type="spellStart"/>
      <w:r>
        <w:rPr>
          <w:sz w:val="32"/>
          <w:szCs w:val="32"/>
        </w:rPr>
        <w:t>ліс</w:t>
      </w:r>
      <w:proofErr w:type="spellEnd"/>
      <w:r>
        <w:rPr>
          <w:sz w:val="32"/>
          <w:szCs w:val="32"/>
        </w:rPr>
        <w:t xml:space="preserve">, луки, поле, ставок, </w:t>
      </w:r>
      <w:proofErr w:type="spellStart"/>
      <w:r>
        <w:rPr>
          <w:sz w:val="32"/>
          <w:szCs w:val="32"/>
        </w:rPr>
        <w:t>річку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Такі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можуть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проводитися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тільки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ізнавальної</w:t>
      </w:r>
      <w:proofErr w:type="spellEnd"/>
      <w:r>
        <w:rPr>
          <w:sz w:val="32"/>
          <w:szCs w:val="32"/>
        </w:rPr>
        <w:t xml:space="preserve">, а </w:t>
      </w:r>
      <w:proofErr w:type="spell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пізнавально</w:t>
      </w:r>
      <w:proofErr w:type="spellEnd"/>
      <w:r>
        <w:rPr>
          <w:sz w:val="32"/>
          <w:szCs w:val="32"/>
        </w:rPr>
        <w:t xml:space="preserve"> – практичною метою – </w:t>
      </w:r>
      <w:proofErr w:type="spellStart"/>
      <w:r>
        <w:rPr>
          <w:sz w:val="32"/>
          <w:szCs w:val="32"/>
        </w:rPr>
        <w:t>збирати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ягід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грибів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насіння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дикоростучих</w:t>
      </w:r>
      <w:proofErr w:type="spellEnd"/>
      <w:r>
        <w:rPr>
          <w:sz w:val="32"/>
          <w:szCs w:val="32"/>
        </w:rPr>
        <w:t xml:space="preserve"> трав для </w:t>
      </w:r>
      <w:proofErr w:type="spellStart"/>
      <w:r>
        <w:rPr>
          <w:sz w:val="32"/>
          <w:szCs w:val="32"/>
        </w:rPr>
        <w:t>підгодовування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птахів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узимку</w:t>
      </w:r>
      <w:proofErr w:type="spellEnd"/>
      <w:r>
        <w:rPr>
          <w:sz w:val="32"/>
          <w:szCs w:val="32"/>
        </w:rPr>
        <w:t>.</w:t>
      </w:r>
    </w:p>
    <w:p w:rsidR="00150D09" w:rsidRDefault="00150D09" w:rsidP="00150D09">
      <w:pPr>
        <w:ind w:firstLine="576"/>
        <w:rPr>
          <w:sz w:val="32"/>
          <w:szCs w:val="32"/>
        </w:rPr>
      </w:pPr>
      <w:proofErr w:type="spellStart"/>
      <w:r>
        <w:rPr>
          <w:sz w:val="32"/>
          <w:szCs w:val="32"/>
        </w:rPr>
        <w:t>Відмінність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їх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від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повсякденних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полягає</w:t>
      </w:r>
      <w:proofErr w:type="spellEnd"/>
      <w:r>
        <w:rPr>
          <w:sz w:val="32"/>
          <w:szCs w:val="32"/>
        </w:rPr>
        <w:t xml:space="preserve"> у тому,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вони </w:t>
      </w:r>
      <w:proofErr w:type="spellStart"/>
      <w:r>
        <w:rPr>
          <w:sz w:val="32"/>
          <w:szCs w:val="32"/>
        </w:rPr>
        <w:t>проводяться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межі</w:t>
      </w:r>
      <w:proofErr w:type="spellEnd"/>
      <w:r>
        <w:rPr>
          <w:sz w:val="32"/>
          <w:szCs w:val="32"/>
        </w:rPr>
        <w:t xml:space="preserve"> ДНЗ.</w:t>
      </w:r>
    </w:p>
    <w:p w:rsidR="00150D09" w:rsidRDefault="00150D09" w:rsidP="00150D09">
      <w:pPr>
        <w:ind w:firstLine="576"/>
        <w:rPr>
          <w:sz w:val="32"/>
          <w:szCs w:val="32"/>
        </w:rPr>
      </w:pPr>
      <w:proofErr w:type="spellStart"/>
      <w:r>
        <w:rPr>
          <w:sz w:val="32"/>
          <w:szCs w:val="32"/>
        </w:rPr>
        <w:t>Обсяг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програмових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завдань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намічається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реалізації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цільовій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прогулянці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значно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менший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від</w:t>
      </w:r>
      <w:proofErr w:type="spellEnd"/>
      <w:r>
        <w:rPr>
          <w:sz w:val="32"/>
          <w:szCs w:val="32"/>
        </w:rPr>
        <w:t xml:space="preserve"> того,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передбачає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екскурсією</w:t>
      </w:r>
      <w:proofErr w:type="spellEnd"/>
      <w:r>
        <w:rPr>
          <w:sz w:val="32"/>
          <w:szCs w:val="32"/>
        </w:rPr>
        <w:t xml:space="preserve">. І все ж </w:t>
      </w:r>
      <w:proofErr w:type="spellStart"/>
      <w:r>
        <w:rPr>
          <w:sz w:val="32"/>
          <w:szCs w:val="32"/>
        </w:rPr>
        <w:t>цінність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таких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 у тому,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завдяки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регулярності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їх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простежити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зміни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об’єктах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виявивши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їх</w:t>
      </w:r>
      <w:proofErr w:type="spellEnd"/>
      <w:r>
        <w:rPr>
          <w:sz w:val="32"/>
          <w:szCs w:val="32"/>
        </w:rPr>
        <w:t xml:space="preserve"> причини. </w:t>
      </w:r>
    </w:p>
    <w:p w:rsidR="00150D09" w:rsidRDefault="00150D09" w:rsidP="00150D09">
      <w:pPr>
        <w:ind w:firstLine="57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Особливо </w:t>
      </w:r>
      <w:proofErr w:type="spellStart"/>
      <w:r>
        <w:rPr>
          <w:sz w:val="32"/>
          <w:szCs w:val="32"/>
        </w:rPr>
        <w:t>багато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можливостей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спостережень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ід</w:t>
      </w:r>
      <w:proofErr w:type="spellEnd"/>
      <w:r>
        <w:rPr>
          <w:sz w:val="32"/>
          <w:szCs w:val="32"/>
        </w:rPr>
        <w:t xml:space="preserve"> час </w:t>
      </w:r>
      <w:proofErr w:type="spellStart"/>
      <w:r>
        <w:rPr>
          <w:sz w:val="32"/>
          <w:szCs w:val="32"/>
        </w:rPr>
        <w:t>цільових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надає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літо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Рослини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зацвітають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розмаїття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видів</w:t>
      </w:r>
      <w:proofErr w:type="spellEnd"/>
      <w:r>
        <w:rPr>
          <w:sz w:val="32"/>
          <w:szCs w:val="32"/>
        </w:rPr>
        <w:t xml:space="preserve"> комах, </w:t>
      </w:r>
      <w:proofErr w:type="spellStart"/>
      <w:r>
        <w:rPr>
          <w:sz w:val="32"/>
          <w:szCs w:val="32"/>
        </w:rPr>
        <w:t>птахів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їхня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пристосувальна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поведінка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створюють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необмежений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прості</w:t>
      </w:r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надання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дітям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цікавої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інформації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спрямованої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пізнавання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рідної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її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краси</w:t>
      </w:r>
      <w:proofErr w:type="spellEnd"/>
      <w:r>
        <w:rPr>
          <w:sz w:val="32"/>
          <w:szCs w:val="32"/>
        </w:rPr>
        <w:t xml:space="preserve">. Часом </w:t>
      </w:r>
      <w:proofErr w:type="spellStart"/>
      <w:r>
        <w:rPr>
          <w:sz w:val="32"/>
          <w:szCs w:val="32"/>
        </w:rPr>
        <w:t>можна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почути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запитання</w:t>
      </w:r>
      <w:proofErr w:type="spellEnd"/>
      <w:r>
        <w:rPr>
          <w:sz w:val="32"/>
          <w:szCs w:val="32"/>
        </w:rPr>
        <w:t xml:space="preserve">: для </w:t>
      </w:r>
      <w:proofErr w:type="spellStart"/>
      <w:r>
        <w:rPr>
          <w:sz w:val="32"/>
          <w:szCs w:val="32"/>
        </w:rPr>
        <w:t>чого</w:t>
      </w:r>
      <w:proofErr w:type="spellEnd"/>
      <w:r>
        <w:rPr>
          <w:sz w:val="32"/>
          <w:szCs w:val="32"/>
        </w:rPr>
        <w:t xml:space="preserve"> маленьким </w:t>
      </w:r>
      <w:proofErr w:type="spellStart"/>
      <w:r>
        <w:rPr>
          <w:sz w:val="32"/>
          <w:szCs w:val="32"/>
        </w:rPr>
        <w:t>дітям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потрібно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знання</w:t>
      </w:r>
      <w:proofErr w:type="spellEnd"/>
      <w:r>
        <w:rPr>
          <w:sz w:val="32"/>
          <w:szCs w:val="32"/>
        </w:rPr>
        <w:t xml:space="preserve"> про </w:t>
      </w:r>
      <w:proofErr w:type="spellStart"/>
      <w:r>
        <w:rPr>
          <w:sz w:val="32"/>
          <w:szCs w:val="32"/>
        </w:rPr>
        <w:t>рослинний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тваринний</w:t>
      </w:r>
      <w:proofErr w:type="spellEnd"/>
      <w:r>
        <w:rPr>
          <w:sz w:val="32"/>
          <w:szCs w:val="32"/>
        </w:rPr>
        <w:t xml:space="preserve">  </w:t>
      </w:r>
      <w:proofErr w:type="spellStart"/>
      <w:proofErr w:type="gramStart"/>
      <w:r>
        <w:rPr>
          <w:sz w:val="32"/>
          <w:szCs w:val="32"/>
        </w:rPr>
        <w:t>св</w:t>
      </w:r>
      <w:proofErr w:type="gramEnd"/>
      <w:r>
        <w:rPr>
          <w:sz w:val="32"/>
          <w:szCs w:val="32"/>
        </w:rPr>
        <w:t>іт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Достатньо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щоб</w:t>
      </w:r>
      <w:proofErr w:type="spellEnd"/>
      <w:r>
        <w:rPr>
          <w:sz w:val="32"/>
          <w:szCs w:val="32"/>
        </w:rPr>
        <w:t xml:space="preserve">, вони </w:t>
      </w:r>
      <w:proofErr w:type="spellStart"/>
      <w:r>
        <w:rPr>
          <w:sz w:val="32"/>
          <w:szCs w:val="32"/>
        </w:rPr>
        <w:t>засвоїли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знання</w:t>
      </w:r>
      <w:proofErr w:type="spellEnd"/>
      <w:r>
        <w:rPr>
          <w:sz w:val="32"/>
          <w:szCs w:val="32"/>
        </w:rPr>
        <w:t xml:space="preserve"> про </w:t>
      </w:r>
      <w:proofErr w:type="spellStart"/>
      <w:r>
        <w:rPr>
          <w:sz w:val="32"/>
          <w:szCs w:val="32"/>
        </w:rPr>
        <w:t>найбільш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важливі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залежності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природі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між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організмом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умовами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існування</w:t>
      </w:r>
      <w:proofErr w:type="spellEnd"/>
      <w:r>
        <w:rPr>
          <w:sz w:val="32"/>
          <w:szCs w:val="32"/>
        </w:rPr>
        <w:t xml:space="preserve">. Але ж </w:t>
      </w:r>
      <w:proofErr w:type="spellStart"/>
      <w:r>
        <w:rPr>
          <w:sz w:val="32"/>
          <w:szCs w:val="32"/>
        </w:rPr>
        <w:t>засвоєння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знань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ніколи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може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розглядатися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дошкільному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віці</w:t>
      </w:r>
      <w:proofErr w:type="spellEnd"/>
      <w:r>
        <w:rPr>
          <w:sz w:val="32"/>
          <w:szCs w:val="32"/>
        </w:rPr>
        <w:t xml:space="preserve"> як </w:t>
      </w:r>
      <w:proofErr w:type="spellStart"/>
      <w:r>
        <w:rPr>
          <w:sz w:val="32"/>
          <w:szCs w:val="32"/>
        </w:rPr>
        <w:t>самоціль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Це</w:t>
      </w:r>
      <w:proofErr w:type="spellEnd"/>
      <w:r>
        <w:rPr>
          <w:sz w:val="32"/>
          <w:szCs w:val="32"/>
        </w:rPr>
        <w:t xml:space="preserve"> – аспект </w:t>
      </w:r>
      <w:proofErr w:type="spellStart"/>
      <w:r>
        <w:rPr>
          <w:sz w:val="32"/>
          <w:szCs w:val="32"/>
        </w:rPr>
        <w:t>всебічного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розвитку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дитини</w:t>
      </w:r>
      <w:proofErr w:type="spellEnd"/>
      <w:r>
        <w:rPr>
          <w:sz w:val="32"/>
          <w:szCs w:val="32"/>
        </w:rPr>
        <w:t>.</w:t>
      </w:r>
    </w:p>
    <w:p w:rsidR="00150D09" w:rsidRDefault="00150D09" w:rsidP="00150D09">
      <w:pPr>
        <w:ind w:firstLine="576"/>
        <w:rPr>
          <w:sz w:val="32"/>
          <w:szCs w:val="32"/>
        </w:rPr>
      </w:pPr>
      <w:proofErr w:type="spellStart"/>
      <w:r>
        <w:rPr>
          <w:sz w:val="32"/>
          <w:szCs w:val="32"/>
        </w:rPr>
        <w:t>Знання</w:t>
      </w:r>
      <w:proofErr w:type="spellEnd"/>
      <w:r>
        <w:rPr>
          <w:sz w:val="32"/>
          <w:szCs w:val="32"/>
        </w:rPr>
        <w:t xml:space="preserve">, на думку </w:t>
      </w:r>
      <w:proofErr w:type="spellStart"/>
      <w:r>
        <w:rPr>
          <w:sz w:val="32"/>
          <w:szCs w:val="32"/>
        </w:rPr>
        <w:t>дидактиків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виконують</w:t>
      </w:r>
      <w:proofErr w:type="spellEnd"/>
      <w:r>
        <w:rPr>
          <w:sz w:val="32"/>
          <w:szCs w:val="32"/>
        </w:rPr>
        <w:t xml:space="preserve"> 3 </w:t>
      </w:r>
      <w:proofErr w:type="spellStart"/>
      <w:r>
        <w:rPr>
          <w:sz w:val="32"/>
          <w:szCs w:val="32"/>
        </w:rPr>
        <w:t>функції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формуванні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особистості</w:t>
      </w:r>
      <w:proofErr w:type="spellEnd"/>
      <w:r>
        <w:rPr>
          <w:sz w:val="32"/>
          <w:szCs w:val="32"/>
        </w:rPr>
        <w:t>:</w:t>
      </w:r>
    </w:p>
    <w:p w:rsidR="00150D09" w:rsidRDefault="00150D09" w:rsidP="00150D09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інформативну</w:t>
      </w:r>
      <w:proofErr w:type="spellEnd"/>
    </w:p>
    <w:p w:rsidR="00150D09" w:rsidRPr="00FA48B1" w:rsidRDefault="00150D09" w:rsidP="00150D09">
      <w:pPr>
        <w:pStyle w:val="a3"/>
        <w:numPr>
          <w:ilvl w:val="0"/>
          <w:numId w:val="1"/>
        </w:numPr>
        <w:rPr>
          <w:sz w:val="32"/>
          <w:szCs w:val="32"/>
        </w:rPr>
      </w:pPr>
      <w:r w:rsidRPr="00FA48B1">
        <w:rPr>
          <w:sz w:val="32"/>
          <w:szCs w:val="32"/>
        </w:rPr>
        <w:t xml:space="preserve"> </w:t>
      </w:r>
      <w:proofErr w:type="spellStart"/>
      <w:r w:rsidRPr="00FA48B1">
        <w:rPr>
          <w:sz w:val="32"/>
          <w:szCs w:val="32"/>
        </w:rPr>
        <w:t>орієнтовну</w:t>
      </w:r>
      <w:proofErr w:type="spellEnd"/>
    </w:p>
    <w:p w:rsidR="00150D09" w:rsidRDefault="00150D09" w:rsidP="00150D09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оціночну</w:t>
      </w:r>
      <w:proofErr w:type="spellEnd"/>
      <w:r>
        <w:rPr>
          <w:sz w:val="32"/>
          <w:szCs w:val="32"/>
        </w:rPr>
        <w:t>.</w:t>
      </w:r>
    </w:p>
    <w:p w:rsidR="00150D09" w:rsidRDefault="00150D09" w:rsidP="00150D09">
      <w:pPr>
        <w:ind w:firstLine="576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Можливості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цільової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прогулянки</w:t>
      </w:r>
      <w:proofErr w:type="spellEnd"/>
    </w:p>
    <w:p w:rsidR="00150D09" w:rsidRDefault="00150D09" w:rsidP="00150D09">
      <w:pPr>
        <w:ind w:firstLine="576"/>
        <w:rPr>
          <w:sz w:val="32"/>
          <w:szCs w:val="32"/>
        </w:rPr>
      </w:pPr>
      <w:proofErr w:type="spellStart"/>
      <w:r>
        <w:rPr>
          <w:sz w:val="32"/>
          <w:szCs w:val="32"/>
        </w:rPr>
        <w:t>Інформуючи</w:t>
      </w:r>
      <w:proofErr w:type="spellEnd"/>
      <w:r>
        <w:rPr>
          <w:sz w:val="32"/>
          <w:szCs w:val="32"/>
        </w:rPr>
        <w:t xml:space="preserve"> про </w:t>
      </w:r>
      <w:proofErr w:type="spellStart"/>
      <w:r>
        <w:rPr>
          <w:sz w:val="32"/>
          <w:szCs w:val="32"/>
        </w:rPr>
        <w:t>найближче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оточення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процесі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цільових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вихователі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здійснюють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важливе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виховне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завдання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формування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реалістичних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знань</w:t>
      </w:r>
      <w:proofErr w:type="spellEnd"/>
      <w:r>
        <w:rPr>
          <w:sz w:val="32"/>
          <w:szCs w:val="32"/>
        </w:rPr>
        <w:t xml:space="preserve">, без </w:t>
      </w:r>
      <w:proofErr w:type="spellStart"/>
      <w:r>
        <w:rPr>
          <w:sz w:val="32"/>
          <w:szCs w:val="32"/>
        </w:rPr>
        <w:t>яких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неможливе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оволодіння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систематизованими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знаннями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тобто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встановлення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об’єктивних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зв’язків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між</w:t>
      </w:r>
      <w:proofErr w:type="spellEnd"/>
      <w:r>
        <w:rPr>
          <w:sz w:val="32"/>
          <w:szCs w:val="32"/>
        </w:rPr>
        <w:t xml:space="preserve"> предметами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явищами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серед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яких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провідними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причинні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Саме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встановлення</w:t>
      </w:r>
      <w:proofErr w:type="spellEnd"/>
      <w:r>
        <w:rPr>
          <w:sz w:val="32"/>
          <w:szCs w:val="32"/>
        </w:rPr>
        <w:t xml:space="preserve"> таких </w:t>
      </w:r>
      <w:proofErr w:type="spellStart"/>
      <w:r>
        <w:rPr>
          <w:sz w:val="32"/>
          <w:szCs w:val="32"/>
        </w:rPr>
        <w:t>зв’язків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характеризує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івень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дитячого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мислення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Важливим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є</w:t>
      </w:r>
      <w:proofErr w:type="spellEnd"/>
      <w:r>
        <w:rPr>
          <w:sz w:val="32"/>
          <w:szCs w:val="32"/>
        </w:rPr>
        <w:t xml:space="preserve"> те,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процесі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ознайомлення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рослинами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тваринами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ід</w:t>
      </w:r>
      <w:proofErr w:type="spellEnd"/>
      <w:r>
        <w:rPr>
          <w:sz w:val="32"/>
          <w:szCs w:val="32"/>
        </w:rPr>
        <w:t xml:space="preserve"> час </w:t>
      </w:r>
      <w:proofErr w:type="spellStart"/>
      <w:r>
        <w:rPr>
          <w:sz w:val="32"/>
          <w:szCs w:val="32"/>
        </w:rPr>
        <w:t>цільових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розвивається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поповнюються</w:t>
      </w:r>
      <w:proofErr w:type="spellEnd"/>
      <w:r>
        <w:rPr>
          <w:sz w:val="32"/>
          <w:szCs w:val="32"/>
        </w:rPr>
        <w:t xml:space="preserve"> словник, </w:t>
      </w:r>
      <w:proofErr w:type="spellStart"/>
      <w:r>
        <w:rPr>
          <w:sz w:val="32"/>
          <w:szCs w:val="32"/>
        </w:rPr>
        <w:t>бесіди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засіб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розвитку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діалогічної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монологічної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мови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>ільові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створюють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чудові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можливості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розвитку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сенсорної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сфери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дитини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Кожна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зустріч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новими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об’єктами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це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lastRenderedPageBreak/>
        <w:t>можливість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побачити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доторкнутися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понюхати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прислухатися</w:t>
      </w:r>
      <w:proofErr w:type="spellEnd"/>
      <w:r>
        <w:rPr>
          <w:sz w:val="32"/>
          <w:szCs w:val="32"/>
        </w:rPr>
        <w:t xml:space="preserve"> до них,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вихователі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повною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мірою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повинні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використати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можливості</w:t>
      </w:r>
      <w:proofErr w:type="spellEnd"/>
      <w:r>
        <w:rPr>
          <w:sz w:val="32"/>
          <w:szCs w:val="32"/>
        </w:rPr>
        <w:t>.</w:t>
      </w:r>
    </w:p>
    <w:p w:rsidR="00150D09" w:rsidRDefault="00150D09" w:rsidP="00150D09">
      <w:pPr>
        <w:ind w:firstLine="57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 </w:t>
      </w:r>
      <w:proofErr w:type="spellStart"/>
      <w:r>
        <w:rPr>
          <w:sz w:val="32"/>
          <w:szCs w:val="32"/>
        </w:rPr>
        <w:t>можна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переоцінити</w:t>
      </w:r>
      <w:proofErr w:type="spellEnd"/>
      <w:r>
        <w:rPr>
          <w:sz w:val="32"/>
          <w:szCs w:val="32"/>
        </w:rPr>
        <w:t xml:space="preserve"> роль </w:t>
      </w:r>
      <w:proofErr w:type="spellStart"/>
      <w:r>
        <w:rPr>
          <w:sz w:val="32"/>
          <w:szCs w:val="32"/>
        </w:rPr>
        <w:t>цільових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розвитку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дошкільників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ізнавальних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інтересів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спостережливості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винятково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важливих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якостей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підготовці</w:t>
      </w:r>
      <w:proofErr w:type="spellEnd"/>
      <w:r>
        <w:rPr>
          <w:sz w:val="32"/>
          <w:szCs w:val="32"/>
        </w:rPr>
        <w:t xml:space="preserve"> до </w:t>
      </w:r>
      <w:proofErr w:type="spellStart"/>
      <w:r>
        <w:rPr>
          <w:sz w:val="32"/>
          <w:szCs w:val="32"/>
        </w:rPr>
        <w:t>школи</w:t>
      </w:r>
      <w:proofErr w:type="spellEnd"/>
      <w:r>
        <w:rPr>
          <w:sz w:val="32"/>
          <w:szCs w:val="32"/>
        </w:rPr>
        <w:t xml:space="preserve">. У наш час </w:t>
      </w:r>
      <w:proofErr w:type="spellStart"/>
      <w:r>
        <w:rPr>
          <w:sz w:val="32"/>
          <w:szCs w:val="32"/>
        </w:rPr>
        <w:t>винятково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важливого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значення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набули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проблеми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екологічного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виховання</w:t>
      </w:r>
      <w:proofErr w:type="spellEnd"/>
      <w:r>
        <w:rPr>
          <w:sz w:val="32"/>
          <w:szCs w:val="32"/>
        </w:rPr>
        <w:t xml:space="preserve"> -  </w:t>
      </w:r>
      <w:proofErr w:type="spellStart"/>
      <w:r>
        <w:rPr>
          <w:sz w:val="32"/>
          <w:szCs w:val="32"/>
        </w:rPr>
        <w:t>формування</w:t>
      </w:r>
      <w:proofErr w:type="spellEnd"/>
      <w:r>
        <w:rPr>
          <w:sz w:val="32"/>
          <w:szCs w:val="32"/>
        </w:rPr>
        <w:t xml:space="preserve"> нового, </w:t>
      </w:r>
      <w:proofErr w:type="spellStart"/>
      <w:proofErr w:type="gramStart"/>
      <w:r>
        <w:rPr>
          <w:sz w:val="32"/>
          <w:szCs w:val="32"/>
        </w:rPr>
        <w:t>св</w:t>
      </w:r>
      <w:proofErr w:type="gramEnd"/>
      <w:r>
        <w:rPr>
          <w:sz w:val="32"/>
          <w:szCs w:val="32"/>
        </w:rPr>
        <w:t>ідомого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відповідального</w:t>
      </w:r>
      <w:proofErr w:type="spellEnd"/>
      <w:r>
        <w:rPr>
          <w:sz w:val="32"/>
          <w:szCs w:val="32"/>
        </w:rPr>
        <w:t xml:space="preserve">, бережного </w:t>
      </w:r>
      <w:proofErr w:type="spellStart"/>
      <w:r>
        <w:rPr>
          <w:sz w:val="32"/>
          <w:szCs w:val="32"/>
        </w:rPr>
        <w:t>ставлення</w:t>
      </w:r>
      <w:proofErr w:type="spellEnd"/>
      <w:r>
        <w:rPr>
          <w:sz w:val="32"/>
          <w:szCs w:val="32"/>
        </w:rPr>
        <w:t xml:space="preserve"> до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розвитку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екологічної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етики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ґрунтується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ідеї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співпереживання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самооцінки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всього</w:t>
      </w:r>
      <w:proofErr w:type="spellEnd"/>
      <w:r>
        <w:rPr>
          <w:sz w:val="32"/>
          <w:szCs w:val="32"/>
        </w:rPr>
        <w:t xml:space="preserve"> живого. </w:t>
      </w:r>
      <w:proofErr w:type="spellStart"/>
      <w:r>
        <w:rPr>
          <w:sz w:val="32"/>
          <w:szCs w:val="32"/>
        </w:rPr>
        <w:t>Екологічне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виховання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ті</w:t>
      </w:r>
      <w:proofErr w:type="gramStart"/>
      <w:r>
        <w:rPr>
          <w:sz w:val="32"/>
          <w:szCs w:val="32"/>
        </w:rPr>
        <w:t>сно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</w:t>
      </w:r>
      <w:proofErr w:type="gramEnd"/>
      <w:r>
        <w:rPr>
          <w:sz w:val="32"/>
          <w:szCs w:val="32"/>
        </w:rPr>
        <w:t>’язане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екологічною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освітою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Лише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основі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знань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діяльність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природі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формується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екологічна</w:t>
      </w:r>
      <w:proofErr w:type="spellEnd"/>
      <w:r>
        <w:rPr>
          <w:sz w:val="32"/>
          <w:szCs w:val="32"/>
        </w:rPr>
        <w:t xml:space="preserve"> культура, яка </w:t>
      </w:r>
      <w:proofErr w:type="spellStart"/>
      <w:r>
        <w:rPr>
          <w:sz w:val="32"/>
          <w:szCs w:val="32"/>
        </w:rPr>
        <w:t>полягає</w:t>
      </w:r>
      <w:proofErr w:type="spellEnd"/>
      <w:r>
        <w:rPr>
          <w:sz w:val="32"/>
          <w:szCs w:val="32"/>
        </w:rPr>
        <w:t xml:space="preserve"> в тому,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людина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усвідомлює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загальні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закономірності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суспільства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вважає</w:t>
      </w:r>
      <w:proofErr w:type="spellEnd"/>
      <w:r>
        <w:rPr>
          <w:sz w:val="32"/>
          <w:szCs w:val="32"/>
        </w:rPr>
        <w:t xml:space="preserve"> природу </w:t>
      </w:r>
      <w:proofErr w:type="spellStart"/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ідною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домівкою</w:t>
      </w:r>
      <w:proofErr w:type="spellEnd"/>
      <w:r>
        <w:rPr>
          <w:sz w:val="32"/>
          <w:szCs w:val="32"/>
        </w:rPr>
        <w:t xml:space="preserve">, яку треба </w:t>
      </w:r>
      <w:proofErr w:type="spellStart"/>
      <w:r>
        <w:rPr>
          <w:sz w:val="32"/>
          <w:szCs w:val="32"/>
        </w:rPr>
        <w:t>берегти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про яку треба </w:t>
      </w:r>
      <w:proofErr w:type="spellStart"/>
      <w:r>
        <w:rPr>
          <w:sz w:val="32"/>
          <w:szCs w:val="32"/>
        </w:rPr>
        <w:t>піклуватися</w:t>
      </w:r>
      <w:proofErr w:type="spellEnd"/>
      <w:r>
        <w:rPr>
          <w:sz w:val="32"/>
          <w:szCs w:val="32"/>
        </w:rPr>
        <w:t>.</w:t>
      </w:r>
    </w:p>
    <w:p w:rsidR="00150D09" w:rsidRDefault="00150D09" w:rsidP="00150D09">
      <w:pPr>
        <w:ind w:firstLine="5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Яка ж роль </w:t>
      </w:r>
      <w:proofErr w:type="spellStart"/>
      <w:r>
        <w:rPr>
          <w:b/>
          <w:sz w:val="32"/>
          <w:szCs w:val="32"/>
        </w:rPr>
        <w:t>цільових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прогулянок</w:t>
      </w:r>
      <w:proofErr w:type="spellEnd"/>
      <w:r>
        <w:rPr>
          <w:b/>
          <w:sz w:val="32"/>
          <w:szCs w:val="32"/>
        </w:rPr>
        <w:t xml:space="preserve"> у </w:t>
      </w:r>
      <w:proofErr w:type="spellStart"/>
      <w:r>
        <w:rPr>
          <w:b/>
          <w:sz w:val="32"/>
          <w:szCs w:val="32"/>
        </w:rPr>
        <w:t>формуванні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екологічної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культури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малят</w:t>
      </w:r>
      <w:proofErr w:type="spellEnd"/>
      <w:r>
        <w:rPr>
          <w:b/>
          <w:sz w:val="32"/>
          <w:szCs w:val="32"/>
        </w:rPr>
        <w:t>?</w:t>
      </w:r>
    </w:p>
    <w:p w:rsidR="00150D09" w:rsidRDefault="00150D09" w:rsidP="00150D09">
      <w:pPr>
        <w:ind w:firstLine="576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>ільові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цінні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тим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під</w:t>
      </w:r>
      <w:proofErr w:type="spellEnd"/>
      <w:r>
        <w:rPr>
          <w:sz w:val="32"/>
          <w:szCs w:val="32"/>
        </w:rPr>
        <w:t xml:space="preserve"> час </w:t>
      </w:r>
      <w:proofErr w:type="spellStart"/>
      <w:r>
        <w:rPr>
          <w:sz w:val="32"/>
          <w:szCs w:val="32"/>
        </w:rPr>
        <w:t>їх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отримують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знання</w:t>
      </w:r>
      <w:proofErr w:type="spellEnd"/>
      <w:r>
        <w:rPr>
          <w:sz w:val="32"/>
          <w:szCs w:val="32"/>
        </w:rPr>
        <w:t xml:space="preserve"> про </w:t>
      </w:r>
      <w:proofErr w:type="spellStart"/>
      <w:r>
        <w:rPr>
          <w:sz w:val="32"/>
          <w:szCs w:val="32"/>
        </w:rPr>
        <w:t>взаємозв’язки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природі</w:t>
      </w:r>
      <w:proofErr w:type="spellEnd"/>
      <w:r>
        <w:rPr>
          <w:sz w:val="32"/>
          <w:szCs w:val="32"/>
        </w:rPr>
        <w:t xml:space="preserve">, про </w:t>
      </w:r>
      <w:proofErr w:type="spellStart"/>
      <w:r>
        <w:rPr>
          <w:sz w:val="32"/>
          <w:szCs w:val="32"/>
        </w:rPr>
        <w:t>цінність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людини</w:t>
      </w:r>
      <w:proofErr w:type="spellEnd"/>
      <w:r>
        <w:rPr>
          <w:sz w:val="32"/>
          <w:szCs w:val="32"/>
        </w:rPr>
        <w:t xml:space="preserve"> тих </w:t>
      </w:r>
      <w:proofErr w:type="spellStart"/>
      <w:r>
        <w:rPr>
          <w:sz w:val="32"/>
          <w:szCs w:val="32"/>
        </w:rPr>
        <w:t>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інших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об’єктів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 xml:space="preserve">, про правила </w:t>
      </w:r>
      <w:proofErr w:type="spellStart"/>
      <w:r>
        <w:rPr>
          <w:sz w:val="32"/>
          <w:szCs w:val="32"/>
        </w:rPr>
        <w:t>природокористування</w:t>
      </w:r>
      <w:proofErr w:type="spellEnd"/>
      <w:r>
        <w:rPr>
          <w:sz w:val="32"/>
          <w:szCs w:val="32"/>
        </w:rPr>
        <w:t xml:space="preserve">. На </w:t>
      </w:r>
      <w:proofErr w:type="spellStart"/>
      <w:r>
        <w:rPr>
          <w:sz w:val="32"/>
          <w:szCs w:val="32"/>
        </w:rPr>
        <w:t>цільових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прогулянках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можуть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повправлятися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виконанні</w:t>
      </w:r>
      <w:proofErr w:type="spellEnd"/>
      <w:r>
        <w:rPr>
          <w:sz w:val="32"/>
          <w:szCs w:val="32"/>
        </w:rPr>
        <w:t xml:space="preserve"> правил </w:t>
      </w:r>
      <w:proofErr w:type="spellStart"/>
      <w:r>
        <w:rPr>
          <w:sz w:val="32"/>
          <w:szCs w:val="32"/>
        </w:rPr>
        <w:t>природокористування</w:t>
      </w:r>
      <w:proofErr w:type="spellEnd"/>
      <w:r>
        <w:rPr>
          <w:sz w:val="32"/>
          <w:szCs w:val="32"/>
        </w:rPr>
        <w:t xml:space="preserve">: на ставку, у </w:t>
      </w:r>
      <w:proofErr w:type="spellStart"/>
      <w:r>
        <w:rPr>
          <w:sz w:val="32"/>
          <w:szCs w:val="32"/>
        </w:rPr>
        <w:t>лі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лузі</w:t>
      </w:r>
      <w:proofErr w:type="spellEnd"/>
      <w:r>
        <w:rPr>
          <w:sz w:val="32"/>
          <w:szCs w:val="32"/>
        </w:rPr>
        <w:t xml:space="preserve"> ми </w:t>
      </w:r>
      <w:proofErr w:type="spellStart"/>
      <w:r>
        <w:rPr>
          <w:sz w:val="32"/>
          <w:szCs w:val="32"/>
        </w:rPr>
        <w:t>гості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поводитися</w:t>
      </w:r>
      <w:proofErr w:type="spellEnd"/>
      <w:r>
        <w:rPr>
          <w:sz w:val="32"/>
          <w:szCs w:val="32"/>
        </w:rPr>
        <w:t xml:space="preserve"> треба </w:t>
      </w:r>
      <w:proofErr w:type="spellStart"/>
      <w:r>
        <w:rPr>
          <w:sz w:val="32"/>
          <w:szCs w:val="32"/>
        </w:rPr>
        <w:t>чемно</w:t>
      </w:r>
      <w:proofErr w:type="spellEnd"/>
      <w:r>
        <w:rPr>
          <w:sz w:val="32"/>
          <w:szCs w:val="32"/>
        </w:rPr>
        <w:t xml:space="preserve">, не </w:t>
      </w:r>
      <w:proofErr w:type="spellStart"/>
      <w:r>
        <w:rPr>
          <w:sz w:val="32"/>
          <w:szCs w:val="32"/>
        </w:rPr>
        <w:t>порушувати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спокою</w:t>
      </w:r>
      <w:proofErr w:type="spellEnd"/>
      <w:r>
        <w:rPr>
          <w:sz w:val="32"/>
          <w:szCs w:val="32"/>
        </w:rPr>
        <w:t xml:space="preserve"> тих, </w:t>
      </w:r>
      <w:proofErr w:type="spellStart"/>
      <w:r>
        <w:rPr>
          <w:sz w:val="32"/>
          <w:szCs w:val="32"/>
        </w:rPr>
        <w:t>хто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постійно</w:t>
      </w:r>
      <w:proofErr w:type="spellEnd"/>
      <w:r>
        <w:rPr>
          <w:sz w:val="32"/>
          <w:szCs w:val="32"/>
        </w:rPr>
        <w:t xml:space="preserve"> там </w:t>
      </w:r>
      <w:proofErr w:type="spellStart"/>
      <w:r>
        <w:rPr>
          <w:sz w:val="32"/>
          <w:szCs w:val="32"/>
        </w:rPr>
        <w:t>живе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Ознайомлення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ізноманітними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об’єктами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під</w:t>
      </w:r>
      <w:proofErr w:type="spellEnd"/>
      <w:r>
        <w:rPr>
          <w:sz w:val="32"/>
          <w:szCs w:val="32"/>
        </w:rPr>
        <w:t xml:space="preserve"> час </w:t>
      </w:r>
      <w:proofErr w:type="spellStart"/>
      <w:r>
        <w:rPr>
          <w:sz w:val="32"/>
          <w:szCs w:val="32"/>
        </w:rPr>
        <w:t>цільових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важливим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засобом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естетичного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розвитку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Сприймання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яскравих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пейзажів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гармонійних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сполучень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барв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квіті</w:t>
      </w:r>
      <w:proofErr w:type="gramStart"/>
      <w:r>
        <w:rPr>
          <w:sz w:val="32"/>
          <w:szCs w:val="32"/>
        </w:rPr>
        <w:t>в</w:t>
      </w:r>
      <w:proofErr w:type="spellEnd"/>
      <w:proofErr w:type="gramEnd"/>
      <w:r>
        <w:rPr>
          <w:sz w:val="32"/>
          <w:szCs w:val="32"/>
        </w:rPr>
        <w:t xml:space="preserve"> – все </w:t>
      </w:r>
      <w:proofErr w:type="spellStart"/>
      <w:r>
        <w:rPr>
          <w:sz w:val="32"/>
          <w:szCs w:val="32"/>
        </w:rPr>
        <w:t>це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пробуджує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почуття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краси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виховує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любов</w:t>
      </w:r>
      <w:proofErr w:type="spellEnd"/>
      <w:r>
        <w:rPr>
          <w:sz w:val="32"/>
          <w:szCs w:val="32"/>
        </w:rPr>
        <w:t xml:space="preserve"> до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Велику</w:t>
      </w:r>
      <w:proofErr w:type="spellEnd"/>
      <w:r>
        <w:rPr>
          <w:sz w:val="32"/>
          <w:szCs w:val="32"/>
        </w:rPr>
        <w:t xml:space="preserve"> роль у </w:t>
      </w:r>
      <w:proofErr w:type="spellStart"/>
      <w:r>
        <w:rPr>
          <w:sz w:val="32"/>
          <w:szCs w:val="32"/>
        </w:rPr>
        <w:t>цьому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відіграє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емоційна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чутливість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вихователя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уміння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лише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побачити</w:t>
      </w:r>
      <w:proofErr w:type="spellEnd"/>
      <w:r>
        <w:rPr>
          <w:sz w:val="32"/>
          <w:szCs w:val="32"/>
        </w:rPr>
        <w:t xml:space="preserve"> красу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 xml:space="preserve">а </w:t>
      </w:r>
      <w:proofErr w:type="spellStart"/>
      <w:r>
        <w:rPr>
          <w:sz w:val="32"/>
          <w:szCs w:val="32"/>
        </w:rPr>
        <w:t>й</w:t>
      </w:r>
      <w:proofErr w:type="spellEnd"/>
      <w:proofErr w:type="gramEnd"/>
      <w:r>
        <w:rPr>
          <w:sz w:val="32"/>
          <w:szCs w:val="32"/>
        </w:rPr>
        <w:t xml:space="preserve"> доступно донести </w:t>
      </w:r>
      <w:proofErr w:type="spellStart"/>
      <w:r>
        <w:rPr>
          <w:sz w:val="32"/>
          <w:szCs w:val="32"/>
        </w:rPr>
        <w:t>її</w:t>
      </w:r>
      <w:proofErr w:type="spellEnd"/>
      <w:r>
        <w:rPr>
          <w:sz w:val="32"/>
          <w:szCs w:val="32"/>
        </w:rPr>
        <w:t xml:space="preserve"> до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тим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щоб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прищепити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естетичні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цінності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важливі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лише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 xml:space="preserve">для </w:t>
      </w:r>
      <w:proofErr w:type="spellStart"/>
      <w:r>
        <w:rPr>
          <w:sz w:val="32"/>
          <w:szCs w:val="32"/>
        </w:rPr>
        <w:t>естетичного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розвитку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особистості</w:t>
      </w:r>
      <w:proofErr w:type="spellEnd"/>
      <w:r>
        <w:rPr>
          <w:sz w:val="32"/>
          <w:szCs w:val="32"/>
        </w:rPr>
        <w:t xml:space="preserve">, а </w:t>
      </w:r>
      <w:proofErr w:type="spell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для доброго, гуманного </w:t>
      </w:r>
      <w:proofErr w:type="spellStart"/>
      <w:r>
        <w:rPr>
          <w:sz w:val="32"/>
          <w:szCs w:val="32"/>
        </w:rPr>
        <w:t>ставлення</w:t>
      </w:r>
      <w:proofErr w:type="spellEnd"/>
      <w:r>
        <w:rPr>
          <w:sz w:val="32"/>
          <w:szCs w:val="32"/>
        </w:rPr>
        <w:t xml:space="preserve"> до </w:t>
      </w:r>
      <w:proofErr w:type="spellStart"/>
      <w:r>
        <w:rPr>
          <w:sz w:val="32"/>
          <w:szCs w:val="32"/>
        </w:rPr>
        <w:t>навколишньої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>.</w:t>
      </w:r>
    </w:p>
    <w:p w:rsidR="00150D09" w:rsidRDefault="00150D09" w:rsidP="00150D09">
      <w:pPr>
        <w:ind w:firstLine="576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>ільові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прогулянки</w:t>
      </w:r>
      <w:proofErr w:type="spellEnd"/>
      <w:r>
        <w:rPr>
          <w:sz w:val="32"/>
          <w:szCs w:val="32"/>
        </w:rPr>
        <w:t xml:space="preserve"> на природу </w:t>
      </w:r>
      <w:proofErr w:type="spellStart"/>
      <w:r>
        <w:rPr>
          <w:sz w:val="32"/>
          <w:szCs w:val="32"/>
        </w:rPr>
        <w:t>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джерелом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збагачення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життя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прекрасним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Навчаючи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ісля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відображувати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серветках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тарілках</w:t>
      </w:r>
      <w:proofErr w:type="spellEnd"/>
      <w:r>
        <w:rPr>
          <w:sz w:val="32"/>
          <w:szCs w:val="32"/>
        </w:rPr>
        <w:t xml:space="preserve">, чашечках, рукавичках природу – </w:t>
      </w:r>
      <w:proofErr w:type="spellStart"/>
      <w:r>
        <w:rPr>
          <w:sz w:val="32"/>
          <w:szCs w:val="32"/>
        </w:rPr>
        <w:t>квіти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метеликів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тощо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вихователі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формують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їх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естетичні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смаки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бажання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створювати</w:t>
      </w:r>
      <w:proofErr w:type="spellEnd"/>
      <w:r>
        <w:rPr>
          <w:sz w:val="32"/>
          <w:szCs w:val="32"/>
        </w:rPr>
        <w:t xml:space="preserve"> красу </w:t>
      </w:r>
      <w:proofErr w:type="spellStart"/>
      <w:r>
        <w:rPr>
          <w:sz w:val="32"/>
          <w:szCs w:val="32"/>
        </w:rPr>
        <w:t>навколо</w:t>
      </w:r>
      <w:proofErr w:type="spellEnd"/>
      <w:r>
        <w:rPr>
          <w:sz w:val="32"/>
          <w:szCs w:val="32"/>
        </w:rPr>
        <w:t xml:space="preserve"> себе. </w:t>
      </w:r>
    </w:p>
    <w:p w:rsidR="00150D09" w:rsidRDefault="00150D09" w:rsidP="00150D09">
      <w:pPr>
        <w:ind w:firstLine="576"/>
        <w:rPr>
          <w:sz w:val="32"/>
          <w:szCs w:val="32"/>
        </w:rPr>
      </w:pPr>
      <w:proofErr w:type="spellStart"/>
      <w:r>
        <w:rPr>
          <w:sz w:val="32"/>
          <w:szCs w:val="32"/>
        </w:rPr>
        <w:t>Перебування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серед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вплив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факторів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активні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рухи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ід</w:t>
      </w:r>
      <w:proofErr w:type="spellEnd"/>
      <w:r>
        <w:rPr>
          <w:sz w:val="32"/>
          <w:szCs w:val="32"/>
        </w:rPr>
        <w:t xml:space="preserve"> час </w:t>
      </w:r>
      <w:proofErr w:type="spellStart"/>
      <w:r>
        <w:rPr>
          <w:sz w:val="32"/>
          <w:szCs w:val="32"/>
        </w:rPr>
        <w:t>цільових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стимулюють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обмін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речовин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загартовують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Обов’язковою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умовою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цільових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вибі</w:t>
      </w:r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сприятливого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екологічної</w:t>
      </w:r>
      <w:proofErr w:type="spellEnd"/>
      <w:r>
        <w:rPr>
          <w:sz w:val="32"/>
          <w:szCs w:val="32"/>
        </w:rPr>
        <w:t xml:space="preserve"> точки </w:t>
      </w:r>
      <w:proofErr w:type="spellStart"/>
      <w:r>
        <w:rPr>
          <w:sz w:val="32"/>
          <w:szCs w:val="32"/>
        </w:rPr>
        <w:t>зору</w:t>
      </w:r>
      <w:proofErr w:type="spellEnd"/>
      <w:r>
        <w:rPr>
          <w:sz w:val="32"/>
          <w:szCs w:val="32"/>
        </w:rPr>
        <w:t xml:space="preserve"> маршруту. </w:t>
      </w:r>
      <w:proofErr w:type="spellStart"/>
      <w:r>
        <w:rPr>
          <w:sz w:val="32"/>
          <w:szCs w:val="32"/>
        </w:rPr>
        <w:t>Дитячі</w:t>
      </w:r>
      <w:proofErr w:type="spellEnd"/>
      <w:r>
        <w:rPr>
          <w:sz w:val="32"/>
          <w:szCs w:val="32"/>
        </w:rPr>
        <w:t xml:space="preserve"> садки </w:t>
      </w:r>
      <w:proofErr w:type="spellStart"/>
      <w:r>
        <w:rPr>
          <w:sz w:val="32"/>
          <w:szCs w:val="32"/>
        </w:rPr>
        <w:t>знаходяться</w:t>
      </w:r>
      <w:proofErr w:type="spellEnd"/>
      <w:r>
        <w:rPr>
          <w:sz w:val="32"/>
          <w:szCs w:val="32"/>
        </w:rPr>
        <w:t xml:space="preserve"> у </w:t>
      </w:r>
      <w:proofErr w:type="spellStart"/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ізноманітних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умовах</w:t>
      </w:r>
      <w:proofErr w:type="spellEnd"/>
      <w:r>
        <w:rPr>
          <w:sz w:val="32"/>
          <w:szCs w:val="32"/>
        </w:rPr>
        <w:t xml:space="preserve">, тому </w:t>
      </w:r>
      <w:proofErr w:type="spellStart"/>
      <w:r>
        <w:rPr>
          <w:sz w:val="32"/>
          <w:szCs w:val="32"/>
        </w:rPr>
        <w:t>визначити</w:t>
      </w:r>
      <w:proofErr w:type="spellEnd"/>
      <w:r>
        <w:rPr>
          <w:sz w:val="32"/>
          <w:szCs w:val="32"/>
        </w:rPr>
        <w:t xml:space="preserve"> тематику </w:t>
      </w:r>
      <w:proofErr w:type="spellStart"/>
      <w:r>
        <w:rPr>
          <w:sz w:val="32"/>
          <w:szCs w:val="32"/>
        </w:rPr>
        <w:t>цільових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потрібно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виходячи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можливостей</w:t>
      </w:r>
      <w:proofErr w:type="spellEnd"/>
      <w:r>
        <w:rPr>
          <w:sz w:val="32"/>
          <w:szCs w:val="32"/>
        </w:rPr>
        <w:t xml:space="preserve"> природного </w:t>
      </w:r>
      <w:proofErr w:type="spellStart"/>
      <w:r>
        <w:rPr>
          <w:sz w:val="32"/>
          <w:szCs w:val="32"/>
        </w:rPr>
        <w:t>оточення</w:t>
      </w:r>
      <w:proofErr w:type="spellEnd"/>
      <w:r>
        <w:rPr>
          <w:sz w:val="32"/>
          <w:szCs w:val="32"/>
        </w:rPr>
        <w:t xml:space="preserve"> ДНЗ, а </w:t>
      </w:r>
      <w:proofErr w:type="spellStart"/>
      <w:r>
        <w:rPr>
          <w:sz w:val="32"/>
          <w:szCs w:val="32"/>
        </w:rPr>
        <w:t>також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явищ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які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характерні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певної</w:t>
      </w:r>
      <w:proofErr w:type="spellEnd"/>
      <w:r>
        <w:rPr>
          <w:sz w:val="32"/>
          <w:szCs w:val="32"/>
        </w:rPr>
        <w:t xml:space="preserve"> пори року, </w:t>
      </w:r>
      <w:proofErr w:type="spellStart"/>
      <w:r>
        <w:rPr>
          <w:sz w:val="32"/>
          <w:szCs w:val="32"/>
        </w:rPr>
        <w:t>спостереження</w:t>
      </w:r>
      <w:proofErr w:type="spellEnd"/>
      <w:r>
        <w:rPr>
          <w:sz w:val="32"/>
          <w:szCs w:val="32"/>
        </w:rPr>
        <w:t xml:space="preserve"> за </w:t>
      </w:r>
      <w:proofErr w:type="spellStart"/>
      <w:r>
        <w:rPr>
          <w:sz w:val="32"/>
          <w:szCs w:val="32"/>
        </w:rPr>
        <w:t>якими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цікаві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дітей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Якщо</w:t>
      </w:r>
      <w:proofErr w:type="spellEnd"/>
      <w:r>
        <w:rPr>
          <w:sz w:val="32"/>
          <w:szCs w:val="32"/>
        </w:rPr>
        <w:t xml:space="preserve"> недалеко </w:t>
      </w:r>
      <w:proofErr w:type="spellStart"/>
      <w:r>
        <w:rPr>
          <w:sz w:val="32"/>
          <w:szCs w:val="32"/>
        </w:rPr>
        <w:t>протікає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струмок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існує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чудова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можливість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проведення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цільових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. </w:t>
      </w:r>
    </w:p>
    <w:p w:rsidR="00150D09" w:rsidRDefault="00150D09" w:rsidP="00150D09">
      <w:pPr>
        <w:ind w:firstLine="576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>ільові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прогулянки</w:t>
      </w:r>
      <w:proofErr w:type="spellEnd"/>
      <w:r>
        <w:rPr>
          <w:sz w:val="32"/>
          <w:szCs w:val="32"/>
        </w:rPr>
        <w:t xml:space="preserve"> на луки, в </w:t>
      </w:r>
      <w:proofErr w:type="spellStart"/>
      <w:r>
        <w:rPr>
          <w:sz w:val="32"/>
          <w:szCs w:val="32"/>
        </w:rPr>
        <w:t>ліс</w:t>
      </w:r>
      <w:proofErr w:type="spellEnd"/>
      <w:r>
        <w:rPr>
          <w:sz w:val="32"/>
          <w:szCs w:val="32"/>
        </w:rPr>
        <w:t xml:space="preserve">, у парк, сквер, де </w:t>
      </w:r>
      <w:proofErr w:type="spellStart"/>
      <w:r>
        <w:rPr>
          <w:sz w:val="32"/>
          <w:szCs w:val="32"/>
        </w:rPr>
        <w:t>можна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знайомити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лісовими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лучними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рослинами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деякими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тваринами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>ільові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здійснюються</w:t>
      </w:r>
      <w:proofErr w:type="spellEnd"/>
      <w:r>
        <w:rPr>
          <w:sz w:val="32"/>
          <w:szCs w:val="32"/>
        </w:rPr>
        <w:t xml:space="preserve"> у сад, на поле, на </w:t>
      </w:r>
      <w:proofErr w:type="spellStart"/>
      <w:r>
        <w:rPr>
          <w:sz w:val="32"/>
          <w:szCs w:val="32"/>
        </w:rPr>
        <w:t>пустир</w:t>
      </w:r>
      <w:proofErr w:type="spellEnd"/>
      <w:r>
        <w:rPr>
          <w:sz w:val="32"/>
          <w:szCs w:val="32"/>
        </w:rPr>
        <w:t xml:space="preserve">. Характерна </w:t>
      </w:r>
      <w:proofErr w:type="spellStart"/>
      <w:r>
        <w:rPr>
          <w:sz w:val="32"/>
          <w:szCs w:val="32"/>
        </w:rPr>
        <w:t>ознака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цільових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прогулянок</w:t>
      </w:r>
      <w:proofErr w:type="spellEnd"/>
      <w:r>
        <w:rPr>
          <w:sz w:val="32"/>
          <w:szCs w:val="32"/>
        </w:rPr>
        <w:t xml:space="preserve"> на природу – </w:t>
      </w:r>
      <w:proofErr w:type="spellStart"/>
      <w:r>
        <w:rPr>
          <w:sz w:val="32"/>
          <w:szCs w:val="32"/>
        </w:rPr>
        <w:t>неодмінна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насиченість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їх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матеріалом</w:t>
      </w:r>
      <w:proofErr w:type="spellEnd"/>
      <w:r>
        <w:rPr>
          <w:sz w:val="32"/>
          <w:szCs w:val="32"/>
        </w:rPr>
        <w:t xml:space="preserve"> у </w:t>
      </w:r>
      <w:proofErr w:type="spellStart"/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ізні</w:t>
      </w:r>
      <w:proofErr w:type="spellEnd"/>
      <w:r>
        <w:rPr>
          <w:sz w:val="32"/>
          <w:szCs w:val="32"/>
        </w:rPr>
        <w:t xml:space="preserve"> пори року в </w:t>
      </w:r>
      <w:proofErr w:type="spellStart"/>
      <w:r>
        <w:rPr>
          <w:sz w:val="32"/>
          <w:szCs w:val="32"/>
        </w:rPr>
        <w:t>зв’язку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природними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процесами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характерними</w:t>
      </w:r>
      <w:proofErr w:type="spellEnd"/>
      <w:r>
        <w:rPr>
          <w:sz w:val="32"/>
          <w:szCs w:val="32"/>
        </w:rPr>
        <w:t xml:space="preserve"> для </w:t>
      </w:r>
      <w:proofErr w:type="spellStart"/>
      <w:r>
        <w:rPr>
          <w:sz w:val="32"/>
          <w:szCs w:val="32"/>
        </w:rPr>
        <w:t>нашої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флори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фауни</w:t>
      </w:r>
      <w:proofErr w:type="spellEnd"/>
      <w:r>
        <w:rPr>
          <w:sz w:val="32"/>
          <w:szCs w:val="32"/>
        </w:rPr>
        <w:t>.</w:t>
      </w:r>
    </w:p>
    <w:p w:rsidR="00150D09" w:rsidRDefault="00150D09" w:rsidP="00150D09">
      <w:pPr>
        <w:ind w:firstLine="576"/>
        <w:rPr>
          <w:sz w:val="32"/>
          <w:szCs w:val="32"/>
        </w:rPr>
      </w:pPr>
    </w:p>
    <w:p w:rsidR="00150D09" w:rsidRDefault="00150D09" w:rsidP="00150D09">
      <w:pPr>
        <w:ind w:firstLine="576"/>
        <w:rPr>
          <w:sz w:val="32"/>
          <w:szCs w:val="32"/>
        </w:rPr>
      </w:pPr>
    </w:p>
    <w:p w:rsidR="00150D09" w:rsidRDefault="00150D09" w:rsidP="00150D09">
      <w:pPr>
        <w:rPr>
          <w:sz w:val="32"/>
          <w:szCs w:val="32"/>
          <w:lang w:val="uk-UA"/>
        </w:rPr>
      </w:pPr>
    </w:p>
    <w:p w:rsidR="00150D09" w:rsidRDefault="00150D09" w:rsidP="00150D09">
      <w:pPr>
        <w:rPr>
          <w:sz w:val="32"/>
          <w:szCs w:val="32"/>
          <w:lang w:val="uk-UA"/>
        </w:rPr>
      </w:pPr>
    </w:p>
    <w:p w:rsidR="00206EAB" w:rsidRDefault="00206EAB"/>
    <w:sectPr w:rsidR="00206EAB" w:rsidSect="00150D09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BC2"/>
    <w:multiLevelType w:val="hybridMultilevel"/>
    <w:tmpl w:val="E3A48C36"/>
    <w:lvl w:ilvl="0" w:tplc="6934599A">
      <w:numFmt w:val="bullet"/>
      <w:lvlText w:val="-"/>
      <w:lvlJc w:val="left"/>
      <w:pPr>
        <w:ind w:left="93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50D09"/>
    <w:rsid w:val="000C4A2F"/>
    <w:rsid w:val="00150D09"/>
    <w:rsid w:val="001C71C5"/>
    <w:rsid w:val="00206EAB"/>
    <w:rsid w:val="003F2EC1"/>
    <w:rsid w:val="005E3833"/>
    <w:rsid w:val="00616380"/>
    <w:rsid w:val="007E7A43"/>
    <w:rsid w:val="009C2C3D"/>
    <w:rsid w:val="00A85C86"/>
    <w:rsid w:val="00B04DD8"/>
    <w:rsid w:val="00CF3361"/>
    <w:rsid w:val="00EC74B3"/>
    <w:rsid w:val="00F27F24"/>
    <w:rsid w:val="00F91ACC"/>
    <w:rsid w:val="00F9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0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F0A35-FBB1-47AD-B9D0-1A2BB8CA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2015-03-02T18:27:00Z</dcterms:created>
  <dcterms:modified xsi:type="dcterms:W3CDTF">2015-03-02T18:28:00Z</dcterms:modified>
</cp:coreProperties>
</file>