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22" w:rsidRPr="00985B3B" w:rsidRDefault="00577F22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</w:t>
      </w:r>
    </w:p>
    <w:p w:rsidR="00577F22" w:rsidRPr="009C1E15" w:rsidRDefault="00577F22" w:rsidP="007F3091">
      <w:pPr>
        <w:tabs>
          <w:tab w:val="left" w:pos="1033"/>
        </w:tabs>
        <w:rPr>
          <w:sz w:val="36"/>
          <w:szCs w:val="36"/>
        </w:rPr>
      </w:pPr>
      <w:r>
        <w:rPr>
          <w:sz w:val="28"/>
          <w:szCs w:val="28"/>
        </w:rPr>
        <w:tab/>
      </w:r>
      <w:r w:rsidRPr="009C1E15">
        <w:rPr>
          <w:sz w:val="36"/>
          <w:szCs w:val="36"/>
        </w:rPr>
        <w:t>БЕРЕЖАНСЬК</w:t>
      </w:r>
      <w:r w:rsidRPr="009C1E15">
        <w:rPr>
          <w:sz w:val="36"/>
          <w:szCs w:val="36"/>
          <w:lang w:val="ru-RU"/>
        </w:rPr>
        <w:t xml:space="preserve">ИЙ </w:t>
      </w:r>
      <w:r w:rsidRPr="009C1E15">
        <w:rPr>
          <w:sz w:val="36"/>
          <w:szCs w:val="36"/>
        </w:rPr>
        <w:t xml:space="preserve">РАЙОННИЙ  МЕТОДИЧНИЙ КАБІНЕТ </w:t>
      </w:r>
    </w:p>
    <w:p w:rsidR="00577F22" w:rsidRDefault="00577F22" w:rsidP="007F3091">
      <w:pPr>
        <w:tabs>
          <w:tab w:val="left" w:pos="2287"/>
        </w:tabs>
        <w:rPr>
          <w:b/>
          <w:sz w:val="28"/>
          <w:szCs w:val="28"/>
        </w:rPr>
      </w:pPr>
    </w:p>
    <w:p w:rsidR="00577F22" w:rsidRDefault="00577F22" w:rsidP="007F3091">
      <w:pPr>
        <w:tabs>
          <w:tab w:val="left" w:pos="2287"/>
        </w:tabs>
        <w:rPr>
          <w:b/>
          <w:sz w:val="28"/>
          <w:szCs w:val="28"/>
        </w:rPr>
      </w:pPr>
    </w:p>
    <w:p w:rsidR="00577F22" w:rsidRPr="00951A79" w:rsidRDefault="00577F22" w:rsidP="003F1F2E">
      <w:pPr>
        <w:tabs>
          <w:tab w:val="left" w:pos="2287"/>
        </w:tabs>
        <w:jc w:val="center"/>
        <w:rPr>
          <w:b/>
          <w:sz w:val="28"/>
          <w:szCs w:val="28"/>
        </w:rPr>
      </w:pPr>
      <w:r w:rsidRPr="00951A79">
        <w:rPr>
          <w:b/>
          <w:sz w:val="28"/>
          <w:szCs w:val="28"/>
        </w:rPr>
        <w:t>КОНСПЕКТ УРОКУ</w:t>
      </w:r>
    </w:p>
    <w:p w:rsidR="00577F22" w:rsidRDefault="00577F22" w:rsidP="003F1F2E">
      <w:pPr>
        <w:tabs>
          <w:tab w:val="left" w:pos="27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 етики в 5-му класі</w:t>
      </w:r>
    </w:p>
    <w:p w:rsidR="00577F22" w:rsidRPr="003F1F2E" w:rsidRDefault="00577F22" w:rsidP="007F3091">
      <w:pPr>
        <w:ind w:firstLine="708"/>
        <w:rPr>
          <w:sz w:val="48"/>
          <w:szCs w:val="48"/>
        </w:rPr>
      </w:pPr>
      <w:r w:rsidRPr="00951A79">
        <w:rPr>
          <w:b/>
          <w:i/>
          <w:sz w:val="36"/>
          <w:szCs w:val="36"/>
        </w:rPr>
        <w:t>ТЕМА</w:t>
      </w:r>
      <w:r w:rsidRPr="00951A79">
        <w:rPr>
          <w:i/>
          <w:sz w:val="36"/>
          <w:szCs w:val="36"/>
        </w:rPr>
        <w:t xml:space="preserve"> : </w:t>
      </w:r>
      <w:r w:rsidRPr="003F1F2E">
        <w:rPr>
          <w:i/>
          <w:sz w:val="48"/>
          <w:szCs w:val="48"/>
        </w:rPr>
        <w:t>«Що таке спілкувальна поведінка  та мовний етикет. Що означає бути цікавим і приємним співрозмовником. Які є моральні основи спілкування</w:t>
      </w:r>
      <w:r w:rsidRPr="003F1F2E">
        <w:rPr>
          <w:sz w:val="48"/>
          <w:szCs w:val="48"/>
        </w:rPr>
        <w:t>.»</w:t>
      </w:r>
    </w:p>
    <w:p w:rsidR="00577F22" w:rsidRDefault="00577F22" w:rsidP="00951A79">
      <w:pPr>
        <w:rPr>
          <w:sz w:val="28"/>
          <w:szCs w:val="28"/>
        </w:rPr>
      </w:pPr>
      <w:r w:rsidRPr="00E649FF">
        <w:rPr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09.JPG" style="width:391.5pt;height:294pt;visibility:visible">
            <v:imagedata r:id="rId5" o:title="" croptop="3529f" cropbottom="10547f" cropleft="5207f" cropright="8940f"/>
          </v:shape>
        </w:pict>
      </w:r>
    </w:p>
    <w:p w:rsidR="00577F22" w:rsidRDefault="00577F22" w:rsidP="003F1F2E">
      <w:pPr>
        <w:jc w:val="right"/>
        <w:rPr>
          <w:sz w:val="28"/>
          <w:szCs w:val="28"/>
        </w:rPr>
      </w:pPr>
      <w:r>
        <w:rPr>
          <w:sz w:val="28"/>
          <w:szCs w:val="28"/>
        </w:rPr>
        <w:t>Підготувала  Пришляк Н.М.</w:t>
      </w:r>
    </w:p>
    <w:p w:rsidR="00577F22" w:rsidRDefault="00577F22" w:rsidP="003F1F2E">
      <w:pPr>
        <w:jc w:val="right"/>
        <w:rPr>
          <w:sz w:val="28"/>
          <w:szCs w:val="28"/>
        </w:rPr>
      </w:pPr>
      <w:r>
        <w:rPr>
          <w:sz w:val="28"/>
          <w:szCs w:val="28"/>
        </w:rPr>
        <w:t>вчитель етики Мечищівської ЗОШ І-ІІІ ст.</w:t>
      </w:r>
    </w:p>
    <w:p w:rsidR="00577F22" w:rsidRDefault="00577F22" w:rsidP="00B30E4E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77F22" w:rsidRPr="00B30E4E" w:rsidRDefault="00577F22" w:rsidP="00B30E4E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Бережани-2012                                                                       </w:t>
      </w:r>
    </w:p>
    <w:p w:rsidR="00577F22" w:rsidRDefault="00577F22" w:rsidP="00B30E4E">
      <w:pPr>
        <w:tabs>
          <w:tab w:val="left" w:pos="29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30E4E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 xml:space="preserve">а.  </w:t>
      </w:r>
      <w:r>
        <w:rPr>
          <w:sz w:val="28"/>
          <w:szCs w:val="28"/>
        </w:rPr>
        <w:t xml:space="preserve"> Що таке спілкувальна поведінка та мовний етикет. Що означає бути цікавим і приємним співрозмовником. Які є моральні основи спілкування.</w:t>
      </w:r>
    </w:p>
    <w:p w:rsidR="00577F22" w:rsidRDefault="00577F22" w:rsidP="00B30E4E">
      <w:pPr>
        <w:rPr>
          <w:sz w:val="28"/>
          <w:szCs w:val="28"/>
        </w:rPr>
      </w:pPr>
      <w:r w:rsidRPr="00B30E4E">
        <w:rPr>
          <w:b/>
          <w:sz w:val="28"/>
          <w:szCs w:val="28"/>
        </w:rPr>
        <w:t xml:space="preserve">Мета </w:t>
      </w:r>
      <w:r>
        <w:rPr>
          <w:sz w:val="28"/>
          <w:szCs w:val="28"/>
        </w:rPr>
        <w:t>: ознайомити учнів з  використанням правил  мовного етикету, формувати комунікативні здібності , навички застосування правильних доречних словесних форм; розвивати вміння  оцінювати власне спілкування і спілкування інших , моделювати та розв’язувати проблемні ситуації; виховувати, розумного співрозмовника.</w:t>
      </w:r>
    </w:p>
    <w:p w:rsidR="00577F22" w:rsidRDefault="00577F22" w:rsidP="00986AAE">
      <w:pPr>
        <w:rPr>
          <w:sz w:val="28"/>
          <w:szCs w:val="28"/>
        </w:rPr>
      </w:pPr>
      <w:r w:rsidRPr="00986AAE">
        <w:rPr>
          <w:b/>
          <w:sz w:val="28"/>
          <w:szCs w:val="28"/>
        </w:rPr>
        <w:t>Обладнання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Каптан Т.М. Етика. 5 клас :Розширене календарне планування. – Х.:Веста : Вид-во «Ранок»,2006. – 64с.; Фесенко В.І. Етика : Підруч. для 5кл. загальноосвіт. навч. закл. /В.І.Фесенко, О.В.Фесенко, Т.С.Бакіна. --  К.: Навч.книга, 2005. – 239с.; роздавальний матеріал; </w:t>
      </w:r>
    </w:p>
    <w:p w:rsidR="00577F22" w:rsidRPr="00D95623" w:rsidRDefault="00577F22" w:rsidP="00024FF9">
      <w:pPr>
        <w:rPr>
          <w:sz w:val="28"/>
          <w:szCs w:val="28"/>
        </w:rPr>
      </w:pPr>
      <w:r w:rsidRPr="00024FF9">
        <w:rPr>
          <w:b/>
          <w:sz w:val="28"/>
          <w:szCs w:val="28"/>
        </w:rPr>
        <w:t xml:space="preserve">Тип уроку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урок формування умінь та навичок</w:t>
      </w:r>
    </w:p>
    <w:p w:rsidR="00577F22" w:rsidRDefault="00577F22" w:rsidP="00024FF9">
      <w:pPr>
        <w:rPr>
          <w:sz w:val="28"/>
          <w:szCs w:val="28"/>
        </w:rPr>
      </w:pPr>
    </w:p>
    <w:p w:rsidR="00577F22" w:rsidRDefault="00577F22" w:rsidP="00024FF9">
      <w:pPr>
        <w:tabs>
          <w:tab w:val="left" w:pos="23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24FF9">
        <w:rPr>
          <w:b/>
          <w:sz w:val="28"/>
          <w:szCs w:val="28"/>
        </w:rPr>
        <w:t>Хід уроку</w:t>
      </w:r>
    </w:p>
    <w:p w:rsidR="00577F22" w:rsidRDefault="00577F22" w:rsidP="00024FF9">
      <w:pPr>
        <w:rPr>
          <w:b/>
          <w:sz w:val="28"/>
          <w:szCs w:val="28"/>
        </w:rPr>
      </w:pPr>
      <w:r w:rsidRPr="00024FF9">
        <w:rPr>
          <w:b/>
          <w:sz w:val="28"/>
          <w:szCs w:val="28"/>
        </w:rPr>
        <w:t>1.Організаційний момент</w:t>
      </w:r>
    </w:p>
    <w:p w:rsidR="00577F22" w:rsidRDefault="00577F22" w:rsidP="00024FF9">
      <w:pPr>
        <w:rPr>
          <w:sz w:val="28"/>
          <w:szCs w:val="28"/>
        </w:rPr>
      </w:pPr>
      <w:r w:rsidRPr="00024FF9">
        <w:rPr>
          <w:i/>
          <w:sz w:val="28"/>
          <w:szCs w:val="28"/>
        </w:rPr>
        <w:t>Привітання . Вправа «Усмішка по колу</w:t>
      </w:r>
      <w:r>
        <w:rPr>
          <w:sz w:val="28"/>
          <w:szCs w:val="28"/>
        </w:rPr>
        <w:t>»</w:t>
      </w:r>
    </w:p>
    <w:p w:rsidR="00577F22" w:rsidRDefault="00577F22" w:rsidP="00024FF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B42DB0">
        <w:rPr>
          <w:i/>
          <w:sz w:val="28"/>
          <w:szCs w:val="28"/>
        </w:rPr>
        <w:t>Учитель.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Особливо цінною у спілкуванні є посмішка. Подивіться, майже все у людині створено для самої себе : ноги – ходити , рот – їсти, очі – дивитися , окрім посмішки. Посмішка призначена іншим людям, щоб їм було добре з вами, радісно, легко. (Кожному   учневі пропонується імітувати передачу усмішки по колу, «беручи її в руки».) </w:t>
      </w:r>
    </w:p>
    <w:p w:rsidR="00577F22" w:rsidRDefault="00577F22" w:rsidP="00024FF9">
      <w:pPr>
        <w:rPr>
          <w:sz w:val="28"/>
          <w:szCs w:val="28"/>
        </w:rPr>
      </w:pPr>
      <w:r>
        <w:rPr>
          <w:sz w:val="28"/>
          <w:szCs w:val="28"/>
        </w:rPr>
        <w:t xml:space="preserve"> У вас зараз гарний настрій? Ми підняли настрій завдяки подарованій усмішці. Давайте дарувати її протягом уроку. З гарним настроєм  почнімо наш урок! </w:t>
      </w:r>
    </w:p>
    <w:p w:rsidR="00577F22" w:rsidRDefault="00577F22" w:rsidP="003F75CB">
      <w:pPr>
        <w:rPr>
          <w:b/>
          <w:sz w:val="28"/>
          <w:szCs w:val="28"/>
        </w:rPr>
      </w:pPr>
      <w:r w:rsidRPr="00A12AD5">
        <w:rPr>
          <w:b/>
          <w:sz w:val="28"/>
          <w:szCs w:val="28"/>
        </w:rPr>
        <w:t>2. Мотивація навчальної діяльності</w:t>
      </w:r>
      <w:r>
        <w:rPr>
          <w:b/>
          <w:sz w:val="28"/>
          <w:szCs w:val="28"/>
        </w:rPr>
        <w:t>. Актуалізація опорних знань</w:t>
      </w:r>
    </w:p>
    <w:p w:rsidR="00577F22" w:rsidRDefault="00577F22" w:rsidP="003F75CB">
      <w:pPr>
        <w:rPr>
          <w:sz w:val="28"/>
          <w:szCs w:val="28"/>
        </w:rPr>
      </w:pPr>
      <w:r>
        <w:rPr>
          <w:sz w:val="28"/>
          <w:szCs w:val="28"/>
        </w:rPr>
        <w:t>2.1. Гра «Мух краще ловити на мед»(мета : показати, що підхід із позиції сили не є найефективнішим засобом для досягнення мети, іноді, краще його замінити спілкуванням, що більше спонукає людей до зміни поведінки.)</w:t>
      </w:r>
    </w:p>
    <w:p w:rsidR="00577F22" w:rsidRDefault="00577F22" w:rsidP="00A12AD5">
      <w:pPr>
        <w:rPr>
          <w:sz w:val="28"/>
          <w:szCs w:val="28"/>
        </w:rPr>
      </w:pPr>
      <w:r>
        <w:rPr>
          <w:sz w:val="28"/>
          <w:szCs w:val="28"/>
        </w:rPr>
        <w:t>Завдання : розділитися на пари, стати обличчям один до одного, одному члену пари – затиснути руку в кулак і тримати його перед сусідом. Інший повинен якомога швидше розтулити кулак партнера.</w:t>
      </w:r>
    </w:p>
    <w:p w:rsidR="00577F22" w:rsidRDefault="00577F22" w:rsidP="00410F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 всім вдалося розтулити кулак ? У який спосіб?</w:t>
      </w:r>
    </w:p>
    <w:p w:rsidR="00577F22" w:rsidRDefault="00577F22" w:rsidP="00410F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Хто це зробив не силою, а чемно попросивши?</w:t>
      </w:r>
    </w:p>
    <w:p w:rsidR="00577F22" w:rsidRDefault="00577F22" w:rsidP="00410F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 можна як висновок сказати : «Добре слово й двері відчиняє?»</w:t>
      </w:r>
    </w:p>
    <w:p w:rsidR="00577F22" w:rsidRDefault="00577F22" w:rsidP="00410FB0">
      <w:pPr>
        <w:pStyle w:val="ListParagraph"/>
        <w:rPr>
          <w:sz w:val="28"/>
          <w:szCs w:val="28"/>
        </w:rPr>
      </w:pPr>
    </w:p>
    <w:p w:rsidR="00577F22" w:rsidRDefault="00577F22" w:rsidP="009C1E15">
      <w:pPr>
        <w:rPr>
          <w:b/>
          <w:sz w:val="28"/>
          <w:szCs w:val="28"/>
        </w:rPr>
      </w:pPr>
      <w:r w:rsidRPr="00410FB0">
        <w:rPr>
          <w:b/>
          <w:sz w:val="28"/>
          <w:szCs w:val="28"/>
        </w:rPr>
        <w:t>3. Виголошення теми і мети ур</w:t>
      </w:r>
      <w:r>
        <w:rPr>
          <w:b/>
          <w:sz w:val="28"/>
          <w:szCs w:val="28"/>
        </w:rPr>
        <w:t xml:space="preserve">оку </w:t>
      </w:r>
    </w:p>
    <w:p w:rsidR="00577F22" w:rsidRDefault="00577F22" w:rsidP="009C1E15">
      <w:pPr>
        <w:rPr>
          <w:sz w:val="28"/>
          <w:szCs w:val="28"/>
        </w:rPr>
      </w:pPr>
      <w:r>
        <w:rPr>
          <w:sz w:val="28"/>
          <w:szCs w:val="28"/>
        </w:rPr>
        <w:t>(Учитель зачитує передчасно записану тему з дошки)</w:t>
      </w:r>
    </w:p>
    <w:p w:rsidR="00577F22" w:rsidRDefault="00577F22" w:rsidP="009C1E15">
      <w:pPr>
        <w:rPr>
          <w:sz w:val="28"/>
          <w:szCs w:val="28"/>
        </w:rPr>
      </w:pPr>
      <w:r>
        <w:rPr>
          <w:sz w:val="28"/>
          <w:szCs w:val="28"/>
        </w:rPr>
        <w:t>На сьогоднішньому уроці, ви ознайомитесь з використанням правил мовного етикету, зможете підвищити свої комунікативні здібності, зрозумієте де доречно застосовувати словесні форми, навчитеся оцінювати власне спілкування і спілкування інших.</w:t>
      </w:r>
    </w:p>
    <w:p w:rsidR="00577F22" w:rsidRDefault="00577F22" w:rsidP="00E66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4.Формування умінь та навичок </w:t>
      </w:r>
    </w:p>
    <w:p w:rsidR="00577F22" w:rsidRDefault="00577F22" w:rsidP="00E66663">
      <w:pPr>
        <w:rPr>
          <w:i/>
          <w:sz w:val="28"/>
          <w:szCs w:val="28"/>
        </w:rPr>
      </w:pPr>
      <w:r w:rsidRPr="00A37C15">
        <w:rPr>
          <w:i/>
          <w:sz w:val="28"/>
          <w:szCs w:val="28"/>
        </w:rPr>
        <w:t xml:space="preserve">4.1. Слово вчителя </w:t>
      </w:r>
    </w:p>
    <w:p w:rsidR="00577F22" w:rsidRDefault="00577F22" w:rsidP="00E66663">
      <w:pPr>
        <w:rPr>
          <w:sz w:val="28"/>
          <w:szCs w:val="28"/>
        </w:rPr>
      </w:pPr>
      <w:r>
        <w:rPr>
          <w:sz w:val="28"/>
          <w:szCs w:val="28"/>
        </w:rPr>
        <w:t>Наша мова – універсальний засіб передачі інформації. Для того, щоб інформація була прийнята і перероблена співрозмовником , мова й мовлення повинні бути зрозумілі. Якщо вони не зрозумілі, тоді спілкування між людьми неможливе – вони перестають розуміти один одного. Можливо, праві ті, хто вважає що щастя – це коли тебе розуміють?</w:t>
      </w:r>
    </w:p>
    <w:p w:rsidR="00577F22" w:rsidRDefault="00577F22" w:rsidP="00E66663">
      <w:pPr>
        <w:rPr>
          <w:b/>
          <w:i/>
          <w:sz w:val="28"/>
          <w:szCs w:val="28"/>
        </w:rPr>
      </w:pPr>
      <w:r>
        <w:rPr>
          <w:noProof/>
          <w:lang w:val="en-US"/>
        </w:rPr>
        <w:pict>
          <v:line id="_x0000_s1026" style="position:absolute;z-index:251659776" from="171pt,16.65pt" to="333pt,34.65pt">
            <v:stroke endarrow="block"/>
          </v:line>
        </w:pict>
      </w:r>
      <w:r>
        <w:rPr>
          <w:noProof/>
          <w:lang w:val="en-US"/>
        </w:rPr>
        <w:pict>
          <v:line id="_x0000_s1027" style="position:absolute;z-index:251658752" from="171pt,16.65pt" to="261pt,34.65pt">
            <v:stroke endarrow="block"/>
          </v:line>
        </w:pict>
      </w:r>
      <w:r>
        <w:rPr>
          <w:noProof/>
          <w:lang w:val="en-US"/>
        </w:rPr>
        <w:pict>
          <v:line id="_x0000_s1028" style="position:absolute;z-index:251657728" from="171pt,16.65pt" to="189pt,34.65pt">
            <v:stroke endarrow="block"/>
          </v:line>
        </w:pict>
      </w:r>
      <w:r>
        <w:rPr>
          <w:noProof/>
          <w:lang w:val="en-US"/>
        </w:rPr>
        <w:pict>
          <v:line id="_x0000_s1029" style="position:absolute;flip:x;z-index:251656704" from="117pt,16.65pt" to="171pt,34.65pt">
            <v:stroke endarrow="block"/>
          </v:line>
        </w:pict>
      </w:r>
      <w:r>
        <w:rPr>
          <w:noProof/>
          <w:lang w:val="en-US"/>
        </w:rPr>
        <w:pict>
          <v:line id="_x0000_s1030" style="position:absolute;flip:x;z-index:251655680" from="36pt,16.65pt" to="171pt,34.65pt">
            <v:stroke endarrow="block"/>
          </v:line>
        </w:pict>
      </w:r>
      <w:r w:rsidRPr="006C66C9">
        <w:rPr>
          <w:i/>
          <w:sz w:val="28"/>
          <w:szCs w:val="28"/>
        </w:rPr>
        <w:t xml:space="preserve">4.2. </w:t>
      </w:r>
      <w:r>
        <w:rPr>
          <w:i/>
          <w:sz w:val="28"/>
          <w:szCs w:val="28"/>
        </w:rPr>
        <w:t xml:space="preserve">                               </w:t>
      </w:r>
      <w:r w:rsidRPr="00016E23">
        <w:rPr>
          <w:b/>
          <w:i/>
          <w:sz w:val="28"/>
          <w:szCs w:val="28"/>
        </w:rPr>
        <w:t>Засоби спілкування</w:t>
      </w:r>
    </w:p>
    <w:p w:rsidR="00577F22" w:rsidRDefault="00577F22" w:rsidP="00E666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           Інтонація       Міміка           Жести          ?(Посмішка)</w:t>
      </w:r>
    </w:p>
    <w:p w:rsidR="00577F22" w:rsidRPr="00016E23" w:rsidRDefault="00577F22" w:rsidP="00E66663">
      <w:pPr>
        <w:rPr>
          <w:sz w:val="28"/>
          <w:szCs w:val="28"/>
        </w:rPr>
      </w:pPr>
    </w:p>
    <w:p w:rsidR="00577F22" w:rsidRPr="006C66C9" w:rsidRDefault="00577F22" w:rsidP="00016E23">
      <w:pPr>
        <w:rPr>
          <w:i/>
          <w:sz w:val="28"/>
          <w:szCs w:val="28"/>
        </w:rPr>
      </w:pPr>
      <w:r>
        <w:rPr>
          <w:sz w:val="28"/>
          <w:szCs w:val="28"/>
        </w:rPr>
        <w:t>4.3.</w:t>
      </w:r>
      <w:r w:rsidRPr="00016E23">
        <w:rPr>
          <w:i/>
          <w:sz w:val="28"/>
          <w:szCs w:val="28"/>
        </w:rPr>
        <w:t xml:space="preserve"> </w:t>
      </w:r>
      <w:r w:rsidRPr="006C66C9">
        <w:rPr>
          <w:i/>
          <w:sz w:val="28"/>
          <w:szCs w:val="28"/>
        </w:rPr>
        <w:t>Аналіз ситуації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 метою допомогти учням усвідомити , що завжди потрібно враховувати адресата мови, ситуацію, у якій відбувається спілкування, і теми, на які можна говорити з тією або іншою людиною</w:t>
      </w:r>
      <w:r>
        <w:rPr>
          <w:i/>
          <w:sz w:val="28"/>
          <w:szCs w:val="28"/>
        </w:rPr>
        <w:t xml:space="preserve"> </w:t>
      </w:r>
    </w:p>
    <w:p w:rsidR="00577F22" w:rsidRDefault="00577F22" w:rsidP="00E66663">
      <w:pPr>
        <w:rPr>
          <w:sz w:val="28"/>
          <w:szCs w:val="28"/>
        </w:rPr>
      </w:pPr>
      <w:r>
        <w:rPr>
          <w:sz w:val="28"/>
          <w:szCs w:val="28"/>
        </w:rPr>
        <w:t xml:space="preserve">     Побачила Наталя свою знайому на вулиці, підійшла до неї і каже :                      --  Чи не будете ви настільки люб’язні, вельмишановна пані, відповісти мені котра зараз година? Мені незручно про це вас запитувати і я ще раз прошу вибачення, але я залишила свій годинник вдома, тому зараз страждаю через це.</w:t>
      </w:r>
    </w:p>
    <w:p w:rsidR="00577F22" w:rsidRDefault="00577F22" w:rsidP="00B7555E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Очманіла Катруся нічого не могла відповісти Наталці.</w:t>
      </w:r>
      <w:r>
        <w:rPr>
          <w:sz w:val="28"/>
          <w:szCs w:val="28"/>
        </w:rPr>
        <w:tab/>
        <w:t xml:space="preserve"> </w:t>
      </w:r>
    </w:p>
    <w:p w:rsidR="00577F22" w:rsidRDefault="00577F22" w:rsidP="00B755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Чому ця ситуація виглядає безглуздою?</w:t>
      </w:r>
    </w:p>
    <w:p w:rsidR="00577F22" w:rsidRPr="009B6717" w:rsidRDefault="00577F22" w:rsidP="00B7555E">
      <w:pPr>
        <w:rPr>
          <w:i/>
          <w:sz w:val="28"/>
          <w:szCs w:val="28"/>
        </w:rPr>
      </w:pPr>
      <w:r w:rsidRPr="009B6717">
        <w:rPr>
          <w:i/>
          <w:sz w:val="28"/>
          <w:szCs w:val="28"/>
        </w:rPr>
        <w:t>4.4. Робота зі словником</w:t>
      </w:r>
    </w:p>
    <w:p w:rsidR="00577F22" w:rsidRDefault="00577F22" w:rsidP="00B7555E">
      <w:pPr>
        <w:rPr>
          <w:sz w:val="28"/>
          <w:szCs w:val="28"/>
        </w:rPr>
      </w:pPr>
      <w:r>
        <w:rPr>
          <w:sz w:val="28"/>
          <w:szCs w:val="28"/>
        </w:rPr>
        <w:t>А як ви розумієте значення слова «ввічливий»</w:t>
      </w:r>
    </w:p>
    <w:p w:rsidR="00577F22" w:rsidRDefault="00577F22" w:rsidP="00B7555E">
      <w:pPr>
        <w:rPr>
          <w:sz w:val="28"/>
          <w:szCs w:val="28"/>
        </w:rPr>
      </w:pPr>
      <w:r>
        <w:rPr>
          <w:sz w:val="28"/>
          <w:szCs w:val="28"/>
        </w:rPr>
        <w:t>Первісне значення  -- це той, хто дивиться саме у вічі. А очі дзеркало душі. Тому спілкуючись співрозмовники дивляться у вічі один одному. Відвертають очі лише ті, хто говорить неправду, або намагається щось приховати. З часом прикметник «увічливий» набув переносного значення : «той, хто дотримується правил пристойності, виявляє уважність, люб’язність»</w:t>
      </w:r>
    </w:p>
    <w:p w:rsidR="00577F22" w:rsidRDefault="00577F22" w:rsidP="00B7555E">
      <w:pPr>
        <w:rPr>
          <w:sz w:val="28"/>
          <w:szCs w:val="28"/>
        </w:rPr>
      </w:pPr>
      <w:r w:rsidRPr="009B6717">
        <w:rPr>
          <w:i/>
          <w:sz w:val="28"/>
          <w:szCs w:val="28"/>
        </w:rPr>
        <w:t>4.5. Робота в групах</w:t>
      </w:r>
      <w:r>
        <w:rPr>
          <w:sz w:val="28"/>
          <w:szCs w:val="28"/>
        </w:rPr>
        <w:t xml:space="preserve">. На основі прислів’їв скласти 5 правил спілкування: </w:t>
      </w:r>
    </w:p>
    <w:p w:rsidR="00577F22" w:rsidRDefault="00577F22" w:rsidP="00B7555E">
      <w:pPr>
        <w:rPr>
          <w:sz w:val="28"/>
          <w:szCs w:val="28"/>
        </w:rPr>
      </w:pPr>
      <w:r>
        <w:rPr>
          <w:sz w:val="28"/>
          <w:szCs w:val="28"/>
        </w:rPr>
        <w:t>1 група – для тих, хто говорить</w:t>
      </w:r>
    </w:p>
    <w:p w:rsidR="00577F22" w:rsidRDefault="00577F22" w:rsidP="00B7555E">
      <w:pPr>
        <w:rPr>
          <w:sz w:val="28"/>
          <w:szCs w:val="28"/>
        </w:rPr>
      </w:pPr>
      <w:r>
        <w:rPr>
          <w:sz w:val="28"/>
          <w:szCs w:val="28"/>
        </w:rPr>
        <w:t>2 група – для тих, до кого звертаються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6717">
        <w:rPr>
          <w:sz w:val="28"/>
          <w:szCs w:val="28"/>
        </w:rPr>
        <w:t>Що маєш казати, то наперед обміркуй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Дав слово – виконай його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Слухай тисячу разів, а говори один раз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Говори мало, слухай багато, а думай ще більше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 словом в кишеню не полізе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Красно говорить, а слухати нічого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Язиком і сяк і так, а ділом ніяк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Базіка – мовний каліка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Всякому слову свій час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Краще мовчати, ніж брехати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Треба знати, що і де казати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Гостре сердечко – коле сердечко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Говорить п’яте через десяте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Менше говори, більше почуєш</w:t>
      </w:r>
    </w:p>
    <w:p w:rsidR="00577F22" w:rsidRDefault="00577F22" w:rsidP="009B671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Мовчанка гнів гасить</w:t>
      </w:r>
    </w:p>
    <w:p w:rsidR="00577F22" w:rsidRDefault="00577F22" w:rsidP="00DC1B83">
      <w:pPr>
        <w:rPr>
          <w:i/>
          <w:sz w:val="28"/>
          <w:szCs w:val="28"/>
        </w:rPr>
      </w:pPr>
      <w:r w:rsidRPr="00DC1B83">
        <w:rPr>
          <w:i/>
          <w:sz w:val="28"/>
          <w:szCs w:val="28"/>
        </w:rPr>
        <w:t>4.6. Робота з підручником</w:t>
      </w:r>
    </w:p>
    <w:p w:rsidR="00577F22" w:rsidRDefault="00577F22" w:rsidP="00DC1B83">
      <w:pPr>
        <w:rPr>
          <w:sz w:val="28"/>
          <w:szCs w:val="28"/>
        </w:rPr>
      </w:pPr>
      <w:r>
        <w:rPr>
          <w:sz w:val="28"/>
          <w:szCs w:val="28"/>
        </w:rPr>
        <w:t>Опрацювання матеріалу «Етикетні формули» (с.169-170)</w:t>
      </w:r>
    </w:p>
    <w:p w:rsidR="00577F22" w:rsidRPr="001956D3" w:rsidRDefault="00577F22" w:rsidP="00DC1B83">
      <w:pPr>
        <w:rPr>
          <w:b/>
          <w:sz w:val="28"/>
          <w:szCs w:val="28"/>
        </w:rPr>
      </w:pPr>
      <w:r w:rsidRPr="001956D3">
        <w:rPr>
          <w:b/>
          <w:sz w:val="28"/>
          <w:szCs w:val="28"/>
        </w:rPr>
        <w:t>5. Закріплення вивченого матеріалу</w:t>
      </w:r>
    </w:p>
    <w:p w:rsidR="00577F22" w:rsidRDefault="00577F22" w:rsidP="00DC1B83">
      <w:pPr>
        <w:rPr>
          <w:sz w:val="28"/>
          <w:szCs w:val="28"/>
        </w:rPr>
      </w:pPr>
      <w:r>
        <w:rPr>
          <w:sz w:val="28"/>
          <w:szCs w:val="28"/>
        </w:rPr>
        <w:t>Проблемне питання : як ви розумієте вислів : «Скажіть мені добре слово і я його примножу»</w:t>
      </w:r>
    </w:p>
    <w:p w:rsidR="00577F22" w:rsidRPr="001956D3" w:rsidRDefault="00577F22" w:rsidP="00DC1B83">
      <w:pPr>
        <w:rPr>
          <w:b/>
          <w:sz w:val="28"/>
          <w:szCs w:val="28"/>
        </w:rPr>
      </w:pPr>
      <w:r w:rsidRPr="001956D3">
        <w:rPr>
          <w:b/>
          <w:sz w:val="28"/>
          <w:szCs w:val="28"/>
        </w:rPr>
        <w:t xml:space="preserve">6. Підсумок уроку </w:t>
      </w:r>
    </w:p>
    <w:p w:rsidR="00577F22" w:rsidRDefault="00577F22" w:rsidP="00DC1B83">
      <w:pPr>
        <w:rPr>
          <w:sz w:val="28"/>
          <w:szCs w:val="28"/>
        </w:rPr>
      </w:pPr>
      <w:r>
        <w:rPr>
          <w:sz w:val="28"/>
          <w:szCs w:val="28"/>
        </w:rPr>
        <w:t xml:space="preserve">«Мікрофон» . Використовуючи знання, отримані на уроці, відтепер я буду… </w:t>
      </w:r>
    </w:p>
    <w:p w:rsidR="00577F22" w:rsidRPr="001956D3" w:rsidRDefault="00577F22" w:rsidP="00DC1B83">
      <w:pPr>
        <w:rPr>
          <w:sz w:val="28"/>
          <w:szCs w:val="28"/>
        </w:rPr>
      </w:pPr>
      <w:r w:rsidRPr="001956D3">
        <w:rPr>
          <w:b/>
          <w:sz w:val="28"/>
          <w:szCs w:val="28"/>
        </w:rPr>
        <w:t>7. Домашнє завдання</w:t>
      </w:r>
    </w:p>
    <w:p w:rsidR="00577F22" w:rsidRPr="001956D3" w:rsidRDefault="00577F22" w:rsidP="00DC1B83">
      <w:pPr>
        <w:rPr>
          <w:b/>
          <w:sz w:val="28"/>
          <w:szCs w:val="28"/>
        </w:rPr>
      </w:pPr>
    </w:p>
    <w:p w:rsidR="00577F22" w:rsidRPr="001956D3" w:rsidRDefault="00577F22" w:rsidP="00DC1B83">
      <w:pPr>
        <w:rPr>
          <w:sz w:val="28"/>
          <w:szCs w:val="28"/>
        </w:rPr>
      </w:pPr>
      <w:r>
        <w:rPr>
          <w:sz w:val="28"/>
          <w:szCs w:val="28"/>
        </w:rPr>
        <w:t xml:space="preserve">Написати листівку – вітання комусь із рідних, користуючись отриманими знаннями на уроці; опрацювати ситуативні випадки, подані в  підручнику(с.171-172) </w:t>
      </w:r>
    </w:p>
    <w:sectPr w:rsidR="00577F22" w:rsidRPr="001956D3" w:rsidSect="003633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1F3"/>
    <w:multiLevelType w:val="hybridMultilevel"/>
    <w:tmpl w:val="18D037F8"/>
    <w:lvl w:ilvl="0" w:tplc="C9C8847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266AA"/>
    <w:multiLevelType w:val="hybridMultilevel"/>
    <w:tmpl w:val="4AFE5E92"/>
    <w:lvl w:ilvl="0" w:tplc="BB4033D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7E50A2"/>
    <w:multiLevelType w:val="hybridMultilevel"/>
    <w:tmpl w:val="546AE1BA"/>
    <w:lvl w:ilvl="0" w:tplc="14149E60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86B53"/>
    <w:multiLevelType w:val="hybridMultilevel"/>
    <w:tmpl w:val="742A0814"/>
    <w:lvl w:ilvl="0" w:tplc="9A9CBB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091"/>
    <w:rsid w:val="000148DE"/>
    <w:rsid w:val="00016E23"/>
    <w:rsid w:val="00024A4B"/>
    <w:rsid w:val="00024FF9"/>
    <w:rsid w:val="0014781F"/>
    <w:rsid w:val="0019206D"/>
    <w:rsid w:val="001956D3"/>
    <w:rsid w:val="0019637C"/>
    <w:rsid w:val="001A3625"/>
    <w:rsid w:val="002C30F1"/>
    <w:rsid w:val="00363308"/>
    <w:rsid w:val="003C1444"/>
    <w:rsid w:val="003F1F2E"/>
    <w:rsid w:val="003F75CB"/>
    <w:rsid w:val="00410FB0"/>
    <w:rsid w:val="00577F22"/>
    <w:rsid w:val="005B1DF0"/>
    <w:rsid w:val="006B3EF4"/>
    <w:rsid w:val="006C2AD9"/>
    <w:rsid w:val="006C66C9"/>
    <w:rsid w:val="006F10C5"/>
    <w:rsid w:val="007F3091"/>
    <w:rsid w:val="00864FEE"/>
    <w:rsid w:val="00875DA1"/>
    <w:rsid w:val="00951A79"/>
    <w:rsid w:val="00976A65"/>
    <w:rsid w:val="00985B3B"/>
    <w:rsid w:val="00986AAE"/>
    <w:rsid w:val="009B6717"/>
    <w:rsid w:val="009C1E15"/>
    <w:rsid w:val="00A12AD5"/>
    <w:rsid w:val="00A37C15"/>
    <w:rsid w:val="00B30E4E"/>
    <w:rsid w:val="00B42DB0"/>
    <w:rsid w:val="00B7555E"/>
    <w:rsid w:val="00B83A78"/>
    <w:rsid w:val="00D95623"/>
    <w:rsid w:val="00DC1B83"/>
    <w:rsid w:val="00E649FF"/>
    <w:rsid w:val="00E66663"/>
    <w:rsid w:val="00E8065F"/>
    <w:rsid w:val="00ED4F21"/>
    <w:rsid w:val="00F4218C"/>
    <w:rsid w:val="00FC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08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A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5</Pages>
  <Words>798</Words>
  <Characters>4553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1</cp:lastModifiedBy>
  <cp:revision>7</cp:revision>
  <dcterms:created xsi:type="dcterms:W3CDTF">2012-01-16T11:30:00Z</dcterms:created>
  <dcterms:modified xsi:type="dcterms:W3CDTF">2012-01-17T13:45:00Z</dcterms:modified>
</cp:coreProperties>
</file>