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7A" w:rsidRPr="002000FB" w:rsidRDefault="003E2D7A" w:rsidP="00F22574">
      <w:pPr>
        <w:ind w:left="-567"/>
        <w:rPr>
          <w:rFonts w:ascii="Times New Roman" w:hAnsi="Times New Roman" w:cs="Times New Roman"/>
          <w:color w:val="00B050"/>
          <w:sz w:val="72"/>
          <w:szCs w:val="72"/>
          <w:lang w:val="uk-UA"/>
        </w:rPr>
      </w:pPr>
      <w:r w:rsidRPr="002000FB">
        <w:rPr>
          <w:rFonts w:ascii="Times New Roman" w:hAnsi="Times New Roman" w:cs="Times New Roman"/>
          <w:color w:val="00B050"/>
          <w:sz w:val="72"/>
          <w:szCs w:val="72"/>
          <w:lang w:val="uk-UA"/>
        </w:rPr>
        <w:t xml:space="preserve">9.1. </w:t>
      </w:r>
      <w:r w:rsidRPr="002000FB">
        <w:rPr>
          <w:rFonts w:ascii="Times New Roman" w:hAnsi="Times New Roman" w:cs="Times New Roman"/>
          <w:b/>
          <w:color w:val="00B050"/>
          <w:sz w:val="72"/>
          <w:szCs w:val="72"/>
          <w:lang w:val="uk-UA"/>
        </w:rPr>
        <w:t>Майстер-клас  на тему</w:t>
      </w:r>
      <w:r w:rsidRPr="002000FB">
        <w:rPr>
          <w:rFonts w:ascii="Times New Roman" w:hAnsi="Times New Roman" w:cs="Times New Roman"/>
          <w:color w:val="00B050"/>
          <w:sz w:val="72"/>
          <w:szCs w:val="72"/>
          <w:lang w:val="uk-UA"/>
        </w:rPr>
        <w:t>:</w:t>
      </w:r>
    </w:p>
    <w:p w:rsidR="00DC34E1" w:rsidRPr="002000FB" w:rsidRDefault="003E2D7A" w:rsidP="00F22574">
      <w:pPr>
        <w:ind w:left="-567"/>
        <w:rPr>
          <w:rFonts w:ascii="Times New Roman" w:hAnsi="Times New Roman" w:cs="Times New Roman"/>
          <w:sz w:val="44"/>
          <w:szCs w:val="44"/>
          <w:lang w:val="uk-UA"/>
        </w:rPr>
      </w:pPr>
      <w:r w:rsidRPr="002000FB">
        <w:rPr>
          <w:rFonts w:ascii="Times New Roman" w:hAnsi="Times New Roman" w:cs="Times New Roman"/>
          <w:sz w:val="44"/>
          <w:szCs w:val="44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1.75pt;height:56.25pt" fillcolor="#3cf" strokecolor="#009" strokeweight="1pt">
            <v:shadow on="t" color="#009" offset="7pt,-7pt"/>
            <v:textpath style="font-family:&quot;Impact&quot;;v-text-spacing:52429f;v-text-kern:t" trim="t" fitpath="t" xscale="f" string="«Пластилінова зима»"/>
          </v:shape>
        </w:pict>
      </w:r>
    </w:p>
    <w:p w:rsidR="006604A2" w:rsidRPr="002000FB" w:rsidRDefault="006604A2" w:rsidP="00F22574">
      <w:pPr>
        <w:pStyle w:val="100"/>
        <w:keepNext/>
        <w:framePr w:dropCap="drop" w:lines="2" w:wrap="auto" w:vAnchor="text" w:hAnchor="text"/>
        <w:shd w:val="clear" w:color="auto" w:fill="auto"/>
        <w:spacing w:line="240" w:lineRule="auto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Style w:val="1075pt"/>
          <w:rFonts w:ascii="Times New Roman" w:eastAsia="Franklin Gothic Heavy" w:hAnsi="Times New Roman" w:cs="Franklin Gothic Heavy"/>
          <w:position w:val="-7"/>
          <w:sz w:val="28"/>
          <w:szCs w:val="54"/>
        </w:rPr>
        <w:t>Т</w:t>
      </w:r>
    </w:p>
    <w:p w:rsidR="00F22574" w:rsidRPr="002000FB" w:rsidRDefault="006604A2" w:rsidP="00F22574">
      <w:pPr>
        <w:pStyle w:val="100"/>
        <w:shd w:val="clear" w:color="auto" w:fill="auto"/>
        <w:spacing w:line="240" w:lineRule="auto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noProof/>
          <w:color w:val="000000"/>
          <w:sz w:val="28"/>
          <w:szCs w:val="15"/>
          <w:lang w:val="uk-UA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1554480</wp:posOffset>
            </wp:positionV>
            <wp:extent cx="2647950" cy="1990725"/>
            <wp:effectExtent l="19050" t="0" r="0" b="0"/>
            <wp:wrapNone/>
            <wp:docPr id="4" name="Рисунок 4" descr="G:\..\..\..\DOCUME~1\Admin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..\..\..\DOCUME~1\Admin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r="3806" b="6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0FB">
        <w:rPr>
          <w:rStyle w:val="1075pt"/>
          <w:rFonts w:ascii="Times New Roman" w:hAnsi="Times New Roman"/>
          <w:sz w:val="28"/>
        </w:rPr>
        <w:t>ого дня</w:t>
      </w:r>
      <w:r w:rsidRPr="002000FB">
        <w:rPr>
          <w:rFonts w:ascii="Times New Roman" w:hAnsi="Times New Roman"/>
          <w:sz w:val="28"/>
          <w:lang w:val="uk-UA"/>
        </w:rPr>
        <w:t xml:space="preserve"> віхола розгулялася не на жарт. Хлопчик  закутав</w:t>
      </w:r>
      <w:r w:rsidRPr="002000FB">
        <w:rPr>
          <w:rFonts w:ascii="Times New Roman" w:hAnsi="Times New Roman"/>
          <w:sz w:val="28"/>
          <w:lang w:val="uk-UA"/>
        </w:rPr>
        <w:softHyphen/>
        <w:t xml:space="preserve">ся в шарф і думав, як би швидше дістатися до тепла і затишку, а до дому ще було далеко. Аж раптом він побачив світло у вікні художньої студії. </w:t>
      </w:r>
      <w:proofErr w:type="spellStart"/>
      <w:r w:rsidRPr="002000FB">
        <w:rPr>
          <w:rFonts w:ascii="Times New Roman" w:hAnsi="Times New Roman"/>
          <w:sz w:val="28"/>
          <w:lang w:val="uk-UA"/>
        </w:rPr>
        <w:t>“От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і добре, — поду</w:t>
      </w:r>
      <w:r w:rsidRPr="002000FB">
        <w:rPr>
          <w:rFonts w:ascii="Times New Roman" w:hAnsi="Times New Roman"/>
          <w:sz w:val="28"/>
          <w:lang w:val="uk-UA"/>
        </w:rPr>
        <w:softHyphen/>
        <w:t>мав хлопчик, — певно, наш добрий друг художник малює щось цікаве. Зайду подивлюся, помилуюся, може, чогось навчуся, ще й непогоду перебуду". Хлопчик, обтрушуючи сніг, зайшов до студії і побачив дивну картину: Пензлик сидів за столом перед чистим аркушем картону, а в мисці, де парувала вода, лежав пластилін.</w:t>
      </w:r>
    </w:p>
    <w:p w:rsidR="00F22574" w:rsidRPr="002000FB" w:rsidRDefault="00F22574" w:rsidP="00F22574">
      <w:pPr>
        <w:pStyle w:val="10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Привіт, друже!</w:t>
      </w:r>
    </w:p>
    <w:p w:rsidR="00F22574" w:rsidRPr="002000FB" w:rsidRDefault="00F22574" w:rsidP="00F22574">
      <w:pPr>
        <w:pStyle w:val="100"/>
        <w:shd w:val="clear" w:color="auto" w:fill="auto"/>
        <w:spacing w:line="240" w:lineRule="auto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А що це ти робиш? — поцікавився хлопчик.</w:t>
      </w:r>
    </w:p>
    <w:p w:rsidR="00F22574" w:rsidRPr="002000FB" w:rsidRDefault="00F22574" w:rsidP="00F22574">
      <w:pPr>
        <w:pStyle w:val="100"/>
        <w:numPr>
          <w:ilvl w:val="0"/>
          <w:numId w:val="2"/>
        </w:numPr>
        <w:shd w:val="clear" w:color="auto" w:fill="auto"/>
        <w:spacing w:line="240" w:lineRule="auto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Збираюся малю</w:t>
      </w:r>
      <w:r w:rsidRPr="002000FB">
        <w:rPr>
          <w:rFonts w:ascii="Times New Roman" w:hAnsi="Times New Roman"/>
          <w:sz w:val="28"/>
          <w:lang w:val="uk-UA"/>
        </w:rPr>
        <w:softHyphen/>
        <w:t>вати.</w:t>
      </w:r>
    </w:p>
    <w:p w:rsidR="00F22574" w:rsidRPr="002000FB" w:rsidRDefault="00F22574" w:rsidP="00F22574">
      <w:pPr>
        <w:pStyle w:val="100"/>
        <w:numPr>
          <w:ilvl w:val="0"/>
          <w:numId w:val="2"/>
        </w:numPr>
        <w:shd w:val="clear" w:color="auto" w:fill="auto"/>
        <w:spacing w:line="240" w:lineRule="auto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Ти, мабуть, хотів сказати </w:t>
      </w:r>
      <w:proofErr w:type="spellStart"/>
      <w:r w:rsidRPr="002000FB">
        <w:rPr>
          <w:rFonts w:ascii="Times New Roman" w:hAnsi="Times New Roman"/>
          <w:sz w:val="28"/>
          <w:lang w:val="uk-UA"/>
        </w:rPr>
        <w:t>“ліпити”</w:t>
      </w:r>
      <w:proofErr w:type="spellEnd"/>
      <w:r w:rsidRPr="002000FB">
        <w:rPr>
          <w:rFonts w:ascii="Times New Roman" w:hAnsi="Times New Roman"/>
          <w:sz w:val="28"/>
          <w:lang w:val="uk-UA"/>
        </w:rPr>
        <w:t>?</w:t>
      </w:r>
    </w:p>
    <w:p w:rsidR="00F22574" w:rsidRPr="002000FB" w:rsidRDefault="00F22574" w:rsidP="00F22574">
      <w:pPr>
        <w:pStyle w:val="100"/>
        <w:numPr>
          <w:ilvl w:val="0"/>
          <w:numId w:val="2"/>
        </w:numPr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Та ні, </w:t>
      </w:r>
      <w:proofErr w:type="spellStart"/>
      <w:r w:rsidRPr="002000FB">
        <w:rPr>
          <w:rFonts w:ascii="Times New Roman" w:hAnsi="Times New Roman"/>
          <w:sz w:val="28"/>
          <w:lang w:val="uk-UA"/>
        </w:rPr>
        <w:t>малюва-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000FB">
        <w:rPr>
          <w:rFonts w:ascii="Times New Roman" w:hAnsi="Times New Roman"/>
          <w:sz w:val="28"/>
          <w:lang w:val="uk-UA"/>
        </w:rPr>
        <w:t>'ти</w:t>
      </w:r>
      <w:proofErr w:type="spellEnd"/>
      <w:r w:rsidRPr="002000FB">
        <w:rPr>
          <w:rFonts w:ascii="Times New Roman" w:hAnsi="Times New Roman"/>
          <w:sz w:val="28"/>
          <w:lang w:val="uk-UA"/>
        </w:rPr>
        <w:t>, - загадково усміх</w:t>
      </w:r>
      <w:r w:rsidRPr="002000FB">
        <w:rPr>
          <w:rFonts w:ascii="Times New Roman" w:hAnsi="Times New Roman"/>
          <w:sz w:val="28"/>
          <w:lang w:val="uk-UA"/>
        </w:rPr>
        <w:softHyphen/>
        <w:t>нувся</w:t>
      </w:r>
    </w:p>
    <w:p w:rsidR="00F22574" w:rsidRPr="002000FB" w:rsidRDefault="00F22574" w:rsidP="00F22574">
      <w:pPr>
        <w:pStyle w:val="100"/>
        <w:shd w:val="clear" w:color="auto" w:fill="auto"/>
        <w:spacing w:line="240" w:lineRule="auto"/>
        <w:ind w:left="-20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художник.</w:t>
      </w:r>
    </w:p>
    <w:p w:rsidR="00F22574" w:rsidRPr="002000FB" w:rsidRDefault="00F22574" w:rsidP="00F22574">
      <w:pPr>
        <w:spacing w:after="0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Але ж у тебе не</w:t>
      </w:r>
      <w:r w:rsidRPr="002000FB">
        <w:rPr>
          <w:rFonts w:ascii="Times New Roman" w:hAnsi="Times New Roman"/>
          <w:sz w:val="28"/>
          <w:lang w:val="uk-UA"/>
        </w:rPr>
        <w:softHyphen/>
        <w:t>має ні фарб, ні пенз</w:t>
      </w:r>
      <w:r w:rsidRPr="002000FB">
        <w:rPr>
          <w:rFonts w:ascii="Times New Roman" w:hAnsi="Times New Roman"/>
          <w:sz w:val="28"/>
          <w:lang w:val="uk-UA"/>
        </w:rPr>
        <w:softHyphen/>
        <w:t>ликів...</w:t>
      </w:r>
    </w:p>
    <w:p w:rsidR="006604A2" w:rsidRPr="002000FB" w:rsidRDefault="00F22574" w:rsidP="00F22574">
      <w:pPr>
        <w:spacing w:after="0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- здивувався хлопчик.</w:t>
      </w:r>
    </w:p>
    <w:p w:rsidR="00B10B88" w:rsidRPr="002000FB" w:rsidRDefault="00B10B88" w:rsidP="00B10B88">
      <w:pPr>
        <w:spacing w:after="0"/>
        <w:rPr>
          <w:rFonts w:ascii="Times New Roman" w:hAnsi="Times New Roman"/>
          <w:sz w:val="28"/>
          <w:lang w:val="uk-UA"/>
        </w:rPr>
      </w:pPr>
    </w:p>
    <w:p w:rsidR="002E25CA" w:rsidRPr="002000FB" w:rsidRDefault="00B10B88" w:rsidP="002E25CA">
      <w:pPr>
        <w:pStyle w:val="100"/>
        <w:numPr>
          <w:ilvl w:val="0"/>
          <w:numId w:val="1"/>
        </w:numPr>
        <w:shd w:val="clear" w:color="auto" w:fill="auto"/>
        <w:spacing w:line="240" w:lineRule="auto"/>
        <w:ind w:left="-567"/>
        <w:rPr>
          <w:rFonts w:ascii="Times New Roman" w:hAnsi="Times New Roman"/>
          <w:b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А мені вони й не потрібні. Адже я малюватиму пласти</w:t>
      </w:r>
      <w:r w:rsidRPr="002000FB">
        <w:rPr>
          <w:rFonts w:ascii="Times New Roman" w:hAnsi="Times New Roman"/>
          <w:sz w:val="28"/>
          <w:lang w:val="uk-UA"/>
        </w:rPr>
        <w:softHyphen/>
        <w:t xml:space="preserve">ліном, </w:t>
      </w:r>
      <w:proofErr w:type="spellStart"/>
      <w:r w:rsidRPr="002000FB">
        <w:rPr>
          <w:rFonts w:ascii="Times New Roman" w:hAnsi="Times New Roman"/>
          <w:sz w:val="28"/>
          <w:lang w:val="uk-UA"/>
        </w:rPr>
        <w:t>—відповів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Пенз</w:t>
      </w:r>
      <w:r w:rsidRPr="002000FB">
        <w:rPr>
          <w:rFonts w:ascii="Times New Roman" w:hAnsi="Times New Roman"/>
          <w:sz w:val="28"/>
          <w:lang w:val="uk-UA"/>
        </w:rPr>
        <w:softHyphen/>
        <w:t xml:space="preserve">лик і продовжив: — Ця техніка малювання називається </w:t>
      </w:r>
      <w:proofErr w:type="spellStart"/>
      <w:r w:rsidRPr="002000FB">
        <w:rPr>
          <w:rStyle w:val="10FranklinGothicHeavy"/>
          <w:rFonts w:ascii="Times New Roman" w:hAnsi="Times New Roman"/>
          <w:b w:val="0"/>
          <w:sz w:val="28"/>
        </w:rPr>
        <w:t>пластилінографія</w:t>
      </w:r>
      <w:proofErr w:type="spellEnd"/>
      <w:r w:rsidRPr="002000FB">
        <w:rPr>
          <w:rStyle w:val="10FranklinGothicHeavy"/>
          <w:rFonts w:ascii="Times New Roman" w:hAnsi="Times New Roman"/>
          <w:b w:val="0"/>
          <w:sz w:val="28"/>
        </w:rPr>
        <w:t xml:space="preserve">. </w:t>
      </w:r>
      <w:r w:rsidRPr="002000FB">
        <w:rPr>
          <w:rFonts w:ascii="Times New Roman" w:hAnsi="Times New Roman"/>
          <w:sz w:val="28"/>
          <w:lang w:val="uk-UA"/>
        </w:rPr>
        <w:t xml:space="preserve">Вона полягає у створенні з пластиліну опуклих, </w:t>
      </w:r>
      <w:proofErr w:type="spellStart"/>
      <w:r w:rsidRPr="002000FB">
        <w:rPr>
          <w:rFonts w:ascii="Times New Roman" w:hAnsi="Times New Roman"/>
          <w:sz w:val="28"/>
          <w:lang w:val="uk-UA"/>
        </w:rPr>
        <w:t>напівоб’ємних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зображень на обраній поверхні. Для створення пластилінових малюнків використовуються добре знайомі нам </w:t>
      </w:r>
      <w:r w:rsidRPr="002000FB">
        <w:rPr>
          <w:rStyle w:val="10FranklinGothicHeavy"/>
          <w:rFonts w:ascii="Times New Roman" w:hAnsi="Times New Roman"/>
          <w:b w:val="0"/>
          <w:sz w:val="28"/>
        </w:rPr>
        <w:t xml:space="preserve">прийоми ліплення: </w:t>
      </w:r>
      <w:r w:rsidRPr="002000FB">
        <w:rPr>
          <w:rFonts w:ascii="Times New Roman" w:hAnsi="Times New Roman"/>
          <w:sz w:val="28"/>
          <w:lang w:val="uk-UA"/>
        </w:rPr>
        <w:t xml:space="preserve">продавлювання, згладжування, </w:t>
      </w:r>
      <w:proofErr w:type="spellStart"/>
      <w:r w:rsidRPr="002000FB">
        <w:rPr>
          <w:rFonts w:ascii="Times New Roman" w:hAnsi="Times New Roman"/>
          <w:sz w:val="28"/>
          <w:lang w:val="uk-UA"/>
        </w:rPr>
        <w:t>при</w:t>
      </w:r>
      <w:r w:rsidRPr="002000FB">
        <w:rPr>
          <w:rFonts w:ascii="Times New Roman" w:hAnsi="Times New Roman"/>
          <w:sz w:val="28"/>
          <w:lang w:val="uk-UA"/>
        </w:rPr>
        <w:softHyphen/>
        <w:t>мащування</w:t>
      </w:r>
      <w:proofErr w:type="spellEnd"/>
      <w:r w:rsidRPr="002000FB">
        <w:rPr>
          <w:rFonts w:ascii="Times New Roman" w:hAnsi="Times New Roman"/>
          <w:sz w:val="28"/>
          <w:lang w:val="uk-UA"/>
        </w:rPr>
        <w:t>, сплющування, прищипу</w:t>
      </w:r>
      <w:r w:rsidRPr="002000FB">
        <w:rPr>
          <w:rFonts w:ascii="Times New Roman" w:hAnsi="Times New Roman"/>
          <w:sz w:val="28"/>
          <w:lang w:val="uk-UA"/>
        </w:rPr>
        <w:softHyphen/>
        <w:t xml:space="preserve">вання, відтягування тощо. Тож, хоч ця робота вимагає неабиякого терпіння й акуратності, насправді, не така вже й складна. </w:t>
      </w: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567"/>
        <w:rPr>
          <w:rFonts w:ascii="Times New Roman" w:hAnsi="Times New Roman"/>
          <w:sz w:val="28"/>
          <w:lang w:val="uk-UA"/>
        </w:rPr>
      </w:pP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567"/>
        <w:rPr>
          <w:rFonts w:ascii="Times New Roman" w:hAnsi="Times New Roman"/>
          <w:b/>
          <w:sz w:val="28"/>
          <w:lang w:val="uk-UA"/>
        </w:rPr>
      </w:pPr>
      <w:r w:rsidRPr="002000FB">
        <w:rPr>
          <w:rFonts w:ascii="Times New Roman" w:eastAsia="Franklin Gothic Heavy" w:hAnsi="Times New Roman" w:cs="Franklin Gothic Heavy"/>
          <w:b/>
          <w:noProof/>
          <w:color w:val="000000"/>
          <w:sz w:val="28"/>
          <w:lang w:val="uk-UA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-19685</wp:posOffset>
            </wp:positionV>
            <wp:extent cx="2695575" cy="2257425"/>
            <wp:effectExtent l="19050" t="0" r="9525" b="0"/>
            <wp:wrapNone/>
            <wp:docPr id="8" name="Рисунок 8" descr="G:\..\..\..\DOCUME~1\Admin\LOCALS~1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..\..\..\DOCUME~1\Admin\LOCALS~1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r="4068" b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0FB">
        <w:rPr>
          <w:rStyle w:val="3FranklinGothicHeavy10pt"/>
          <w:rFonts w:ascii="Times New Roman" w:hAnsi="Times New Roman"/>
          <w:bCs w:val="0"/>
          <w:sz w:val="28"/>
        </w:rPr>
        <w:t>Підготуйте:</w:t>
      </w:r>
    </w:p>
    <w:p w:rsidR="002E25CA" w:rsidRPr="002000FB" w:rsidRDefault="002E25CA" w:rsidP="002E25CA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firstLine="220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цупкий картон або пластик для основи;</w:t>
      </w:r>
    </w:p>
    <w:p w:rsidR="002E25CA" w:rsidRPr="002000FB" w:rsidRDefault="002E25CA" w:rsidP="002E25CA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firstLine="220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пластилін різних </w:t>
      </w:r>
      <w:r w:rsidRPr="00ED10D1">
        <w:rPr>
          <w:rStyle w:val="100pt"/>
          <w:rFonts w:ascii="Times New Roman" w:hAnsi="Times New Roman"/>
          <w:i w:val="0"/>
          <w:sz w:val="28"/>
        </w:rPr>
        <w:t>кольорів</w:t>
      </w:r>
      <w:r w:rsidRPr="002000FB">
        <w:rPr>
          <w:rStyle w:val="100pt"/>
          <w:rFonts w:ascii="Times New Roman" w:hAnsi="Times New Roman"/>
          <w:sz w:val="28"/>
        </w:rPr>
        <w:t>;</w:t>
      </w:r>
    </w:p>
    <w:p w:rsidR="002E25CA" w:rsidRPr="002000FB" w:rsidRDefault="002E25CA" w:rsidP="002E25CA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firstLine="220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фломастери, стеки;</w:t>
      </w: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567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. ♦ дощечку для ліплення; </w:t>
      </w:r>
    </w:p>
    <w:p w:rsidR="002E25CA" w:rsidRPr="002000FB" w:rsidRDefault="00185CA4" w:rsidP="002E25CA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firstLine="220"/>
        <w:jc w:val="lef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ско</w:t>
      </w:r>
      <w:r w:rsidR="002E25CA" w:rsidRPr="002000FB">
        <w:rPr>
          <w:rFonts w:ascii="Times New Roman" w:hAnsi="Times New Roman"/>
          <w:sz w:val="28"/>
          <w:lang w:val="uk-UA"/>
        </w:rPr>
        <w:t>ч;</w:t>
      </w:r>
    </w:p>
    <w:p w:rsidR="002E25CA" w:rsidRPr="002000FB" w:rsidRDefault="002E25CA" w:rsidP="002E25CA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-567" w:firstLine="220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серветки.</w:t>
      </w: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347"/>
        <w:jc w:val="left"/>
        <w:rPr>
          <w:rFonts w:ascii="Times New Roman" w:hAnsi="Times New Roman"/>
          <w:sz w:val="28"/>
          <w:lang w:val="uk-UA"/>
        </w:rPr>
      </w:pP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347"/>
        <w:jc w:val="left"/>
        <w:rPr>
          <w:rFonts w:ascii="Times New Roman" w:hAnsi="Times New Roman"/>
          <w:sz w:val="28"/>
          <w:lang w:val="uk-UA"/>
        </w:rPr>
      </w:pP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347"/>
        <w:jc w:val="left"/>
        <w:rPr>
          <w:rFonts w:ascii="Times New Roman" w:hAnsi="Times New Roman"/>
          <w:sz w:val="28"/>
          <w:lang w:val="uk-UA"/>
        </w:rPr>
      </w:pPr>
    </w:p>
    <w:p w:rsidR="002E25CA" w:rsidRPr="002000FB" w:rsidRDefault="002E25CA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1</w:t>
      </w:r>
    </w:p>
    <w:p w:rsidR="00002239" w:rsidRPr="002000FB" w:rsidRDefault="00002239" w:rsidP="00AB6F20">
      <w:pPr>
        <w:pStyle w:val="23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36"/>
          <w:szCs w:val="36"/>
          <w:lang w:val="uk-UA"/>
        </w:rPr>
      </w:pPr>
      <w:bookmarkStart w:id="0" w:name="bookmark0"/>
    </w:p>
    <w:p w:rsidR="00002239" w:rsidRPr="002000FB" w:rsidRDefault="00002239" w:rsidP="00AB6F20">
      <w:pPr>
        <w:pStyle w:val="23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36"/>
          <w:szCs w:val="36"/>
          <w:lang w:val="uk-UA"/>
        </w:rPr>
      </w:pPr>
    </w:p>
    <w:p w:rsidR="00AB6F20" w:rsidRPr="002000FB" w:rsidRDefault="00002239" w:rsidP="00AB6F20">
      <w:pPr>
        <w:pStyle w:val="23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36"/>
          <w:szCs w:val="36"/>
          <w:lang w:val="uk-UA"/>
        </w:rPr>
      </w:pPr>
      <w:r w:rsidRPr="002000FB">
        <w:rPr>
          <w:rFonts w:ascii="Times New Roman" w:hAnsi="Times New Roman"/>
          <w:b/>
          <w:noProof/>
          <w:color w:val="0070C0"/>
          <w:sz w:val="36"/>
          <w:szCs w:val="36"/>
          <w:lang w:val="uk-UA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254635</wp:posOffset>
            </wp:positionV>
            <wp:extent cx="3190875" cy="4543425"/>
            <wp:effectExtent l="19050" t="0" r="9525" b="0"/>
            <wp:wrapNone/>
            <wp:docPr id="11" name="Рисунок 11" descr="G:\..\..\..\DOCUME~1\Admin\LOCALS~1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..\..\..\DOCUME~1\Admin\LOCALS~1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5510" t="1219" r="2204" b="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F20" w:rsidRPr="002000FB">
        <w:rPr>
          <w:rFonts w:ascii="Times New Roman" w:hAnsi="Times New Roman"/>
          <w:b/>
          <w:color w:val="0070C0"/>
          <w:sz w:val="36"/>
          <w:szCs w:val="36"/>
          <w:lang w:val="uk-UA"/>
        </w:rPr>
        <w:t>Підготовка основи</w:t>
      </w:r>
      <w:bookmarkEnd w:id="0"/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2E25CA">
      <w:pPr>
        <w:pStyle w:val="100"/>
        <w:shd w:val="clear" w:color="auto" w:fill="auto"/>
        <w:spacing w:line="240" w:lineRule="auto"/>
        <w:ind w:left="-347"/>
        <w:jc w:val="center"/>
        <w:rPr>
          <w:rFonts w:ascii="Times New Roman" w:hAnsi="Times New Roman"/>
          <w:sz w:val="28"/>
          <w:lang w:val="uk-UA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Style w:val="3FranklinGothicHeavy10pt"/>
          <w:rFonts w:ascii="Times New Roman" w:hAnsi="Times New Roman"/>
          <w:sz w:val="28"/>
        </w:rPr>
      </w:pP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Fonts w:ascii="Times New Roman" w:hAnsi="Times New Roman"/>
          <w:b w:val="0"/>
          <w:sz w:val="28"/>
          <w:lang w:val="uk-UA"/>
        </w:rPr>
      </w:pPr>
      <w:r w:rsidRPr="002000FB">
        <w:rPr>
          <w:rStyle w:val="3FranklinGothicHeavy10pt"/>
          <w:rFonts w:ascii="Times New Roman" w:hAnsi="Times New Roman"/>
          <w:sz w:val="28"/>
        </w:rPr>
        <w:t>Варіант 1</w:t>
      </w:r>
    </w:p>
    <w:p w:rsidR="00002239" w:rsidRPr="002000FB" w:rsidRDefault="00002239" w:rsidP="00002239">
      <w:pPr>
        <w:pStyle w:val="100"/>
        <w:numPr>
          <w:ilvl w:val="0"/>
          <w:numId w:val="5"/>
        </w:numPr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Розігрійте пластилін у мисці з гарячою водою (але не окропом) або в коробочці на обігрівачі.</w:t>
      </w:r>
    </w:p>
    <w:p w:rsidR="00002239" w:rsidRPr="002000FB" w:rsidRDefault="00002239" w:rsidP="00002239">
      <w:pPr>
        <w:pStyle w:val="100"/>
        <w:numPr>
          <w:ilvl w:val="0"/>
          <w:numId w:val="5"/>
        </w:numPr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Розітріть пальцями пластилін по картону, щоб утворився тонкий шар. Основа готова!</w:t>
      </w:r>
    </w:p>
    <w:p w:rsidR="00002239" w:rsidRPr="002000FB" w:rsidRDefault="00002239" w:rsidP="00002239">
      <w:pPr>
        <w:pStyle w:val="30"/>
        <w:shd w:val="clear" w:color="auto" w:fill="auto"/>
        <w:spacing w:before="0" w:after="0" w:line="240" w:lineRule="auto"/>
        <w:ind w:firstLine="240"/>
        <w:rPr>
          <w:rFonts w:ascii="Times New Roman" w:hAnsi="Times New Roman"/>
          <w:b w:val="0"/>
          <w:sz w:val="28"/>
          <w:lang w:val="uk-UA"/>
        </w:rPr>
      </w:pPr>
      <w:r w:rsidRPr="002000FB">
        <w:rPr>
          <w:rStyle w:val="3FranklinGothicHeavy10pt"/>
          <w:rFonts w:ascii="Times New Roman" w:hAnsi="Times New Roman"/>
          <w:sz w:val="28"/>
        </w:rPr>
        <w:t>Варіант 2</w:t>
      </w:r>
    </w:p>
    <w:p w:rsidR="00002239" w:rsidRPr="002000FB" w:rsidRDefault="00002239" w:rsidP="00002239">
      <w:pPr>
        <w:pStyle w:val="100"/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Заклейте картон широким </w:t>
      </w:r>
      <w:proofErr w:type="spellStart"/>
      <w:r w:rsidRPr="002000FB">
        <w:rPr>
          <w:rFonts w:ascii="Times New Roman" w:hAnsi="Times New Roman"/>
          <w:sz w:val="28"/>
          <w:lang w:val="uk-UA"/>
        </w:rPr>
        <w:t>скотчем</w:t>
      </w:r>
      <w:proofErr w:type="spellEnd"/>
      <w:r w:rsidRPr="002000FB">
        <w:rPr>
          <w:rFonts w:ascii="Times New Roman" w:hAnsi="Times New Roman"/>
          <w:sz w:val="28"/>
          <w:lang w:val="uk-UA"/>
        </w:rPr>
        <w:t>. Це допо</w:t>
      </w:r>
      <w:r w:rsidRPr="002000FB">
        <w:rPr>
          <w:rFonts w:ascii="Times New Roman" w:hAnsi="Times New Roman"/>
          <w:sz w:val="28"/>
          <w:lang w:val="uk-UA"/>
        </w:rPr>
        <w:softHyphen/>
        <w:t>може уникнути жирних плям, які з часом можуть з’явитися на картоні від пластиліну. Крім того, на слизькій поверхні працювати легше, адже з неї дуже просто зняти за допомогою стеки зайвий пластилін без жодного сліду.</w:t>
      </w:r>
    </w:p>
    <w:p w:rsidR="00002239" w:rsidRPr="002000FB" w:rsidRDefault="00002239" w:rsidP="00002239">
      <w:pPr>
        <w:pStyle w:val="100"/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Основа готова!</w:t>
      </w:r>
    </w:p>
    <w:p w:rsidR="00002239" w:rsidRPr="002000FB" w:rsidRDefault="00002239" w:rsidP="00002239">
      <w:pPr>
        <w:pStyle w:val="230"/>
        <w:keepNext/>
        <w:keepLines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44"/>
          <w:szCs w:val="44"/>
          <w:lang w:val="uk-UA"/>
        </w:rPr>
      </w:pPr>
      <w:bookmarkStart w:id="1" w:name="bookmark1"/>
      <w:r w:rsidRPr="002000FB">
        <w:rPr>
          <w:rFonts w:ascii="Times New Roman" w:hAnsi="Times New Roman"/>
          <w:b/>
          <w:color w:val="0070C0"/>
          <w:sz w:val="44"/>
          <w:szCs w:val="44"/>
          <w:lang w:val="uk-UA"/>
        </w:rPr>
        <w:t>Створення малюнк</w:t>
      </w:r>
      <w:bookmarkEnd w:id="1"/>
      <w:r w:rsidRPr="002000FB">
        <w:rPr>
          <w:rFonts w:ascii="Times New Roman" w:hAnsi="Times New Roman"/>
          <w:b/>
          <w:color w:val="0070C0"/>
          <w:sz w:val="44"/>
          <w:szCs w:val="44"/>
          <w:lang w:val="uk-UA"/>
        </w:rPr>
        <w:t>а</w:t>
      </w:r>
    </w:p>
    <w:p w:rsidR="00002239" w:rsidRPr="002000FB" w:rsidRDefault="00002239" w:rsidP="00002239">
      <w:pPr>
        <w:pStyle w:val="100"/>
        <w:numPr>
          <w:ilvl w:val="0"/>
          <w:numId w:val="6"/>
        </w:numPr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Нанесіть на основу контур майбутнього зображення. Якщо основа робилася з пластиліну, малюйте контур стекою, а якщо зі </w:t>
      </w:r>
      <w:r w:rsidR="00FB3D6C" w:rsidRPr="002000FB">
        <w:rPr>
          <w:rFonts w:ascii="Times New Roman" w:hAnsi="Times New Roman"/>
          <w:sz w:val="28"/>
          <w:lang w:val="uk-UA"/>
        </w:rPr>
        <w:t>скочу</w:t>
      </w:r>
      <w:r w:rsidRPr="002000FB">
        <w:rPr>
          <w:rFonts w:ascii="Times New Roman" w:hAnsi="Times New Roman"/>
          <w:sz w:val="28"/>
          <w:lang w:val="uk-UA"/>
        </w:rPr>
        <w:t xml:space="preserve"> — фло</w:t>
      </w:r>
      <w:r w:rsidRPr="002000FB">
        <w:rPr>
          <w:rFonts w:ascii="Times New Roman" w:hAnsi="Times New Roman"/>
          <w:sz w:val="28"/>
          <w:lang w:val="uk-UA"/>
        </w:rPr>
        <w:softHyphen/>
        <w:t>мастером. У другому випадку витерти неточну лінію можна звичайною вологою серветкою.</w:t>
      </w:r>
    </w:p>
    <w:p w:rsidR="00002239" w:rsidRPr="002000FB" w:rsidRDefault="00002239" w:rsidP="00002239">
      <w:pPr>
        <w:pStyle w:val="100"/>
        <w:numPr>
          <w:ilvl w:val="0"/>
          <w:numId w:val="6"/>
        </w:numPr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Скачуйте з пластиліну потрібного кольору кульки, палички, інші форми і прикріплюйте їх до основи притискаючи, згладжуючи, за</w:t>
      </w:r>
      <w:r w:rsidRPr="002000FB">
        <w:rPr>
          <w:rFonts w:ascii="Times New Roman" w:hAnsi="Times New Roman"/>
          <w:sz w:val="28"/>
          <w:lang w:val="uk-UA"/>
        </w:rPr>
        <w:softHyphen/>
        <w:t>галом користуючись знайомими прийомами ліплення.</w:t>
      </w:r>
    </w:p>
    <w:p w:rsidR="00136151" w:rsidRDefault="00136151" w:rsidP="00136151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FB3D6C" w:rsidRPr="002000FB" w:rsidRDefault="00FB3D6C" w:rsidP="00136151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136151" w:rsidRPr="002000FB" w:rsidRDefault="00136151" w:rsidP="00136151">
      <w:pPr>
        <w:pStyle w:val="100"/>
        <w:shd w:val="clear" w:color="auto" w:fill="auto"/>
        <w:spacing w:line="240" w:lineRule="auto"/>
        <w:jc w:val="center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>2</w:t>
      </w:r>
    </w:p>
    <w:p w:rsidR="00002239" w:rsidRPr="002000FB" w:rsidRDefault="00002239" w:rsidP="00136151">
      <w:pPr>
        <w:pStyle w:val="100"/>
        <w:numPr>
          <w:ilvl w:val="0"/>
          <w:numId w:val="6"/>
        </w:numPr>
        <w:shd w:val="clear" w:color="auto" w:fill="auto"/>
        <w:spacing w:line="240" w:lineRule="auto"/>
        <w:ind w:firstLine="24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lastRenderedPageBreak/>
        <w:t xml:space="preserve"> Розміщуйте деталі близько одна до одної, щоб чітко заповнити поверхню зображення.</w:t>
      </w:r>
    </w:p>
    <w:p w:rsidR="00002239" w:rsidRPr="002000FB" w:rsidRDefault="00002239" w:rsidP="00002239">
      <w:pPr>
        <w:pStyle w:val="100"/>
        <w:numPr>
          <w:ilvl w:val="0"/>
          <w:numId w:val="6"/>
        </w:numPr>
        <w:shd w:val="clear" w:color="auto" w:fill="auto"/>
        <w:spacing w:line="240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 Можна прикрасити малюнок бісером, на</w:t>
      </w:r>
      <w:r w:rsidRPr="002000FB">
        <w:rPr>
          <w:rFonts w:ascii="Times New Roman" w:hAnsi="Times New Roman"/>
          <w:sz w:val="28"/>
          <w:lang w:val="uk-UA"/>
        </w:rPr>
        <w:softHyphen/>
        <w:t>сінням рослин, природними матеріалами або розмалювати стекою.</w:t>
      </w:r>
    </w:p>
    <w:p w:rsidR="00002239" w:rsidRPr="002000FB" w:rsidRDefault="00002239" w:rsidP="00002239">
      <w:pPr>
        <w:pStyle w:val="100"/>
        <w:numPr>
          <w:ilvl w:val="0"/>
          <w:numId w:val="6"/>
        </w:numPr>
        <w:shd w:val="clear" w:color="auto" w:fill="auto"/>
        <w:spacing w:line="240" w:lineRule="auto"/>
        <w:ind w:firstLine="22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sz w:val="28"/>
          <w:lang w:val="uk-UA"/>
        </w:rPr>
        <w:t xml:space="preserve">Готову роботу можна оформити у рамку. Можна використовувати </w:t>
      </w:r>
      <w:proofErr w:type="spellStart"/>
      <w:r w:rsidRPr="002000FB">
        <w:rPr>
          <w:rFonts w:ascii="Times New Roman" w:hAnsi="Times New Roman"/>
          <w:sz w:val="28"/>
          <w:lang w:val="uk-UA"/>
        </w:rPr>
        <w:t>пластилінографію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в поєднанні з іншими техніками образо</w:t>
      </w:r>
      <w:r w:rsidRPr="002000FB">
        <w:rPr>
          <w:rFonts w:ascii="Times New Roman" w:hAnsi="Times New Roman"/>
          <w:sz w:val="28"/>
          <w:lang w:val="uk-UA"/>
        </w:rPr>
        <w:softHyphen/>
        <w:t>творчості. Наприклад, на картоні намалюйте пей</w:t>
      </w:r>
      <w:r w:rsidRPr="002000FB">
        <w:rPr>
          <w:rFonts w:ascii="Times New Roman" w:hAnsi="Times New Roman"/>
          <w:sz w:val="28"/>
          <w:lang w:val="uk-UA"/>
        </w:rPr>
        <w:softHyphen/>
        <w:t xml:space="preserve">заж фарбами або олівцями, а деталі переднього плану </w:t>
      </w:r>
      <w:proofErr w:type="spellStart"/>
      <w:r w:rsidRPr="002000FB">
        <w:rPr>
          <w:rFonts w:ascii="Times New Roman" w:hAnsi="Times New Roman"/>
          <w:sz w:val="28"/>
          <w:lang w:val="uk-UA"/>
        </w:rPr>
        <w:t>зобразьте</w:t>
      </w:r>
      <w:proofErr w:type="spellEnd"/>
      <w:r w:rsidRPr="002000F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000FB">
        <w:rPr>
          <w:rFonts w:ascii="Times New Roman" w:hAnsi="Times New Roman"/>
          <w:sz w:val="28"/>
          <w:lang w:val="uk-UA"/>
        </w:rPr>
        <w:t>пластилінографією</w:t>
      </w:r>
      <w:proofErr w:type="spellEnd"/>
      <w:r w:rsidRPr="002000FB">
        <w:rPr>
          <w:rFonts w:ascii="Times New Roman" w:hAnsi="Times New Roman"/>
          <w:sz w:val="28"/>
          <w:lang w:val="uk-UA"/>
        </w:rPr>
        <w:t>.</w:t>
      </w:r>
    </w:p>
    <w:p w:rsidR="00002239" w:rsidRPr="002000FB" w:rsidRDefault="00136151" w:rsidP="00002239">
      <w:pPr>
        <w:pStyle w:val="100"/>
        <w:shd w:val="clear" w:color="auto" w:fill="auto"/>
        <w:spacing w:line="240" w:lineRule="auto"/>
        <w:jc w:val="left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noProof/>
          <w:sz w:val="28"/>
          <w:lang w:val="uk-UA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142240</wp:posOffset>
            </wp:positionV>
            <wp:extent cx="3095625" cy="4219575"/>
            <wp:effectExtent l="19050" t="0" r="9525" b="0"/>
            <wp:wrapNone/>
            <wp:docPr id="18" name="Рисунок 18" descr="G:\..\..\..\DOCUME~1\Admin\LOCALS~1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..\..\..\DOCUME~1\Admin\LOCALS~1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r="1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151" w:rsidRPr="002000FB" w:rsidRDefault="00136151" w:rsidP="00002239">
      <w:pPr>
        <w:pStyle w:val="1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lang w:val="uk-UA"/>
        </w:rPr>
      </w:pPr>
      <w:r w:rsidRPr="002000FB">
        <w:rPr>
          <w:rFonts w:ascii="Times New Roman" w:hAnsi="Times New Roman"/>
          <w:noProof/>
          <w:sz w:val="28"/>
          <w:lang w:val="uk-UA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4157345</wp:posOffset>
            </wp:positionV>
            <wp:extent cx="3724275" cy="2905125"/>
            <wp:effectExtent l="19050" t="0" r="9525" b="0"/>
            <wp:wrapNone/>
            <wp:docPr id="21" name="Рисунок 21" descr="G:\..\..\..\DOCUME~1\Admin\LOCALS~1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..\..\..\DOCUME~1\Admin\LOCALS~1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r="3218" b="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2000FB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Pr="00136151" w:rsidRDefault="00136151" w:rsidP="00136151">
      <w:pPr>
        <w:rPr>
          <w:lang w:val="uk-UA"/>
        </w:rPr>
      </w:pPr>
    </w:p>
    <w:p w:rsidR="00136151" w:rsidRDefault="00136151" w:rsidP="00136151">
      <w:pPr>
        <w:rPr>
          <w:lang w:val="uk-UA"/>
        </w:rPr>
      </w:pPr>
    </w:p>
    <w:p w:rsidR="00136151" w:rsidRDefault="00136151" w:rsidP="00136151">
      <w:pPr>
        <w:tabs>
          <w:tab w:val="left" w:pos="3675"/>
        </w:tabs>
        <w:rPr>
          <w:lang w:val="uk-UA"/>
        </w:rPr>
      </w:pPr>
      <w:r>
        <w:rPr>
          <w:lang w:val="uk-UA"/>
        </w:rPr>
        <w:tab/>
      </w:r>
    </w:p>
    <w:p w:rsidR="00136151" w:rsidRPr="00136151" w:rsidRDefault="00136151" w:rsidP="0013615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615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36151" w:rsidRDefault="00136151" w:rsidP="00136151">
      <w:pPr>
        <w:rPr>
          <w:lang w:val="uk-UA"/>
        </w:rPr>
      </w:pPr>
    </w:p>
    <w:p w:rsidR="00112B20" w:rsidRDefault="00FD191B" w:rsidP="00112B20">
      <w:pPr>
        <w:ind w:left="-284" w:right="-51"/>
        <w:rPr>
          <w:rFonts w:ascii="Times New Roman" w:hAnsi="Times New Roman" w:cs="Times New Roman"/>
          <w:sz w:val="44"/>
          <w:szCs w:val="44"/>
          <w:lang w:val="uk-UA"/>
        </w:rPr>
      </w:pPr>
      <w:r w:rsidRPr="00FD191B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9.2</w:t>
      </w:r>
      <w:r w:rsidRPr="00FD191B">
        <w:rPr>
          <w:rFonts w:ascii="Times New Roman" w:hAnsi="Times New Roman" w:cs="Times New Roman"/>
          <w:sz w:val="44"/>
          <w:szCs w:val="44"/>
          <w:lang w:val="uk-UA"/>
        </w:rPr>
        <w:t xml:space="preserve">. </w:t>
      </w:r>
      <w:r>
        <w:rPr>
          <w:rFonts w:ascii="Times New Roman" w:hAnsi="Times New Roman" w:cs="Times New Roman"/>
          <w:sz w:val="44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75pt;height:63pt" fillcolor="#b2b2b2" strokecolor="#33c" strokeweight="1pt">
            <v:fill opacity=".5"/>
            <v:shadow on="t" color="#99f" offset="3pt"/>
            <v:textpath style="font-family:&quot;Arial Black&quot;;v-text-kern:t" trim="t" fitpath="t" string="«Пластилінова казка»"/>
          </v:shape>
        </w:pict>
      </w:r>
    </w:p>
    <w:p w:rsidR="00112B20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both"/>
        <w:rPr>
          <w:rFonts w:ascii="Times New Roman" w:hAnsi="Times New Roman"/>
          <w:sz w:val="28"/>
          <w:lang w:val="uk-UA"/>
        </w:rPr>
      </w:pPr>
      <w:r w:rsidRPr="00E1783C">
        <w:rPr>
          <w:rStyle w:val="12Tahoma95pt0pt"/>
          <w:rFonts w:ascii="Times New Roman" w:hAnsi="Times New Roman"/>
          <w:b w:val="0"/>
          <w:i w:val="0"/>
          <w:sz w:val="28"/>
        </w:rPr>
        <w:t>У  художній студії</w:t>
      </w:r>
      <w:r w:rsidRPr="00E1783C">
        <w:rPr>
          <w:rFonts w:ascii="Times New Roman" w:hAnsi="Times New Roman"/>
          <w:sz w:val="28"/>
          <w:lang w:val="uk-UA"/>
        </w:rPr>
        <w:t xml:space="preserve"> було напрочуд тихо й порожньо. Цілісіньке літо тут і яблуку ніде було впасти, лунав дитячий сміх, гомін. Пензлик бігав від одного столу до іншого: то допоможе впоратися з невагомим топо</w:t>
      </w:r>
      <w:r w:rsidRPr="00E1783C">
        <w:rPr>
          <w:rFonts w:ascii="Times New Roman" w:hAnsi="Times New Roman"/>
          <w:sz w:val="28"/>
          <w:lang w:val="uk-UA"/>
        </w:rPr>
        <w:softHyphen/>
        <w:t xml:space="preserve">линим пухом, то дасть пораду, як малювати зубною щіткою, а то й просто підбадьорить. Словом, весело й цікаво було нашому художнику </w:t>
      </w:r>
      <w:proofErr w:type="spellStart"/>
      <w:r w:rsidRPr="00E1783C">
        <w:rPr>
          <w:rFonts w:ascii="Times New Roman" w:hAnsi="Times New Roman"/>
          <w:sz w:val="28"/>
          <w:lang w:val="uk-UA"/>
        </w:rPr>
        <w:t>вліті</w:t>
      </w:r>
      <w:proofErr w:type="spellEnd"/>
      <w:r w:rsidRPr="00E1783C">
        <w:rPr>
          <w:rFonts w:ascii="Times New Roman" w:hAnsi="Times New Roman"/>
          <w:sz w:val="28"/>
          <w:lang w:val="uk-UA"/>
        </w:rPr>
        <w:t xml:space="preserve">. Але настала зима. </w:t>
      </w:r>
    </w:p>
    <w:p w:rsidR="00112B20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both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Тож Пензлик сидів сам і нудьгував. Йому не хотілося нічого робити, навіть улюблені фарби не викликали бажання малювати. Аж раптом йому здалося, ніби хтось говорить, спершу він навіть не зрозумів слів, але потім чітко почув: </w:t>
      </w:r>
      <w:proofErr w:type="spellStart"/>
      <w:r w:rsidRPr="00E1783C">
        <w:rPr>
          <w:rFonts w:ascii="Times New Roman" w:hAnsi="Times New Roman"/>
          <w:sz w:val="28"/>
          <w:lang w:val="uk-UA"/>
        </w:rPr>
        <w:t>“Час</w:t>
      </w:r>
      <w:proofErr w:type="spellEnd"/>
      <w:r w:rsidRPr="00E1783C">
        <w:rPr>
          <w:rFonts w:ascii="Times New Roman" w:hAnsi="Times New Roman"/>
          <w:sz w:val="28"/>
          <w:lang w:val="uk-UA"/>
        </w:rPr>
        <w:t xml:space="preserve"> по</w:t>
      </w:r>
      <w:r w:rsidRPr="00E1783C">
        <w:rPr>
          <w:rFonts w:ascii="Times New Roman" w:hAnsi="Times New Roman"/>
          <w:sz w:val="28"/>
          <w:lang w:val="uk-UA"/>
        </w:rPr>
        <w:softHyphen/>
        <w:t>чинати!”. Тихо заграла музика, і хтось виразно, з почуттям, почав говорити:</w:t>
      </w:r>
    </w:p>
    <w:p w:rsidR="00112B20" w:rsidRPr="00E1783C" w:rsidRDefault="00112B20" w:rsidP="000D5B81">
      <w:pPr>
        <w:pStyle w:val="120"/>
        <w:numPr>
          <w:ilvl w:val="0"/>
          <w:numId w:val="7"/>
        </w:numPr>
        <w:shd w:val="clear" w:color="auto" w:fill="auto"/>
        <w:spacing w:before="0" w:line="276" w:lineRule="auto"/>
        <w:ind w:firstLine="240"/>
        <w:jc w:val="both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У Чарівному лісі, на Чарівній галявині росла собі диво-квіточка...</w:t>
      </w:r>
    </w:p>
    <w:p w:rsidR="00112B20" w:rsidRPr="00E1783C" w:rsidRDefault="00112B20" w:rsidP="000D5B81">
      <w:pPr>
        <w:pStyle w:val="120"/>
        <w:numPr>
          <w:ilvl w:val="0"/>
          <w:numId w:val="7"/>
        </w:numPr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Я, я буду диво-квіточкою! — почувся дзвінкий - вигук.</w:t>
      </w:r>
    </w:p>
    <w:p w:rsidR="00112B20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both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Голоси линули </w:t>
      </w:r>
      <w:r w:rsidRPr="00E1783C">
        <w:rPr>
          <w:rStyle w:val="12FranklinGothicHeavy85pt"/>
          <w:rFonts w:ascii="Times New Roman" w:hAnsi="Times New Roman"/>
          <w:sz w:val="28"/>
        </w:rPr>
        <w:t xml:space="preserve">з </w:t>
      </w:r>
      <w:r w:rsidRPr="00E1783C">
        <w:rPr>
          <w:rFonts w:ascii="Times New Roman" w:hAnsi="Times New Roman"/>
          <w:sz w:val="28"/>
          <w:lang w:val="uk-UA"/>
        </w:rPr>
        <w:t>коробки з пластиліном! Пензлик, не в силах перебороти цікавість, обе</w:t>
      </w:r>
      <w:r w:rsidRPr="00E1783C">
        <w:rPr>
          <w:rFonts w:ascii="Times New Roman" w:hAnsi="Times New Roman"/>
          <w:sz w:val="28"/>
          <w:lang w:val="uk-UA"/>
        </w:rPr>
        <w:softHyphen/>
        <w:t>режно, непомітно, зазирнув до коробки. Те, що він побачив, надзвичайно його здивувало: кольо</w:t>
      </w:r>
      <w:r w:rsidRPr="00E1783C">
        <w:rPr>
          <w:rFonts w:ascii="Times New Roman" w:hAnsi="Times New Roman"/>
          <w:sz w:val="28"/>
          <w:lang w:val="uk-UA"/>
        </w:rPr>
        <w:softHyphen/>
        <w:t>рові шматочки пластиліну влаштували свій театр! Зелененький шматочок ліг на картонний аркуш, вкривши його рівним килимком, немов травичкою, а Червоненький ураз набув форми квіточки з ніж</w:t>
      </w:r>
      <w:r w:rsidRPr="00E1783C">
        <w:rPr>
          <w:rFonts w:ascii="Times New Roman" w:hAnsi="Times New Roman"/>
          <w:sz w:val="28"/>
          <w:lang w:val="uk-UA"/>
        </w:rPr>
        <w:softHyphen/>
        <w:t>ними пелюстками.</w:t>
      </w:r>
    </w:p>
    <w:p w:rsidR="00112B20" w:rsidRPr="00E1783C" w:rsidRDefault="000D5B81" w:rsidP="000D5B81">
      <w:pPr>
        <w:pStyle w:val="120"/>
        <w:shd w:val="clear" w:color="auto" w:fill="auto"/>
        <w:spacing w:before="0" w:line="276" w:lineRule="auto"/>
        <w:ind w:firstLine="240"/>
        <w:jc w:val="both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noProof/>
          <w:sz w:val="28"/>
          <w:lang w:val="uk-UA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1167130</wp:posOffset>
            </wp:positionV>
            <wp:extent cx="2305050" cy="3648075"/>
            <wp:effectExtent l="19050" t="0" r="0" b="0"/>
            <wp:wrapNone/>
            <wp:docPr id="36" name="Рисунок 36" descr="G:\..\..\..\DOCUME~1\Admin\LOCALS~1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..\..\..\DOCUME~1\Admin\LOCALS~1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r="2024" b="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20" w:rsidRPr="00E1783C">
        <w:rPr>
          <w:rFonts w:ascii="Times New Roman" w:hAnsi="Times New Roman"/>
          <w:sz w:val="28"/>
          <w:lang w:val="uk-UA"/>
        </w:rPr>
        <w:t>Пензлик, затамувавши подих, спостерігав за дійством на імпровізованій сцені. Перед ним роз</w:t>
      </w:r>
      <w:r w:rsidR="00112B20" w:rsidRPr="00E1783C">
        <w:rPr>
          <w:rFonts w:ascii="Times New Roman" w:hAnsi="Times New Roman"/>
          <w:sz w:val="28"/>
          <w:lang w:val="uk-UA"/>
        </w:rPr>
        <w:softHyphen/>
        <w:t>горнулася справжня казка: на галявині з’являлися різні персонажі — звірята й пташки, метелики й жабки, хлопчики й дівчатка, — здавалося, їх малює пластиліном невидимий художник. Врешті-решт, виникла барвиста картина з багатьма цікавими персонажами, які зібралися біля квіточки, бо, як виявилося, вона мала чарівну силу — виконувати бажання.</w:t>
      </w:r>
    </w:p>
    <w:p w:rsidR="000D5B81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Принаймні бажання Пензлика вона виконала</w:t>
      </w:r>
    </w:p>
    <w:p w:rsidR="000D5B81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він уже не нудьгував, більше того, у</w:t>
      </w:r>
    </w:p>
    <w:p w:rsidR="000D5B81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нього з’явилося натхнення! </w:t>
      </w:r>
    </w:p>
    <w:p w:rsidR="000D5B81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Наш художник і собі захотів створити</w:t>
      </w:r>
    </w:p>
    <w:p w:rsidR="00112B20" w:rsidRPr="00E1783C" w:rsidRDefault="00112B20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таку пластилінову казку.</w:t>
      </w:r>
      <w:r w:rsidR="000D5B81" w:rsidRPr="00E1783C">
        <w:rPr>
          <w:rFonts w:ascii="Times New Roman" w:hAnsi="Times New Roman"/>
          <w:sz w:val="28"/>
          <w:lang w:val="uk-UA"/>
        </w:rPr>
        <w:t xml:space="preserve"> 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color w:val="0070C0"/>
          <w:sz w:val="44"/>
          <w:szCs w:val="44"/>
          <w:lang w:val="uk-UA"/>
        </w:rPr>
      </w:pPr>
      <w:r w:rsidRPr="00E1783C">
        <w:rPr>
          <w:rFonts w:ascii="Times New Roman" w:hAnsi="Times New Roman"/>
          <w:color w:val="0070C0"/>
          <w:sz w:val="44"/>
          <w:szCs w:val="44"/>
          <w:lang w:val="uk-UA"/>
        </w:rPr>
        <w:t>Підготуйте: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left="96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E1783C">
        <w:rPr>
          <w:rFonts w:ascii="Times New Roman" w:hAnsi="Times New Roman"/>
          <w:sz w:val="28"/>
          <w:szCs w:val="28"/>
          <w:lang w:val="uk-UA"/>
        </w:rPr>
        <w:t>1. цупкий картон або пластик для основи;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left="96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E1783C">
        <w:rPr>
          <w:rFonts w:ascii="Times New Roman" w:hAnsi="Times New Roman"/>
          <w:sz w:val="28"/>
          <w:szCs w:val="28"/>
          <w:lang w:val="uk-UA"/>
        </w:rPr>
        <w:t>2. пластилін різних кольорів;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left="96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E1783C">
        <w:rPr>
          <w:rFonts w:ascii="Times New Roman" w:hAnsi="Times New Roman"/>
          <w:sz w:val="28"/>
          <w:szCs w:val="28"/>
          <w:lang w:val="uk-UA"/>
        </w:rPr>
        <w:t>3. фломастери, стеки;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left="96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E1783C">
        <w:rPr>
          <w:rFonts w:ascii="Times New Roman" w:hAnsi="Times New Roman"/>
          <w:sz w:val="28"/>
          <w:szCs w:val="28"/>
          <w:lang w:val="uk-UA"/>
        </w:rPr>
        <w:t>4. дощечку для ліплення, скоч;</w:t>
      </w:r>
    </w:p>
    <w:p w:rsidR="000D5B81" w:rsidRPr="00E1783C" w:rsidRDefault="000D5B81" w:rsidP="000D5B81">
      <w:pPr>
        <w:pStyle w:val="120"/>
        <w:shd w:val="clear" w:color="auto" w:fill="auto"/>
        <w:spacing w:before="0" w:line="276" w:lineRule="auto"/>
        <w:ind w:left="96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E1783C">
        <w:rPr>
          <w:rFonts w:ascii="Times New Roman" w:hAnsi="Times New Roman"/>
          <w:sz w:val="28"/>
          <w:szCs w:val="28"/>
          <w:lang w:val="uk-UA"/>
        </w:rPr>
        <w:t>5. серветки з тканини.</w:t>
      </w:r>
    </w:p>
    <w:p w:rsidR="00520DD1" w:rsidRPr="00E1783C" w:rsidRDefault="000D5B81" w:rsidP="0018014B">
      <w:pPr>
        <w:pStyle w:val="120"/>
        <w:shd w:val="clear" w:color="auto" w:fill="auto"/>
        <w:spacing w:before="0" w:line="276" w:lineRule="auto"/>
        <w:ind w:firstLine="0"/>
        <w:rPr>
          <w:rFonts w:ascii="Times New Roman" w:hAnsi="Times New Roman"/>
          <w:sz w:val="28"/>
          <w:lang w:val="uk-UA"/>
        </w:rPr>
        <w:sectPr w:rsidR="00520DD1" w:rsidRPr="00E1783C" w:rsidSect="00112B20">
          <w:pgSz w:w="11909" w:h="16838"/>
          <w:pgMar w:top="497" w:right="933" w:bottom="847" w:left="909" w:header="0" w:footer="3" w:gutter="0"/>
          <w:cols w:space="720"/>
          <w:noEndnote/>
          <w:docGrid w:linePitch="360"/>
        </w:sectPr>
      </w:pPr>
      <w:r w:rsidRPr="00E1783C">
        <w:rPr>
          <w:rFonts w:ascii="Times New Roman" w:hAnsi="Times New Roman"/>
          <w:sz w:val="28"/>
          <w:lang w:val="uk-UA"/>
        </w:rPr>
        <w:t>1</w:t>
      </w:r>
    </w:p>
    <w:p w:rsidR="0018014B" w:rsidRPr="00E1783C" w:rsidRDefault="0018014B" w:rsidP="0018014B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</w:p>
    <w:p w:rsidR="0018014B" w:rsidRPr="00E1783C" w:rsidRDefault="0018014B" w:rsidP="0018014B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b/>
          <w:color w:val="0070C0"/>
          <w:sz w:val="28"/>
          <w:lang w:val="uk-UA"/>
        </w:rPr>
      </w:pPr>
      <w:r w:rsidRPr="00E1783C">
        <w:rPr>
          <w:rFonts w:ascii="Times New Roman" w:hAnsi="Times New Roman"/>
          <w:b/>
          <w:color w:val="0070C0"/>
          <w:sz w:val="28"/>
          <w:lang w:val="uk-UA"/>
        </w:rPr>
        <w:t>Послідовність виконання.</w:t>
      </w:r>
    </w:p>
    <w:p w:rsidR="0018014B" w:rsidRPr="00E1783C" w:rsidRDefault="0018014B" w:rsidP="0018014B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Цупкий картон або пластик для основи заклеїти </w:t>
      </w:r>
      <w:proofErr w:type="spellStart"/>
      <w:r w:rsidRPr="00E1783C">
        <w:rPr>
          <w:rFonts w:ascii="Times New Roman" w:hAnsi="Times New Roman"/>
          <w:sz w:val="28"/>
          <w:lang w:val="uk-UA"/>
        </w:rPr>
        <w:t>скочем</w:t>
      </w:r>
      <w:proofErr w:type="spellEnd"/>
      <w:r w:rsidRPr="00E1783C">
        <w:rPr>
          <w:rFonts w:ascii="Times New Roman" w:hAnsi="Times New Roman"/>
          <w:sz w:val="28"/>
          <w:lang w:val="uk-UA"/>
        </w:rPr>
        <w:t>;</w:t>
      </w: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На основі намалювати контур майбутнього зображення фломастером;</w:t>
      </w: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Розігріти пластилін у мисці з гарячою водою;</w:t>
      </w: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left="709" w:hanging="469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Скачувати з пластиліну потрібного кольору кульки, палички інші форми і прикріплювати їх до основи;</w:t>
      </w: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left="709" w:hanging="469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Деталі розміщувати близько одна до одної, щоб чітко заповнити поверхню зображення;</w:t>
      </w:r>
    </w:p>
    <w:p w:rsidR="0018014B" w:rsidRPr="00E1783C" w:rsidRDefault="0018014B" w:rsidP="0018014B">
      <w:pPr>
        <w:pStyle w:val="120"/>
        <w:numPr>
          <w:ilvl w:val="0"/>
          <w:numId w:val="11"/>
        </w:numPr>
        <w:shd w:val="clear" w:color="auto" w:fill="auto"/>
        <w:spacing w:before="0" w:line="276" w:lineRule="auto"/>
        <w:ind w:left="709" w:hanging="469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>Готову роботу можна оформи в рамку.</w:t>
      </w:r>
    </w:p>
    <w:p w:rsidR="0018014B" w:rsidRPr="00E1783C" w:rsidRDefault="00576CF6" w:rsidP="0018014B">
      <w:pPr>
        <w:pStyle w:val="120"/>
        <w:shd w:val="clear" w:color="auto" w:fill="auto"/>
        <w:spacing w:before="0" w:line="276" w:lineRule="auto"/>
        <w:ind w:left="709" w:firstLine="0"/>
        <w:jc w:val="left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noProof/>
          <w:sz w:val="28"/>
          <w:lang w:val="uk-UA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170180</wp:posOffset>
            </wp:positionV>
            <wp:extent cx="2590800" cy="3390900"/>
            <wp:effectExtent l="19050" t="0" r="0" b="0"/>
            <wp:wrapNone/>
            <wp:docPr id="58" name="Рисунок 58" descr="G:\..\..\..\DOCUME~1\Admin\LOCALS~1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:\..\..\..\DOCUME~1\Admin\LOCALS~1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83C">
        <w:rPr>
          <w:rFonts w:ascii="Times New Roman" w:hAnsi="Times New Roman"/>
          <w:noProof/>
          <w:sz w:val="28"/>
          <w:lang w:val="uk-UA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93980</wp:posOffset>
            </wp:positionV>
            <wp:extent cx="3476625" cy="4743450"/>
            <wp:effectExtent l="19050" t="0" r="9525" b="0"/>
            <wp:wrapNone/>
            <wp:docPr id="55" name="Рисунок 55" descr="G:\..\..\..\DOCUME~1\Admin\LOCALS~1\Temp\FineReader11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:\..\..\..\DOCUME~1\Admin\LOCALS~1\Temp\FineReader11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 r="1617" b="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14B" w:rsidRPr="00E1783C" w:rsidRDefault="0018014B" w:rsidP="0018014B">
      <w:pPr>
        <w:pStyle w:val="120"/>
        <w:shd w:val="clear" w:color="auto" w:fill="auto"/>
        <w:spacing w:before="0" w:line="276" w:lineRule="auto"/>
        <w:ind w:firstLine="240"/>
        <w:jc w:val="left"/>
        <w:rPr>
          <w:rFonts w:ascii="Times New Roman" w:hAnsi="Times New Roman"/>
          <w:b/>
          <w:color w:val="0070C0"/>
          <w:sz w:val="28"/>
          <w:lang w:val="uk-UA"/>
        </w:rPr>
      </w:pPr>
    </w:p>
    <w:p w:rsidR="002E25CA" w:rsidRPr="00E1783C" w:rsidRDefault="00002239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  <w:r w:rsidRPr="00E1783C">
        <w:rPr>
          <w:rFonts w:ascii="Times New Roman" w:hAnsi="Times New Roman"/>
          <w:sz w:val="28"/>
          <w:lang w:val="uk-UA"/>
        </w:rPr>
        <w:t xml:space="preserve"> </w:t>
      </w:r>
      <w:r w:rsidR="00576CF6" w:rsidRPr="00E1783C">
        <w:rPr>
          <w:rFonts w:ascii="Times New Roman" w:hAnsi="Times New Roman"/>
          <w:sz w:val="28"/>
          <w:lang w:val="uk-UA"/>
        </w:rPr>
        <w:t xml:space="preserve">                                                                 </w:t>
      </w:r>
    </w:p>
    <w:p w:rsidR="00576CF6" w:rsidRPr="00E1783C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Pr="00E1783C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Default="00576CF6" w:rsidP="0018014B">
      <w:pPr>
        <w:pStyle w:val="100"/>
        <w:shd w:val="clear" w:color="auto" w:fill="auto"/>
        <w:spacing w:line="240" w:lineRule="auto"/>
        <w:rPr>
          <w:rFonts w:ascii="Times New Roman" w:hAnsi="Times New Roman"/>
          <w:sz w:val="28"/>
          <w:lang w:val="uk-UA"/>
        </w:rPr>
      </w:pPr>
    </w:p>
    <w:p w:rsidR="00576CF6" w:rsidRPr="00576CF6" w:rsidRDefault="00576CF6" w:rsidP="00576CF6">
      <w:pPr>
        <w:pStyle w:val="100"/>
        <w:shd w:val="clear" w:color="auto" w:fill="auto"/>
        <w:spacing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</w:p>
    <w:sectPr w:rsidR="00576CF6" w:rsidRPr="00576CF6" w:rsidSect="00DC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5D3"/>
    <w:multiLevelType w:val="hybridMultilevel"/>
    <w:tmpl w:val="83BEA98E"/>
    <w:lvl w:ilvl="0" w:tplc="3CD4F4D8">
      <w:start w:val="9"/>
      <w:numFmt w:val="bullet"/>
      <w:lvlText w:val="-"/>
      <w:lvlJc w:val="left"/>
      <w:pPr>
        <w:ind w:left="-20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FC1425E"/>
    <w:multiLevelType w:val="multilevel"/>
    <w:tmpl w:val="B8981562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31B74"/>
    <w:multiLevelType w:val="multilevel"/>
    <w:tmpl w:val="E6EC7E4A"/>
    <w:lvl w:ilvl="0">
      <w:start w:val="1"/>
      <w:numFmt w:val="bullet"/>
      <w:lvlText w:val="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C009E"/>
    <w:multiLevelType w:val="multilevel"/>
    <w:tmpl w:val="B0AAEA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80B9D"/>
    <w:multiLevelType w:val="hybridMultilevel"/>
    <w:tmpl w:val="7478C2B8"/>
    <w:lvl w:ilvl="0" w:tplc="95E4C3B0">
      <w:start w:val="1"/>
      <w:numFmt w:val="bullet"/>
      <w:lvlText w:val="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85E20EF"/>
    <w:multiLevelType w:val="multilevel"/>
    <w:tmpl w:val="B0AAEA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B02F4"/>
    <w:multiLevelType w:val="multilevel"/>
    <w:tmpl w:val="E3F27A62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718CB"/>
    <w:multiLevelType w:val="hybridMultilevel"/>
    <w:tmpl w:val="02549250"/>
    <w:lvl w:ilvl="0" w:tplc="7848FF46">
      <w:start w:val="1"/>
      <w:numFmt w:val="bullet"/>
      <w:lvlText w:val="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AB1137D"/>
    <w:multiLevelType w:val="multilevel"/>
    <w:tmpl w:val="4B7C492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092643"/>
    <w:multiLevelType w:val="multilevel"/>
    <w:tmpl w:val="B6A0B520"/>
    <w:lvl w:ilvl="0">
      <w:start w:val="1"/>
      <w:numFmt w:val="decimal"/>
      <w:lvlText w:val="%1."/>
      <w:lvlJc w:val="left"/>
      <w:rPr>
        <w:rFonts w:ascii="Times New Roman" w:eastAsia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1903F6"/>
    <w:multiLevelType w:val="hybridMultilevel"/>
    <w:tmpl w:val="119CF07A"/>
    <w:lvl w:ilvl="0" w:tplc="725E1662">
      <w:start w:val="9"/>
      <w:numFmt w:val="bullet"/>
      <w:lvlText w:val="-"/>
      <w:lvlJc w:val="left"/>
      <w:pPr>
        <w:ind w:left="-20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7A"/>
    <w:rsid w:val="00002239"/>
    <w:rsid w:val="000D5B81"/>
    <w:rsid w:val="00112B20"/>
    <w:rsid w:val="00136151"/>
    <w:rsid w:val="0018014B"/>
    <w:rsid w:val="00185CA4"/>
    <w:rsid w:val="002000FB"/>
    <w:rsid w:val="002E25CA"/>
    <w:rsid w:val="003E2D7A"/>
    <w:rsid w:val="00520DD1"/>
    <w:rsid w:val="00576CF6"/>
    <w:rsid w:val="006604A2"/>
    <w:rsid w:val="009975A3"/>
    <w:rsid w:val="00AB6F20"/>
    <w:rsid w:val="00B10B88"/>
    <w:rsid w:val="00DC34E1"/>
    <w:rsid w:val="00E1783C"/>
    <w:rsid w:val="00ED10D1"/>
    <w:rsid w:val="00F22574"/>
    <w:rsid w:val="00FB3D6C"/>
    <w:rsid w:val="00FD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6604A2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075pt">
    <w:name w:val="Основной текст (10) + 7;5 pt"/>
    <w:basedOn w:val="10"/>
    <w:rsid w:val="006604A2"/>
    <w:rPr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100">
    <w:name w:val="Основной текст (10)"/>
    <w:basedOn w:val="a"/>
    <w:link w:val="10"/>
    <w:rsid w:val="006604A2"/>
    <w:pPr>
      <w:widowControl w:val="0"/>
      <w:shd w:val="clear" w:color="auto" w:fill="FFFFFF"/>
      <w:spacing w:after="0" w:line="216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A2"/>
    <w:rPr>
      <w:rFonts w:ascii="Tahoma" w:hAnsi="Tahoma" w:cs="Tahoma"/>
      <w:sz w:val="16"/>
      <w:szCs w:val="16"/>
    </w:rPr>
  </w:style>
  <w:style w:type="character" w:customStyle="1" w:styleId="10FranklinGothicHeavy">
    <w:name w:val="Основной текст (10) + Franklin Gothic Heavy;Полужирный"/>
    <w:basedOn w:val="10"/>
    <w:rsid w:val="00B10B8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B10B8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FranklinGothicHeavy10pt">
    <w:name w:val="Основной текст (3) + Franklin Gothic Heavy;10 pt"/>
    <w:basedOn w:val="3"/>
    <w:rsid w:val="00B10B8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100pt">
    <w:name w:val="Основной текст (10) + Курсив;Интервал 0 pt"/>
    <w:basedOn w:val="10"/>
    <w:rsid w:val="00B10B88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10B88"/>
    <w:pPr>
      <w:widowControl w:val="0"/>
      <w:shd w:val="clear" w:color="auto" w:fill="FFFFFF"/>
      <w:spacing w:before="60" w:after="60" w:line="0" w:lineRule="atLeast"/>
      <w:ind w:firstLine="22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9">
    <w:name w:val="Основной текст (9)"/>
    <w:basedOn w:val="a0"/>
    <w:rsid w:val="002E25C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3">
    <w:name w:val="Заголовок №2 (3)_"/>
    <w:basedOn w:val="a0"/>
    <w:link w:val="230"/>
    <w:rsid w:val="00AB6F20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230">
    <w:name w:val="Заголовок №2 (3)"/>
    <w:basedOn w:val="a"/>
    <w:link w:val="23"/>
    <w:rsid w:val="00AB6F2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character" w:customStyle="1" w:styleId="11">
    <w:name w:val="Основной текст (11)_"/>
    <w:basedOn w:val="a0"/>
    <w:link w:val="110"/>
    <w:rsid w:val="00002239"/>
    <w:rPr>
      <w:rFonts w:ascii="Franklin Gothic Heavy" w:eastAsia="Franklin Gothic Heavy" w:hAnsi="Franklin Gothic Heavy" w:cs="Franklin Gothic Heavy"/>
      <w:b/>
      <w:bCs/>
      <w:i/>
      <w:iCs/>
      <w:sz w:val="20"/>
      <w:szCs w:val="20"/>
      <w:shd w:val="clear" w:color="auto" w:fill="FFFFFF"/>
    </w:rPr>
  </w:style>
  <w:style w:type="character" w:customStyle="1" w:styleId="111">
    <w:name w:val="Основной текст (11) + Не курсив"/>
    <w:basedOn w:val="11"/>
    <w:rsid w:val="0000223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2">
    <w:name w:val="Основной текст (12)_"/>
    <w:basedOn w:val="a0"/>
    <w:link w:val="120"/>
    <w:rsid w:val="00002239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02239"/>
    <w:pPr>
      <w:widowControl w:val="0"/>
      <w:shd w:val="clear" w:color="auto" w:fill="FFFFFF"/>
      <w:spacing w:after="0" w:line="216" w:lineRule="exact"/>
      <w:ind w:firstLine="220"/>
      <w:jc w:val="both"/>
    </w:pPr>
    <w:rPr>
      <w:rFonts w:ascii="Franklin Gothic Heavy" w:eastAsia="Franklin Gothic Heavy" w:hAnsi="Franklin Gothic Heavy" w:cs="Franklin Gothic Heavy"/>
      <w:b/>
      <w:bCs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rsid w:val="00002239"/>
    <w:pPr>
      <w:widowControl w:val="0"/>
      <w:shd w:val="clear" w:color="auto" w:fill="FFFFFF"/>
      <w:spacing w:before="540" w:after="0" w:line="264" w:lineRule="exact"/>
      <w:ind w:hanging="280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2Tahoma95pt0pt">
    <w:name w:val="Основной текст (12) + Tahoma;9;5 pt;Полужирный;Курсив;Интервал 0 pt"/>
    <w:basedOn w:val="12"/>
    <w:rsid w:val="00112B20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FranklinGothicHeavy85pt">
    <w:name w:val="Основной текст (12) + Franklin Gothic Heavy;8;5 pt"/>
    <w:basedOn w:val="12"/>
    <w:rsid w:val="00112B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2ArialNarrow95pt1pt">
    <w:name w:val="Основной текст (12) + Arial Narrow;9;5 pt;Интервал 1 pt"/>
    <w:basedOn w:val="12"/>
    <w:rsid w:val="00112B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2013-01-26T14:10:00Z</dcterms:created>
  <dcterms:modified xsi:type="dcterms:W3CDTF">2013-01-26T15:15:00Z</dcterms:modified>
</cp:coreProperties>
</file>