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DD" w:rsidRPr="0013564C" w:rsidRDefault="006531EF">
      <w:pPr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81" type="#_x0000_t111" style="position:absolute;margin-left:93.45pt;margin-top:661.05pt;width:39.75pt;height:21.75pt;z-index:251714560">
            <v:textbox>
              <w:txbxContent>
                <w:p w:rsidR="00670947" w:rsidRPr="001357D2" w:rsidRDefault="001357D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</w:t>
                  </w:r>
                  <w:r w:rsidRPr="001357D2">
                    <w:rPr>
                      <w:b/>
                      <w:sz w:val="28"/>
                      <w:szCs w:val="28"/>
                      <w:lang w:val="uk-UA"/>
                    </w:rPr>
                    <w:t>І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87" style="position:absolute;margin-left:71.7pt;margin-top:695.55pt;width:252.75pt;height:31.5pt;z-index:2517176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7436" w:rsidRPr="001357D2" w:rsidRDefault="006C7436" w:rsidP="006C7436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 w:rsidRPr="001357D2">
                    <w:rPr>
                      <w:b/>
                      <w:sz w:val="28"/>
                      <w:szCs w:val="28"/>
                    </w:rPr>
                    <w:t>З'ясуйте</w:t>
                  </w:r>
                  <w:proofErr w:type="spellEnd"/>
                  <w:r w:rsidRPr="001357D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357D2">
                    <w:rPr>
                      <w:b/>
                      <w:sz w:val="28"/>
                      <w:szCs w:val="28"/>
                      <w:lang w:val="uk-UA"/>
                    </w:rPr>
                    <w:t>синтаксичну роль</w:t>
                  </w:r>
                </w:p>
                <w:p w:rsidR="006C7436" w:rsidRDefault="006C7436"/>
              </w:txbxContent>
            </v:textbox>
          </v:oval>
        </w:pict>
      </w:r>
      <w:r>
        <w:rPr>
          <w:noProof/>
          <w:lang w:eastAsia="ru-RU"/>
        </w:rPr>
        <w:pict>
          <v:oval id="_x0000_s1078" style="position:absolute;margin-left:96.45pt;margin-top:627.3pt;width:201.75pt;height:29.25pt;z-index:2517114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70947" w:rsidRPr="001357D2" w:rsidRDefault="00670947" w:rsidP="00670947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357D2">
                    <w:rPr>
                      <w:b/>
                      <w:sz w:val="28"/>
                      <w:szCs w:val="28"/>
                      <w:lang w:val="uk-UA"/>
                    </w:rPr>
                    <w:t>Визначте дієвідміну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5" type="#_x0000_t110" style="position:absolute;margin-left:93.45pt;margin-top:577.05pt;width:105pt;height:33pt;z-index:251708416">
            <v:textbox>
              <w:txbxContent>
                <w:p w:rsidR="00670947" w:rsidRPr="001357D2" w:rsidRDefault="00670947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1357D2">
                    <w:rPr>
                      <w:b/>
                      <w:sz w:val="24"/>
                      <w:szCs w:val="24"/>
                      <w:lang w:val="uk-UA"/>
                    </w:rPr>
                    <w:t>Однина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110" style="position:absolute;margin-left:199.95pt;margin-top:577.8pt;width:120pt;height:32.25pt;z-index:251709440">
            <v:textbox>
              <w:txbxContent>
                <w:p w:rsidR="00670947" w:rsidRPr="001357D2" w:rsidRDefault="00670947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1357D2">
                    <w:rPr>
                      <w:b/>
                      <w:sz w:val="24"/>
                      <w:szCs w:val="24"/>
                      <w:lang w:val="uk-UA"/>
                    </w:rPr>
                    <w:t>Множина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58" style="position:absolute;margin-left:7.95pt;margin-top:472.1pt;width:129pt;height:36pt;z-index:251691008" fillcolor="white [3201]" strokecolor="#4f81bd [3204]" strokeweight="5pt">
            <v:stroke linestyle="thickThin"/>
            <v:shadow color="#868686"/>
            <v:textbox style="mso-next-textbox:#_x0000_s1058">
              <w:txbxContent>
                <w:p w:rsidR="0013564C" w:rsidRPr="00E83E53" w:rsidRDefault="0013564C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E83E53">
                    <w:rPr>
                      <w:b/>
                      <w:sz w:val="24"/>
                      <w:szCs w:val="24"/>
                    </w:rPr>
                    <w:t>З'я</w:t>
                  </w:r>
                  <w:proofErr w:type="spellEnd"/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суй</w:t>
                  </w:r>
                  <w:r w:rsidR="0035665A" w:rsidRPr="00E83E53">
                    <w:rPr>
                      <w:b/>
                      <w:sz w:val="24"/>
                      <w:szCs w:val="24"/>
                      <w:lang w:val="uk-UA"/>
                    </w:rPr>
                    <w:t>т</w:t>
                  </w:r>
                  <w:r w:rsidR="00F549A0" w:rsidRPr="00E83E53">
                    <w:rPr>
                      <w:b/>
                      <w:sz w:val="24"/>
                      <w:szCs w:val="24"/>
                      <w:lang w:val="uk-UA"/>
                    </w:rPr>
                    <w:t xml:space="preserve">е особу 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6" style="position:absolute;margin-left:93.45pt;margin-top:184.8pt;width:210pt;height:38.25pt;z-index:2516684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6">
              <w:txbxContent>
                <w:p w:rsidR="00DF2DB4" w:rsidRPr="00E83E53" w:rsidRDefault="00DF2DB4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83E53">
                    <w:rPr>
                      <w:b/>
                      <w:sz w:val="28"/>
                      <w:szCs w:val="28"/>
                    </w:rPr>
                    <w:t>З'ясуй</w:t>
                  </w:r>
                  <w:proofErr w:type="spellEnd"/>
                  <w:r w:rsidRPr="00E83E53">
                    <w:rPr>
                      <w:b/>
                      <w:sz w:val="28"/>
                      <w:szCs w:val="28"/>
                      <w:lang w:val="uk-UA"/>
                    </w:rPr>
                    <w:t xml:space="preserve">те </w:t>
                  </w:r>
                  <w:proofErr w:type="spellStart"/>
                  <w:r w:rsidRPr="00E83E53">
                    <w:rPr>
                      <w:b/>
                      <w:sz w:val="28"/>
                      <w:szCs w:val="28"/>
                    </w:rPr>
                    <w:t>перехідність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8" style="position:absolute;margin-left:37.2pt;margin-top:19.8pt;width:327.75pt;height:52.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14743" w:rsidRPr="00E83E53" w:rsidRDefault="0035665A" w:rsidP="0035665A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 w:rsidRPr="00E83E53">
                    <w:rPr>
                      <w:b/>
                      <w:sz w:val="28"/>
                      <w:szCs w:val="28"/>
                      <w:lang w:val="uk-UA"/>
                    </w:rPr>
                    <w:t>Поставте</w:t>
                  </w:r>
                  <w:proofErr w:type="spellEnd"/>
                  <w:r w:rsidRPr="00E83E53">
                    <w:rPr>
                      <w:b/>
                      <w:sz w:val="28"/>
                      <w:szCs w:val="28"/>
                      <w:lang w:val="uk-UA"/>
                    </w:rPr>
                    <w:t xml:space="preserve"> в неозначену форму</w:t>
                  </w:r>
                </w:p>
                <w:p w:rsidR="0035665A" w:rsidRPr="00E83E53" w:rsidRDefault="0035665A" w:rsidP="0035665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( інфінітив )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6" style="position:absolute;margin-left:143.7pt;margin-top:-40.2pt;width:120pt;height:47.25pt;z-index:251658240" fillcolor="white [3201]" strokecolor="black [3200]" strokeweight="5pt">
            <v:stroke linestyle="thickThin"/>
            <v:shadow color="#868686"/>
            <v:textbox>
              <w:txbxContent>
                <w:p w:rsidR="00D14743" w:rsidRPr="00C939A6" w:rsidRDefault="00D14743" w:rsidP="00187345">
                  <w:pPr>
                    <w:shd w:val="clear" w:color="auto" w:fill="FFFFFF" w:themeFill="background1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C939A6">
                    <w:rPr>
                      <w:b/>
                      <w:sz w:val="36"/>
                      <w:szCs w:val="36"/>
                    </w:rPr>
                    <w:t>Д</w:t>
                  </w:r>
                  <w:proofErr w:type="spellStart"/>
                  <w:r w:rsidRPr="00C939A6">
                    <w:rPr>
                      <w:b/>
                      <w:sz w:val="36"/>
                      <w:szCs w:val="36"/>
                      <w:lang w:val="uk-UA"/>
                    </w:rPr>
                    <w:t>іє</w:t>
                  </w:r>
                  <w:proofErr w:type="spellEnd"/>
                  <w:r w:rsidRPr="00C939A6">
                    <w:rPr>
                      <w:b/>
                      <w:sz w:val="36"/>
                      <w:szCs w:val="36"/>
                    </w:rPr>
                    <w:t>слово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33.2pt;margin-top:289.8pt;width:17.25pt;height:21.75pt;flip:x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264.45pt;margin-top:289.8pt;width:10.5pt;height:23.2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0" type="#_x0000_t32" style="position:absolute;margin-left:198.45pt;margin-top:656.55pt;width:0;height:39pt;z-index:251719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2" type="#_x0000_t111" style="position:absolute;margin-left:266.7pt;margin-top:661.05pt;width:39.75pt;height:24.75pt;z-index:251715584">
            <v:textbox>
              <w:txbxContent>
                <w:p w:rsidR="00670947" w:rsidRPr="001357D2" w:rsidRDefault="001357D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 w:rsidRPr="001357D2">
                    <w:rPr>
                      <w:b/>
                      <w:sz w:val="28"/>
                      <w:szCs w:val="28"/>
                      <w:lang w:val="uk-UA"/>
                    </w:rPr>
                    <w:t>ІІ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32" style="position:absolute;margin-left:266.7pt;margin-top:652.05pt;width:9pt;height:9pt;z-index:2517135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133.2pt;margin-top:652.05pt;width:10.5pt;height:9pt;flip:x;z-index:251712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margin-left:200.15pt;margin-top:537.3pt;width:0;height:52.5pt;z-index:2517104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103.95pt;margin-top:452.6pt;width:7.5pt;height:19.5pt;flip:x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28.2pt;margin-top:454.05pt;width:11.25pt;height:19.5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72" style="position:absolute;margin-left:96.45pt;margin-top:504.3pt;width:202.5pt;height:33pt;z-index:2517053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0EE5" w:rsidRPr="001357D2" w:rsidRDefault="00185F4C" w:rsidP="00185F4C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357D2">
                    <w:rPr>
                      <w:b/>
                      <w:sz w:val="28"/>
                      <w:szCs w:val="28"/>
                      <w:lang w:val="uk-UA"/>
                    </w:rPr>
                    <w:t>Назвіть число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0" style="position:absolute;margin-left:130.2pt;margin-top:364.8pt;width:141.75pt;height:43.5pt;z-index:2516828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0">
              <w:txbxContent>
                <w:p w:rsidR="00320AF5" w:rsidRPr="00E83E53" w:rsidRDefault="00832B04" w:rsidP="00832B04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83E53">
                    <w:rPr>
                      <w:b/>
                      <w:sz w:val="28"/>
                      <w:szCs w:val="28"/>
                      <w:lang w:val="uk-UA"/>
                    </w:rPr>
                    <w:t>Визначте час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7" type="#_x0000_t32" style="position:absolute;margin-left:116.7pt;margin-top:212.55pt;width:9.75pt;height:17.25pt;flip:x;z-index:25166950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8" style="position:absolute;margin-left:47.7pt;margin-top:229.8pt;width:94.5pt;height:33.75pt;z-index:251670528" arcsize="10923f">
            <v:textbox style="mso-next-textbox:#_x0000_s1038">
              <w:txbxContent>
                <w:p w:rsidR="00DF2DB4" w:rsidRPr="00E83E53" w:rsidRDefault="00DF2DB4" w:rsidP="00DF2DB4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Перехідне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oval id="_x0000_s1042" style="position:absolute;margin-left:130.95pt;margin-top:257.55pt;width:2in;height:39.75pt;z-index:251674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2">
              <w:txbxContent>
                <w:p w:rsidR="00FE708D" w:rsidRPr="00E83E53" w:rsidRDefault="00FE708D" w:rsidP="00FE708D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83E53">
                    <w:rPr>
                      <w:b/>
                      <w:sz w:val="28"/>
                      <w:szCs w:val="28"/>
                      <w:lang w:val="uk-UA"/>
                    </w:rPr>
                    <w:t>Назвіть спосіб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83" type="#_x0000_t32" style="position:absolute;margin-left:198.45pt;margin-top:597.3pt;width:0;height:30pt;z-index:251716608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68" type="#_x0000_t64" style="position:absolute;margin-left:324.45pt;margin-top:523.8pt;width:40.5pt;height:35.25pt;z-index:251701248">
            <v:textbox>
              <w:txbxContent>
                <w:p w:rsidR="00B96DA8" w:rsidRPr="001357D2" w:rsidRDefault="00B96DA8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1357D2">
                    <w:rPr>
                      <w:b/>
                      <w:sz w:val="24"/>
                      <w:szCs w:val="24"/>
                      <w:lang w:val="uk-UA"/>
                    </w:rPr>
                    <w:t>Ч.р</w:t>
                  </w:r>
                  <w:proofErr w:type="spellEnd"/>
                  <w:r w:rsidRPr="001357D2">
                    <w:rPr>
                      <w:b/>
                      <w:sz w:val="24"/>
                      <w:szCs w:val="24"/>
                      <w:lang w:val="uk-UA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32" style="position:absolute;margin-left:372.45pt;margin-top:472.1pt;width:30pt;height:6.7pt;flip:y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362.7pt;margin-top:498.3pt;width:21pt;height:21pt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3" type="#_x0000_t32" style="position:absolute;margin-left:324.45pt;margin-top:504.3pt;width:12.75pt;height:23.25pt;flip:x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64" style="position:absolute;margin-left:402.45pt;margin-top:468.3pt;width:42pt;height:35.25pt;z-index:251702272">
            <v:textbox>
              <w:txbxContent>
                <w:p w:rsidR="00B96DA8" w:rsidRPr="001357D2" w:rsidRDefault="00B96DA8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1357D2">
                    <w:rPr>
                      <w:b/>
                      <w:sz w:val="24"/>
                      <w:szCs w:val="24"/>
                      <w:lang w:val="uk-UA"/>
                    </w:rPr>
                    <w:t>С.р</w:t>
                  </w:r>
                  <w:proofErr w:type="spellEnd"/>
                  <w:r w:rsidRPr="001357D2">
                    <w:rPr>
                      <w:b/>
                      <w:sz w:val="24"/>
                      <w:szCs w:val="24"/>
                      <w:lang w:val="uk-UA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64" style="position:absolute;margin-left:383.7pt;margin-top:514.05pt;width:40.5pt;height:36pt;z-index:251703296">
            <v:textbox>
              <w:txbxContent>
                <w:p w:rsidR="00B96DA8" w:rsidRPr="001357D2" w:rsidRDefault="00B96DA8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1357D2">
                    <w:rPr>
                      <w:b/>
                      <w:sz w:val="24"/>
                      <w:szCs w:val="24"/>
                      <w:lang w:val="uk-UA"/>
                    </w:rPr>
                    <w:t>Ж.р</w:t>
                  </w:r>
                  <w:proofErr w:type="spellEnd"/>
                  <w:r w:rsidR="001357D2">
                    <w:rPr>
                      <w:b/>
                      <w:sz w:val="24"/>
                      <w:szCs w:val="24"/>
                      <w:lang w:val="uk-UA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32" style="position:absolute;margin-left:200.15pt;margin-top:408.3pt;width:0;height:96pt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64.95pt;margin-top:508.05pt;width:4.5pt;height:11.25pt;flip:x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7.95pt;margin-top:508.05pt;width:33pt;height:12pt;flip:x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-32.55pt;margin-top:496.05pt;width:45.75pt;height:0;flip:x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4" type="#_x0000_t12" style="position:absolute;margin-left:34.95pt;margin-top:519.3pt;width:55.5pt;height:48pt;z-index:251697152">
            <v:textbox>
              <w:txbxContent>
                <w:p w:rsidR="00B96DA8" w:rsidRPr="001357D2" w:rsidRDefault="00B96DA8">
                  <w:pPr>
                    <w:rPr>
                      <w:b/>
                      <w:lang w:val="uk-UA"/>
                    </w:rPr>
                  </w:pPr>
                  <w:r w:rsidRPr="001357D2">
                    <w:rPr>
                      <w:b/>
                      <w:lang w:val="uk-UA"/>
                    </w:rPr>
                    <w:t>3-а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12" style="position:absolute;margin-left:-22.05pt;margin-top:520.05pt;width:57pt;height:42.75pt;z-index:251695104">
            <v:textbox>
              <w:txbxContent>
                <w:p w:rsidR="0013564C" w:rsidRPr="001357D2" w:rsidRDefault="0013564C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1357D2">
                    <w:rPr>
                      <w:b/>
                      <w:sz w:val="24"/>
                      <w:szCs w:val="24"/>
                      <w:lang w:val="uk-UA"/>
                    </w:rPr>
                    <w:t>2-а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12" style="position:absolute;margin-left:-66.3pt;margin-top:494.55pt;width:57pt;height:42.75pt;z-index:251693056">
            <v:textbox style="mso-next-textbox:#_x0000_s1060">
              <w:txbxContent>
                <w:p w:rsidR="0013564C" w:rsidRPr="001357D2" w:rsidRDefault="0013564C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1357D2">
                    <w:rPr>
                      <w:b/>
                      <w:sz w:val="24"/>
                      <w:szCs w:val="24"/>
                      <w:lang w:val="uk-UA"/>
                    </w:rPr>
                    <w:t>1-а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5" style="position:absolute;margin-left:-32.55pt;margin-top:421.8pt;width:80.25pt;height:32.25pt;z-index:251687936" arcsize="10923f">
            <v:textbox style="mso-next-textbox:#_x0000_s1055">
              <w:txbxContent>
                <w:p w:rsidR="00832B04" w:rsidRPr="00E83E53" w:rsidRDefault="00832B04" w:rsidP="00832B04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Теперішній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4" style="position:absolute;margin-left:282.45pt;margin-top:419.55pt;width:80.25pt;height:32.25pt;z-index:251686912" arcsize="10923f">
            <v:textbox style="mso-next-textbox:#_x0000_s1054">
              <w:txbxContent>
                <w:p w:rsidR="00832B04" w:rsidRPr="00E83E53" w:rsidRDefault="00832B04" w:rsidP="00832B04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Минулий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3" type="#_x0000_t32" style="position:absolute;margin-left:319.95pt;margin-top:454.05pt;width:0;height:14.25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6" style="position:absolute;margin-left:91.95pt;margin-top:423.3pt;width:91.5pt;height:30.75pt;z-index:251688960" arcsize="10923f">
            <v:textbox style="mso-next-textbox:#_x0000_s1056">
              <w:txbxContent>
                <w:p w:rsidR="00832B04" w:rsidRPr="00E83E53" w:rsidRDefault="00832B04" w:rsidP="00832B04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Майбутній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1" type="#_x0000_t32" style="position:absolute;margin-left:143.7pt;margin-top:403.8pt;width:11.25pt;height:19.5pt;flip:x;z-index:25168384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89" style="position:absolute;margin-left:266.7pt;margin-top:468.3pt;width:111pt;height:36pt;z-index:251718656" fillcolor="white [3201]" strokecolor="#4f81bd [3204]" strokeweight="5pt">
            <v:stroke linestyle="thickThin"/>
            <v:shadow color="#868686"/>
            <v:textbox style="mso-next-textbox:#_x0000_s1089">
              <w:txbxContent>
                <w:p w:rsidR="0035665A" w:rsidRPr="001357D2" w:rsidRDefault="0035665A" w:rsidP="0035665A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1357D2">
                    <w:rPr>
                      <w:b/>
                      <w:sz w:val="24"/>
                      <w:szCs w:val="24"/>
                    </w:rPr>
                    <w:t>З'я</w:t>
                  </w:r>
                  <w:proofErr w:type="spellEnd"/>
                  <w:r w:rsidRPr="001357D2">
                    <w:rPr>
                      <w:b/>
                      <w:sz w:val="24"/>
                      <w:szCs w:val="24"/>
                      <w:lang w:val="uk-UA"/>
                    </w:rPr>
                    <w:t xml:space="preserve">суйте </w:t>
                  </w:r>
                  <w:proofErr w:type="gramStart"/>
                  <w:r w:rsidR="00F549A0" w:rsidRPr="001357D2">
                    <w:rPr>
                      <w:b/>
                      <w:sz w:val="24"/>
                      <w:szCs w:val="24"/>
                      <w:lang w:val="uk-UA"/>
                    </w:rPr>
                    <w:t>р</w:t>
                  </w:r>
                  <w:proofErr w:type="gramEnd"/>
                  <w:r w:rsidR="00F549A0" w:rsidRPr="001357D2">
                    <w:rPr>
                      <w:b/>
                      <w:sz w:val="24"/>
                      <w:szCs w:val="24"/>
                      <w:lang w:val="uk-UA"/>
                    </w:rPr>
                    <w:t>ід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52" type="#_x0000_t32" style="position:absolute;margin-left:266.7pt;margin-top:398.55pt;width:38.25pt;height:21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23.7pt;margin-top:389.55pt;width:108pt;height:30pt;flip:x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200.15pt;margin-top:344.55pt;width:0;height:20.2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6" style="position:absolute;margin-left:163.2pt;margin-top:315.3pt;width:77.25pt;height:29.25pt;z-index:251678720" arcsize="10923f">
            <v:textbox style="mso-next-textbox:#_x0000_s1046">
              <w:txbxContent>
                <w:p w:rsidR="00320AF5" w:rsidRPr="00E83E53" w:rsidRDefault="00320AF5" w:rsidP="00320AF5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Дійсний</w:t>
                  </w:r>
                </w:p>
                <w:p w:rsidR="00320AF5" w:rsidRPr="00320AF5" w:rsidRDefault="00320AF5">
                  <w:pPr>
                    <w:rPr>
                      <w:lang w:val="uk-UA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5" type="#_x0000_t32" style="position:absolute;margin-left:200.05pt;margin-top:297.3pt;width:.05pt;height:15.7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7" style="position:absolute;margin-left:264.45pt;margin-top:315.3pt;width:77.25pt;height:29.25pt;z-index:251679744" arcsize="10923f">
            <v:textbox style="mso-next-textbox:#_x0000_s1047">
              <w:txbxContent>
                <w:p w:rsidR="00320AF5" w:rsidRPr="00E83E53" w:rsidRDefault="00320AF5" w:rsidP="00320AF5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Наказовий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8" style="position:absolute;margin-left:53.7pt;margin-top:313.05pt;width:90pt;height:31.5pt;z-index:251680768" arcsize="10923f">
            <v:textbox style="mso-next-textbox:#_x0000_s1048">
              <w:txbxContent>
                <w:p w:rsidR="00320AF5" w:rsidRPr="00E83E53" w:rsidRDefault="00320AF5" w:rsidP="00320AF5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Умовний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1" type="#_x0000_t32" style="position:absolute;margin-left:199.9pt;margin-top:223.05pt;width:.15pt;height:36.7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0" style="position:absolute;margin-left:259.95pt;margin-top:229.8pt;width:96pt;height:33.75pt;z-index:251672576" arcsize="10923f">
            <v:textbox style="mso-next-textbox:#_x0000_s1040">
              <w:txbxContent>
                <w:p w:rsidR="00FE708D" w:rsidRPr="00E83E53" w:rsidRDefault="00FE708D" w:rsidP="00FE708D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Неперехідне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9" type="#_x0000_t32" style="position:absolute;margin-left:275.7pt;margin-top:212.55pt;width:6.75pt;height:17.2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200pt;margin-top:130.8pt;width:.05pt;height:54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4" style="position:absolute;margin-left:234.45pt;margin-top:148.05pt;width:96.75pt;height:33pt;z-index:251666432" arcsize="10923f">
            <v:textbox style="mso-next-textbox:#_x0000_s1034">
              <w:txbxContent>
                <w:p w:rsidR="000036F6" w:rsidRPr="00E83E53" w:rsidRDefault="000036F6" w:rsidP="000036F6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Недоконаний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margin-left:79.95pt;margin-top:148.05pt;width:94.5pt;height:33pt;z-index:251665408" arcsize="10923f">
            <v:textbox style="mso-next-textbox:#_x0000_s1033">
              <w:txbxContent>
                <w:p w:rsidR="000036F6" w:rsidRPr="00E83E53" w:rsidRDefault="000036F6" w:rsidP="000036F6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E83E53">
                    <w:rPr>
                      <w:b/>
                      <w:sz w:val="24"/>
                      <w:szCs w:val="24"/>
                      <w:lang w:val="uk-UA"/>
                    </w:rPr>
                    <w:t>Доконаний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1" type="#_x0000_t32" style="position:absolute;margin-left:251.7pt;margin-top:127.05pt;width:10.5pt;height:21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45.95pt;margin-top:127.05pt;width:9.75pt;height:21pt;flip:x;z-index:25166438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0" style="position:absolute;margin-left:133.2pt;margin-top:88.8pt;width:138.75pt;height:42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14743" w:rsidRPr="00E83E53" w:rsidRDefault="00D14743" w:rsidP="00D14743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83E53">
                    <w:rPr>
                      <w:b/>
                      <w:sz w:val="28"/>
                      <w:szCs w:val="28"/>
                      <w:lang w:val="uk-UA"/>
                    </w:rPr>
                    <w:t>Визначте вид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29" type="#_x0000_t32" style="position:absolute;margin-left:200pt;margin-top:67.05pt;width:0;height:21.7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99.95pt;margin-top:7.05pt;width:.05pt;height:12.75pt;z-index:251659264" o:connectortype="straight" strokeweight="1.5pt">
            <v:stroke endarrow="block"/>
          </v:shape>
        </w:pict>
      </w:r>
    </w:p>
    <w:sectPr w:rsidR="007110DD" w:rsidRPr="0013564C" w:rsidSect="0071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743"/>
    <w:rsid w:val="000036F6"/>
    <w:rsid w:val="000200C5"/>
    <w:rsid w:val="0013564C"/>
    <w:rsid w:val="001357D2"/>
    <w:rsid w:val="00185F4C"/>
    <w:rsid w:val="00187345"/>
    <w:rsid w:val="002D30A4"/>
    <w:rsid w:val="00320AF5"/>
    <w:rsid w:val="0035665A"/>
    <w:rsid w:val="006531EF"/>
    <w:rsid w:val="00670947"/>
    <w:rsid w:val="006C0EE5"/>
    <w:rsid w:val="006C7436"/>
    <w:rsid w:val="007110DD"/>
    <w:rsid w:val="00832B04"/>
    <w:rsid w:val="00AF64AC"/>
    <w:rsid w:val="00B36870"/>
    <w:rsid w:val="00B96DA8"/>
    <w:rsid w:val="00C939A6"/>
    <w:rsid w:val="00D14743"/>
    <w:rsid w:val="00DF2DB4"/>
    <w:rsid w:val="00E83E53"/>
    <w:rsid w:val="00F549A0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27"/>
        <o:r id="V:Rule2" type="connector" idref="#_x0000_s1083"/>
        <o:r id="V:Rule3" type="connector" idref="#_x0000_s1051"/>
        <o:r id="V:Rule4" type="connector" idref="#_x0000_s1053"/>
        <o:r id="V:Rule5" type="connector" idref="#_x0000_s1041"/>
        <o:r id="V:Rule6" type="connector" idref="#_x0000_s1074"/>
        <o:r id="V:Rule7" type="connector" idref="#_x0000_s1057"/>
        <o:r id="V:Rule8" type="connector" idref="#_x0000_s1032"/>
        <o:r id="V:Rule9" type="connector" idref="#_x0000_s1071"/>
        <o:r id="V:Rule10" type="connector" idref="#_x0000_s1077"/>
        <o:r id="V:Rule11" type="connector" idref="#_x0000_s1059"/>
        <o:r id="V:Rule12" type="connector" idref="#_x0000_s1063"/>
        <o:r id="V:Rule13" type="connector" idref="#_x0000_s1037"/>
        <o:r id="V:Rule14" type="connector" idref="#_x0000_s1031"/>
        <o:r id="V:Rule15" type="connector" idref="#_x0000_s1067"/>
        <o:r id="V:Rule16" type="connector" idref="#_x0000_s1039"/>
        <o:r id="V:Rule17" type="connector" idref="#_x0000_s1065"/>
        <o:r id="V:Rule18" type="connector" idref="#_x0000_s1043"/>
        <o:r id="V:Rule19" type="connector" idref="#_x0000_s1073"/>
        <o:r id="V:Rule20" type="connector" idref="#_x0000_s1061"/>
        <o:r id="V:Rule21" type="connector" idref="#_x0000_s1079"/>
        <o:r id="V:Rule22" type="connector" idref="#_x0000_s1029"/>
        <o:r id="V:Rule23" type="connector" idref="#_x0000_s1049"/>
        <o:r id="V:Rule24" type="connector" idref="#_x0000_s1035"/>
        <o:r id="V:Rule25" type="connector" idref="#_x0000_s1066"/>
        <o:r id="V:Rule26" type="connector" idref="#_x0000_s1090"/>
        <o:r id="V:Rule27" type="connector" idref="#_x0000_s1052"/>
        <o:r id="V:Rule28" type="connector" idref="#_x0000_s1044"/>
        <o:r id="V:Rule29" type="connector" idref="#_x0000_s1080"/>
        <o:r id="V:Rule30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Igor</cp:lastModifiedBy>
  <cp:revision>7</cp:revision>
  <cp:lastPrinted>2015-12-06T16:21:00Z</cp:lastPrinted>
  <dcterms:created xsi:type="dcterms:W3CDTF">2015-12-01T13:56:00Z</dcterms:created>
  <dcterms:modified xsi:type="dcterms:W3CDTF">2015-12-06T16:21:00Z</dcterms:modified>
</cp:coreProperties>
</file>