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0F" w:rsidRDefault="0023550F" w:rsidP="0023550F">
      <w:pPr>
        <w:jc w:val="center"/>
        <w:rPr>
          <w:rStyle w:val="a8"/>
          <w:rFonts w:ascii="Book Antiqua" w:hAnsi="Book Antiqua"/>
          <w:b/>
          <w:bCs/>
          <w:i w:val="0"/>
          <w:lang w:val="uk-UA"/>
        </w:rPr>
      </w:pPr>
      <w:r>
        <w:rPr>
          <w:rStyle w:val="a8"/>
          <w:rFonts w:ascii="Book Antiqua" w:hAnsi="Book Antiqua"/>
          <w:b/>
          <w:bCs/>
          <w:lang w:val="uk-UA"/>
        </w:rPr>
        <w:t>Відділ освіти</w:t>
      </w:r>
    </w:p>
    <w:p w:rsidR="0023550F" w:rsidRDefault="0023550F" w:rsidP="0023550F">
      <w:pPr>
        <w:jc w:val="center"/>
        <w:rPr>
          <w:rStyle w:val="a8"/>
          <w:rFonts w:ascii="Book Antiqua" w:hAnsi="Book Antiqua"/>
          <w:b/>
          <w:bCs/>
          <w:i w:val="0"/>
          <w:lang w:val="uk-UA"/>
        </w:rPr>
      </w:pPr>
      <w:r>
        <w:rPr>
          <w:rStyle w:val="a8"/>
          <w:rFonts w:ascii="Book Antiqua" w:hAnsi="Book Antiqua"/>
          <w:b/>
          <w:bCs/>
          <w:lang w:val="uk-UA"/>
        </w:rPr>
        <w:t>Козівської районної державної адміністрації</w:t>
      </w:r>
    </w:p>
    <w:p w:rsidR="0023550F" w:rsidRDefault="0023550F" w:rsidP="0023550F">
      <w:pPr>
        <w:jc w:val="center"/>
        <w:rPr>
          <w:rStyle w:val="a8"/>
          <w:rFonts w:ascii="Book Antiqua" w:hAnsi="Book Antiqua"/>
          <w:b/>
          <w:bCs/>
          <w:i w:val="0"/>
          <w:lang w:val="uk-UA"/>
        </w:rPr>
      </w:pPr>
    </w:p>
    <w:p w:rsidR="0023550F" w:rsidRDefault="0023550F" w:rsidP="0023550F">
      <w:pPr>
        <w:jc w:val="center"/>
        <w:rPr>
          <w:rStyle w:val="a8"/>
          <w:rFonts w:ascii="Book Antiqua" w:hAnsi="Book Antiqua"/>
          <w:b/>
          <w:bCs/>
          <w:i w:val="0"/>
          <w:lang w:val="uk-UA"/>
        </w:rPr>
      </w:pPr>
    </w:p>
    <w:p w:rsidR="0023550F" w:rsidRDefault="0023550F" w:rsidP="0023550F">
      <w:pPr>
        <w:jc w:val="center"/>
        <w:rPr>
          <w:rStyle w:val="a8"/>
          <w:rFonts w:ascii="Book Antiqua" w:hAnsi="Book Antiqua"/>
          <w:b/>
          <w:bCs/>
          <w:i w:val="0"/>
          <w:lang w:val="uk-UA"/>
        </w:rPr>
      </w:pPr>
    </w:p>
    <w:p w:rsidR="0023550F" w:rsidRDefault="0023550F" w:rsidP="0023550F">
      <w:pPr>
        <w:jc w:val="center"/>
        <w:rPr>
          <w:rStyle w:val="a8"/>
          <w:rFonts w:ascii="Book Antiqua" w:hAnsi="Book Antiqua"/>
          <w:b/>
          <w:bCs/>
          <w:i w:val="0"/>
          <w:lang w:val="uk-UA"/>
        </w:rPr>
      </w:pPr>
    </w:p>
    <w:p w:rsidR="0023550F" w:rsidRDefault="0023550F" w:rsidP="0023550F">
      <w:pPr>
        <w:jc w:val="center"/>
        <w:rPr>
          <w:rStyle w:val="a8"/>
          <w:rFonts w:ascii="Book Antiqua" w:hAnsi="Book Antiqua"/>
          <w:b/>
          <w:bCs/>
          <w:i w:val="0"/>
          <w:lang w:val="uk-UA"/>
        </w:rPr>
      </w:pPr>
    </w:p>
    <w:p w:rsidR="0023550F" w:rsidRPr="00FB1D6F" w:rsidRDefault="0023550F" w:rsidP="0023550F">
      <w:pPr>
        <w:jc w:val="center"/>
        <w:rPr>
          <w:rStyle w:val="a8"/>
          <w:rFonts w:ascii="Book Antiqua" w:hAnsi="Book Antiqua"/>
          <w:b/>
          <w:bCs/>
          <w:i w:val="0"/>
          <w:sz w:val="36"/>
          <w:szCs w:val="36"/>
          <w:lang w:val="uk-UA"/>
        </w:rPr>
      </w:pPr>
      <w:r w:rsidRPr="00FB1D6F">
        <w:rPr>
          <w:rStyle w:val="a8"/>
          <w:rFonts w:ascii="Book Antiqua" w:hAnsi="Book Antiqua"/>
          <w:b/>
          <w:bCs/>
          <w:sz w:val="36"/>
          <w:szCs w:val="36"/>
          <w:lang w:val="uk-UA"/>
        </w:rPr>
        <w:t xml:space="preserve">Конспект модуля </w:t>
      </w:r>
    </w:p>
    <w:p w:rsidR="0023550F" w:rsidRPr="00FB1D6F" w:rsidRDefault="0023550F" w:rsidP="0023550F">
      <w:pPr>
        <w:jc w:val="center"/>
        <w:rPr>
          <w:rStyle w:val="a8"/>
          <w:rFonts w:ascii="Book Antiqua" w:hAnsi="Book Antiqua"/>
          <w:b/>
          <w:bCs/>
          <w:i w:val="0"/>
          <w:sz w:val="36"/>
          <w:szCs w:val="36"/>
          <w:lang w:val="uk-UA"/>
        </w:rPr>
      </w:pPr>
      <w:r w:rsidRPr="00FB1D6F">
        <w:rPr>
          <w:rStyle w:val="a8"/>
          <w:rFonts w:ascii="Book Antiqua" w:hAnsi="Book Antiqua"/>
          <w:b/>
          <w:bCs/>
          <w:sz w:val="36"/>
          <w:szCs w:val="36"/>
          <w:lang w:val="uk-UA"/>
        </w:rPr>
        <w:t>на тему:</w:t>
      </w:r>
    </w:p>
    <w:p w:rsidR="00806D84" w:rsidRDefault="00D6058F" w:rsidP="002D2F2C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  <w:r w:rsidRPr="00D6058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pt;height:166.5pt" fillcolor="yellow">
            <v:fill color2="#090" rotate="t" focus="-50%" type="gradient"/>
            <v:shadow color="#868686"/>
            <v:textpath style="font-family:&quot;Arial Black&quot;;v-text-kern:t" trim="t" fitpath="t" string="&quot;Характеристика&#10; родин Бобові та Складноцвіті &#10;класу Дводольні та їх практичне значення&quot;"/>
          </v:shape>
        </w:pict>
      </w:r>
    </w:p>
    <w:p w:rsidR="00806D84" w:rsidRPr="0023550F" w:rsidRDefault="0023550F" w:rsidP="002D2F2C">
      <w:pPr>
        <w:jc w:val="center"/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val="uk-UA" w:eastAsia="ru-RU"/>
        </w:rPr>
      </w:pPr>
      <w:r w:rsidRPr="0023550F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(7 клас)</w:t>
      </w:r>
    </w:p>
    <w:p w:rsidR="00806D84" w:rsidRDefault="00806D84" w:rsidP="00826861">
      <w:pPr>
        <w:ind w:firstLine="5040"/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val="uk-UA" w:eastAsia="ru-RU"/>
        </w:rPr>
      </w:pPr>
    </w:p>
    <w:p w:rsidR="00806D84" w:rsidRDefault="00806D84" w:rsidP="00826861">
      <w:pPr>
        <w:ind w:firstLine="5040"/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val="uk-UA" w:eastAsia="ru-RU"/>
        </w:rPr>
      </w:pPr>
    </w:p>
    <w:p w:rsidR="00806D84" w:rsidRPr="00826861" w:rsidRDefault="00806D84" w:rsidP="00826861">
      <w:pPr>
        <w:ind w:firstLine="5040"/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val="uk-UA" w:eastAsia="ru-RU"/>
        </w:rPr>
      </w:pPr>
      <w:r w:rsidRPr="00826861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val="uk-UA" w:eastAsia="ru-RU"/>
        </w:rPr>
        <w:t>Підготувала:</w:t>
      </w:r>
    </w:p>
    <w:p w:rsidR="00806D84" w:rsidRDefault="00806D84" w:rsidP="00826861">
      <w:pPr>
        <w:ind w:firstLine="5040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Вчитель біології</w:t>
      </w:r>
    </w:p>
    <w:p w:rsidR="00806D84" w:rsidRDefault="00806D84" w:rsidP="00826861">
      <w:pPr>
        <w:ind w:firstLine="5040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Козівської ЗОШ І-ІІІ ступенів №2</w:t>
      </w:r>
    </w:p>
    <w:p w:rsidR="00806D84" w:rsidRPr="00826861" w:rsidRDefault="00806D84" w:rsidP="00826861">
      <w:pPr>
        <w:ind w:firstLine="5040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Атаманчук Надія Любомирівна</w:t>
      </w:r>
    </w:p>
    <w:p w:rsidR="00806D84" w:rsidRPr="00826861" w:rsidRDefault="00806D84" w:rsidP="002D2F2C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806D84" w:rsidRPr="00826861" w:rsidRDefault="00806D84" w:rsidP="002D2F2C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806D84" w:rsidRPr="00826861" w:rsidRDefault="00806D84" w:rsidP="002D2F2C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806D84" w:rsidRPr="00826861" w:rsidRDefault="00806D84" w:rsidP="002D2F2C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806D84" w:rsidRPr="00DA1781" w:rsidRDefault="00806D84" w:rsidP="00DA1781">
      <w:pPr>
        <w:jc w:val="center"/>
        <w:rPr>
          <w:rFonts w:ascii="Times New Roman" w:hAnsi="Times New Roman"/>
          <w:b/>
          <w:color w:val="0099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Козова - 2015</w:t>
      </w:r>
      <w:r w:rsidRPr="001D699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br w:type="page"/>
      </w:r>
      <w:r w:rsidRPr="00DA1781">
        <w:rPr>
          <w:rFonts w:ascii="Times New Roman" w:hAnsi="Times New Roman"/>
          <w:b/>
          <w:bCs/>
          <w:color w:val="009900"/>
          <w:sz w:val="28"/>
          <w:szCs w:val="28"/>
          <w:bdr w:val="none" w:sz="0" w:space="0" w:color="auto" w:frame="1"/>
          <w:lang w:eastAsia="ru-RU"/>
        </w:rPr>
        <w:lastRenderedPageBreak/>
        <w:t>Тема:</w:t>
      </w:r>
      <w:r w:rsidRPr="00DA1781">
        <w:rPr>
          <w:rFonts w:ascii="Times New Roman" w:hAnsi="Times New Roman"/>
          <w:b/>
          <w:bCs/>
          <w:color w:val="009900"/>
          <w:sz w:val="28"/>
          <w:szCs w:val="28"/>
          <w:lang w:eastAsia="ru-RU"/>
        </w:rPr>
        <w:t> </w:t>
      </w:r>
      <w:r w:rsidRPr="00DA1781">
        <w:rPr>
          <w:rFonts w:ascii="Times New Roman" w:hAnsi="Times New Roman"/>
          <w:b/>
          <w:color w:val="009900"/>
          <w:sz w:val="28"/>
          <w:szCs w:val="28"/>
          <w:lang w:eastAsia="ru-RU"/>
        </w:rPr>
        <w:t>Характеристика родин Бобові</w:t>
      </w:r>
      <w:r w:rsidRPr="00DA1781">
        <w:rPr>
          <w:rFonts w:ascii="Times New Roman" w:hAnsi="Times New Roman"/>
          <w:b/>
          <w:color w:val="009900"/>
          <w:sz w:val="28"/>
          <w:szCs w:val="28"/>
          <w:lang w:val="uk-UA" w:eastAsia="ru-RU"/>
        </w:rPr>
        <w:t xml:space="preserve"> та</w:t>
      </w:r>
      <w:r w:rsidRPr="00DA1781">
        <w:rPr>
          <w:rFonts w:ascii="Times New Roman" w:hAnsi="Times New Roman"/>
          <w:b/>
          <w:color w:val="009900"/>
          <w:sz w:val="28"/>
          <w:szCs w:val="28"/>
          <w:lang w:eastAsia="ru-RU"/>
        </w:rPr>
        <w:t xml:space="preserve"> Складноцвіті класу Дводольні</w:t>
      </w:r>
      <w:r w:rsidRPr="00DA1781">
        <w:rPr>
          <w:rFonts w:ascii="Times New Roman" w:hAnsi="Times New Roman"/>
          <w:b/>
          <w:color w:val="009900"/>
          <w:sz w:val="28"/>
          <w:szCs w:val="28"/>
          <w:lang w:val="uk-UA" w:eastAsia="ru-RU"/>
        </w:rPr>
        <w:t xml:space="preserve"> </w:t>
      </w:r>
    </w:p>
    <w:p w:rsidR="00806D84" w:rsidRPr="00DA1781" w:rsidRDefault="00806D84" w:rsidP="00DA178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color w:val="009900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b/>
          <w:color w:val="009900"/>
          <w:sz w:val="28"/>
          <w:szCs w:val="28"/>
          <w:lang w:val="uk-UA" w:eastAsia="ru-RU"/>
        </w:rPr>
        <w:t>та їх практичне значення</w:t>
      </w:r>
      <w:r w:rsidRPr="00DA1781">
        <w:rPr>
          <w:rFonts w:ascii="Times New Roman" w:hAnsi="Times New Roman"/>
          <w:b/>
          <w:color w:val="009900"/>
          <w:sz w:val="28"/>
          <w:szCs w:val="28"/>
          <w:lang w:eastAsia="ru-RU"/>
        </w:rPr>
        <w:t xml:space="preserve">. </w:t>
      </w:r>
    </w:p>
    <w:p w:rsidR="00806D84" w:rsidRPr="00DA1781" w:rsidRDefault="00806D84" w:rsidP="00DA1781">
      <w:pPr>
        <w:shd w:val="clear" w:color="auto" w:fill="FFFFFF"/>
        <w:spacing w:after="24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A178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Мета:</w:t>
      </w:r>
      <w:r w:rsidRPr="00DA1781">
        <w:rPr>
          <w:rFonts w:ascii="Times New Roman" w:hAnsi="Times New Roman"/>
          <w:sz w:val="28"/>
          <w:szCs w:val="28"/>
          <w:lang w:eastAsia="ru-RU"/>
        </w:rPr>
        <w:t> ознайомити учнів із представниками родин Бобові, Складноцвіті та характерними для них ознаками, визначити їх роль у природі та в житті людини;</w:t>
      </w:r>
    </w:p>
    <w:p w:rsidR="00806D84" w:rsidRPr="00DA1781" w:rsidRDefault="00806D84" w:rsidP="00DA1781">
      <w:pPr>
        <w:shd w:val="clear" w:color="auto" w:fill="FFFFFF"/>
        <w:spacing w:after="240" w:line="36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A1781">
        <w:rPr>
          <w:rFonts w:ascii="Times New Roman" w:hAnsi="Times New Roman"/>
          <w:sz w:val="28"/>
          <w:szCs w:val="28"/>
          <w:lang w:eastAsia="ru-RU"/>
        </w:rPr>
        <w:t>Розвивати творчі здібності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 школярів</w:t>
      </w:r>
      <w:r w:rsidRPr="00DA1781">
        <w:rPr>
          <w:rFonts w:ascii="Times New Roman" w:hAnsi="Times New Roman"/>
          <w:sz w:val="28"/>
          <w:szCs w:val="28"/>
          <w:lang w:eastAsia="ru-RU"/>
        </w:rPr>
        <w:t>, вміння порівнювати будову рослин різних родин,  уміння аналізувати, робити висновки та узагальнення</w:t>
      </w:r>
    </w:p>
    <w:p w:rsidR="00806D84" w:rsidRPr="00DA1781" w:rsidRDefault="00806D84" w:rsidP="00DA1781">
      <w:pPr>
        <w:shd w:val="clear" w:color="auto" w:fill="FFFFFF"/>
        <w:spacing w:after="240" w:line="360" w:lineRule="auto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eastAsia="ru-RU"/>
        </w:rPr>
        <w:t>Виховувати комунікативність, навички толерантного спілкування; дбайливе ставлення до природи.</w:t>
      </w:r>
    </w:p>
    <w:p w:rsidR="00806D84" w:rsidRPr="00DA1781" w:rsidRDefault="00806D84" w:rsidP="00DA178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>Обладнання: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 плакат «Родина Бобові»,  «Родина Складноцавіті або Айстрові», гербарії, роздаткові картки, презентації</w:t>
      </w:r>
    </w:p>
    <w:p w:rsidR="00806D84" w:rsidRPr="00DA1781" w:rsidRDefault="00806D84" w:rsidP="00DA178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t>Хід заняття</w:t>
      </w:r>
    </w:p>
    <w:p w:rsidR="00806D84" w:rsidRPr="00DA1781" w:rsidRDefault="00806D84" w:rsidP="00DA17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1781">
        <w:rPr>
          <w:rFonts w:ascii="Times New Roman" w:hAnsi="Times New Roman"/>
          <w:b/>
          <w:sz w:val="28"/>
          <w:szCs w:val="28"/>
          <w:lang w:eastAsia="ru-RU"/>
        </w:rPr>
        <w:t>1. Організаційний етап</w:t>
      </w:r>
    </w:p>
    <w:p w:rsidR="00806D84" w:rsidRPr="00DA1781" w:rsidRDefault="00806D84" w:rsidP="00DA1781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A1781">
        <w:rPr>
          <w:rFonts w:ascii="Times New Roman" w:hAnsi="Times New Roman"/>
          <w:b/>
          <w:sz w:val="28"/>
          <w:szCs w:val="28"/>
          <w:lang w:val="uk-UA"/>
        </w:rPr>
        <w:t>2. Контрольно – смисловий етап.</w:t>
      </w:r>
    </w:p>
    <w:p w:rsidR="00806D84" w:rsidRPr="00DA1781" w:rsidRDefault="00806D84" w:rsidP="00DA178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b/>
          <w:sz w:val="28"/>
          <w:szCs w:val="28"/>
          <w:lang w:val="uk-UA"/>
        </w:rPr>
        <w:t>Руханка «Ознаки дво– та однодольних»:</w:t>
      </w:r>
      <w:r w:rsidRPr="00DA1781">
        <w:rPr>
          <w:rFonts w:ascii="Times New Roman" w:hAnsi="Times New Roman"/>
          <w:sz w:val="28"/>
          <w:szCs w:val="28"/>
          <w:lang w:val="uk-UA"/>
        </w:rPr>
        <w:t xml:space="preserve">  умовно розділяю школярів ряд 1 – клас Однодольні, ряд 2 – клас Дводольні. Зачитую твердження, для якого класу характерне це твердження, ті школярі піднімаюеся зі стільців і згодом сідаєте:</w:t>
      </w:r>
    </w:p>
    <w:p w:rsidR="00806D84" w:rsidRPr="00DA1781" w:rsidRDefault="00806D84" w:rsidP="00DA1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Ці рослини – дерева, кущі, трави (дводольні)</w:t>
      </w:r>
    </w:p>
    <w:p w:rsidR="00806D84" w:rsidRPr="00DA1781" w:rsidRDefault="00806D84" w:rsidP="00DA1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Коренева система мичкувата з додатковими та бічними коренями (однодольні)</w:t>
      </w:r>
    </w:p>
    <w:p w:rsidR="00806D84" w:rsidRPr="00DA1781" w:rsidRDefault="00806D84" w:rsidP="00DA1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Стебло не потовщується, має вставний ріст (однодольні)</w:t>
      </w:r>
    </w:p>
    <w:p w:rsidR="00806D84" w:rsidRPr="00DA1781" w:rsidRDefault="00806D84" w:rsidP="00DA1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Листки мають сітчасте жилкування (дводольні)</w:t>
      </w:r>
    </w:p>
    <w:p w:rsidR="00806D84" w:rsidRPr="00DA1781" w:rsidRDefault="00806D84" w:rsidP="00DA1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Насіння з двома сім’ядолями (дводольні)</w:t>
      </w:r>
    </w:p>
    <w:p w:rsidR="00806D84" w:rsidRPr="00DA1781" w:rsidRDefault="00806D84" w:rsidP="00DA1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Квітки переважно  тричленні (однодольні)</w:t>
      </w:r>
    </w:p>
    <w:p w:rsidR="00806D84" w:rsidRPr="00DA1781" w:rsidRDefault="00806D84" w:rsidP="00DA1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Листки з паралельним або дуговим жилкуванням (однодольні)</w:t>
      </w:r>
    </w:p>
    <w:p w:rsidR="00806D84" w:rsidRPr="00DA1781" w:rsidRDefault="00806D84" w:rsidP="00DA1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Коренева система стрижнева з добре розвиненим головним коренем (дводольні)</w:t>
      </w:r>
    </w:p>
    <w:p w:rsidR="00806D84" w:rsidRPr="00DA1781" w:rsidRDefault="00806D84" w:rsidP="00DA1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Стебло у довжину росте верхівкою (дводольні)</w:t>
      </w:r>
    </w:p>
    <w:p w:rsidR="00806D84" w:rsidRPr="00DA1781" w:rsidRDefault="00806D84" w:rsidP="00DA1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Квітки переважно 4 – та 5 – членні (дводольні)</w:t>
      </w:r>
    </w:p>
    <w:p w:rsidR="00806D84" w:rsidRPr="00DA1781" w:rsidRDefault="00806D84" w:rsidP="00DA1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lastRenderedPageBreak/>
        <w:t>Рослини представлені травами (однодольні)</w:t>
      </w:r>
    </w:p>
    <w:p w:rsidR="00806D84" w:rsidRPr="00DA1781" w:rsidRDefault="00806D84" w:rsidP="00DA1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До цього класу належать Злакові (однодольні)</w:t>
      </w:r>
    </w:p>
    <w:p w:rsidR="00806D84" w:rsidRPr="00DA1781" w:rsidRDefault="00806D84" w:rsidP="00DA1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До цього класу належать Пасльонові (дводольні)</w:t>
      </w:r>
    </w:p>
    <w:p w:rsidR="00806D84" w:rsidRPr="00DA1781" w:rsidRDefault="00806D84" w:rsidP="00DA178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Вони належать до відділу Покритонасінні (встають всі)</w:t>
      </w:r>
    </w:p>
    <w:p w:rsidR="00806D84" w:rsidRPr="00DA1781" w:rsidRDefault="00806D84" w:rsidP="00DA1781">
      <w:pPr>
        <w:spacing w:line="36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DA1781">
        <w:rPr>
          <w:rFonts w:ascii="Times New Roman" w:hAnsi="Times New Roman"/>
          <w:b/>
          <w:sz w:val="28"/>
          <w:szCs w:val="28"/>
          <w:lang w:val="uk-UA"/>
        </w:rPr>
        <w:t>Індивідуальні завдання:  «Біологічне лото»: на окремих аркушах записано назви родин, які вивчали на попередньому модулі, формули квіток та плоди, які характерні для них</w:t>
      </w:r>
    </w:p>
    <w:p w:rsidR="00806D84" w:rsidRPr="00DA1781" w:rsidRDefault="00806D84" w:rsidP="00DA178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1 учень складає на відповідність короткий паспорт родини, для цього об’єднує</w:t>
      </w:r>
    </w:p>
    <w:p w:rsidR="00806D84" w:rsidRPr="00DA1781" w:rsidRDefault="00806D84" w:rsidP="00DA1781">
      <w:pPr>
        <w:pStyle w:val="a3"/>
        <w:spacing w:after="0" w:line="36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 xml:space="preserve"> формулу квітки, плід та родину</w:t>
      </w:r>
    </w:p>
    <w:p w:rsidR="00806D84" w:rsidRPr="00DA1781" w:rsidRDefault="00806D84" w:rsidP="00DA1781">
      <w:pPr>
        <w:spacing w:after="0" w:line="360" w:lineRule="auto"/>
        <w:ind w:firstLine="3969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Родина Розові – Ч</w:t>
      </w:r>
      <w:r w:rsidRPr="00DA1781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DA178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DA1781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DA1781">
        <w:rPr>
          <w:rFonts w:ascii="Times New Roman" w:hAnsi="Times New Roman"/>
          <w:sz w:val="28"/>
          <w:szCs w:val="28"/>
          <w:lang w:val="uk-UA"/>
        </w:rPr>
        <w:t>Т∞М</w:t>
      </w:r>
      <w:r w:rsidRPr="00DA1781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– </w:t>
      </w:r>
      <w:r w:rsidRPr="00DA1781">
        <w:rPr>
          <w:rFonts w:ascii="Times New Roman" w:hAnsi="Times New Roman"/>
          <w:sz w:val="28"/>
          <w:szCs w:val="28"/>
          <w:lang w:val="uk-UA"/>
        </w:rPr>
        <w:t>кістянка, яблуко</w:t>
      </w:r>
    </w:p>
    <w:p w:rsidR="00806D84" w:rsidRPr="00DA1781" w:rsidRDefault="00806D84" w:rsidP="00DA1781">
      <w:pPr>
        <w:spacing w:after="0" w:line="360" w:lineRule="auto"/>
        <w:ind w:left="3960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Родина Хрестоцвіті – Ч</w:t>
      </w:r>
      <w:r w:rsidRPr="00DA1781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DA1781">
        <w:rPr>
          <w:rFonts w:ascii="Times New Roman" w:hAnsi="Times New Roman"/>
          <w:sz w:val="28"/>
          <w:szCs w:val="28"/>
          <w:lang w:val="uk-UA"/>
        </w:rPr>
        <w:t>П</w:t>
      </w:r>
      <w:r w:rsidRPr="00DA1781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Pr="00DA1781">
        <w:rPr>
          <w:rFonts w:ascii="Times New Roman" w:hAnsi="Times New Roman"/>
          <w:sz w:val="28"/>
          <w:szCs w:val="28"/>
          <w:lang w:val="uk-UA"/>
        </w:rPr>
        <w:t>Т</w:t>
      </w:r>
      <w:r w:rsidRPr="00DA1781">
        <w:rPr>
          <w:rFonts w:ascii="Times New Roman" w:hAnsi="Times New Roman"/>
          <w:sz w:val="28"/>
          <w:szCs w:val="28"/>
          <w:vertAlign w:val="subscript"/>
          <w:lang w:val="uk-UA"/>
        </w:rPr>
        <w:t>4+2</w:t>
      </w:r>
      <w:r w:rsidRPr="00DA1781">
        <w:rPr>
          <w:rFonts w:ascii="Times New Roman" w:hAnsi="Times New Roman"/>
          <w:sz w:val="28"/>
          <w:szCs w:val="28"/>
          <w:lang w:val="uk-UA"/>
        </w:rPr>
        <w:t>М</w:t>
      </w:r>
      <w:r w:rsidRPr="00DA1781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– </w:t>
      </w:r>
      <w:r w:rsidRPr="00DA1781">
        <w:rPr>
          <w:rFonts w:ascii="Times New Roman" w:hAnsi="Times New Roman"/>
          <w:sz w:val="28"/>
          <w:szCs w:val="28"/>
          <w:lang w:val="uk-UA"/>
        </w:rPr>
        <w:t>стручок, стручечок</w:t>
      </w:r>
    </w:p>
    <w:p w:rsidR="00806D84" w:rsidRPr="00DA1781" w:rsidRDefault="00806D84" w:rsidP="00DA1781">
      <w:pPr>
        <w:spacing w:after="0" w:line="360" w:lineRule="auto"/>
        <w:ind w:firstLine="3969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 xml:space="preserve">Пасльонові – Ч </w:t>
      </w:r>
      <w:r w:rsidRPr="00DA1781">
        <w:rPr>
          <w:rFonts w:ascii="Times New Roman" w:hAnsi="Times New Roman"/>
          <w:sz w:val="28"/>
          <w:szCs w:val="28"/>
          <w:vertAlign w:val="subscript"/>
          <w:lang w:val="uk-UA"/>
        </w:rPr>
        <w:t>(5)</w:t>
      </w:r>
      <w:r w:rsidRPr="00DA1781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DA1781">
        <w:rPr>
          <w:rFonts w:ascii="Times New Roman" w:hAnsi="Times New Roman"/>
          <w:sz w:val="28"/>
          <w:szCs w:val="28"/>
          <w:vertAlign w:val="subscript"/>
          <w:lang w:val="uk-UA"/>
        </w:rPr>
        <w:t>(5)</w:t>
      </w:r>
      <w:r w:rsidRPr="00DA1781">
        <w:rPr>
          <w:rFonts w:ascii="Times New Roman" w:hAnsi="Times New Roman"/>
          <w:sz w:val="28"/>
          <w:szCs w:val="28"/>
          <w:lang w:val="uk-UA"/>
        </w:rPr>
        <w:t>Т</w:t>
      </w:r>
      <w:r w:rsidRPr="00DA1781">
        <w:rPr>
          <w:rFonts w:ascii="Times New Roman" w:hAnsi="Times New Roman"/>
          <w:sz w:val="28"/>
          <w:szCs w:val="28"/>
          <w:vertAlign w:val="subscript"/>
          <w:lang w:val="uk-UA"/>
        </w:rPr>
        <w:t>5</w:t>
      </w:r>
      <w:r w:rsidRPr="00DA1781">
        <w:rPr>
          <w:rFonts w:ascii="Times New Roman" w:hAnsi="Times New Roman"/>
          <w:sz w:val="28"/>
          <w:szCs w:val="28"/>
          <w:lang w:val="uk-UA"/>
        </w:rPr>
        <w:t>М</w:t>
      </w:r>
      <w:r w:rsidRPr="00DA1781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1 -  </w:t>
      </w:r>
      <w:r w:rsidRPr="00DA1781">
        <w:rPr>
          <w:rFonts w:ascii="Times New Roman" w:hAnsi="Times New Roman"/>
          <w:sz w:val="28"/>
          <w:szCs w:val="28"/>
          <w:lang w:val="uk-UA"/>
        </w:rPr>
        <w:t>коробочка, ягода</w:t>
      </w:r>
    </w:p>
    <w:p w:rsidR="00806D84" w:rsidRPr="00DA1781" w:rsidRDefault="00806D84" w:rsidP="00DA178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2 учень доповнює лото, для цього відбирає серед різних схем суцвіть ті, які характерні для родин.</w:t>
      </w:r>
    </w:p>
    <w:p w:rsidR="00806D84" w:rsidRPr="00DA1781" w:rsidRDefault="00806D84" w:rsidP="00DA1781">
      <w:pPr>
        <w:pStyle w:val="a3"/>
        <w:spacing w:line="360" w:lineRule="auto"/>
        <w:ind w:left="1080" w:firstLine="2880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 xml:space="preserve"> Хрестоцвіті – китиця, </w:t>
      </w:r>
    </w:p>
    <w:p w:rsidR="00806D84" w:rsidRPr="00DA1781" w:rsidRDefault="00806D84" w:rsidP="00DA1781">
      <w:pPr>
        <w:pStyle w:val="a3"/>
        <w:spacing w:line="360" w:lineRule="auto"/>
        <w:ind w:left="1080" w:firstLine="2880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 xml:space="preserve">Пасльонові - китиця, завиток, волоть, </w:t>
      </w:r>
    </w:p>
    <w:p w:rsidR="00806D84" w:rsidRPr="00DA1781" w:rsidRDefault="00806D84" w:rsidP="00DA1781">
      <w:pPr>
        <w:pStyle w:val="a3"/>
        <w:spacing w:line="360" w:lineRule="auto"/>
        <w:ind w:left="1080" w:firstLine="2880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Розові – зонтик, щиток, китиця</w:t>
      </w:r>
    </w:p>
    <w:p w:rsidR="00806D84" w:rsidRPr="00DA1781" w:rsidRDefault="00806D84" w:rsidP="00DA1781">
      <w:pPr>
        <w:pStyle w:val="a3"/>
        <w:spacing w:line="360" w:lineRule="auto"/>
        <w:ind w:left="284" w:firstLine="28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 xml:space="preserve">Вправа «Кмітливий біолог» : 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>поки двоє школярів складають біологічне лото, решта  учнів</w:t>
      </w: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>розв’язують задачі, працюючи в парах:</w:t>
      </w:r>
    </w:p>
    <w:p w:rsidR="00806D84" w:rsidRPr="00DA1781" w:rsidRDefault="00806D84" w:rsidP="00DA1781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b/>
          <w:bCs/>
          <w:sz w:val="28"/>
          <w:szCs w:val="28"/>
          <w:lang w:val="uk-UA"/>
        </w:rPr>
        <w:t xml:space="preserve">В-1: </w:t>
      </w:r>
      <w:r w:rsidRPr="00DA1781">
        <w:rPr>
          <w:rFonts w:ascii="Times New Roman" w:hAnsi="Times New Roman"/>
          <w:sz w:val="28"/>
          <w:szCs w:val="28"/>
          <w:lang w:val="uk-UA"/>
        </w:rPr>
        <w:t xml:space="preserve">3 1т сухих плодів шипшини можна одержати: </w:t>
      </w:r>
      <w:smartTag w:uri="urn:schemas-microsoft-com:office:smarttags" w:element="metricconverter">
        <w:smartTagPr>
          <w:attr w:name="ProductID" w:val="2163 л"/>
        </w:smartTagPr>
        <w:r w:rsidRPr="00DA1781">
          <w:rPr>
            <w:rFonts w:ascii="Times New Roman" w:hAnsi="Times New Roman"/>
            <w:sz w:val="28"/>
            <w:szCs w:val="28"/>
            <w:lang w:val="uk-UA"/>
          </w:rPr>
          <w:t>2163 л</w:t>
        </w:r>
      </w:smartTag>
      <w:r w:rsidRPr="00DA1781">
        <w:rPr>
          <w:rFonts w:ascii="Times New Roman" w:hAnsi="Times New Roman"/>
          <w:sz w:val="28"/>
          <w:szCs w:val="28"/>
          <w:lang w:val="uk-UA"/>
        </w:rPr>
        <w:t xml:space="preserve"> концентрату вітаміну С. Зібрали </w:t>
      </w:r>
      <w:smartTag w:uri="urn:schemas-microsoft-com:office:smarttags" w:element="metricconverter">
        <w:smartTagPr>
          <w:attr w:name="ProductID" w:val="320 кг"/>
        </w:smartTagPr>
        <w:r w:rsidRPr="00DA1781">
          <w:rPr>
            <w:rFonts w:ascii="Times New Roman" w:hAnsi="Times New Roman"/>
            <w:sz w:val="28"/>
            <w:szCs w:val="28"/>
            <w:lang w:val="uk-UA"/>
          </w:rPr>
          <w:t>320 кг</w:t>
        </w:r>
      </w:smartTag>
      <w:r w:rsidRPr="00DA1781">
        <w:rPr>
          <w:rFonts w:ascii="Times New Roman" w:hAnsi="Times New Roman"/>
          <w:sz w:val="28"/>
          <w:szCs w:val="28"/>
          <w:lang w:val="uk-UA"/>
        </w:rPr>
        <w:t xml:space="preserve"> плодів шипшини. Після висушування маса плодів зменшиться вдвічі. Скільки можна одержати концентрату вітаміну С з плодів, що зібрали юннати?  (346,08л)</w:t>
      </w:r>
    </w:p>
    <w:p w:rsidR="00806D84" w:rsidRPr="00DA1781" w:rsidRDefault="00806D84" w:rsidP="00DA1781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b/>
          <w:bCs/>
          <w:sz w:val="28"/>
          <w:szCs w:val="28"/>
          <w:lang w:val="uk-UA"/>
        </w:rPr>
        <w:t xml:space="preserve">В-2: </w:t>
      </w:r>
      <w:r w:rsidRPr="00DA1781">
        <w:rPr>
          <w:rFonts w:ascii="Times New Roman" w:hAnsi="Times New Roman"/>
          <w:sz w:val="28"/>
          <w:szCs w:val="28"/>
          <w:lang w:val="uk-UA"/>
        </w:rPr>
        <w:t xml:space="preserve">Підрахуйте тривалість життя плодових культур, якщо відомо, що яблуня і груша живуть по 80 років, черешня на 20 років більше, а айва й </w:t>
      </w:r>
      <w:r w:rsidRPr="00DA1781">
        <w:rPr>
          <w:rFonts w:ascii="Times New Roman" w:hAnsi="Times New Roman"/>
          <w:sz w:val="28"/>
          <w:szCs w:val="28"/>
          <w:lang w:val="uk-UA"/>
        </w:rPr>
        <w:lastRenderedPageBreak/>
        <w:t>алича в 2 рази менше, ніж черешня. Смородина і малина живуть по 25 років, а горобина чорноплідна на 5 років більше.</w:t>
      </w:r>
      <w:r w:rsidRPr="00DA1781">
        <w:rPr>
          <w:rFonts w:ascii="Times New Roman" w:hAnsi="Times New Roman"/>
          <w:sz w:val="28"/>
          <w:szCs w:val="28"/>
        </w:rPr>
        <w:t xml:space="preserve"> </w:t>
      </w:r>
    </w:p>
    <w:p w:rsidR="00806D84" w:rsidRPr="00DA1781" w:rsidRDefault="00806D84" w:rsidP="00DA1781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A1781">
        <w:rPr>
          <w:rFonts w:ascii="Times New Roman" w:hAnsi="Times New Roman"/>
          <w:b/>
          <w:sz w:val="28"/>
          <w:szCs w:val="28"/>
          <w:lang w:val="uk-UA"/>
        </w:rPr>
        <w:t>3.  Установчо   – мотиваційний етап</w:t>
      </w:r>
    </w:p>
    <w:p w:rsidR="00806D84" w:rsidRPr="00DA1781" w:rsidRDefault="00806D84" w:rsidP="00DA1781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b/>
          <w:sz w:val="28"/>
          <w:szCs w:val="28"/>
          <w:lang w:val="uk-UA"/>
        </w:rPr>
        <w:t xml:space="preserve">Вправа  «П’ятий зайвий » </w:t>
      </w:r>
      <w:r w:rsidRPr="00DA1781">
        <w:rPr>
          <w:rFonts w:ascii="Times New Roman" w:hAnsi="Times New Roman"/>
          <w:sz w:val="28"/>
          <w:szCs w:val="28"/>
          <w:lang w:val="uk-UA"/>
        </w:rPr>
        <w:t>Вибрати з кожної колонки зайву рослину серед представників  вивчених родин, обґрунтуйте свій вибір. З першої букви зайвого слова скласти назву рослини, родину до якої вона належить ми будемо сьогодні вивчати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6"/>
        <w:gridCol w:w="1999"/>
        <w:gridCol w:w="1998"/>
        <w:gridCol w:w="1998"/>
        <w:gridCol w:w="2025"/>
      </w:tblGrid>
      <w:tr w:rsidR="00806D84" w:rsidRPr="00DA1781" w:rsidTr="000403B9">
        <w:tc>
          <w:tcPr>
            <w:tcW w:w="2055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хрін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редиска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Грицики 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Гладіолус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</w:tr>
      <w:tr w:rsidR="00806D84" w:rsidRPr="00DA1781" w:rsidTr="000403B9">
        <w:tc>
          <w:tcPr>
            <w:tcW w:w="2055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Абрикос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Черешня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Айва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Малина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Орхідея</w:t>
            </w:r>
          </w:p>
        </w:tc>
      </w:tr>
      <w:tr w:rsidR="00806D84" w:rsidRPr="00DA1781" w:rsidTr="000403B9">
        <w:tc>
          <w:tcPr>
            <w:tcW w:w="2055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Ріпак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Дурман звичайний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Беладонна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Тютюн запашний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Баклажани</w:t>
            </w:r>
          </w:p>
        </w:tc>
      </w:tr>
      <w:tr w:rsidR="00806D84" w:rsidRPr="00DA1781" w:rsidTr="000403B9">
        <w:tc>
          <w:tcPr>
            <w:tcW w:w="2055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Яблуня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Ожина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Суниці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Овес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Шипшина</w:t>
            </w:r>
          </w:p>
        </w:tc>
      </w:tr>
      <w:tr w:rsidR="00806D84" w:rsidRPr="00DA1781" w:rsidTr="000403B9">
        <w:tc>
          <w:tcPr>
            <w:tcW w:w="2055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Гірчиця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Лунарія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Талабан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Хризантема</w:t>
            </w:r>
          </w:p>
        </w:tc>
      </w:tr>
    </w:tbl>
    <w:p w:rsidR="00806D84" w:rsidRPr="00DA1781" w:rsidRDefault="00806D84" w:rsidP="00DA1781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A1781">
        <w:rPr>
          <w:rFonts w:ascii="Times New Roman" w:hAnsi="Times New Roman"/>
          <w:b/>
          <w:sz w:val="28"/>
          <w:szCs w:val="28"/>
          <w:lang w:val="uk-UA"/>
        </w:rPr>
        <w:t xml:space="preserve"> (ГОРОХ)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2"/>
        <w:gridCol w:w="1979"/>
        <w:gridCol w:w="1997"/>
        <w:gridCol w:w="1997"/>
        <w:gridCol w:w="2001"/>
      </w:tblGrid>
      <w:tr w:rsidR="00806D84" w:rsidRPr="00DA1781" w:rsidTr="000403B9">
        <w:tc>
          <w:tcPr>
            <w:tcW w:w="2055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Гірчиця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Лунарія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Талабан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Айва</w:t>
            </w:r>
          </w:p>
        </w:tc>
      </w:tr>
      <w:tr w:rsidR="00806D84" w:rsidRPr="00DA1781" w:rsidTr="000403B9">
        <w:tc>
          <w:tcPr>
            <w:tcW w:w="2055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Персик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Вишня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Яблуня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Малина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Йошта</w:t>
            </w:r>
          </w:p>
        </w:tc>
      </w:tr>
      <w:tr w:rsidR="00806D84" w:rsidRPr="00DA1781" w:rsidTr="000403B9">
        <w:tc>
          <w:tcPr>
            <w:tcW w:w="2055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Сухоребрик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Помідор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Беладонна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Тютюн запашний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Баклажани</w:t>
            </w:r>
          </w:p>
        </w:tc>
      </w:tr>
      <w:tr w:rsidR="00806D84" w:rsidRPr="00DA1781" w:rsidTr="000403B9">
        <w:tc>
          <w:tcPr>
            <w:tcW w:w="2055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Черешня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Ожина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Суниці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Тютюн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Шипшина</w:t>
            </w:r>
          </w:p>
        </w:tc>
      </w:tr>
      <w:tr w:rsidR="00806D84" w:rsidRPr="00DA1781" w:rsidTr="000403B9">
        <w:tc>
          <w:tcPr>
            <w:tcW w:w="2055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Глід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Троянда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Рапс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Спірея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Горобина</w:t>
            </w:r>
          </w:p>
        </w:tc>
      </w:tr>
      <w:tr w:rsidR="00806D84" w:rsidRPr="00DA1781" w:rsidTr="000403B9">
        <w:tc>
          <w:tcPr>
            <w:tcW w:w="2055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Тютюн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Абрикос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Дурман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Беладонна</w:t>
            </w:r>
          </w:p>
        </w:tc>
        <w:tc>
          <w:tcPr>
            <w:tcW w:w="2056" w:type="dxa"/>
          </w:tcPr>
          <w:p w:rsidR="00806D84" w:rsidRPr="00DA1781" w:rsidRDefault="00806D84" w:rsidP="00DA178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1781">
              <w:rPr>
                <w:rFonts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</w:tr>
    </w:tbl>
    <w:p w:rsidR="00806D84" w:rsidRPr="00DA1781" w:rsidRDefault="00806D84" w:rsidP="00DA1781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A1781">
        <w:rPr>
          <w:rFonts w:ascii="Times New Roman" w:hAnsi="Times New Roman"/>
          <w:b/>
          <w:sz w:val="28"/>
          <w:szCs w:val="28"/>
          <w:lang w:val="uk-UA"/>
        </w:rPr>
        <w:t>(АЙСТРА)</w:t>
      </w:r>
    </w:p>
    <w:p w:rsidR="00806D84" w:rsidRPr="00DA1781" w:rsidRDefault="00806D84" w:rsidP="00DA1781">
      <w:pPr>
        <w:shd w:val="clear" w:color="auto" w:fill="FFFFFF"/>
        <w:spacing w:after="240" w:line="36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b/>
          <w:sz w:val="28"/>
          <w:szCs w:val="28"/>
          <w:lang w:val="uk-UA"/>
        </w:rPr>
        <w:t xml:space="preserve">Вчитель: </w:t>
      </w:r>
      <w:r w:rsidRPr="00DA1781">
        <w:rPr>
          <w:rFonts w:ascii="Times New Roman" w:hAnsi="Times New Roman"/>
          <w:sz w:val="28"/>
          <w:szCs w:val="28"/>
          <w:lang w:val="uk-UA"/>
        </w:rPr>
        <w:t xml:space="preserve">Сьогодні  на модулі  у нас наявна </w:t>
      </w:r>
      <w:r w:rsidRPr="00DA1781">
        <w:rPr>
          <w:rFonts w:ascii="Times New Roman" w:hAnsi="Times New Roman"/>
          <w:b/>
          <w:sz w:val="28"/>
          <w:szCs w:val="28"/>
          <w:lang w:val="uk-UA"/>
        </w:rPr>
        <w:t xml:space="preserve">«Чарівна скринька», </w:t>
      </w:r>
      <w:r w:rsidRPr="00DA1781">
        <w:rPr>
          <w:rFonts w:ascii="Times New Roman" w:hAnsi="Times New Roman"/>
          <w:sz w:val="28"/>
          <w:szCs w:val="28"/>
          <w:lang w:val="uk-UA"/>
        </w:rPr>
        <w:t>ваше завдання відгадати що знаходиться у ній:</w:t>
      </w:r>
    </w:p>
    <w:p w:rsidR="00806D84" w:rsidRPr="00DA1781" w:rsidRDefault="00806D84" w:rsidP="00DA1781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A17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моїй скриньці знаходяться плоди рослини, яка</w:t>
      </w:r>
      <w:r w:rsidRPr="00DA1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багат</w:t>
      </w:r>
      <w:r w:rsidRPr="00DA17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DA1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A1781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A1781">
        <w:rPr>
          <w:rStyle w:val="a6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білком</w:t>
      </w:r>
      <w:r w:rsidRPr="00DA1781">
        <w:rPr>
          <w:rStyle w:val="a6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 </w:t>
      </w:r>
      <w:r w:rsidRPr="00DA1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амінокислотним складом вони поступаються лише м’ясу. У 100 грамах </w:t>
      </w:r>
      <w:r w:rsidRPr="00DA17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її насіння</w:t>
      </w:r>
      <w:r w:rsidRPr="00DA1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міститься 20 мг вітаміну С. Це вдвічі більше, ніж в абрикосах, </w:t>
      </w:r>
      <w:r w:rsidRPr="00DA17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персиках або сливах. Стручки багаті вітамінами В1 і В2, а також вітаміном РР. Всі ці вітаміни покращують стан шкіри і впливають на апетит.</w:t>
      </w:r>
      <w:r w:rsidRPr="00DA17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806D84" w:rsidRPr="00DA1781" w:rsidRDefault="00806D84" w:rsidP="00DA1781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textAlignment w:val="baseline"/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DA1781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lang w:val="uk-UA"/>
        </w:rPr>
        <w:t xml:space="preserve">У людей, які </w:t>
      </w:r>
      <w:r w:rsidRPr="00DA1781"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  <w:t xml:space="preserve">вживають </w:t>
      </w:r>
      <w:r w:rsidRPr="00DA1781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lang w:val="uk-UA"/>
        </w:rPr>
        <w:t>її</w:t>
      </w:r>
      <w:r w:rsidRPr="00DA1781"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  <w:t xml:space="preserve"> не рідше, ніж один раз на тиждень, менше відкладаються камені у жовчному міхурі, нирках, зубах</w:t>
      </w:r>
      <w:r w:rsidRPr="00DA1781">
        <w:rPr>
          <w:rStyle w:val="a8"/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806D84" w:rsidRPr="00DA1781" w:rsidRDefault="00806D84" w:rsidP="00DA1781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textAlignment w:val="baseline"/>
        <w:rPr>
          <w:rStyle w:val="a8"/>
          <w:rFonts w:ascii="Times New Roman" w:hAnsi="Times New Roman"/>
          <w:bCs/>
          <w:sz w:val="28"/>
          <w:szCs w:val="28"/>
        </w:rPr>
      </w:pPr>
      <w:r w:rsidRPr="00DA1781"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  <w:t>Плоди цієї рослини є необхідною складовою українського борщу.</w:t>
      </w:r>
      <w:r w:rsidRPr="00DA1781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lang w:val="uk-UA"/>
        </w:rPr>
        <w:t xml:space="preserve"> (</w:t>
      </w:r>
      <w:r w:rsidRPr="00DA1781">
        <w:rPr>
          <w:rStyle w:val="a8"/>
          <w:rFonts w:ascii="Times New Roman" w:hAnsi="Times New Roman"/>
          <w:b/>
          <w:bCs/>
          <w:i w:val="0"/>
          <w:color w:val="000000"/>
          <w:sz w:val="28"/>
          <w:szCs w:val="28"/>
          <w:lang w:val="uk-UA"/>
        </w:rPr>
        <w:t>Квасоля)</w:t>
      </w:r>
    </w:p>
    <w:p w:rsidR="00806D84" w:rsidRPr="00DA1781" w:rsidRDefault="00806D84" w:rsidP="00DA1781">
      <w:pPr>
        <w:pStyle w:val="a3"/>
        <w:shd w:val="clear" w:color="auto" w:fill="FFFFFF"/>
        <w:spacing w:after="240" w:line="360" w:lineRule="auto"/>
        <w:textAlignment w:val="baseline"/>
        <w:rPr>
          <w:rStyle w:val="a8"/>
          <w:rFonts w:ascii="Times New Roman" w:hAnsi="Times New Roman"/>
          <w:bCs/>
          <w:sz w:val="28"/>
          <w:szCs w:val="28"/>
        </w:rPr>
      </w:pPr>
    </w:p>
    <w:p w:rsidR="00806D84" w:rsidRPr="00DA1781" w:rsidRDefault="00806D84" w:rsidP="00DA1781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textAlignment w:val="baseline"/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</w:pPr>
      <w:r w:rsidRPr="00DA1781"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  <w:t>Це дивна, відома в усьому світі і дуже давня рослина з’явилася в Північній Америці ще в 3000 році до н. е.</w:t>
      </w:r>
    </w:p>
    <w:p w:rsidR="00806D84" w:rsidRPr="00DA1781" w:rsidRDefault="00806D84" w:rsidP="00DA1781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textAlignment w:val="baseline"/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</w:pPr>
      <w:r w:rsidRPr="00DA1781"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  <w:t>Спочатку її називали по різному: мексиканською квіткою і перуанською хризантемою, індійською золотою квіткою.</w:t>
      </w:r>
    </w:p>
    <w:p w:rsidR="00806D84" w:rsidRPr="00DA1781" w:rsidRDefault="00806D84" w:rsidP="00DA1781">
      <w:pPr>
        <w:pStyle w:val="a3"/>
        <w:numPr>
          <w:ilvl w:val="0"/>
          <w:numId w:val="4"/>
        </w:numPr>
        <w:shd w:val="clear" w:color="auto" w:fill="FFFFFF"/>
        <w:spacing w:after="240" w:line="360" w:lineRule="auto"/>
        <w:textAlignment w:val="baseline"/>
        <w:rPr>
          <w:rFonts w:ascii="Times New Roman" w:hAnsi="Times New Roman"/>
          <w:color w:val="3A3939"/>
          <w:sz w:val="28"/>
          <w:szCs w:val="28"/>
          <w:shd w:val="clear" w:color="auto" w:fill="FFFFFF"/>
          <w:lang w:val="uk-UA"/>
        </w:rPr>
      </w:pPr>
      <w:r w:rsidRPr="00DA1781"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  <w:t xml:space="preserve">Багато людей полюбляють лузати </w:t>
      </w:r>
      <w:r w:rsidRPr="00DA1781">
        <w:rPr>
          <w:rStyle w:val="a8"/>
          <w:rFonts w:ascii="Times New Roman" w:hAnsi="Times New Roman"/>
          <w:bCs/>
          <w:i w:val="0"/>
          <w:color w:val="000000"/>
          <w:sz w:val="28"/>
          <w:szCs w:val="28"/>
          <w:lang w:val="uk-UA"/>
        </w:rPr>
        <w:t>її насніння</w:t>
      </w:r>
      <w:r w:rsidRPr="00DA1781"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  <w:t>. Його злегка підсмажують і солять. А ще насінням годують пташок і різних маленьких тваринок. Борошно з насіння використовують як добавку до випічки. Крім того, олія з нього входить до складу шампунів, губних помад, кремів для рук, лосьйонів для тіла й гігієнічних засобів для немовлят. Її навіть використовують при виготовленні моторних мастил</w:t>
      </w:r>
      <w:r w:rsidRPr="00DA1781">
        <w:rPr>
          <w:rFonts w:ascii="Times New Roman" w:hAnsi="Times New Roman"/>
          <w:i/>
          <w:color w:val="535353"/>
          <w:sz w:val="28"/>
          <w:szCs w:val="28"/>
          <w:shd w:val="clear" w:color="auto" w:fill="FFFFFF"/>
        </w:rPr>
        <w:t>.</w:t>
      </w:r>
      <w:r w:rsidRPr="00DA1781">
        <w:rPr>
          <w:rFonts w:ascii="Times New Roman" w:hAnsi="Times New Roman"/>
          <w:color w:val="535353"/>
          <w:sz w:val="28"/>
          <w:szCs w:val="28"/>
          <w:shd w:val="clear" w:color="auto" w:fill="FFFFFF"/>
          <w:lang w:val="uk-UA"/>
        </w:rPr>
        <w:t xml:space="preserve"> (</w:t>
      </w:r>
      <w:r w:rsidRPr="00DA1781">
        <w:rPr>
          <w:rFonts w:ascii="Times New Roman" w:hAnsi="Times New Roman"/>
          <w:b/>
          <w:color w:val="535353"/>
          <w:sz w:val="28"/>
          <w:szCs w:val="28"/>
          <w:shd w:val="clear" w:color="auto" w:fill="FFFFFF"/>
          <w:lang w:val="uk-UA"/>
        </w:rPr>
        <w:t>Соняшник)</w:t>
      </w:r>
    </w:p>
    <w:p w:rsidR="00806D84" w:rsidRPr="00DA1781" w:rsidRDefault="00806D84" w:rsidP="00DA1781">
      <w:pPr>
        <w:spacing w:line="360" w:lineRule="auto"/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 w:rsidRPr="00DA1781">
        <w:rPr>
          <w:rFonts w:ascii="Times New Roman" w:hAnsi="Times New Roman"/>
          <w:b/>
          <w:i/>
          <w:sz w:val="28"/>
          <w:szCs w:val="28"/>
          <w:lang w:val="uk-UA"/>
        </w:rPr>
        <w:t>Вправа «Дивуй»</w:t>
      </w:r>
    </w:p>
    <w:p w:rsidR="00806D84" w:rsidRPr="00DA1781" w:rsidRDefault="00806D84" w:rsidP="00DA1781">
      <w:pPr>
        <w:spacing w:line="360" w:lineRule="auto"/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 w:rsidRPr="00DA1781">
        <w:rPr>
          <w:rFonts w:ascii="Times New Roman" w:hAnsi="Times New Roman"/>
          <w:b/>
          <w:i/>
          <w:sz w:val="28"/>
          <w:szCs w:val="28"/>
          <w:lang w:val="uk-UA"/>
        </w:rPr>
        <w:t xml:space="preserve">Вчитель: </w:t>
      </w:r>
      <w:r w:rsidRPr="00DA1781">
        <w:rPr>
          <w:rFonts w:ascii="Times New Roman" w:hAnsi="Times New Roman"/>
          <w:sz w:val="28"/>
          <w:szCs w:val="28"/>
          <w:lang w:val="uk-UA"/>
        </w:rPr>
        <w:t>А чи відомо вам, що</w:t>
      </w:r>
    </w:p>
    <w:p w:rsidR="00806D84" w:rsidRPr="00DA1781" w:rsidRDefault="00806D84" w:rsidP="00DA178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ab/>
        <w:t xml:space="preserve">Соняшник вперше побачили в Україні </w:t>
      </w:r>
      <w:r w:rsidRPr="00DA1781">
        <w:rPr>
          <w:rFonts w:ascii="Times New Roman" w:hAnsi="Times New Roman"/>
          <w:sz w:val="28"/>
          <w:szCs w:val="28"/>
          <w:lang w:val="uk-UA"/>
        </w:rPr>
        <w:t>л</w:t>
      </w:r>
      <w:r w:rsidRPr="00DA1781">
        <w:rPr>
          <w:rFonts w:ascii="Times New Roman" w:hAnsi="Times New Roman"/>
          <w:sz w:val="28"/>
          <w:szCs w:val="28"/>
        </w:rPr>
        <w:t xml:space="preserve">ише на початку </w:t>
      </w:r>
      <w:r w:rsidRPr="00DA1781">
        <w:rPr>
          <w:rFonts w:ascii="Times New Roman" w:hAnsi="Times New Roman"/>
          <w:sz w:val="28"/>
          <w:szCs w:val="28"/>
          <w:lang w:val="en-US"/>
        </w:rPr>
        <w:t>XVIII</w:t>
      </w:r>
      <w:r w:rsidRPr="00DA1781">
        <w:rPr>
          <w:rFonts w:ascii="Times New Roman" w:hAnsi="Times New Roman"/>
          <w:sz w:val="28"/>
          <w:szCs w:val="28"/>
        </w:rPr>
        <w:t xml:space="preserve"> століття. </w:t>
      </w:r>
      <w:r w:rsidRPr="00DA17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781">
        <w:rPr>
          <w:rFonts w:ascii="Times New Roman" w:hAnsi="Times New Roman"/>
          <w:sz w:val="28"/>
          <w:szCs w:val="28"/>
        </w:rPr>
        <w:t>До Європи рослина потрапила близько 500 років тому з Америки, де й досі ростуть її дикі предки. Соняшник повторив у Європі долю усіх американських рослин-переселенців. Спочатку його сприймали як екзотичну квітку і вирощували в оранжереях, а насіння їли у вищому світі , як вишукані ласощі.</w:t>
      </w:r>
    </w:p>
    <w:p w:rsidR="00806D84" w:rsidRPr="00DA1781" w:rsidRDefault="00806D84" w:rsidP="00DA178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ab/>
        <w:t>Здогадалися отримувати із соняшника олію в Росії 1829 року. Кріпак графа Шереметьєва вперше переробив насіння соняшника на олію. Граф оцінив знахідку селянина, і вже за 4 роки відкрив перший у світі завод із виробництва олії. Через певний час</w:t>
      </w:r>
      <w:r w:rsidRPr="00DA17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781">
        <w:rPr>
          <w:rFonts w:ascii="Times New Roman" w:hAnsi="Times New Roman"/>
          <w:sz w:val="28"/>
          <w:szCs w:val="28"/>
        </w:rPr>
        <w:t xml:space="preserve"> олію з соняшника визнали в Європі, а </w:t>
      </w:r>
      <w:r w:rsidRPr="00DA1781">
        <w:rPr>
          <w:rFonts w:ascii="Times New Roman" w:hAnsi="Times New Roman"/>
          <w:sz w:val="28"/>
          <w:szCs w:val="28"/>
        </w:rPr>
        <w:lastRenderedPageBreak/>
        <w:t>ще через якийсь час – і  в Америці. Так культура повернулась на свою батьківщину в новому образі.</w:t>
      </w:r>
    </w:p>
    <w:p w:rsidR="00806D84" w:rsidRPr="00DA1781" w:rsidRDefault="00806D84" w:rsidP="00DA1781">
      <w:pPr>
        <w:pStyle w:val="a3"/>
        <w:shd w:val="clear" w:color="auto" w:fill="FFFFFF"/>
        <w:spacing w:after="240" w:line="360" w:lineRule="auto"/>
        <w:ind w:left="142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 xml:space="preserve">Вчитель: 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>Саме квасоля та горох, айстра і соняшник належать до родин, які ми з вами сьогодні вивчатимемо. Отож ми продовжуємо пізнавати різноманітність класу Дводольних рослин і записуємо тему нашого модуля у зошит.</w:t>
      </w:r>
      <w:r w:rsidRPr="00DA17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781">
        <w:rPr>
          <w:rFonts w:ascii="Times New Roman" w:hAnsi="Times New Roman"/>
          <w:b/>
          <w:sz w:val="28"/>
          <w:szCs w:val="28"/>
          <w:lang w:val="uk-UA"/>
        </w:rPr>
        <w:t>«Характеристика родин Бобові та Складноцвіті класу Дводольні та їх практичне значення»</w:t>
      </w:r>
    </w:p>
    <w:p w:rsidR="00806D84" w:rsidRPr="00DA1781" w:rsidRDefault="00806D84" w:rsidP="00DA1781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4. Змістово – пошуковий етап</w:t>
      </w:r>
    </w:p>
    <w:p w:rsidR="00806D84" w:rsidRPr="00DA1781" w:rsidRDefault="00806D84" w:rsidP="00DA1781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Проблемна ситуація: 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>До вивчення нашої теми я підібрала два символи «метелик» та «кошик»  Ваше завдання після роботи з підручником  пояснити, чому саме такими  є символи даної теми?</w:t>
      </w:r>
    </w:p>
    <w:p w:rsidR="00806D84" w:rsidRPr="00DA1781" w:rsidRDefault="00806D84" w:rsidP="00DA1781">
      <w:pPr>
        <w:spacing w:after="0" w:line="36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06D84" w:rsidRPr="00DA1781" w:rsidRDefault="00806D84" w:rsidP="00DA1781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 xml:space="preserve">Робота  в парах та з підручником . 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Учні заповнюють діаграму Вена: учень що сидить зліва – з’ясовує особливості Бобових рослин (с.159 підручника), учень справа – Складноцвітих (с.161) </w:t>
      </w:r>
    </w:p>
    <w:p w:rsidR="00806D84" w:rsidRPr="00DA1781" w:rsidRDefault="00D6058F" w:rsidP="00DA1781">
      <w:pPr>
        <w:pStyle w:val="a3"/>
        <w:shd w:val="clear" w:color="auto" w:fill="FFFFFF"/>
        <w:spacing w:after="240" w:line="360" w:lineRule="auto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D6058F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2.05pt;margin-top:28.3pt;width:93.95pt;height:21pt;z-index:251656704" stroked="f">
            <v:textbox style="mso-next-textbox:#_x0000_s1026">
              <w:txbxContent>
                <w:p w:rsidR="00806D84" w:rsidRPr="00B01EB2" w:rsidRDefault="00806D84" w:rsidP="00B01EB2">
                  <w:pPr>
                    <w:rPr>
                      <w:b/>
                      <w:lang w:val="uk-UA"/>
                    </w:rPr>
                  </w:pPr>
                  <w:r w:rsidRPr="00B01EB2">
                    <w:rPr>
                      <w:b/>
                      <w:lang w:val="uk-UA"/>
                    </w:rPr>
                    <w:t>Складноцвіті</w:t>
                  </w:r>
                </w:p>
              </w:txbxContent>
            </v:textbox>
          </v:shape>
        </w:pict>
      </w:r>
      <w:r w:rsidRPr="00D6058F">
        <w:rPr>
          <w:noProof/>
          <w:lang w:val="uk-UA" w:eastAsia="uk-UA"/>
        </w:rPr>
        <w:pict>
          <v:shape id="_x0000_s1027" type="#_x0000_t202" style="position:absolute;left:0;text-align:left;margin-left:135.8pt;margin-top:28.3pt;width:69pt;height:21pt;z-index:251657728" stroked="f">
            <v:textbox style="mso-next-textbox:#_x0000_s1027">
              <w:txbxContent>
                <w:p w:rsidR="00806D84" w:rsidRPr="007115E8" w:rsidRDefault="00806D84" w:rsidP="00B01EB2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Бобові</w:t>
                  </w:r>
                </w:p>
              </w:txbxContent>
            </v:textbox>
          </v:shape>
        </w:pict>
      </w:r>
      <w:r w:rsidRPr="00D6058F">
        <w:rPr>
          <w:noProof/>
          <w:lang w:val="uk-UA" w:eastAsia="uk-UA"/>
        </w:rPr>
        <w:pict>
          <v:oval id="_x0000_s1028" style="position:absolute;left:0;text-align:left;margin-left:204.8pt;margin-top:12.65pt;width:225pt;height:243pt;z-index:251654656"/>
        </w:pict>
      </w:r>
      <w:r w:rsidRPr="00D6058F">
        <w:rPr>
          <w:noProof/>
          <w:lang w:val="uk-UA" w:eastAsia="uk-UA"/>
        </w:rPr>
        <w:pict>
          <v:oval id="_x0000_s1029" style="position:absolute;left:0;text-align:left;margin-left:57.05pt;margin-top:12.65pt;width:225pt;height:243pt;z-index:251655680" filled="f"/>
        </w:pict>
      </w:r>
    </w:p>
    <w:p w:rsidR="00806D84" w:rsidRPr="00DA1781" w:rsidRDefault="00806D84" w:rsidP="00DA1781">
      <w:p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06D84" w:rsidRPr="00DA1781" w:rsidRDefault="00D6058F" w:rsidP="00DA1781">
      <w:p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6058F">
        <w:rPr>
          <w:noProof/>
          <w:lang w:val="uk-UA" w:eastAsia="uk-UA"/>
        </w:rPr>
        <w:pict>
          <v:shape id="_x0000_s1030" type="#_x0000_t202" style="position:absolute;margin-left:218.6pt;margin-top:17.6pt;width:46.3pt;height:19.55pt;z-index:251658752" stroked="f">
            <v:textbox>
              <w:txbxContent>
                <w:p w:rsidR="00806D84" w:rsidRPr="00522310" w:rsidRDefault="0080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Квітка</w:t>
                  </w:r>
                </w:p>
              </w:txbxContent>
            </v:textbox>
          </v:shape>
        </w:pict>
      </w:r>
    </w:p>
    <w:p w:rsidR="00806D84" w:rsidRPr="00DA1781" w:rsidRDefault="00D6058F" w:rsidP="00DA1781">
      <w:p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6058F">
        <w:rPr>
          <w:noProof/>
          <w:lang w:val="uk-UA" w:eastAsia="uk-UA"/>
        </w:rPr>
        <w:pict>
          <v:shape id="_x0000_s1031" type="#_x0000_t202" style="position:absolute;margin-left:212.45pt;margin-top:23.3pt;width:58.65pt;height:19.55pt;z-index:251660800" stroked="f">
            <v:textbox>
              <w:txbxContent>
                <w:p w:rsidR="00806D84" w:rsidRPr="00522310" w:rsidRDefault="00806D84" w:rsidP="0052231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Суцвіття</w:t>
                  </w:r>
                </w:p>
              </w:txbxContent>
            </v:textbox>
          </v:shape>
        </w:pict>
      </w:r>
    </w:p>
    <w:p w:rsidR="00806D84" w:rsidRPr="00DA1781" w:rsidRDefault="00806D84" w:rsidP="00DA1781">
      <w:p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06D84" w:rsidRPr="00DA1781" w:rsidRDefault="00D6058F" w:rsidP="00DA1781">
      <w:p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6058F">
        <w:rPr>
          <w:noProof/>
          <w:lang w:val="uk-UA" w:eastAsia="uk-UA"/>
        </w:rPr>
        <w:pict>
          <v:shape id="_x0000_s1032" type="#_x0000_t202" style="position:absolute;margin-left:224.8pt;margin-top:6.7pt;width:40.1pt;height:19.55pt;z-index:251659776" stroked="f">
            <v:textbox>
              <w:txbxContent>
                <w:p w:rsidR="00806D84" w:rsidRPr="00522310" w:rsidRDefault="00806D84" w:rsidP="00522310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Плід</w:t>
                  </w:r>
                </w:p>
              </w:txbxContent>
            </v:textbox>
          </v:shape>
        </w:pict>
      </w:r>
    </w:p>
    <w:p w:rsidR="00806D84" w:rsidRPr="00DA1781" w:rsidRDefault="00806D84" w:rsidP="00DA1781">
      <w:p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06D84" w:rsidRPr="00DA1781" w:rsidRDefault="00806D84" w:rsidP="00DA1781">
      <w:p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06D84" w:rsidRPr="00DA1781" w:rsidRDefault="00806D84" w:rsidP="00DA1781">
      <w:p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06D84" w:rsidRPr="00DA1781" w:rsidRDefault="00806D84" w:rsidP="00DA1781">
      <w:pPr>
        <w:tabs>
          <w:tab w:val="left" w:pos="7838"/>
        </w:tabs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06D84" w:rsidRPr="00DA1781" w:rsidRDefault="00806D84" w:rsidP="00DA1781">
      <w:pPr>
        <w:tabs>
          <w:tab w:val="left" w:pos="7838"/>
        </w:tabs>
        <w:spacing w:line="36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Бобові: Ч </w:t>
      </w:r>
      <w:r w:rsidRPr="00DA1781">
        <w:rPr>
          <w:rFonts w:ascii="Times New Roman" w:hAnsi="Times New Roman"/>
          <w:sz w:val="28"/>
          <w:szCs w:val="28"/>
          <w:vertAlign w:val="subscript"/>
          <w:lang w:val="uk-UA" w:eastAsia="ru-RU"/>
        </w:rPr>
        <w:t xml:space="preserve">(5) 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П </w:t>
      </w:r>
      <w:r w:rsidRPr="00DA1781">
        <w:rPr>
          <w:rFonts w:ascii="Times New Roman" w:hAnsi="Times New Roman"/>
          <w:sz w:val="28"/>
          <w:szCs w:val="28"/>
          <w:vertAlign w:val="subscript"/>
          <w:lang w:val="uk-UA" w:eastAsia="ru-RU"/>
        </w:rPr>
        <w:t>3+(2)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Т </w:t>
      </w:r>
      <w:r w:rsidRPr="00DA1781">
        <w:rPr>
          <w:rFonts w:ascii="Times New Roman" w:hAnsi="Times New Roman"/>
          <w:sz w:val="28"/>
          <w:szCs w:val="28"/>
          <w:vertAlign w:val="subscript"/>
          <w:lang w:val="uk-UA" w:eastAsia="ru-RU"/>
        </w:rPr>
        <w:t xml:space="preserve">(9)+1 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DA1781">
        <w:rPr>
          <w:rFonts w:ascii="Times New Roman" w:hAnsi="Times New Roman"/>
          <w:sz w:val="28"/>
          <w:szCs w:val="28"/>
          <w:vertAlign w:val="subscript"/>
          <w:lang w:val="uk-UA" w:eastAsia="ru-RU"/>
        </w:rPr>
        <w:t xml:space="preserve">1 , 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>плід – біб, суцвіття – головка, китиця</w:t>
      </w:r>
    </w:p>
    <w:p w:rsidR="00806D84" w:rsidRPr="00DA1781" w:rsidRDefault="00806D84" w:rsidP="00DA1781">
      <w:pPr>
        <w:tabs>
          <w:tab w:val="left" w:pos="7838"/>
        </w:tabs>
        <w:spacing w:line="36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 Складноцвіті: Ч </w:t>
      </w:r>
      <w:r w:rsidRPr="00DA1781">
        <w:rPr>
          <w:rFonts w:ascii="Times New Roman" w:hAnsi="Times New Roman"/>
          <w:sz w:val="28"/>
          <w:szCs w:val="28"/>
          <w:vertAlign w:val="subscript"/>
          <w:lang w:val="uk-UA" w:eastAsia="ru-RU"/>
        </w:rPr>
        <w:t xml:space="preserve">0 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П </w:t>
      </w:r>
      <w:r w:rsidRPr="00DA1781">
        <w:rPr>
          <w:rFonts w:ascii="Times New Roman" w:hAnsi="Times New Roman"/>
          <w:sz w:val="28"/>
          <w:szCs w:val="28"/>
          <w:vertAlign w:val="subscript"/>
          <w:lang w:val="uk-UA" w:eastAsia="ru-RU"/>
        </w:rPr>
        <w:t>(5)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Т </w:t>
      </w:r>
      <w:r w:rsidRPr="00DA1781">
        <w:rPr>
          <w:rFonts w:ascii="Times New Roman" w:hAnsi="Times New Roman"/>
          <w:sz w:val="28"/>
          <w:szCs w:val="28"/>
          <w:vertAlign w:val="subscript"/>
          <w:lang w:val="uk-UA" w:eastAsia="ru-RU"/>
        </w:rPr>
        <w:t xml:space="preserve">5  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DA1781">
        <w:rPr>
          <w:rFonts w:ascii="Times New Roman" w:hAnsi="Times New Roman"/>
          <w:sz w:val="28"/>
          <w:szCs w:val="28"/>
          <w:vertAlign w:val="subscript"/>
          <w:lang w:val="uk-UA" w:eastAsia="ru-RU"/>
        </w:rPr>
        <w:t xml:space="preserve">1, 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>плід - сім’янка, суцвіття – кошик</w:t>
      </w:r>
    </w:p>
    <w:p w:rsidR="00806D84" w:rsidRPr="00DA1781" w:rsidRDefault="00806D84" w:rsidP="00DA1781">
      <w:pPr>
        <w:tabs>
          <w:tab w:val="left" w:pos="7838"/>
        </w:tabs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 xml:space="preserve">Вчитель: 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працюючи з підручником, ви читали про різні типи квіток у складноцвітих: трубчасті, язичкові, несправжньоязичкові та лійчасті (слайд 7). Які відмінності ви помітили у будові цих квіток? У яких рослин вони зустрічаються? </w:t>
      </w:r>
    </w:p>
    <w:p w:rsidR="00806D84" w:rsidRPr="00DA1781" w:rsidRDefault="00806D84" w:rsidP="00DA1781">
      <w:pPr>
        <w:tabs>
          <w:tab w:val="left" w:pos="7838"/>
        </w:tabs>
        <w:spacing w:line="36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t>(учні помічають про наявність чи відсутність тичинок та маточок і записують відмінності у зошит:</w:t>
      </w:r>
    </w:p>
    <w:p w:rsidR="00806D84" w:rsidRPr="00DA1781" w:rsidRDefault="00806D84" w:rsidP="00DA1781">
      <w:pPr>
        <w:tabs>
          <w:tab w:val="left" w:pos="7838"/>
        </w:tabs>
        <w:spacing w:line="36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t>Трубчасті – пелюстки зростаються у трубочку, утворюючи 5 зубчиків, мають тичинки і маточки (соняшник),</w:t>
      </w:r>
    </w:p>
    <w:p w:rsidR="00806D84" w:rsidRPr="00DA1781" w:rsidRDefault="00806D84" w:rsidP="00DA1781">
      <w:pPr>
        <w:tabs>
          <w:tab w:val="left" w:pos="7838"/>
        </w:tabs>
        <w:spacing w:line="36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t>Язичкові – пелюстки зростаються у вигляді язичка, який закінчується 5 зубчиками, мають тичинки і маточки (кульбаба),</w:t>
      </w:r>
    </w:p>
    <w:p w:rsidR="00806D84" w:rsidRPr="00DA1781" w:rsidRDefault="00806D84" w:rsidP="00DA1781">
      <w:pPr>
        <w:tabs>
          <w:tab w:val="left" w:pos="7838"/>
        </w:tabs>
        <w:spacing w:line="36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t>Несправжньоязичкові-  розташовуються по краю суцвіття, на верхівці віночка є лише 3 зубчики, не мають тичинок, а часто і маточки (ромашка),</w:t>
      </w:r>
    </w:p>
    <w:p w:rsidR="00806D84" w:rsidRPr="00DA1781" w:rsidRDefault="00806D84" w:rsidP="00DA1781">
      <w:pPr>
        <w:tabs>
          <w:tab w:val="left" w:pos="7838"/>
        </w:tabs>
        <w:spacing w:line="36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t>Лійчасті – віночок має вигляд лійки, відсутні тичини і маточки (волочка))</w:t>
      </w:r>
    </w:p>
    <w:p w:rsidR="00806D84" w:rsidRPr="00DA1781" w:rsidRDefault="00806D84" w:rsidP="00DA1781">
      <w:pPr>
        <w:tabs>
          <w:tab w:val="left" w:pos="7838"/>
        </w:tabs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>Вчитель: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 Назвіть приклади, як поєднуються типи квіток у суцвітті кошик представників Складноцвітих?  (слайд презентації</w:t>
      </w:r>
      <w:r w:rsidRPr="00DA1781"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806D84" w:rsidRPr="00DA1781" w:rsidRDefault="00806D84" w:rsidP="00DA1781">
      <w:pPr>
        <w:tabs>
          <w:tab w:val="left" w:pos="7838"/>
        </w:tabs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>Вчитель: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 А тепер повернемося до проблемного запитання про предмети – символи, які я підібрала до нашої теми. Чи знайшли ви відповідь на наше запитання?</w:t>
      </w:r>
    </w:p>
    <w:p w:rsidR="00806D84" w:rsidRPr="00DA1781" w:rsidRDefault="00806D84" w:rsidP="00DA1781">
      <w:pPr>
        <w:spacing w:after="0" w:line="360" w:lineRule="auto"/>
        <w:ind w:left="3969"/>
        <w:rPr>
          <w:rFonts w:ascii="Times New Roman" w:hAnsi="Times New Roman"/>
          <w:b/>
          <w:sz w:val="28"/>
          <w:szCs w:val="28"/>
          <w:lang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  (учні пояснюють, що кошик – це суцвіття у Складноцвітих,  а метелик чи човен – подібність до них має квітка Бобових)</w:t>
      </w: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806D84" w:rsidRPr="00DA1781" w:rsidRDefault="00806D84" w:rsidP="00DA1781">
      <w:p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>Вчитель: П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редставники наших родин часто були героями народної творчості. Тому зараз невеличка пауза </w:t>
      </w: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>«З народних перлин»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. Давайте спробуємо разом пригадати і відгадати: </w:t>
      </w:r>
    </w:p>
    <w:p w:rsidR="00806D84" w:rsidRPr="00DA1781" w:rsidRDefault="00806D84" w:rsidP="00DA178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lastRenderedPageBreak/>
        <w:t>Я  зелений із полів, я давно уже дозрів</w:t>
      </w:r>
    </w:p>
    <w:p w:rsidR="00806D84" w:rsidRPr="00DA1781" w:rsidRDefault="00806D84" w:rsidP="00DA1781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>Я стручастий і рясний виріс цього року</w:t>
      </w:r>
    </w:p>
    <w:p w:rsidR="00806D84" w:rsidRPr="00DA1781" w:rsidRDefault="00806D84" w:rsidP="00DA1781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>І зернистий, і стеблистий викохавсь нівроку.</w:t>
      </w:r>
    </w:p>
    <w:p w:rsidR="00806D84" w:rsidRPr="00DA1781" w:rsidRDefault="00806D84" w:rsidP="00DA1781">
      <w:pPr>
        <w:spacing w:after="0" w:line="360" w:lineRule="auto"/>
        <w:ind w:left="708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>Я стручастий і рясний, значить буде суп смачний!</w:t>
      </w:r>
      <w:r w:rsidRPr="00DA17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781">
        <w:rPr>
          <w:rFonts w:ascii="Times New Roman" w:hAnsi="Times New Roman"/>
          <w:i/>
          <w:sz w:val="28"/>
          <w:szCs w:val="28"/>
        </w:rPr>
        <w:t>горох)</w:t>
      </w:r>
    </w:p>
    <w:p w:rsidR="00806D84" w:rsidRPr="00DA1781" w:rsidRDefault="00806D84" w:rsidP="00DA178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 xml:space="preserve">Зелений дім, кульки в нім. </w:t>
      </w:r>
      <w:r w:rsidRPr="00DA1781">
        <w:rPr>
          <w:rFonts w:ascii="Times New Roman" w:hAnsi="Times New Roman"/>
          <w:i/>
          <w:sz w:val="28"/>
          <w:szCs w:val="28"/>
        </w:rPr>
        <w:t>(горох)</w:t>
      </w:r>
    </w:p>
    <w:p w:rsidR="00806D84" w:rsidRPr="00DA1781" w:rsidRDefault="00806D84" w:rsidP="00DA178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 xml:space="preserve">Без рук без ніг, на тин плететься. </w:t>
      </w:r>
      <w:r w:rsidRPr="00DA1781">
        <w:rPr>
          <w:rFonts w:ascii="Times New Roman" w:hAnsi="Times New Roman"/>
          <w:i/>
          <w:sz w:val="28"/>
          <w:szCs w:val="28"/>
        </w:rPr>
        <w:t>(квасоля)</w:t>
      </w:r>
    </w:p>
    <w:p w:rsidR="00806D84" w:rsidRPr="00DA1781" w:rsidRDefault="00806D84" w:rsidP="00DA178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 xml:space="preserve">Сімсот поросят на кілочку висять. </w:t>
      </w:r>
      <w:r w:rsidRPr="00DA1781">
        <w:rPr>
          <w:rFonts w:ascii="Times New Roman" w:hAnsi="Times New Roman"/>
          <w:i/>
          <w:sz w:val="28"/>
          <w:szCs w:val="28"/>
        </w:rPr>
        <w:t>(квасоля)</w:t>
      </w:r>
    </w:p>
    <w:p w:rsidR="00806D84" w:rsidRPr="00DA1781" w:rsidRDefault="00806D84" w:rsidP="00DA178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>Сидить дід над водою та й киває бородою,</w:t>
      </w:r>
    </w:p>
    <w:p w:rsidR="00806D84" w:rsidRPr="00DA1781" w:rsidRDefault="00806D84" w:rsidP="00DA1781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 xml:space="preserve">Хто йде – не мине, за борідку ущипне. </w:t>
      </w:r>
      <w:r w:rsidRPr="00DA1781">
        <w:rPr>
          <w:rFonts w:ascii="Times New Roman" w:hAnsi="Times New Roman"/>
          <w:i/>
          <w:sz w:val="28"/>
          <w:szCs w:val="28"/>
        </w:rPr>
        <w:t>(горох)</w:t>
      </w:r>
      <w:r w:rsidRPr="00DA1781">
        <w:rPr>
          <w:rFonts w:ascii="Times New Roman" w:hAnsi="Times New Roman"/>
          <w:sz w:val="28"/>
          <w:szCs w:val="28"/>
        </w:rPr>
        <w:t xml:space="preserve"> </w:t>
      </w:r>
    </w:p>
    <w:p w:rsidR="00806D84" w:rsidRPr="00DA1781" w:rsidRDefault="00806D84" w:rsidP="00DA178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>Стою стрункий високий, в зелених шатах я і золотом оздоблена голівонька моя</w:t>
      </w:r>
      <w:r w:rsidRPr="00DA17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781">
        <w:rPr>
          <w:rFonts w:ascii="Times New Roman" w:hAnsi="Times New Roman"/>
          <w:i/>
          <w:sz w:val="28"/>
          <w:szCs w:val="28"/>
        </w:rPr>
        <w:t>(соняшник)</w:t>
      </w:r>
    </w:p>
    <w:p w:rsidR="00806D84" w:rsidRPr="00DA1781" w:rsidRDefault="00806D84" w:rsidP="00DA178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>З мішка – на забаву</w:t>
      </w:r>
      <w:r w:rsidRPr="00DA1781">
        <w:rPr>
          <w:rFonts w:ascii="Times New Roman" w:hAnsi="Times New Roman"/>
          <w:sz w:val="28"/>
          <w:szCs w:val="28"/>
        </w:rPr>
        <w:t xml:space="preserve"> </w:t>
      </w:r>
      <w:r w:rsidRPr="00DA1781">
        <w:rPr>
          <w:rFonts w:ascii="Times New Roman" w:hAnsi="Times New Roman"/>
          <w:sz w:val="28"/>
          <w:szCs w:val="28"/>
          <w:lang w:val="uk-UA"/>
        </w:rPr>
        <w:t xml:space="preserve">,  а з пляшки – на приправу </w:t>
      </w:r>
      <w:r w:rsidRPr="00DA1781">
        <w:rPr>
          <w:rFonts w:ascii="Times New Roman" w:hAnsi="Times New Roman"/>
          <w:i/>
          <w:sz w:val="28"/>
          <w:szCs w:val="28"/>
        </w:rPr>
        <w:t>(соняшник)</w:t>
      </w:r>
    </w:p>
    <w:p w:rsidR="00806D84" w:rsidRPr="00DA1781" w:rsidRDefault="00806D84" w:rsidP="00DA178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>На кожному городі ви бачите мене</w:t>
      </w:r>
    </w:p>
    <w:p w:rsidR="00806D84" w:rsidRPr="00DA1781" w:rsidRDefault="00806D84" w:rsidP="00DA1781">
      <w:pPr>
        <w:spacing w:line="360" w:lineRule="auto"/>
        <w:ind w:left="360" w:firstLine="348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 xml:space="preserve">І всі із мене їли насіннячко смачне. </w:t>
      </w:r>
      <w:r w:rsidRPr="00DA1781">
        <w:rPr>
          <w:rFonts w:ascii="Times New Roman" w:hAnsi="Times New Roman"/>
          <w:i/>
          <w:sz w:val="28"/>
          <w:szCs w:val="28"/>
        </w:rPr>
        <w:t>(соняшник)</w:t>
      </w:r>
    </w:p>
    <w:p w:rsidR="00806D84" w:rsidRPr="00DA1781" w:rsidRDefault="00806D84" w:rsidP="00DA178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>Стоїть, коливається; червоною головою величається,</w:t>
      </w:r>
    </w:p>
    <w:p w:rsidR="00806D84" w:rsidRPr="00DA1781" w:rsidRDefault="00806D84" w:rsidP="00DA1781">
      <w:pPr>
        <w:spacing w:line="360" w:lineRule="auto"/>
        <w:ind w:left="708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 xml:space="preserve">А як торкнеш, то кусається. </w:t>
      </w:r>
      <w:r w:rsidRPr="00DA1781">
        <w:rPr>
          <w:rFonts w:ascii="Times New Roman" w:hAnsi="Times New Roman"/>
          <w:i/>
          <w:sz w:val="28"/>
          <w:szCs w:val="28"/>
        </w:rPr>
        <w:t>(будяк)</w:t>
      </w:r>
    </w:p>
    <w:p w:rsidR="00806D84" w:rsidRPr="00DA1781" w:rsidRDefault="00806D84" w:rsidP="00DA178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 xml:space="preserve">Серед поля вояк стоїть, на голові штики держить у всі напрямки, та не для нападу, а для оборони </w:t>
      </w:r>
      <w:r w:rsidRPr="00DA1781">
        <w:rPr>
          <w:rFonts w:ascii="Times New Roman" w:hAnsi="Times New Roman"/>
          <w:i/>
          <w:sz w:val="28"/>
          <w:szCs w:val="28"/>
        </w:rPr>
        <w:t>(чортополох)</w:t>
      </w:r>
    </w:p>
    <w:p w:rsidR="00806D84" w:rsidRPr="00DA1781" w:rsidRDefault="00806D84" w:rsidP="00DA178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 xml:space="preserve">Жовте сонечко, білі промінці. </w:t>
      </w:r>
      <w:r w:rsidRPr="00DA1781">
        <w:rPr>
          <w:rFonts w:ascii="Times New Roman" w:hAnsi="Times New Roman"/>
          <w:i/>
          <w:sz w:val="28"/>
          <w:szCs w:val="28"/>
        </w:rPr>
        <w:t xml:space="preserve">(ромашка) </w:t>
      </w:r>
    </w:p>
    <w:p w:rsidR="00806D84" w:rsidRPr="00DA1781" w:rsidRDefault="00806D84" w:rsidP="00DA1781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 xml:space="preserve"> Виглядають із пашниці синьоокі чарівниці. </w:t>
      </w:r>
      <w:r w:rsidRPr="00DA1781">
        <w:rPr>
          <w:rFonts w:ascii="Times New Roman" w:hAnsi="Times New Roman"/>
          <w:i/>
          <w:sz w:val="28"/>
          <w:szCs w:val="28"/>
        </w:rPr>
        <w:t>(волошка)</w:t>
      </w:r>
    </w:p>
    <w:p w:rsidR="00806D84" w:rsidRPr="00DA1781" w:rsidRDefault="00806D84" w:rsidP="00DA1781">
      <w:pPr>
        <w:spacing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A1781">
        <w:rPr>
          <w:rFonts w:ascii="Times New Roman" w:hAnsi="Times New Roman"/>
          <w:b/>
          <w:i/>
          <w:sz w:val="28"/>
          <w:szCs w:val="28"/>
          <w:u w:val="single"/>
        </w:rPr>
        <w:t xml:space="preserve">Прислів’я і приказки    </w:t>
      </w:r>
    </w:p>
    <w:p w:rsidR="00806D84" w:rsidRPr="00DA1781" w:rsidRDefault="00806D84" w:rsidP="00DA178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>Мається, як горох при дорозі; хто не йде то скубне.</w:t>
      </w:r>
    </w:p>
    <w:p w:rsidR="00806D84" w:rsidRPr="00DA1781" w:rsidRDefault="00806D84" w:rsidP="00DA178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</w:rPr>
        <w:t>Горох і капуста – хата не пуста.</w:t>
      </w:r>
    </w:p>
    <w:p w:rsidR="00806D84" w:rsidRPr="00DA1781" w:rsidRDefault="00806D84" w:rsidP="00DA1781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 xml:space="preserve"> Де волошки, там хліба трошки</w:t>
      </w:r>
    </w:p>
    <w:p w:rsidR="00806D84" w:rsidRPr="00DA1781" w:rsidRDefault="00806D84" w:rsidP="00DA1781">
      <w:pPr>
        <w:spacing w:after="0" w:line="36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b/>
          <w:sz w:val="28"/>
          <w:szCs w:val="28"/>
          <w:lang w:val="uk-UA"/>
        </w:rPr>
        <w:t>Прикмети:</w:t>
      </w:r>
      <w:r w:rsidRPr="00DA1781">
        <w:rPr>
          <w:rFonts w:ascii="Times New Roman" w:hAnsi="Times New Roman"/>
          <w:sz w:val="28"/>
          <w:szCs w:val="28"/>
          <w:lang w:val="uk-UA"/>
        </w:rPr>
        <w:t>Складноцвіті можуть слугувати і добрими синоптиками погоди. Я зачитую початок народної  прикмети, а ви продовжуєте:</w:t>
      </w:r>
    </w:p>
    <w:p w:rsidR="00806D84" w:rsidRPr="00DA1781" w:rsidRDefault="00806D84" w:rsidP="00DA1781">
      <w:pPr>
        <w:spacing w:after="0" w:line="360" w:lineRule="auto"/>
        <w:ind w:left="284"/>
        <w:rPr>
          <w:rFonts w:ascii="Times New Roman" w:hAnsi="Times New Roman"/>
          <w:i/>
          <w:sz w:val="28"/>
          <w:szCs w:val="28"/>
          <w:lang w:val="uk-UA"/>
        </w:rPr>
      </w:pPr>
      <w:r w:rsidRPr="00DA1781">
        <w:rPr>
          <w:rFonts w:ascii="Times New Roman" w:hAnsi="Times New Roman"/>
          <w:b/>
          <w:sz w:val="28"/>
          <w:szCs w:val="28"/>
        </w:rPr>
        <w:tab/>
      </w:r>
      <w:r w:rsidRPr="00DA1781">
        <w:rPr>
          <w:rFonts w:ascii="Times New Roman" w:hAnsi="Times New Roman"/>
          <w:sz w:val="28"/>
          <w:szCs w:val="28"/>
          <w:lang w:val="uk-UA"/>
        </w:rPr>
        <w:t>Якщо серед снігу на проталинах з’являються перші жовті квіти мати – й мачухи – …</w:t>
      </w:r>
      <w:r w:rsidRPr="00DA1781">
        <w:rPr>
          <w:rFonts w:ascii="Times New Roman" w:hAnsi="Times New Roman"/>
          <w:i/>
          <w:sz w:val="28"/>
          <w:szCs w:val="28"/>
          <w:lang w:val="uk-UA"/>
        </w:rPr>
        <w:t>чекайте тепла.</w:t>
      </w:r>
    </w:p>
    <w:p w:rsidR="00806D84" w:rsidRPr="00DA1781" w:rsidRDefault="00806D84" w:rsidP="00DA1781">
      <w:pPr>
        <w:spacing w:after="0" w:line="360" w:lineRule="auto"/>
        <w:ind w:left="284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lastRenderedPageBreak/>
        <w:t xml:space="preserve">Білі квітки стокроток схиляються так низько, що майже торкаються землі -… </w:t>
      </w:r>
      <w:r w:rsidRPr="00DA1781">
        <w:rPr>
          <w:rFonts w:ascii="Times New Roman" w:hAnsi="Times New Roman"/>
          <w:i/>
          <w:sz w:val="28"/>
          <w:szCs w:val="28"/>
          <w:lang w:val="uk-UA"/>
        </w:rPr>
        <w:t>на негоду</w:t>
      </w:r>
      <w:r w:rsidRPr="00DA1781">
        <w:rPr>
          <w:rFonts w:ascii="Times New Roman" w:hAnsi="Times New Roman"/>
          <w:sz w:val="28"/>
          <w:szCs w:val="28"/>
          <w:lang w:val="uk-UA"/>
        </w:rPr>
        <w:t>, випрямляються – …</w:t>
      </w:r>
      <w:r w:rsidRPr="00DA1781">
        <w:rPr>
          <w:rFonts w:ascii="Times New Roman" w:hAnsi="Times New Roman"/>
          <w:i/>
          <w:sz w:val="28"/>
          <w:szCs w:val="28"/>
          <w:lang w:val="uk-UA"/>
        </w:rPr>
        <w:t>на добру погоду</w:t>
      </w:r>
      <w:r w:rsidRPr="00DA1781">
        <w:rPr>
          <w:rFonts w:ascii="Times New Roman" w:hAnsi="Times New Roman"/>
          <w:sz w:val="28"/>
          <w:szCs w:val="28"/>
          <w:lang w:val="uk-UA"/>
        </w:rPr>
        <w:t>.</w:t>
      </w:r>
    </w:p>
    <w:p w:rsidR="00806D84" w:rsidRPr="00DA1781" w:rsidRDefault="00806D84" w:rsidP="00DA1781">
      <w:pPr>
        <w:spacing w:after="0" w:line="360" w:lineRule="auto"/>
        <w:ind w:left="284"/>
        <w:rPr>
          <w:rFonts w:ascii="Times New Roman" w:hAnsi="Times New Roman"/>
          <w:i/>
          <w:sz w:val="28"/>
          <w:szCs w:val="28"/>
          <w:lang w:val="uk-UA"/>
        </w:rPr>
      </w:pPr>
      <w:r w:rsidRPr="00DA1781">
        <w:rPr>
          <w:rFonts w:ascii="Times New Roman" w:hAnsi="Times New Roman"/>
          <w:sz w:val="28"/>
          <w:szCs w:val="28"/>
          <w:lang w:val="uk-UA"/>
        </w:rPr>
        <w:t xml:space="preserve">Якщо в небі сонце, а кошики кульбаби закриваються –… </w:t>
      </w:r>
      <w:r w:rsidRPr="00DA1781">
        <w:rPr>
          <w:rFonts w:ascii="Times New Roman" w:hAnsi="Times New Roman"/>
          <w:i/>
          <w:sz w:val="28"/>
          <w:szCs w:val="28"/>
          <w:lang w:val="uk-UA"/>
        </w:rPr>
        <w:t>на дощ.</w:t>
      </w:r>
    </w:p>
    <w:p w:rsidR="00806D84" w:rsidRPr="00DA1781" w:rsidRDefault="00806D84" w:rsidP="00DA1781">
      <w:pPr>
        <w:spacing w:after="0" w:line="360" w:lineRule="auto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806D84" w:rsidRPr="00DA1781" w:rsidRDefault="00806D84" w:rsidP="00DA178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A1781">
        <w:rPr>
          <w:rFonts w:ascii="Times New Roman" w:hAnsi="Times New Roman"/>
          <w:b/>
          <w:sz w:val="28"/>
          <w:szCs w:val="28"/>
          <w:lang w:val="uk-UA"/>
        </w:rPr>
        <w:t xml:space="preserve">Вчитель: </w:t>
      </w:r>
      <w:r w:rsidRPr="00DA1781">
        <w:rPr>
          <w:rFonts w:ascii="Times New Roman" w:hAnsi="Times New Roman"/>
          <w:sz w:val="28"/>
          <w:szCs w:val="28"/>
          <w:lang w:val="uk-UA"/>
        </w:rPr>
        <w:t>Вам відомо, що кожна країна має  свою рослину – символ. А чи знаєте ви, символом якої держави є хризантема? Відповідь на це запитання вам допоможе  дати ця легенда. Послухайте, будь ласка.</w:t>
      </w:r>
    </w:p>
    <w:p w:rsidR="00806D84" w:rsidRPr="00DA1781" w:rsidRDefault="00806D84" w:rsidP="00DA17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1781">
        <w:rPr>
          <w:rFonts w:ascii="Times New Roman" w:hAnsi="Times New Roman"/>
          <w:b/>
          <w:sz w:val="28"/>
          <w:szCs w:val="28"/>
          <w:lang w:val="uk-UA"/>
        </w:rPr>
        <w:t>Легенда про х</w:t>
      </w:r>
      <w:r w:rsidRPr="00DA1781">
        <w:rPr>
          <w:rFonts w:ascii="Times New Roman" w:hAnsi="Times New Roman"/>
          <w:b/>
          <w:sz w:val="28"/>
          <w:szCs w:val="28"/>
        </w:rPr>
        <w:t>ризантем</w:t>
      </w:r>
      <w:r w:rsidRPr="00DA1781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806D84" w:rsidRPr="00DA1781" w:rsidRDefault="00806D84" w:rsidP="00DA1781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i/>
          <w:sz w:val="28"/>
          <w:szCs w:val="28"/>
        </w:rPr>
        <w:t>Колись, багато століть назад, правив в Китаї могутній імператор. Нічого на світі він не боявся, окрім старості і лише про одне думав: правити і жити якомога довше.</w:t>
      </w:r>
    </w:p>
    <w:p w:rsidR="00806D84" w:rsidRPr="00DA1781" w:rsidRDefault="00806D84" w:rsidP="00DA1781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i/>
          <w:sz w:val="28"/>
          <w:szCs w:val="28"/>
        </w:rPr>
        <w:t>І ось призвав він свого головного лікаря і наказав приготувати зілля, яке продовжило б його молодість. Хитрий лікар низько схилився перед імператором:</w:t>
      </w:r>
    </w:p>
    <w:p w:rsidR="00806D84" w:rsidRPr="00DA1781" w:rsidRDefault="00806D84" w:rsidP="00DA178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i/>
          <w:sz w:val="28"/>
          <w:szCs w:val="28"/>
        </w:rPr>
        <w:t>- О, могутній повелитель, – промовив він. – Я міг би приготувати такий еліксир, але для цього треба дістати чудові квіти, які ростуть на сході, на далеких островах…</w:t>
      </w:r>
    </w:p>
    <w:p w:rsidR="00806D84" w:rsidRPr="00DA1781" w:rsidRDefault="00806D84" w:rsidP="00DA178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i/>
          <w:sz w:val="28"/>
          <w:szCs w:val="28"/>
        </w:rPr>
        <w:t>- Я накажу негайно доставити ті квіти! – закричав імператор.</w:t>
      </w:r>
    </w:p>
    <w:p w:rsidR="00806D84" w:rsidRPr="00DA1781" w:rsidRDefault="00806D84" w:rsidP="00DA178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i/>
          <w:sz w:val="28"/>
          <w:szCs w:val="28"/>
        </w:rPr>
        <w:t>- Ах, якби це було так просто, – зітхнув лікар. – Весь секрет в тому, що зірвати їх повинна людина з чистим серцем – тільки тоді рослина дасть свою чудодійну силу… Задумався імператор: знав, що ні він сам, ні його придворні не годяться для того, щоб виконати цю умову. І тоді вирішив він відправити на острови 300 хлопців і 300 дівчат: вже напевно серед них знайдеться немало людей з чистим серцем!</w:t>
      </w:r>
    </w:p>
    <w:p w:rsidR="00806D84" w:rsidRPr="00DA1781" w:rsidRDefault="00806D84" w:rsidP="00DA1781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i/>
          <w:sz w:val="28"/>
          <w:szCs w:val="28"/>
        </w:rPr>
        <w:t>Так і зробили – спорядили багато кораблів і відправили їх на чолі з імператорським лікарем до островів – туди, де тепер знаходиться Японія. На одному з них знайшли вони прекрасну квітку – хризантему і не могли намилуватися нею!</w:t>
      </w:r>
    </w:p>
    <w:p w:rsidR="00806D84" w:rsidRPr="00DA1781" w:rsidRDefault="00806D84" w:rsidP="00DA178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i/>
          <w:sz w:val="28"/>
          <w:szCs w:val="28"/>
        </w:rPr>
        <w:t>- Не знаю, чи годиться ця квітка для еліксиру, – вигукнув лікар, – але, без сумніву, вона радує серце і молодить душу!</w:t>
      </w:r>
    </w:p>
    <w:p w:rsidR="00806D84" w:rsidRPr="00DA1781" w:rsidRDefault="00806D84" w:rsidP="00DA178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i/>
          <w:sz w:val="28"/>
          <w:szCs w:val="28"/>
        </w:rPr>
        <w:lastRenderedPageBreak/>
        <w:t>Мудрий лікар добре знав підступну і жорстоку вдачу свого імператора. «Напевно, – роздумував він, – імператор подумає, що я і мої супутники першими спробували еліксир, і накаже всіх нас стратити, як тільки одержить зілля».</w:t>
      </w:r>
    </w:p>
    <w:p w:rsidR="00806D84" w:rsidRPr="00DA1781" w:rsidRDefault="00806D84" w:rsidP="00DA1781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A1781">
        <w:rPr>
          <w:rFonts w:ascii="Times New Roman" w:hAnsi="Times New Roman"/>
          <w:i/>
          <w:sz w:val="28"/>
          <w:szCs w:val="28"/>
        </w:rPr>
        <w:t>І тоді всі вирішили не повертатися назад. Вони залишилися жити на островах і заснували там нову державу. Невідомо, приготували вони чудовий еліксир чи ні, але хризантема стала для них улюбленою квіткою…</w:t>
      </w:r>
    </w:p>
    <w:p w:rsidR="00806D84" w:rsidRPr="00DA1781" w:rsidRDefault="00806D84" w:rsidP="00DA1781">
      <w:p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 xml:space="preserve">Вчитель: 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>Отже , ми бачимо, що представники родин Бобові та Складноцвіті добре нам відомі. Давайте спробуємо охарактеризувати, яке значення вони відіграють у нашому житті.</w:t>
      </w:r>
    </w:p>
    <w:p w:rsidR="00806D84" w:rsidRPr="00DA1781" w:rsidRDefault="00806D84" w:rsidP="00DA1781">
      <w:p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 xml:space="preserve"> Вправа «Кошик знань» 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 учні записують на карточках – квіточках «Значення Бобових у природі та житті людини», «Значення Складноцвітих у природі та житті людини» (фіксують у зошиті), усі ідеї збираємо в кошик.</w:t>
      </w:r>
    </w:p>
    <w:p w:rsidR="00806D84" w:rsidRPr="00DA1781" w:rsidRDefault="00806D84" w:rsidP="00DA1781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t xml:space="preserve"> (відповіді учнів доповнюю слайдами 9-19 презентації)</w:t>
      </w:r>
    </w:p>
    <w:p w:rsidR="00806D84" w:rsidRPr="0023550F" w:rsidRDefault="00806D84" w:rsidP="0023550F">
      <w:pPr>
        <w:tabs>
          <w:tab w:val="left" w:pos="7838"/>
        </w:tabs>
        <w:spacing w:line="360" w:lineRule="auto"/>
        <w:ind w:left="360" w:hanging="360"/>
        <w:rPr>
          <w:rFonts w:ascii="Times New Roman" w:hAnsi="Times New Roman"/>
          <w:sz w:val="28"/>
          <w:szCs w:val="28"/>
          <w:lang w:eastAsia="ru-RU"/>
        </w:rPr>
      </w:pP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Проблемне запитання: </w:t>
      </w:r>
      <w:r w:rsidRPr="0023550F">
        <w:rPr>
          <w:rFonts w:ascii="Times New Roman" w:hAnsi="Times New Roman"/>
          <w:sz w:val="28"/>
          <w:szCs w:val="28"/>
          <w:lang w:val="uk-UA" w:eastAsia="ru-RU"/>
        </w:rPr>
        <w:t>Чому гарний господар щорічно чергує на своєму полі культури  й періодично висаджує бобові рослини?</w:t>
      </w:r>
      <w:r w:rsidRPr="0023550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6D84" w:rsidRPr="00DA1781" w:rsidRDefault="00806D84" w:rsidP="00DA1781">
      <w:pPr>
        <w:spacing w:line="360" w:lineRule="auto"/>
        <w:ind w:left="3969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t>(учні відповідають, що Бобові за рахунок співіснуванню з бульбочковими бактеріями, збагачують грунт  гумусом)</w:t>
      </w:r>
    </w:p>
    <w:p w:rsidR="00806D84" w:rsidRPr="00DA1781" w:rsidRDefault="00806D84" w:rsidP="00DA178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 xml:space="preserve">Контрольно -  смисловий етап </w:t>
      </w:r>
    </w:p>
    <w:p w:rsidR="00806D84" w:rsidRPr="00DA1781" w:rsidRDefault="00806D84" w:rsidP="00DA1781">
      <w:pPr>
        <w:pStyle w:val="a3"/>
        <w:spacing w:line="360" w:lineRule="auto"/>
        <w:ind w:left="480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u w:val="single"/>
          <w:lang w:val="uk-UA" w:eastAsia="ru-RU"/>
        </w:rPr>
        <w:t>Вчитель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>: Ось ми з вами і завершили вивчення класу Дводольні рослини. Щоб переконатися у глибині знань про різноманітність даного класу, виконаємо біологічний диктант, де навпроти кожної родини записуємо цифри тих тверджень і фото, які характерні саме цій родині.</w:t>
      </w:r>
    </w:p>
    <w:p w:rsidR="00806D84" w:rsidRPr="00DA1781" w:rsidRDefault="00806D84" w:rsidP="00DA1781">
      <w:pPr>
        <w:spacing w:line="36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>Біологічний диктант по родинах класу Дводольні. (слайди презентації 20-25)</w:t>
      </w:r>
    </w:p>
    <w:p w:rsidR="00806D84" w:rsidRPr="00DA1781" w:rsidRDefault="00806D84" w:rsidP="00DA1781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t>(взаємоперевірка  )</w:t>
      </w:r>
    </w:p>
    <w:p w:rsidR="00806D84" w:rsidRPr="00DA1781" w:rsidRDefault="00806D84" w:rsidP="00DA1781">
      <w:pPr>
        <w:spacing w:line="36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 xml:space="preserve"> Біологічна мозаїка з комп’ютера по родині Бобові (презентація - тренажер)</w:t>
      </w:r>
    </w:p>
    <w:p w:rsidR="00806D84" w:rsidRPr="00DA1781" w:rsidRDefault="00806D84" w:rsidP="00DA1781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lastRenderedPageBreak/>
        <w:t>(оцінювання школярів)</w:t>
      </w:r>
    </w:p>
    <w:p w:rsidR="00806D84" w:rsidRPr="00826861" w:rsidRDefault="00806D84" w:rsidP="00DA1781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06D84" w:rsidRPr="00DA1781" w:rsidRDefault="00806D84" w:rsidP="00DA1781">
      <w:p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b/>
          <w:sz w:val="28"/>
          <w:szCs w:val="28"/>
          <w:lang w:val="uk-UA" w:eastAsia="ru-RU"/>
        </w:rPr>
        <w:t xml:space="preserve">Домашнє завдання:  </w:t>
      </w:r>
      <w:r w:rsidRPr="00DA1781">
        <w:rPr>
          <w:rFonts w:ascii="Times New Roman" w:hAnsi="Times New Roman"/>
          <w:sz w:val="28"/>
          <w:szCs w:val="28"/>
          <w:lang w:val="uk-UA" w:eastAsia="ru-RU"/>
        </w:rPr>
        <w:t>вивчити параграф 40</w:t>
      </w:r>
    </w:p>
    <w:p w:rsidR="00806D84" w:rsidRPr="00DA1781" w:rsidRDefault="00806D84" w:rsidP="00DA1781">
      <w:pPr>
        <w:spacing w:line="360" w:lineRule="auto"/>
        <w:ind w:firstLine="2268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t>Повторити 38-39</w:t>
      </w:r>
    </w:p>
    <w:p w:rsidR="00806D84" w:rsidRPr="00DA1781" w:rsidRDefault="00806D84" w:rsidP="00DA1781">
      <w:pPr>
        <w:spacing w:line="360" w:lineRule="auto"/>
        <w:ind w:firstLine="2268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t>Скласти кросворд «Клас Дводольні»</w:t>
      </w:r>
    </w:p>
    <w:p w:rsidR="00806D84" w:rsidRPr="00DA1781" w:rsidRDefault="00806D84" w:rsidP="00DA1781">
      <w:pPr>
        <w:spacing w:line="360" w:lineRule="auto"/>
        <w:ind w:firstLine="2268"/>
        <w:rPr>
          <w:rFonts w:ascii="Times New Roman" w:hAnsi="Times New Roman"/>
          <w:sz w:val="28"/>
          <w:szCs w:val="28"/>
          <w:lang w:val="uk-UA" w:eastAsia="ru-RU"/>
        </w:rPr>
      </w:pPr>
      <w:r w:rsidRPr="00DA1781">
        <w:rPr>
          <w:rFonts w:ascii="Times New Roman" w:hAnsi="Times New Roman"/>
          <w:sz w:val="28"/>
          <w:szCs w:val="28"/>
          <w:lang w:val="uk-UA" w:eastAsia="ru-RU"/>
        </w:rPr>
        <w:t>Підготувати проект «Різноманітність родини Злакові»</w:t>
      </w:r>
    </w:p>
    <w:p w:rsidR="00806D84" w:rsidRPr="00DA1781" w:rsidRDefault="00806D84" w:rsidP="00DA1781">
      <w:p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06D84" w:rsidRPr="00DA1781" w:rsidRDefault="00806D84" w:rsidP="00DA1781">
      <w:p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06D84" w:rsidRPr="00DA1781" w:rsidRDefault="00806D84" w:rsidP="00DA1781">
      <w:pPr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806D84" w:rsidRPr="00DA1781" w:rsidRDefault="00806D84" w:rsidP="00DA1781">
      <w:pPr>
        <w:tabs>
          <w:tab w:val="left" w:pos="3374"/>
        </w:tabs>
        <w:spacing w:line="36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806D84" w:rsidRPr="00DA1781" w:rsidSect="00DA1781">
      <w:footerReference w:type="even" r:id="rId7"/>
      <w:footerReference w:type="default" r:id="rId8"/>
      <w:pgSz w:w="11906" w:h="16838"/>
      <w:pgMar w:top="993" w:right="1133" w:bottom="851" w:left="993" w:header="708" w:footer="708" w:gutter="0"/>
      <w:pgBorders w:offsetFrom="page">
        <w:top w:val="decoBlocks" w:sz="18" w:space="24" w:color="009900"/>
        <w:left w:val="decoBlocks" w:sz="18" w:space="24" w:color="009900"/>
        <w:bottom w:val="decoBlocks" w:sz="18" w:space="24" w:color="009900"/>
        <w:right w:val="decoBlocks" w:sz="18" w:space="24" w:color="0099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1AF" w:rsidRDefault="006661AF">
      <w:r>
        <w:separator/>
      </w:r>
    </w:p>
  </w:endnote>
  <w:endnote w:type="continuationSeparator" w:id="1">
    <w:p w:rsidR="006661AF" w:rsidRDefault="00666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84" w:rsidRDefault="00D6058F" w:rsidP="00CB57F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06D8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06D84" w:rsidRDefault="00806D84" w:rsidP="00DA178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84" w:rsidRDefault="00D6058F" w:rsidP="00CB57F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06D8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3550F">
      <w:rPr>
        <w:rStyle w:val="ac"/>
        <w:noProof/>
      </w:rPr>
      <w:t>2</w:t>
    </w:r>
    <w:r>
      <w:rPr>
        <w:rStyle w:val="ac"/>
      </w:rPr>
      <w:fldChar w:fldCharType="end"/>
    </w:r>
  </w:p>
  <w:p w:rsidR="00806D84" w:rsidRDefault="00806D84" w:rsidP="00DA178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1AF" w:rsidRDefault="006661AF">
      <w:r>
        <w:separator/>
      </w:r>
    </w:p>
  </w:footnote>
  <w:footnote w:type="continuationSeparator" w:id="1">
    <w:p w:rsidR="006661AF" w:rsidRDefault="00666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952"/>
    <w:multiLevelType w:val="hybridMultilevel"/>
    <w:tmpl w:val="B5169406"/>
    <w:lvl w:ilvl="0" w:tplc="1DDE4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0552A8"/>
    <w:multiLevelType w:val="hybridMultilevel"/>
    <w:tmpl w:val="7A34C1F8"/>
    <w:lvl w:ilvl="0" w:tplc="BEC66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6A51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D8C1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AE0E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2E48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4C00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8858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BEFB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EC69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831500"/>
    <w:multiLevelType w:val="hybridMultilevel"/>
    <w:tmpl w:val="475265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C526C5"/>
    <w:multiLevelType w:val="hybridMultilevel"/>
    <w:tmpl w:val="AFC460D2"/>
    <w:lvl w:ilvl="0" w:tplc="B9AC6B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37361E"/>
    <w:multiLevelType w:val="hybridMultilevel"/>
    <w:tmpl w:val="9BBC2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1D3377"/>
    <w:multiLevelType w:val="hybridMultilevel"/>
    <w:tmpl w:val="BCDA738A"/>
    <w:lvl w:ilvl="0" w:tplc="18548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C93693"/>
    <w:multiLevelType w:val="hybridMultilevel"/>
    <w:tmpl w:val="B00689A6"/>
    <w:lvl w:ilvl="0" w:tplc="1DDE49F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A226D6"/>
    <w:multiLevelType w:val="hybridMultilevel"/>
    <w:tmpl w:val="67BC19A8"/>
    <w:lvl w:ilvl="0" w:tplc="1DDE49F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8D1463"/>
    <w:multiLevelType w:val="hybridMultilevel"/>
    <w:tmpl w:val="BCAA7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874C68"/>
    <w:multiLevelType w:val="hybridMultilevel"/>
    <w:tmpl w:val="7696F0CE"/>
    <w:lvl w:ilvl="0" w:tplc="B9AC6B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CC35EE"/>
    <w:multiLevelType w:val="hybridMultilevel"/>
    <w:tmpl w:val="576C5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197DE3"/>
    <w:multiLevelType w:val="hybridMultilevel"/>
    <w:tmpl w:val="97C4B0A2"/>
    <w:lvl w:ilvl="0" w:tplc="EB967C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8022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4AB6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EAAF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D409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CE93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FA5F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3055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8EBA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1936842"/>
    <w:multiLevelType w:val="hybridMultilevel"/>
    <w:tmpl w:val="AFC460D2"/>
    <w:lvl w:ilvl="0" w:tplc="B9AC6B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5A0"/>
    <w:rsid w:val="0003295F"/>
    <w:rsid w:val="000403B9"/>
    <w:rsid w:val="00091356"/>
    <w:rsid w:val="000B4A32"/>
    <w:rsid w:val="00142E3A"/>
    <w:rsid w:val="001D699A"/>
    <w:rsid w:val="00230D27"/>
    <w:rsid w:val="0023550F"/>
    <w:rsid w:val="002D2F2C"/>
    <w:rsid w:val="002F4294"/>
    <w:rsid w:val="00361F32"/>
    <w:rsid w:val="00374F1F"/>
    <w:rsid w:val="004312AE"/>
    <w:rsid w:val="00455A09"/>
    <w:rsid w:val="004603A6"/>
    <w:rsid w:val="00481441"/>
    <w:rsid w:val="0048649C"/>
    <w:rsid w:val="004B1CC9"/>
    <w:rsid w:val="004E0E86"/>
    <w:rsid w:val="00522310"/>
    <w:rsid w:val="005D3629"/>
    <w:rsid w:val="005D3B78"/>
    <w:rsid w:val="005F719D"/>
    <w:rsid w:val="00621D41"/>
    <w:rsid w:val="006347B3"/>
    <w:rsid w:val="006661AF"/>
    <w:rsid w:val="006F052E"/>
    <w:rsid w:val="007115E8"/>
    <w:rsid w:val="007175A0"/>
    <w:rsid w:val="00743C90"/>
    <w:rsid w:val="00780C44"/>
    <w:rsid w:val="007A108C"/>
    <w:rsid w:val="007C2E3C"/>
    <w:rsid w:val="007D4CE1"/>
    <w:rsid w:val="007E260B"/>
    <w:rsid w:val="00806D84"/>
    <w:rsid w:val="00826861"/>
    <w:rsid w:val="008E63C2"/>
    <w:rsid w:val="008F7C8A"/>
    <w:rsid w:val="009141C8"/>
    <w:rsid w:val="00947E53"/>
    <w:rsid w:val="00990D14"/>
    <w:rsid w:val="009C14AF"/>
    <w:rsid w:val="00A02ED1"/>
    <w:rsid w:val="00A12853"/>
    <w:rsid w:val="00A12E13"/>
    <w:rsid w:val="00AB4662"/>
    <w:rsid w:val="00AD7F42"/>
    <w:rsid w:val="00B01EB2"/>
    <w:rsid w:val="00B1024A"/>
    <w:rsid w:val="00B517E5"/>
    <w:rsid w:val="00B723AA"/>
    <w:rsid w:val="00B8764A"/>
    <w:rsid w:val="00BB47C9"/>
    <w:rsid w:val="00BE57A3"/>
    <w:rsid w:val="00BE6A77"/>
    <w:rsid w:val="00C04A00"/>
    <w:rsid w:val="00C560FC"/>
    <w:rsid w:val="00C83E7C"/>
    <w:rsid w:val="00CB57F3"/>
    <w:rsid w:val="00CD0BED"/>
    <w:rsid w:val="00D40CB9"/>
    <w:rsid w:val="00D6058F"/>
    <w:rsid w:val="00D626D6"/>
    <w:rsid w:val="00DA1781"/>
    <w:rsid w:val="00E164D8"/>
    <w:rsid w:val="00E1769A"/>
    <w:rsid w:val="00E77C39"/>
    <w:rsid w:val="00EA3F74"/>
    <w:rsid w:val="00EF225C"/>
    <w:rsid w:val="00EF4DA7"/>
    <w:rsid w:val="00F44F9F"/>
    <w:rsid w:val="00F7120F"/>
    <w:rsid w:val="00F7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A0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7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77C3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9141C8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914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qFormat/>
    <w:rsid w:val="009141C8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141C8"/>
    <w:rPr>
      <w:rFonts w:cs="Times New Roman"/>
    </w:rPr>
  </w:style>
  <w:style w:type="character" w:styleId="a9">
    <w:name w:val="Hyperlink"/>
    <w:basedOn w:val="a0"/>
    <w:uiPriority w:val="99"/>
    <w:rsid w:val="009141C8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DA17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6058F"/>
    <w:rPr>
      <w:rFonts w:cs="Times New Roman"/>
      <w:lang w:val="ru-RU" w:eastAsia="en-US"/>
    </w:rPr>
  </w:style>
  <w:style w:type="character" w:styleId="ac">
    <w:name w:val="page number"/>
    <w:basedOn w:val="a0"/>
    <w:uiPriority w:val="99"/>
    <w:rsid w:val="00DA17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39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39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9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1895</Words>
  <Characters>10802</Characters>
  <Application>Microsoft Office Word</Application>
  <DocSecurity>0</DocSecurity>
  <Lines>90</Lines>
  <Paragraphs>25</Paragraphs>
  <ScaleCrop>false</ScaleCrop>
  <Company>Microsoft</Company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2015-03-02T12:34:00Z</cp:lastPrinted>
  <dcterms:created xsi:type="dcterms:W3CDTF">2015-03-09T14:58:00Z</dcterms:created>
  <dcterms:modified xsi:type="dcterms:W3CDTF">2015-03-09T14:58:00Z</dcterms:modified>
</cp:coreProperties>
</file>