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F" w:rsidRPr="00465DA7" w:rsidRDefault="00465DA7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465DA7">
        <w:rPr>
          <w:rFonts w:ascii="Times New Roman" w:hAnsi="Times New Roman" w:cs="Times New Roman"/>
          <w:b/>
          <w:bCs/>
          <w:sz w:val="40"/>
          <w:szCs w:val="40"/>
          <w:lang w:val="en-US"/>
        </w:rPr>
        <w:t>Americans Holidays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0653">
        <w:rPr>
          <w:rFonts w:ascii="Times New Roman" w:hAnsi="Times New Roman" w:cs="Times New Roman"/>
          <w:b/>
          <w:sz w:val="24"/>
          <w:szCs w:val="24"/>
          <w:lang w:val="en-US"/>
        </w:rPr>
        <w:t>Teacher: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Today we'll have the competition.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will divide into teams.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You will do different tasks. I hope it will be interesting, funny and useful. Each of you must be active and get as many points as you can.</w:t>
      </w:r>
    </w:p>
    <w:p w:rsidR="00120653" w:rsidRPr="00120653" w:rsidRDefault="00120653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7F7E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</w:t>
      </w:r>
      <w:r w:rsidRPr="007F7E6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Guess</w:t>
      </w:r>
      <w:r w:rsidRPr="007F7E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F7E6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</w:t>
      </w:r>
      <w:r w:rsidRPr="007F7E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7F7E6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holiday</w:t>
      </w:r>
      <w:r w:rsidRPr="007F7E6F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End"/>
      <w:r w:rsidRPr="007F7E6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 кожне вгадане свято команда отримує бали)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I think we will begin with the holidays. You know the Americans like holidays, parties and enjoy them. Listen to me carefully and guess the holiday.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Учитель читає опис свята, не називаючи його.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1.Families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and friends celebrate this day. Every town and every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city has parades, games and sports with prizes. On that day in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1776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the United States became independent from England. It was the beginning of a new life.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(Independence Day.)</w:t>
      </w:r>
      <w:proofErr w:type="gramEnd"/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2.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is the biggest holiday of the year. Many people enjoy it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most: of all and say this is the main holiday of the year. The President gives his speech on TV. Parents tell their children that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Santa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Claus will come to their house at night and leave presents for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them.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(Christmas Day.)</w:t>
      </w:r>
      <w:proofErr w:type="gramEnd"/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3.This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is one of the most </w:t>
      </w:r>
      <w:proofErr w:type="spellStart"/>
      <w:r w:rsidRPr="007F7E6F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holidays of the year. Children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dress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up,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shout "Trick or treat", get sweets, fruit, cakes and people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have pumpkins with candles in their windows.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(Halloween.)</w:t>
      </w:r>
      <w:proofErr w:type="gramEnd"/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4.This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is a day of rest for the workers. There are also parades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on that day. This day is the end of summer and the beginning of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school year,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abour</w:t>
      </w:r>
      <w:proofErr w:type="spellEnd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Day.)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5. People celebrate this holiday in America in the same way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celebrate it in England. People make jokes on this day and have a 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of fun. People celebrate this holiday in spring. </w:t>
      </w: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(April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Fool's</w:t>
      </w:r>
      <w:proofErr w:type="gramEnd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Day.)</w:t>
      </w:r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this day students and pupils read about George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Washing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ton, Abraham Lincoln and other American presidents.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(President's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Day.)</w:t>
      </w:r>
      <w:proofErr w:type="gramEnd"/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7. You can see the American flag everywhere on this day. People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7E6F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the man who was the discoverer of their country.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(Columbus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Day.)</w:t>
      </w:r>
      <w:proofErr w:type="gramEnd"/>
    </w:p>
    <w:p w:rsidR="007F7E6F" w:rsidRP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8. This holiday is very popular in the cities where there are 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People from Ireland. People often wear green on this day. If you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don' 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wear green, someone may pinch you. </w:t>
      </w:r>
      <w:proofErr w:type="gramStart"/>
      <w:r w:rsidRPr="00465DA7">
        <w:rPr>
          <w:rFonts w:ascii="Times New Roman" w:hAnsi="Times New Roman" w:cs="Times New Roman"/>
          <w:i/>
          <w:iCs/>
          <w:sz w:val="24"/>
          <w:szCs w:val="24"/>
          <w:lang w:val="en-US"/>
        </w:rPr>
        <w:t>(St. Patrick's Day.)</w:t>
      </w:r>
      <w:proofErr w:type="gramEnd"/>
    </w:p>
    <w:p w:rsid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120653" w:rsidRPr="00120653" w:rsidRDefault="00120653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120653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Make</w:t>
      </w:r>
      <w:r w:rsidRPr="00120653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465DA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Words</w:t>
      </w:r>
    </w:p>
    <w:p w:rsidR="007F7E6F" w:rsidRPr="00BF518D" w:rsidRDefault="00120653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Команди учнів отримують аркуші зі словом</w:t>
      </w:r>
      <w:r w:rsidRPr="00120653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Independence</w:t>
      </w:r>
      <w:r w:rsidRPr="00120653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. </w:t>
      </w:r>
      <w:r w:rsidRPr="00B222E5">
        <w:rPr>
          <w:rFonts w:ascii="Times New Roman" w:hAnsi="Times New Roman" w:cs="Times New Roman"/>
          <w:iCs/>
          <w:sz w:val="24"/>
          <w:szCs w:val="24"/>
          <w:lang w:val="uk-UA"/>
        </w:rPr>
        <w:t>Їхнє завдання скласти якнайбільше слів з цього слова. Враховується швидкість і правильність написання слів.</w:t>
      </w:r>
    </w:p>
    <w:p w:rsidR="007F7E6F" w:rsidRDefault="007F7E6F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7F7E6F" w:rsidRDefault="007F7E6F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971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55"/>
        <w:gridCol w:w="449"/>
        <w:gridCol w:w="1911"/>
        <w:gridCol w:w="640"/>
        <w:gridCol w:w="1922"/>
        <w:gridCol w:w="340"/>
      </w:tblGrid>
      <w:tr w:rsidR="007F7E6F" w:rsidTr="007F7E6F">
        <w:trPr>
          <w:cantSplit/>
          <w:trHeight w:val="889"/>
        </w:trPr>
        <w:tc>
          <w:tcPr>
            <w:tcW w:w="97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55870" cy="763905"/>
                  <wp:effectExtent l="19050" t="0" r="0" b="0"/>
                  <wp:docPr id="1" name="Рисунок 1" descr="independence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pendence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87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E6F" w:rsidTr="007F7E6F">
        <w:trPr>
          <w:cantSplit/>
        </w:trPr>
        <w:tc>
          <w:tcPr>
            <w:tcW w:w="4455" w:type="dxa"/>
            <w:vMerge w:val="restart"/>
            <w:tcBorders>
              <w:top w:val="nil"/>
              <w:left w:val="nil"/>
              <w:right w:val="nil"/>
            </w:tcBorders>
          </w:tcPr>
          <w:p w:rsidR="007F7E6F" w:rsidRPr="007F7E6F" w:rsidRDefault="007F7E6F" w:rsidP="00240560">
            <w:pPr>
              <w:rPr>
                <w:lang w:val="uk-UA"/>
              </w:rPr>
            </w:pPr>
          </w:p>
          <w:p w:rsidR="007F7E6F" w:rsidRDefault="007F7E6F" w:rsidP="00240560"/>
          <w:p w:rsidR="007F7E6F" w:rsidRDefault="007F7E6F" w:rsidP="00240560">
            <w:r>
              <w:rPr>
                <w:noProof/>
                <w:lang w:eastAsia="ru-RU"/>
              </w:rPr>
              <w:drawing>
                <wp:inline distT="0" distB="0" distL="0" distR="0">
                  <wp:extent cx="2549525" cy="3335020"/>
                  <wp:effectExtent l="19050" t="0" r="3175" b="0"/>
                  <wp:docPr id="2" name="Рисунок 2" descr="americ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eric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25" cy="333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RPr="006832EB" w:rsidTr="007F7E6F">
        <w:trPr>
          <w:cantSplit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240560">
            <w:pPr>
              <w:rPr>
                <w:lang w:val="en-US"/>
              </w:rPr>
            </w:pPr>
            <w:r w:rsidRPr="007F7E6F">
              <w:rPr>
                <w:rFonts w:ascii="Arial" w:hAnsi="Arial" w:cs="Arial" w:hint="eastAsia"/>
                <w:sz w:val="28"/>
                <w:lang w:val="en-US"/>
              </w:rPr>
              <w:t xml:space="preserve">How many words can you make out of </w:t>
            </w:r>
            <w:r w:rsidRPr="007F7E6F">
              <w:rPr>
                <w:rFonts w:ascii="Arial" w:hAnsi="Arial" w:cs="Arial" w:hint="eastAsia"/>
                <w:i/>
                <w:iCs/>
                <w:sz w:val="28"/>
                <w:lang w:val="en-US"/>
              </w:rPr>
              <w:t>INDEPENDENCE DAY</w:t>
            </w:r>
            <w:r w:rsidRPr="007F7E6F">
              <w:rPr>
                <w:rFonts w:ascii="Arial" w:hAnsi="Arial" w:cs="Arial" w:hint="eastAsia"/>
                <w:sz w:val="28"/>
                <w:lang w:val="en-US"/>
              </w:rPr>
              <w:t>?</w:t>
            </w:r>
          </w:p>
        </w:tc>
      </w:tr>
      <w:tr w:rsidR="007F7E6F" w:rsidRPr="006832EB" w:rsidTr="007F7E6F">
        <w:trPr>
          <w:cantSplit/>
          <w:trHeight w:val="339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Pr="007F7E6F" w:rsidRDefault="007F7E6F" w:rsidP="00240560">
            <w:pPr>
              <w:rPr>
                <w:lang w:val="en-US"/>
              </w:rPr>
            </w:pPr>
          </w:p>
        </w:tc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pStyle w:val="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I N D E P E N D E N C </w:t>
            </w:r>
            <w:proofErr w:type="gramStart"/>
            <w:r>
              <w:rPr>
                <w:rFonts w:hint="eastAsia"/>
                <w:b/>
                <w:bCs/>
                <w:sz w:val="28"/>
              </w:rPr>
              <w:t>E  D</w:t>
            </w:r>
            <w:proofErr w:type="gramEnd"/>
            <w:r>
              <w:rPr>
                <w:rFonts w:hint="eastAsia"/>
                <w:b/>
                <w:bCs/>
                <w:sz w:val="28"/>
              </w:rPr>
              <w:t xml:space="preserve"> A Y</w:t>
            </w:r>
          </w:p>
        </w:tc>
      </w:tr>
      <w:tr w:rsidR="007F7E6F" w:rsidTr="007F7E6F">
        <w:trPr>
          <w:cantSplit/>
          <w:trHeight w:val="329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Pr="007F7E6F" w:rsidRDefault="007F7E6F" w:rsidP="00240560">
            <w:pPr>
              <w:rPr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240560">
            <w:pPr>
              <w:rPr>
                <w:lang w:val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 xml:space="preserve">___________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7F7E6F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  <w:tr w:rsidR="007F7E6F" w:rsidTr="00120653">
        <w:trPr>
          <w:cantSplit/>
          <w:trHeight w:val="326"/>
        </w:trPr>
        <w:tc>
          <w:tcPr>
            <w:tcW w:w="4455" w:type="dxa"/>
            <w:vMerge/>
            <w:tcBorders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rPr>
                <w:rFonts w:ascii="Arial" w:hAnsi="Arial" w:cs="Arial"/>
                <w:sz w:val="28"/>
              </w:rPr>
            </w:pPr>
          </w:p>
        </w:tc>
      </w:tr>
    </w:tbl>
    <w:p w:rsidR="00120653" w:rsidRDefault="00120653" w:rsidP="00240560">
      <w:pPr>
        <w:rPr>
          <w:rFonts w:ascii="Times New Roman" w:hAnsi="Times New Roman" w:cs="Times New Roman"/>
          <w:sz w:val="24"/>
          <w:szCs w:val="24"/>
        </w:rPr>
        <w:sectPr w:rsidR="00120653" w:rsidSect="00D92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17" w:type="dxa"/>
        <w:tblInd w:w="-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02"/>
        <w:gridCol w:w="4775"/>
        <w:gridCol w:w="282"/>
        <w:gridCol w:w="2358"/>
      </w:tblGrid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120653" w:rsidRPr="00120653" w:rsidRDefault="00120653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  <w:p w:rsidR="007F7E6F" w:rsidRDefault="007F7E6F" w:rsidP="00240560"/>
          <w:p w:rsidR="007F7E6F" w:rsidRDefault="007F7E6F" w:rsidP="00240560"/>
          <w:p w:rsidR="007F7E6F" w:rsidRDefault="007F7E6F" w:rsidP="00240560"/>
          <w:p w:rsidR="007F7E6F" w:rsidRDefault="007F7E6F" w:rsidP="0024056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44930" cy="1818005"/>
                  <wp:effectExtent l="19050" t="0" r="7620" b="0"/>
                  <wp:docPr id="3" name="Рисунок 3" descr="ameri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eric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Frozen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Mom’s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Finish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120653" w:rsidRPr="00120653" w:rsidRDefault="00120653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shallow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RPr="006832EB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 your body to music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240560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240560">
            <w:pPr>
              <w:rPr>
                <w:lang w:val="en-US"/>
              </w:rPr>
            </w:pPr>
          </w:p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12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120653" w:rsidRDefault="007F7E6F" w:rsidP="007F7E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53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</w:tbl>
    <w:p w:rsidR="00120653" w:rsidRDefault="00120653" w:rsidP="00240560">
      <w:pPr>
        <w:sectPr w:rsidR="00120653" w:rsidSect="001206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971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02"/>
        <w:gridCol w:w="4775"/>
        <w:gridCol w:w="282"/>
        <w:gridCol w:w="2358"/>
      </w:tblGrid>
      <w:tr w:rsidR="007F7E6F" w:rsidTr="007F7E6F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Pr="007F7E6F" w:rsidRDefault="007F7E6F" w:rsidP="007F7E6F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7F7E6F">
        <w:trPr>
          <w:cantSplit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  <w:tr w:rsidR="007F7E6F" w:rsidTr="00120653">
        <w:trPr>
          <w:cantSplit/>
          <w:trHeight w:val="88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7F7E6F" w:rsidRDefault="007F7E6F" w:rsidP="00240560"/>
        </w:tc>
      </w:tr>
    </w:tbl>
    <w:p w:rsidR="007F7E6F" w:rsidRPr="00120653" w:rsidRDefault="00120653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2065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3. What do you know about American holidays?</w:t>
      </w:r>
    </w:p>
    <w:p w:rsidR="007F7E6F" w:rsidRPr="00120653" w:rsidRDefault="00120653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T: </w:t>
      </w:r>
      <w:r w:rsidR="007F7E6F"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F7E6F" w:rsidRPr="007F7E6F">
        <w:rPr>
          <w:rFonts w:ascii="Times New Roman" w:hAnsi="Times New Roman" w:cs="Times New Roman"/>
          <w:sz w:val="24"/>
          <w:szCs w:val="24"/>
          <w:lang w:val="en-US"/>
        </w:rPr>
        <w:t>As you know, Americans are proud of their country and their people. They are proud of their symbols. Who can tell us about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E6F" w:rsidRPr="00120653">
        <w:rPr>
          <w:rFonts w:ascii="Times New Roman" w:hAnsi="Times New Roman" w:cs="Times New Roman"/>
          <w:sz w:val="24"/>
          <w:szCs w:val="24"/>
          <w:lang w:val="en-US"/>
        </w:rPr>
        <w:t>symbols of America?</w:t>
      </w:r>
    </w:p>
    <w:p w:rsidR="007F7E6F" w:rsidRPr="00120653" w:rsidRDefault="00120653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розповідають про символи Америки.</w:t>
      </w:r>
    </w:p>
    <w:p w:rsidR="007F7E6F" w:rsidRPr="00120653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1. There are big football games and parades on this day. People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can watch them on television. Families and friends usually have dinner together.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(New Year's Day.)</w:t>
      </w:r>
      <w:proofErr w:type="gramEnd"/>
    </w:p>
    <w:p w:rsidR="007F7E6F" w:rsidRPr="00120653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2.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On this day people give cards with hearts, presents and flowers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to their boyfriends, girlfriends, husbands and wives. Some people do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not put their names at the end of their cards because they want their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name to be a secret.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(St. Valentine's Day.)</w:t>
      </w:r>
      <w:proofErr w:type="gramEnd"/>
    </w:p>
    <w:p w:rsidR="007F7E6F" w:rsidRPr="00120653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3. People make jokes and have a lot of fun on this day. People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celebrate this day in America in the same way they celebrate it in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England. Some people believe that the tradition to celebrate th</w:t>
      </w:r>
      <w:r w:rsidR="00120653">
        <w:rPr>
          <w:rFonts w:ascii="Times New Roman" w:hAnsi="Times New Roman" w:cs="Times New Roman"/>
          <w:sz w:val="24"/>
          <w:szCs w:val="24"/>
          <w:lang w:val="en-US"/>
        </w:rPr>
        <w:t>is hol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iday began in France. </w:t>
      </w: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(April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Fool's</w:t>
      </w:r>
      <w:proofErr w:type="gramEnd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Day,)</w:t>
      </w:r>
    </w:p>
    <w:p w:rsidR="007F7E6F" w:rsidRDefault="007F7E6F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4. People celebrate this holiday in March. People often wear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green on this day. If you don't wear green, someone may pinch you.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This holiday is very popular in the cities where there are many people</w:t>
      </w:r>
      <w:r w:rsidR="001206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from Ireland. </w:t>
      </w:r>
      <w:proofErr w:type="gramStart"/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>(St. Patrick's Day.)</w:t>
      </w:r>
      <w:proofErr w:type="gramEnd"/>
    </w:p>
    <w:p w:rsidR="006832EB" w:rsidRDefault="006832EB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832EB" w:rsidRDefault="006832EB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6832E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 Quick Quiz</w:t>
      </w:r>
    </w:p>
    <w:p w:rsidR="006832EB" w:rsidRPr="006832EB" w:rsidRDefault="006832EB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:</w:t>
      </w:r>
      <w:r w:rsidRPr="006832EB">
        <w:rPr>
          <w:rFonts w:ascii="Times New Roman" w:hAnsi="Times New Roman" w:cs="Times New Roman"/>
          <w:i/>
          <w:iCs/>
          <w:sz w:val="24"/>
          <w:szCs w:val="24"/>
          <w:lang w:val="en-US"/>
        </w:rPr>
        <w:t>Answer</w:t>
      </w:r>
      <w:proofErr w:type="gramEnd"/>
      <w:r w:rsidRPr="006832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questions very quickly.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name of the Dutch settlement which became New York City?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country presented the USA with the statue of Liberty? What was the occasion?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which famous place do people in New York City celebrate New Year’s Day?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American rock-and-roll star lived in Memphis, Tennessee?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monument in Washington D.C. dedicated to an American President is nicknamed “The Pencil”?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name of the famous collection of museums in Washington?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Explain the symbolism of the stars and stripes on the US flag.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what river is the capital of the USA situated?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does the President of the USA live and work?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is the biggest state in the USA?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was the 1st President of the USA?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the Americans celebrate on the 4th of July?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which city is Hollywood?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street in New York is called “The Great White Way”?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highest building in Washington?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was the 1st President lived in the White House?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largest city in the USA?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which state do the highest trees in the world grow? What are they called?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is the smallest state in the USA?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President killed by Oswald?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colonists started the tradition of a) Halloween, b) Independence Day, c) Thanksgiving Day,</w:t>
      </w:r>
      <w:proofErr w:type="gramStart"/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d) Memorial Day</w:t>
      </w:r>
      <w:proofErr w:type="gramEnd"/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832EB" w:rsidRPr="002827EC" w:rsidRDefault="006832EB" w:rsidP="00683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was the 42d President: a) Clinton, b) Kennedy, c)Johnson, d) Washington</w:t>
      </w:r>
    </w:p>
    <w:p w:rsidR="006832EB" w:rsidRDefault="006832EB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7F7E6F" w:rsidRPr="00BF518D" w:rsidRDefault="006832EB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5</w:t>
      </w:r>
      <w:r w:rsidR="00784CBD" w:rsidRPr="00BF518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.Crossword</w:t>
      </w:r>
      <w:proofErr w:type="gramEnd"/>
      <w:r w:rsidR="00784CBD" w:rsidRPr="00BF518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:rsidR="007F7E6F" w:rsidRPr="007F7E6F" w:rsidRDefault="00784CBD" w:rsidP="00BF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T: </w:t>
      </w:r>
      <w:r w:rsidR="007F7E6F"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F7E6F" w:rsidRPr="007F7E6F">
        <w:rPr>
          <w:rFonts w:ascii="Times New Roman" w:hAnsi="Times New Roman" w:cs="Times New Roman"/>
          <w:sz w:val="24"/>
          <w:szCs w:val="24"/>
          <w:lang w:val="en-US"/>
        </w:rPr>
        <w:t>The next task for us is to fill in the crossword.</w:t>
      </w:r>
    </w:p>
    <w:p w:rsidR="00BF518D" w:rsidRDefault="00BF518D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722202"/>
            <wp:effectExtent l="19050" t="0" r="3175" b="0"/>
            <wp:docPr id="22" name="Рисунок 22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mpla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18D" w:rsidRDefault="00BF518D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F518D" w:rsidRDefault="00BF518D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F518D" w:rsidRDefault="00BF518D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F518D" w:rsidRDefault="00BF518D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832EB" w:rsidRDefault="006832EB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F7E6F" w:rsidRPr="007E26D9" w:rsidRDefault="006832EB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 w:rsidR="007E26D9" w:rsidRPr="007E26D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. </w:t>
      </w:r>
      <w:proofErr w:type="spellStart"/>
      <w:r w:rsidR="007E26D9" w:rsidRPr="007E26D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Wordseach</w:t>
      </w:r>
      <w:proofErr w:type="spellEnd"/>
    </w:p>
    <w:p w:rsidR="007E26D9" w:rsidRPr="007E26D9" w:rsidRDefault="007E26D9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E26D9">
        <w:rPr>
          <w:rFonts w:ascii="Times New Roman" w:hAnsi="Times New Roman" w:cs="Times New Roman"/>
          <w:iCs/>
          <w:sz w:val="24"/>
          <w:szCs w:val="24"/>
          <w:lang w:val="en-US"/>
        </w:rPr>
        <w:t>T: Find the words in the following grid.</w:t>
      </w:r>
    </w:p>
    <w:tbl>
      <w:tblPr>
        <w:tblW w:w="10440" w:type="dxa"/>
        <w:tblInd w:w="-601" w:type="dxa"/>
        <w:tblLayout w:type="fixed"/>
        <w:tblLook w:val="0000"/>
      </w:tblPr>
      <w:tblGrid>
        <w:gridCol w:w="2610"/>
        <w:gridCol w:w="1170"/>
        <w:gridCol w:w="1440"/>
        <w:gridCol w:w="2160"/>
        <w:gridCol w:w="450"/>
        <w:gridCol w:w="258"/>
        <w:gridCol w:w="2352"/>
      </w:tblGrid>
      <w:tr w:rsidR="007E26D9" w:rsidRPr="006832EB" w:rsidTr="007E26D9">
        <w:trPr>
          <w:cantSplit/>
          <w:trHeight w:val="8084"/>
        </w:trPr>
        <w:tc>
          <w:tcPr>
            <w:tcW w:w="8088" w:type="dxa"/>
            <w:gridSpan w:val="6"/>
          </w:tcPr>
          <w:p w:rsidR="007E26D9" w:rsidRDefault="007E26D9" w:rsidP="00240560">
            <w:r>
              <w:rPr>
                <w:noProof/>
                <w:lang w:eastAsia="ru-RU"/>
              </w:rPr>
              <w:drawing>
                <wp:inline distT="0" distB="0" distL="0" distR="0">
                  <wp:extent cx="4953000" cy="4953000"/>
                  <wp:effectExtent l="57150" t="38100" r="38100" b="19050"/>
                  <wp:docPr id="25" name="Рисунок 25" descr="continentoceanwordsea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ntinentoceanwordsea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495300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7E26D9" w:rsidRDefault="007E26D9" w:rsidP="00240560">
            <w:pPr>
              <w:rPr>
                <w:lang w:eastAsia="ko-KR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2171700"/>
                  <wp:effectExtent l="19050" t="0" r="0" b="0"/>
                  <wp:docPr id="26" name="Рисунок 26" descr="continentocean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ntinentocean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6D9" w:rsidRDefault="007E26D9" w:rsidP="00240560">
            <w:pPr>
              <w:rPr>
                <w:lang w:eastAsia="ko-KR"/>
              </w:rPr>
            </w:pPr>
          </w:p>
          <w:p w:rsidR="007E26D9" w:rsidRPr="007E26D9" w:rsidRDefault="007E26D9" w:rsidP="00240560">
            <w:pPr>
              <w:rPr>
                <w:lang w:val="en-US" w:eastAsia="ko-KR"/>
              </w:rPr>
            </w:pPr>
            <w:r w:rsidRPr="007E26D9">
              <w:rPr>
                <w:rFonts w:hint="eastAsia"/>
                <w:lang w:val="en-US" w:eastAsia="ko-KR"/>
              </w:rPr>
              <w:t xml:space="preserve">Find all of the continents and oceans in the grid to the left. </w:t>
            </w:r>
          </w:p>
          <w:p w:rsidR="007E26D9" w:rsidRPr="007E26D9" w:rsidRDefault="007E26D9" w:rsidP="00240560">
            <w:pPr>
              <w:rPr>
                <w:lang w:val="en-US" w:eastAsia="ko-KR"/>
              </w:rPr>
            </w:pPr>
          </w:p>
          <w:p w:rsidR="007E26D9" w:rsidRPr="007E26D9" w:rsidRDefault="007E26D9" w:rsidP="00240560">
            <w:pPr>
              <w:rPr>
                <w:lang w:val="en-US" w:eastAsia="ko-KR"/>
              </w:rPr>
            </w:pPr>
            <w:r w:rsidRPr="007E26D9">
              <w:rPr>
                <w:rFonts w:hint="eastAsia"/>
                <w:lang w:val="en-US" w:eastAsia="ko-KR"/>
              </w:rPr>
              <w:t xml:space="preserve">Write C next to the continents and O next to the oceans. </w:t>
            </w:r>
          </w:p>
        </w:tc>
      </w:tr>
      <w:tr w:rsidR="007E26D9" w:rsidTr="007E26D9">
        <w:trPr>
          <w:cantSplit/>
          <w:trHeight w:val="2437"/>
        </w:trPr>
        <w:tc>
          <w:tcPr>
            <w:tcW w:w="3780" w:type="dxa"/>
            <w:gridSpan w:val="2"/>
          </w:tcPr>
          <w:p w:rsidR="007E26D9" w:rsidRPr="007E26D9" w:rsidRDefault="007E26D9" w:rsidP="00240560">
            <w:pPr>
              <w:rPr>
                <w:rFonts w:ascii="Comic Sans MS" w:hAnsi="Comic Sans MS"/>
                <w:lang w:val="en-US" w:eastAsia="ko-KR"/>
              </w:rPr>
            </w:pP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Africa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Antarctica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Arctic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Asia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Atlantic</w:t>
            </w:r>
          </w:p>
          <w:p w:rsidR="007E26D9" w:rsidRPr="007E26D9" w:rsidRDefault="007E26D9" w:rsidP="007E26D9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Australia</w:t>
            </w:r>
          </w:p>
        </w:tc>
        <w:tc>
          <w:tcPr>
            <w:tcW w:w="3600" w:type="dxa"/>
            <w:gridSpan w:val="2"/>
          </w:tcPr>
          <w:p w:rsidR="007E26D9" w:rsidRPr="007E26D9" w:rsidRDefault="007E26D9" w:rsidP="00240560">
            <w:pPr>
              <w:rPr>
                <w:rFonts w:ascii="Comic Sans MS" w:hAnsi="Comic Sans MS"/>
                <w:lang w:val="en-US" w:eastAsia="ko-KR"/>
              </w:rPr>
            </w:pP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Continent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Equator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Europe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Globe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Indian</w:t>
            </w:r>
          </w:p>
          <w:p w:rsidR="007E26D9" w:rsidRPr="007E26D9" w:rsidRDefault="007E26D9" w:rsidP="007E26D9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North America</w:t>
            </w:r>
          </w:p>
        </w:tc>
        <w:tc>
          <w:tcPr>
            <w:tcW w:w="3060" w:type="dxa"/>
            <w:gridSpan w:val="3"/>
          </w:tcPr>
          <w:p w:rsidR="007E26D9" w:rsidRPr="007E26D9" w:rsidRDefault="007E26D9" w:rsidP="00240560">
            <w:pPr>
              <w:rPr>
                <w:rFonts w:ascii="Comic Sans MS" w:hAnsi="Comic Sans MS"/>
                <w:lang w:val="en-US"/>
              </w:rPr>
            </w:pP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North Pole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Ocean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Pacific</w:t>
            </w:r>
          </w:p>
          <w:p w:rsidR="007E26D9" w:rsidRPr="007E26D9" w:rsidRDefault="007E26D9" w:rsidP="00240560">
            <w:pPr>
              <w:jc w:val="center"/>
              <w:rPr>
                <w:rFonts w:ascii="Comic Sans MS" w:hAnsi="Comic Sans MS"/>
                <w:lang w:val="en-US" w:eastAsia="ko-KR"/>
              </w:rPr>
            </w:pPr>
            <w:r w:rsidRPr="007E26D9">
              <w:rPr>
                <w:rFonts w:ascii="Comic Sans MS" w:hAnsi="Comic Sans MS"/>
                <w:lang w:val="en-US" w:eastAsia="ko-KR"/>
              </w:rPr>
              <w:t>South America</w:t>
            </w:r>
          </w:p>
          <w:p w:rsidR="007E26D9" w:rsidRDefault="007E26D9" w:rsidP="00240560">
            <w:pPr>
              <w:jc w:val="center"/>
              <w:rPr>
                <w:rFonts w:ascii="Comic Sans MS" w:hAnsi="Comic Sans MS"/>
                <w:lang w:eastAsia="ko-KR"/>
              </w:rPr>
            </w:pPr>
            <w:proofErr w:type="spellStart"/>
            <w:r>
              <w:rPr>
                <w:rFonts w:ascii="Comic Sans MS" w:hAnsi="Comic Sans MS"/>
                <w:lang w:eastAsia="ko-KR"/>
              </w:rPr>
              <w:t>South</w:t>
            </w:r>
            <w:proofErr w:type="spellEnd"/>
            <w:r>
              <w:rPr>
                <w:rFonts w:ascii="Comic Sans MS" w:hAnsi="Comic Sans MS"/>
                <w:lang w:eastAsia="ko-KR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eastAsia="ko-KR"/>
              </w:rPr>
              <w:t>Pole</w:t>
            </w:r>
            <w:proofErr w:type="spellEnd"/>
          </w:p>
          <w:p w:rsidR="007E26D9" w:rsidRDefault="007E26D9" w:rsidP="00240560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lang w:eastAsia="ko-KR"/>
              </w:rPr>
              <w:t>Southern</w:t>
            </w:r>
            <w:proofErr w:type="spellEnd"/>
          </w:p>
        </w:tc>
      </w:tr>
      <w:tr w:rsidR="007E26D9" w:rsidTr="007E26D9">
        <w:trPr>
          <w:cantSplit/>
          <w:trHeight w:val="331"/>
        </w:trPr>
        <w:tc>
          <w:tcPr>
            <w:tcW w:w="10440" w:type="dxa"/>
            <w:gridSpan w:val="7"/>
          </w:tcPr>
          <w:p w:rsidR="007E26D9" w:rsidRDefault="007E26D9" w:rsidP="00240560">
            <w:pPr>
              <w:rPr>
                <w:rFonts w:ascii="Comic Sans MS" w:hAnsi="Comic Sans MS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8"/>
                <w:lang w:eastAsia="ko-KR"/>
              </w:rPr>
              <w:t>What</w:t>
            </w:r>
            <w:proofErr w:type="spellEnd"/>
            <w:r>
              <w:rPr>
                <w:rFonts w:ascii="Arial" w:hAnsi="Arial" w:cs="Arial" w:hint="eastAsia"/>
                <w:sz w:val="28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8"/>
                <w:lang w:eastAsia="ko-KR"/>
              </w:rPr>
              <w:t>continents</w:t>
            </w:r>
            <w:proofErr w:type="spellEnd"/>
            <w:r>
              <w:rPr>
                <w:rFonts w:ascii="Arial" w:hAnsi="Arial" w:cs="Arial" w:hint="eastAsia"/>
                <w:sz w:val="28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8"/>
                <w:lang w:eastAsia="ko-KR"/>
              </w:rPr>
              <w:t>are</w:t>
            </w:r>
            <w:proofErr w:type="spellEnd"/>
            <w:r>
              <w:rPr>
                <w:rFonts w:ascii="Arial" w:hAnsi="Arial" w:cs="Arial" w:hint="eastAsia"/>
                <w:sz w:val="28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8"/>
                <w:lang w:eastAsia="ko-KR"/>
              </w:rPr>
              <w:t>these</w:t>
            </w:r>
            <w:proofErr w:type="spellEnd"/>
            <w:r>
              <w:rPr>
                <w:rFonts w:ascii="Arial" w:hAnsi="Arial" w:cs="Arial" w:hint="eastAsia"/>
                <w:sz w:val="28"/>
                <w:lang w:eastAsia="ko-KR"/>
              </w:rPr>
              <w:t>?</w:t>
            </w:r>
          </w:p>
        </w:tc>
      </w:tr>
      <w:tr w:rsidR="007E26D9" w:rsidTr="007E26D9">
        <w:trPr>
          <w:cantSplit/>
          <w:trHeight w:val="795"/>
        </w:trPr>
        <w:tc>
          <w:tcPr>
            <w:tcW w:w="2610" w:type="dxa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noProof/>
                <w:sz w:val="28"/>
                <w:lang w:eastAsia="ru-RU"/>
              </w:rPr>
              <w:drawing>
                <wp:inline distT="0" distB="0" distL="0" distR="0">
                  <wp:extent cx="971550" cy="962025"/>
                  <wp:effectExtent l="19050" t="0" r="0" b="0"/>
                  <wp:docPr id="27" name="Рисунок 27" descr="af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2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noProof/>
                <w:sz w:val="28"/>
                <w:lang w:eastAsia="ru-RU"/>
              </w:rPr>
              <w:drawing>
                <wp:inline distT="0" distB="0" distL="0" distR="0">
                  <wp:extent cx="1009650" cy="1000125"/>
                  <wp:effectExtent l="19050" t="0" r="0" b="0"/>
                  <wp:docPr id="28" name="Рисунок 28" descr="antartc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ntartc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2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noProof/>
                <w:sz w:val="28"/>
                <w:lang w:eastAsia="ru-RU"/>
              </w:rPr>
              <w:drawing>
                <wp:inline distT="0" distB="0" distL="0" distR="0">
                  <wp:extent cx="962025" cy="952500"/>
                  <wp:effectExtent l="19050" t="0" r="9525" b="0"/>
                  <wp:docPr id="29" name="Рисунок 29" descr="south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uth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2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noProof/>
                <w:sz w:val="28"/>
                <w:lang w:eastAsia="ru-RU"/>
              </w:rPr>
              <w:drawing>
                <wp:inline distT="0" distB="0" distL="0" distR="0">
                  <wp:extent cx="971550" cy="962025"/>
                  <wp:effectExtent l="19050" t="0" r="0" b="0"/>
                  <wp:docPr id="30" name="Рисунок 30" descr="austr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ustr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6D9" w:rsidTr="007E26D9">
        <w:trPr>
          <w:cantSplit/>
          <w:trHeight w:val="80"/>
        </w:trPr>
        <w:tc>
          <w:tcPr>
            <w:tcW w:w="2610" w:type="dxa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sz w:val="28"/>
                <w:lang w:eastAsia="ko-KR"/>
              </w:rPr>
              <w:t>(1)_____________</w:t>
            </w:r>
          </w:p>
        </w:tc>
        <w:tc>
          <w:tcPr>
            <w:tcW w:w="2610" w:type="dxa"/>
            <w:gridSpan w:val="2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sz w:val="28"/>
                <w:lang w:eastAsia="ko-KR"/>
              </w:rPr>
              <w:t>(2)_____________</w:t>
            </w:r>
          </w:p>
        </w:tc>
        <w:tc>
          <w:tcPr>
            <w:tcW w:w="2610" w:type="dxa"/>
            <w:gridSpan w:val="2"/>
          </w:tcPr>
          <w:p w:rsidR="007E26D9" w:rsidRDefault="007E26D9" w:rsidP="00240560">
            <w:pPr>
              <w:jc w:val="center"/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sz w:val="28"/>
                <w:lang w:eastAsia="ko-KR"/>
              </w:rPr>
              <w:t>(3)_____________</w:t>
            </w:r>
          </w:p>
        </w:tc>
        <w:tc>
          <w:tcPr>
            <w:tcW w:w="2610" w:type="dxa"/>
            <w:gridSpan w:val="2"/>
          </w:tcPr>
          <w:p w:rsidR="007E26D9" w:rsidRDefault="007E26D9" w:rsidP="00240560">
            <w:pPr>
              <w:rPr>
                <w:rFonts w:ascii="Arial" w:hAnsi="Arial" w:cs="Arial"/>
                <w:sz w:val="28"/>
                <w:lang w:eastAsia="ko-KR"/>
              </w:rPr>
            </w:pPr>
            <w:r>
              <w:rPr>
                <w:rFonts w:ascii="Arial" w:hAnsi="Arial" w:cs="Arial" w:hint="eastAsia"/>
                <w:sz w:val="28"/>
                <w:lang w:eastAsia="ko-KR"/>
              </w:rPr>
              <w:t>(4)_____________</w:t>
            </w:r>
          </w:p>
        </w:tc>
      </w:tr>
    </w:tbl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7E26D9" w:rsidRPr="00BF518D" w:rsidRDefault="006832EB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7</w:t>
      </w:r>
      <w:r w:rsidR="007E26D9" w:rsidRPr="00BF518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.Poems and songs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T: </w:t>
      </w:r>
      <w:r w:rsidRPr="007F7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It's time to sing songs and recite poems now. Let's remember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the songs and poems we have learnt on the topic «America».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18D">
        <w:rPr>
          <w:rFonts w:ascii="Times New Roman" w:hAnsi="Times New Roman" w:cs="Times New Roman"/>
          <w:b/>
          <w:sz w:val="24"/>
          <w:szCs w:val="24"/>
          <w:lang w:val="en-US"/>
        </w:rPr>
        <w:t>Pupil1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A m e r </w:t>
      </w:r>
      <w:proofErr w:type="spellStart"/>
      <w:r w:rsidRPr="007F7E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c a n C o </w:t>
      </w:r>
      <w:proofErr w:type="spellStart"/>
      <w:r w:rsidRPr="007F7E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n s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Pennies,</w:t>
      </w:r>
      <w:r w:rsidR="00C42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nickels, dimes, and quarters.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Pennies,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nickels, dimes, and quarters.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How 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pennies in a nickel?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Five.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How 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nickels in a dime?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Two.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Pennies, nickels,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dimes, and quarters.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Pennies, nickels,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dimes, and quarters.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How many dimes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a dollar?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Ten.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How many nickels in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dime?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Two.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Pennies, nickels, dimes,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quarters.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Pennies, nickels, dimes,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quarters.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How many quarters in a dollar?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Four.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How many nickels in a dime?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Two.</w:t>
      </w:r>
      <w:proofErr w:type="gramEnd"/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18D">
        <w:rPr>
          <w:rFonts w:ascii="Times New Roman" w:hAnsi="Times New Roman" w:cs="Times New Roman"/>
          <w:b/>
          <w:sz w:val="24"/>
          <w:szCs w:val="24"/>
          <w:lang w:val="en-US"/>
        </w:rPr>
        <w:t>Pupil2: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M y P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o p l e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The night is beautiful,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So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the faces of my people.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stars are beautiful,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So are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eyes of my people. 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Beautiful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also is the sun.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Beautiful also are the souls of my people.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18D">
        <w:rPr>
          <w:rFonts w:ascii="Times New Roman" w:hAnsi="Times New Roman" w:cs="Times New Roman"/>
          <w:b/>
          <w:sz w:val="24"/>
          <w:szCs w:val="24"/>
          <w:lang w:val="en-US"/>
        </w:rPr>
        <w:t>Pupil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3: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L e </w:t>
      </w: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 '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s R e m e m b e r C o l u m b u s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In fourteen hundred and ninety-two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Columbus sailed the ocean blue...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Let's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sing together this old song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About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voyage that took him long,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About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sailors, these strong brave men. 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Let's 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and remember them all again!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18D">
        <w:rPr>
          <w:rFonts w:ascii="Times New Roman" w:hAnsi="Times New Roman" w:cs="Times New Roman"/>
          <w:b/>
          <w:sz w:val="24"/>
          <w:szCs w:val="24"/>
          <w:lang w:val="en-US"/>
        </w:rPr>
        <w:t>Pupil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4: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I n d </w:t>
      </w:r>
      <w:proofErr w:type="spellStart"/>
      <w:r w:rsidRPr="007F7E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a n s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One little, </w:t>
      </w:r>
      <w:proofErr w:type="spell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spell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little, three little Indians.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little, five little, six little Indians.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Seven little,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eight little, nine little Indians.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Ten little Indian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>boys.</w:t>
      </w:r>
      <w:proofErr w:type="gramEnd"/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26D9" w:rsidRPr="007F7E6F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Ten little, nine little, eight little Indians,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Seven little, six little, five little Indians, </w:t>
      </w:r>
    </w:p>
    <w:p w:rsid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E6F">
        <w:rPr>
          <w:rFonts w:ascii="Times New Roman" w:hAnsi="Times New Roman" w:cs="Times New Roman"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little, three little, two little Indians, </w:t>
      </w:r>
    </w:p>
    <w:p w:rsidR="007E26D9" w:rsidRPr="00BF518D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7E6F">
        <w:rPr>
          <w:rFonts w:ascii="Times New Roman" w:hAnsi="Times New Roman" w:cs="Times New Roman"/>
          <w:sz w:val="24"/>
          <w:szCs w:val="24"/>
          <w:lang w:val="en-US"/>
        </w:rPr>
        <w:t>One little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DA7">
        <w:rPr>
          <w:rFonts w:ascii="Times New Roman" w:hAnsi="Times New Roman" w:cs="Times New Roman"/>
          <w:sz w:val="24"/>
          <w:szCs w:val="24"/>
          <w:lang w:val="en-US"/>
        </w:rPr>
        <w:t>Indian boy.</w:t>
      </w:r>
      <w:proofErr w:type="gramEnd"/>
    </w:p>
    <w:p w:rsidR="007E26D9" w:rsidRPr="00465DA7" w:rsidRDefault="007E26D9" w:rsidP="007E26D9">
      <w:pPr>
        <w:jc w:val="center"/>
        <w:rPr>
          <w:rFonts w:ascii="Comic Sans MS" w:hAnsi="Comic Sans MS" w:cs="Arial"/>
          <w:lang w:val="en-US" w:eastAsia="ko-KR"/>
        </w:rPr>
      </w:pPr>
    </w:p>
    <w:p w:rsidR="007E26D9" w:rsidRPr="007E26D9" w:rsidRDefault="007E26D9" w:rsidP="007F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F7E6F" w:rsidRPr="007E26D9" w:rsidRDefault="007E26D9" w:rsidP="007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r w:rsidR="007F7E6F" w:rsidRPr="007F7E6F">
        <w:rPr>
          <w:rFonts w:ascii="Times New Roman" w:hAnsi="Times New Roman" w:cs="Times New Roman"/>
          <w:sz w:val="24"/>
          <w:szCs w:val="24"/>
          <w:lang w:val="en-US"/>
        </w:rPr>
        <w:t>Thank you, boys and gir</w:t>
      </w:r>
      <w:r>
        <w:rPr>
          <w:rFonts w:ascii="Times New Roman" w:hAnsi="Times New Roman" w:cs="Times New Roman"/>
          <w:sz w:val="24"/>
          <w:szCs w:val="24"/>
          <w:lang w:val="en-US"/>
        </w:rPr>
        <w:t>ls. You were so active today. You</w:t>
      </w:r>
      <w:r w:rsidR="007F7E6F"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 took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active </w:t>
      </w:r>
      <w:r w:rsidR="007F7E6F" w:rsidRPr="007F7E6F">
        <w:rPr>
          <w:rFonts w:ascii="Times New Roman" w:hAnsi="Times New Roman" w:cs="Times New Roman"/>
          <w:sz w:val="24"/>
          <w:szCs w:val="24"/>
          <w:lang w:val="en-US"/>
        </w:rPr>
        <w:t xml:space="preserve">part in all the tasks.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count your points. The winner is…. Thank you very much for your participation.</w:t>
      </w:r>
    </w:p>
    <w:p w:rsidR="00D92601" w:rsidRPr="007E26D9" w:rsidRDefault="00D92601" w:rsidP="007F7E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92601" w:rsidRPr="007E26D9" w:rsidSect="006832EB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0FA"/>
    <w:multiLevelType w:val="multilevel"/>
    <w:tmpl w:val="69D0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F22A5"/>
    <w:multiLevelType w:val="hybridMultilevel"/>
    <w:tmpl w:val="37D4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7E6F"/>
    <w:rsid w:val="00120653"/>
    <w:rsid w:val="00250C03"/>
    <w:rsid w:val="00366FB9"/>
    <w:rsid w:val="00465DA7"/>
    <w:rsid w:val="006832EB"/>
    <w:rsid w:val="00784CBD"/>
    <w:rsid w:val="007E26D9"/>
    <w:rsid w:val="007F7E6F"/>
    <w:rsid w:val="00BF518D"/>
    <w:rsid w:val="00C42C84"/>
    <w:rsid w:val="00D9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01"/>
  </w:style>
  <w:style w:type="paragraph" w:styleId="1">
    <w:name w:val="heading 1"/>
    <w:basedOn w:val="a"/>
    <w:next w:val="a"/>
    <w:link w:val="10"/>
    <w:qFormat/>
    <w:rsid w:val="007F7E6F"/>
    <w:pPr>
      <w:keepNext/>
      <w:widowControl w:val="0"/>
      <w:wordWrap w:val="0"/>
      <w:autoSpaceDE w:val="0"/>
      <w:autoSpaceDN w:val="0"/>
      <w:spacing w:after="0" w:line="240" w:lineRule="auto"/>
      <w:jc w:val="center"/>
      <w:outlineLvl w:val="0"/>
    </w:pPr>
    <w:rPr>
      <w:rFonts w:ascii="Comic Sans MS" w:eastAsia="Batang" w:hAnsi="Comic Sans MS" w:cs="Times New Roman"/>
      <w:kern w:val="2"/>
      <w:sz w:val="36"/>
      <w:szCs w:val="24"/>
      <w:lang w:val="en-US" w:eastAsia="ko-KR"/>
    </w:rPr>
  </w:style>
  <w:style w:type="paragraph" w:styleId="2">
    <w:name w:val="heading 2"/>
    <w:basedOn w:val="a"/>
    <w:next w:val="a"/>
    <w:link w:val="20"/>
    <w:qFormat/>
    <w:rsid w:val="007F7E6F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Times New Roman" w:eastAsia="Batang" w:hAnsi="Times New Roman" w:cs="Times New Roman"/>
      <w:kern w:val="2"/>
      <w:sz w:val="28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E6F"/>
    <w:rPr>
      <w:rFonts w:ascii="Comic Sans MS" w:eastAsia="Batang" w:hAnsi="Comic Sans MS" w:cs="Times New Roman"/>
      <w:kern w:val="2"/>
      <w:sz w:val="36"/>
      <w:szCs w:val="24"/>
      <w:lang w:val="en-US" w:eastAsia="ko-KR"/>
    </w:rPr>
  </w:style>
  <w:style w:type="character" w:customStyle="1" w:styleId="20">
    <w:name w:val="Заголовок 2 Знак"/>
    <w:basedOn w:val="a0"/>
    <w:link w:val="2"/>
    <w:rsid w:val="007F7E6F"/>
    <w:rPr>
      <w:rFonts w:ascii="Times New Roman" w:eastAsia="Batang" w:hAnsi="Times New Roman" w:cs="Times New Roman"/>
      <w:kern w:val="2"/>
      <w:sz w:val="28"/>
      <w:szCs w:val="24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7F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5</cp:revision>
  <dcterms:created xsi:type="dcterms:W3CDTF">2011-02-10T18:48:00Z</dcterms:created>
  <dcterms:modified xsi:type="dcterms:W3CDTF">2011-02-10T20:21:00Z</dcterms:modified>
</cp:coreProperties>
</file>