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 xml:space="preserve">Загальноосвітня школа </w:t>
      </w: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en-US"/>
        </w:rPr>
        <w:t>I</w:t>
      </w: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</w:rPr>
        <w:t>-</w:t>
      </w: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en-US"/>
        </w:rPr>
        <w:t>II</w:t>
      </w: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 xml:space="preserve"> ст. с. </w:t>
      </w:r>
      <w:proofErr w:type="spellStart"/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Підберізців</w:t>
      </w:r>
      <w:proofErr w:type="spellEnd"/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val="uk-UA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val="uk-UA"/>
        </w:rPr>
      </w:pPr>
      <w:r w:rsidRPr="005E44DC"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val="uk-UA"/>
        </w:rPr>
        <w:t>Родинне свято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  <w:lang w:val="uk-UA"/>
        </w:rPr>
      </w:pPr>
      <w:r w:rsidRPr="005E44DC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  <w:lang w:val="uk-UA"/>
        </w:rPr>
        <w:t xml:space="preserve">«Збережімо, люди, </w:t>
      </w:r>
      <w:proofErr w:type="spellStart"/>
      <w:r w:rsidRPr="005E44DC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  <w:lang w:val="uk-UA"/>
        </w:rPr>
        <w:t>пам</w:t>
      </w:r>
      <w:proofErr w:type="spellEnd"/>
      <w:r w:rsidRPr="005E44DC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</w:rPr>
        <w:t>’</w:t>
      </w:r>
      <w:r w:rsidRPr="005E44DC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  <w:lang w:val="uk-UA"/>
        </w:rPr>
        <w:t>ять родоводу»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40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right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Матеріал підготувала</w:t>
      </w:r>
    </w:p>
    <w:p w:rsidR="005E44DC" w:rsidRDefault="00AF7518" w:rsidP="005E44DC">
      <w:pPr>
        <w:shd w:val="clear" w:color="auto" w:fill="FFFFFF"/>
        <w:autoSpaceDE w:val="0"/>
        <w:autoSpaceDN w:val="0"/>
        <w:adjustRightInd w:val="0"/>
        <w:ind w:left="-567" w:right="282"/>
        <w:jc w:val="right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к</w:t>
      </w:r>
      <w:r w:rsid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ласний керівник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ind w:left="-567" w:right="282"/>
        <w:jc w:val="right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Кононенко О.В.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</w:pPr>
      <w:r w:rsidRPr="005E44DC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val="uk-UA"/>
        </w:rPr>
        <w:t>2010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lastRenderedPageBreak/>
        <w:t xml:space="preserve">Вступне слово вчителя: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Тихо біля хати схлипує криниця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скрипить до мене довгим журавлем: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«Покуштуй, дитино, чистої водиці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скажи по правді, як то ми </w:t>
      </w:r>
      <w:proofErr w:type="spellStart"/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живем</w:t>
      </w:r>
      <w:proofErr w:type="spellEnd"/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?»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Півсела щоранку з мене носить воду,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ніхто не знає, хто мене копав.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Як же зберегти нам пам'ять родоводу,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Щоб не всох наш корінь, марно не пропав?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Хто ж копав криницю? Може, це мій прадід?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Може рідний дядько? Чи по батьку дід?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Прилітає вітер до моєї хати,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Замітає давній до криниці слід.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Вже не раз куштую із криниці воду,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Соромно не знати, хто її копав. 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Збережімо люди, пам'ять родоводу,</w:t>
      </w:r>
    </w:p>
    <w:p w:rsidR="005E44DC" w:rsidRP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Щоб не всох наш корінь, марно не пропав!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Святинею людського духу, скарбницею благородних людських почуттів є сім'я. Людина смертна, але її рід, родина - безсмертні.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Отож, сьогодні ми зібралися, щоб поговорити про пам'ять родоводу. Це буде ще одна сторінка до нашого зближення, до родинного єднання.</w:t>
      </w:r>
    </w:p>
    <w:p w:rsidR="005E44DC" w:rsidRPr="00A2038F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Народилися ми і живемо на Україні, чудовій, багатій, щедрій і мальовничій землі, де жили наші прадіди і діди, де живуть наші батьки. Тут корінь роду українського, що сягає сивої давнини.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І де б ми не були, скрізь відчуваємо поклик рідної землі, напутні слова старших поколінь.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Пізнай себе і ти пізнаєш весь світ.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То чиї ж ми дочки і сини? Яких батьків? Яких дідів? Якого роду?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A2038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Пісня</w:t>
      </w:r>
      <w:proofErr w:type="spellEnd"/>
      <w:r w:rsidRPr="00A203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«На Україні ми народились»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мого роду - сто доріг,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Сто століть у мого роду.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Вичовганий старий поріг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Старій бабі в нагороду.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Сива стежка в сто доріг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Розлітається від хати,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Сто вітрів мій вік запріг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Сиву хату розхитати.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Сто скажених сивих бід 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й сушило ж роду вроду,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не всохне зроду рід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Ні в погоду, ні в негоду.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Роде рідний, не висушить 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Нашу жилаву породу 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-Сто</w:t>
      </w:r>
      <w:proofErr w:type="spellEnd"/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вітрів в ногах лежить </w:t>
      </w:r>
    </w:p>
    <w:p w:rsidR="005E44DC" w:rsidRPr="00A2038F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Мого роду і народу.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розповідь учня  про свій родовід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схема зображена на таблиці).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Хто я на древі нашого життя?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 - той листок малий,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Який боїться осені і грому 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полетить колись у небуття.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 є коріння в дерева мого,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ньому наша мудрість, міць і сила.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Який тягар би доля не звалила,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Ми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йдем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 домагаємось свого.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Хто я на дереві нашого життя?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 той листок, що перейде в коріння,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Будут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ь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світити нові покоління </w:t>
      </w:r>
    </w:p>
    <w:p w:rsidR="005E44DC" w:rsidRDefault="00AF7518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-У них озветься і моє </w:t>
      </w:r>
      <w:r w:rsidR="005E44DC"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життя, </w:t>
      </w:r>
    </w:p>
    <w:p w:rsidR="005E44DC" w:rsidRPr="00B46984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(розповідає про свій родовід)</w:t>
      </w:r>
    </w:p>
    <w:p w:rsidR="005E44DC" w:rsidRPr="00B46984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Пісня</w:t>
      </w:r>
      <w:proofErr w:type="spellEnd"/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«Летіла зозуля» у виконанні дитячого ансамблю сім'ї </w:t>
      </w:r>
      <w:proofErr w:type="spellStart"/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Грицишин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Погана та людина, яка забуває свою Батьківщину, свій рід, своїх батьків, свою родину.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рідному краї і серце співає,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Лелеки здалеку нам пісню несуть.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рідному краї і небо безкрає,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Потоки, потоки, мов струни, течуть.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Тут кожна травинка і кожна билинка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Вигойдують мрії на теплих вітрах.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 вікнами - мальви, в саду - материнка,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Оспівані щедро в піснях.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Тут мамина пісня лунає і нині,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її підхопили поля і гаї,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її вечорами по всій Україні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Співають в садах солов'ї.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І я припадаю до неї устами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серцем вбираю, мо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спраглий води...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Без рідної мови, без пісні, без мами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Збідніє, збідніє земля назавжди. 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наше пізнання родоводу починається від пісні, яку співала мати нам над колисковою.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  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Рідна пісне материнська,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 душа мого народу,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Рідна мово материнська,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Будь від роду і до роду!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Добра, лагідна материнська усмішка, дбайливі роботящі руки мамині, мудре слово і розумна порада. Ви завжди з нами - в радощах і печалі, в добрі і горі.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Запрошуємо сьогодні до щирої розмови маму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Півторак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Л.І.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пісня від сім'ї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Півторак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 «Колискова»).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Щире спасибі тобі, дорога матусю, за те, що ти у мене є, що ти така хороша. Я сьогодні обіцяю, що ніколи тобі не буде за мене соромно.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 слова запрошуємо родину Мартинюка Івана.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«Діалог з мамою»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Розкажіть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мені, мамо, про вишні...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їх було так багато в саду?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Були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синку, морози невтішні,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вони кого хочеш зведуть.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Розкажіть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мені, мамо, про зорі,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Чи такими були і колись?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той, синку, хто виріс у горі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-Не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часто на зорі дививсь.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Розкажіть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мені, мамо, про долю,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Чи людині підвладна вона?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Наша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доля, мій синку, - як море,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-Той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пливе лиш, хто має човна.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Розкажіть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мені, мамо, про роки,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-Чи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спливають помітно вони?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Роки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сину, помітні... допоки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Матерів пам'ятають сини.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Пам'ятаю, ночами, як я був маленьким,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Мама називала мене сином дорогеньким.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 казала з ніжною любов'ю: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« Підростеш ти, синку, вивчиш рідну мову,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 забудь, дитино, пісню колискову.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Підростеш, як колос, підеш поміж люди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-Мамин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рідний голос все з тобою буде.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Батькові турботи, сад, і ліс, і поле... </w:t>
      </w:r>
    </w:p>
    <w:p w:rsidR="005E44DC" w:rsidRDefault="00AF7518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</w:t>
      </w:r>
      <w:r w:rsidR="005E44DC"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цурайсь роботи у житті ніколи.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 забудь стежину в рідний край до хати,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будь-яку хвилину мати буде ждати», (мелодія пісні «Два кольори»).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Чуєте, звучить мелодія «Два кольори»: червоне і чорне, любов і журба, радість і горе, з цього складається життя людини. А вишивки?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вишивки - це символи, які уособлюють мир, щастя, радість, смуток. У традиційному вкраїнському рукоділлі, зокрема у вишивці, наявні символи-охорона і продовження родинного вогнища. У мереживо ниток вплітається краса нашого народу, його думки. І передавалась ця мудрість з роду в рід. А скільки їх у моєї мами!</w:t>
      </w: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вист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авка вишивок - виступ </w:t>
      </w:r>
      <w:proofErr w:type="spellStart"/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Дідух</w:t>
      </w:r>
      <w:proofErr w:type="spellEnd"/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Л)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 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Батьки і діти!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-Діти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 батьки!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–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Нероздільне і довічне коло!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Ми засіваємо житейське поле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не на день майбутній - навіки!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Батьки і діти! Діти і батьки!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Нам нічого ділить на спільнім полі.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Все ж наше од краплини й навіки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 вічної батьківської любові,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 щедрої, щасливої людської долі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не на день майбутній - навіки!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роки випробувань матері, дружини, кохані дарували на пам'ять ру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шники з оберегами, аби живими до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дому верталися їхні сини, батьки, чоловіки, наречені.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Багато труднощів пережив наш народ, кожна родина. Не всіх рідних довелося побачити після далеких доріг. Такі вже людські життєві стежини, по яких двічі не ходять.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Але пам'ять вічна, вона не вмирає. І передає все дороге і близьке з роду в рід, від покоління до покоління. Про нього ми дізнаємось із розповідей своїх рідних, своїх дідусів та бабусь, родинних альбомів.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Прадід землю любив навесні 41 року,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Прадід вишню садив на межі, при межі,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долині широкій.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Звідки радості знать, що на долю селянського сина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синім небі летять чорні птиці з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хрестами на спинах.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 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сивім димі розлук,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Його слід загубився.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його лагідних рук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долині дубочок розвився.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Квітнуть в полі жита на щасливе життя,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Як раніше, долина широка.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Той дубок серед трав, підростав, підростав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тепер він - стрункий і високий.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долині стою, грію думку свою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зітхаю глибоко.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Прадід землю любив і дерева садив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Навесні 41 року.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Розповідь батька -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Марфіяна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П.В. про свій родовід).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 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Рід, родина - які слова святі!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Вони потрібні кожному в житті,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Бо всі ми з вами гілочки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дереві, що вже стоїть віки.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Це дерево - наш славний родовід,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Це батько, мати, бабця, дід.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 не згадати сьогодні наших дорогих бабусь, які нас завжди підтримують, пестять і люблять онучат.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Ой, яка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 бо ти, бабусю,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Дорога і мила,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Того словечком сказати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 маю я сили.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Ясне сонечко світить з неба,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Веселить та грі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є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рідній хаті при бабусі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Кожен з нас радіє.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щасливо той живе,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В кого бабця люба є. 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Той біди вже не зазнає, 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Бо бабусенька скрізь дбає.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Отож, до щирої розмови запрошуємо бабусю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Козака О.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Наші бабусі - невтомні трудівниці. Вони і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шиють, і вишивають, і печуть смачні пиріжки. Все вони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вміють робити.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Вже срібні роки заплітаються їм в коси,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Вже діти дорослі, онуки ростуть,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серце таке молоде ще й досі,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руки спочинку ніяк не знайдуть.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Пахнуть руки її паляницями,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Кропом, стравами і пшеницею,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Пахнуть рученьки м'ятою, рутою,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Пахнуть руки її огірочками,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Свіжовипраними сорочками,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Пахнуть рученьки ніжною ласкою,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Онучаток маленьких колискою.</w:t>
      </w:r>
    </w:p>
    <w:p w:rsidR="00AF751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 Запрошуємо до слова добру і щиру бабусю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–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Рарок</w:t>
      </w:r>
      <w:proofErr w:type="spellEnd"/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Ольгу Петрівну.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Дні дитинства, наче плин води,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Проліта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дитинство, та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спадок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Зостається пісня повна згадок,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Пам'ять зостається назавжди.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Шановні друзі!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Кожен з Вас подумки згадав ще раз свою родину, свій родовід, подумки перегорнув не одну сторінку свого життя.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Знати свій родовід, зберігати про нього пам'ять - це наш обов'язок не лише перед минулим, але й перед майбутніми поколіннями.</w:t>
      </w:r>
    </w:p>
    <w:p w:rsidR="00AF751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Бо доки існує життя на землі, доти роду людському нема переводу.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Українська пісня!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ній мудрість нашого народу і краса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нашої землі, наше коріння.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Саме пісня здружує людей, ділить радість і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смуток, робить нас духовно багатими.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усіх пісень найкращих, наймиліших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Родинна пісня нас найбільше тішить.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Вона для кожного одна-єдина,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 мама, як земля, як Україна.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Народ придумав не для слова: 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Міцна сім'я - міцна держава.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Так споконвіку повелося -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кожній родині від батька до сина,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мами до дочки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Передавалась вишита сорочка,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Віночок із пшениці та калини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пісня материнська солов'їна.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Чому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скарбом родинна пісня зветься?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Бо в ній про рід, коріння наше йдеться, 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її співала ще моя бабуся.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її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співать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навчила прабабуся,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Мені з любов'ю віддала матуся.</w:t>
      </w:r>
    </w:p>
    <w:p w:rsidR="005E44DC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учень прикріплює 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динне дерево до головного дерева)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 слова запрошуємо ніжну та ласкаву бабусю - </w:t>
      </w:r>
      <w:proofErr w:type="spellStart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Янішин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Ольгу Йосипівну.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-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Пісня</w:t>
      </w:r>
      <w:proofErr w:type="spellEnd"/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«Виростеш ти, сину» у ви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конанні родини </w:t>
      </w:r>
      <w:proofErr w:type="spellStart"/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Янішин</w:t>
      </w:r>
      <w:proofErr w:type="spellEnd"/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«бабуся, мама і син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Одвічний клубок, тісно змотаний у родовідн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зав'язь. Очевидно, мало хто вже знає, що в давнину обов'язком було знати поіменно свій родовід до п'ято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го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чи навіть сьомого покоління. Родовід можна собі уявити як велетенське дерево, на якому є гілки і листочки. Свій маленький листочок на цьому гігантському дереві має кожен із вас.</w:t>
      </w:r>
    </w:p>
    <w:p w:rsidR="00AF751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Нехай козацькому роду не буде </w:t>
      </w:r>
      <w:r w:rsidR="00AF7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переводу.</w:t>
      </w:r>
    </w:p>
    <w:p w:rsidR="00AF751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(пісня «Козацькому роду нема переводу»)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Вчитель: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Родина - це не тільки рідні. Це і наш клас, школа, українці, котрі перебувають за межами України, які серцем і душею завжди на Батьківщині. Родина до родини - і вийде народ, який складається з великих і малих родин. Як могутня ріка черпає силу з маленьких джерел, так і наша українська родина збагачується сімейними традиціями, звичаями та обрядами. Щоб річка була повноводною, а родина щасливою, потрібно любити і шанувати нашу мову, рідний край, свою родину і весь свій рід.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 забудьте, не збайдужійте, не зрадьте своїх духовних оберегів, з якими виростали. І де б ви не були, повертайтеся до родинного вогнища.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щирого серця я хочу подякувати усім гостям, батькам, дітям за участь у родинному святі.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Щиро побажати здоров/я і щастя у житті, щоб завжди на столі був хліб й до хліба, щоб наші діти добрими були.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коли виростуть і полинуть, наче птиці, В незвідані, небачені світи, Щоб завжди і всюди пам'ятали: Звідкіль коріння їх, і де вони росли...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«ГОСТИНА»</w:t>
      </w:r>
    </w:p>
    <w:p w:rsidR="005E44DC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виходять діти, взявшись за руки) </w:t>
      </w:r>
    </w:p>
    <w:p w:rsidR="005E44DC" w:rsidRPr="009C3858" w:rsidRDefault="005E44DC" w:rsidP="005E44D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38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Учень: 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Українська родина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 слово щире і поміч багата.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Коли гість завітає до хати,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Його словом і хлібом віншують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здоров'я та щедрої долі бажають,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Гарних діток і статків у хаті,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Вірних друзів і років щасливих багато.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Хай вам доброю згадкою буде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родину нашу шкільну,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широкі наші дороги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про наші родинні зв'язки,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Де у вузлик єдиний сплелися,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Об'єдналися навіки</w:t>
      </w:r>
    </w:p>
    <w:p w:rsidR="005E44DC" w:rsidRPr="009C3858" w:rsidRDefault="005E44DC" w:rsidP="005E44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Учні, вчителі і батьки.</w:t>
      </w:r>
    </w:p>
    <w:p w:rsidR="005E44DC" w:rsidRPr="009C3858" w:rsidRDefault="005E44DC" w:rsidP="005E44DC">
      <w:pPr>
        <w:jc w:val="both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Пісня: «Єднаймося, люба родино»)</w:t>
      </w:r>
    </w:p>
    <w:p w:rsidR="00B33260" w:rsidRDefault="00B33260"/>
    <w:sectPr w:rsidR="00B33260" w:rsidSect="00CD1CDC">
      <w:pgSz w:w="11906" w:h="16838" w:code="9"/>
      <w:pgMar w:top="1134" w:right="851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4DC"/>
    <w:rsid w:val="005E44DC"/>
    <w:rsid w:val="00AF7518"/>
    <w:rsid w:val="00B33260"/>
    <w:rsid w:val="00FB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A214-FF75-4AC7-A5B7-1F297A9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1642</Words>
  <Characters>9366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2013-05-31T19:15:00Z</dcterms:created>
  <dcterms:modified xsi:type="dcterms:W3CDTF">2013-05-31T21:07:00Z</dcterms:modified>
</cp:coreProperties>
</file>