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023" w:rsidRPr="001E5BE6" w:rsidRDefault="00F54023">
      <w:pPr>
        <w:rPr>
          <w:b/>
          <w:sz w:val="28"/>
          <w:szCs w:val="28"/>
          <w:lang w:val="uk-UA"/>
        </w:rPr>
      </w:pPr>
      <w:r w:rsidRPr="001E5BE6">
        <w:rPr>
          <w:b/>
          <w:sz w:val="28"/>
          <w:szCs w:val="28"/>
          <w:lang w:val="uk-UA"/>
        </w:rPr>
        <w:t>Тема. Опис пам’ятки історії та культури.</w:t>
      </w:r>
    </w:p>
    <w:p w:rsidR="00F54023" w:rsidRPr="001E5BE6" w:rsidRDefault="00F54023" w:rsidP="0015094D">
      <w:pPr>
        <w:spacing w:after="120" w:line="240" w:lineRule="auto"/>
        <w:rPr>
          <w:b/>
          <w:sz w:val="24"/>
          <w:szCs w:val="24"/>
          <w:lang w:val="uk-UA"/>
        </w:rPr>
      </w:pPr>
      <w:r w:rsidRPr="001E5BE6">
        <w:rPr>
          <w:b/>
          <w:sz w:val="24"/>
          <w:szCs w:val="24"/>
          <w:lang w:val="uk-UA"/>
        </w:rPr>
        <w:t xml:space="preserve">Мета: </w:t>
      </w:r>
    </w:p>
    <w:p w:rsidR="00F54023" w:rsidRPr="001E5BE6" w:rsidRDefault="00F54023" w:rsidP="0015094D">
      <w:pPr>
        <w:spacing w:after="120" w:line="240" w:lineRule="auto"/>
        <w:rPr>
          <w:b/>
          <w:sz w:val="24"/>
          <w:szCs w:val="24"/>
          <w:lang w:val="uk-UA"/>
        </w:rPr>
      </w:pPr>
      <w:r w:rsidRPr="001E5BE6">
        <w:rPr>
          <w:rFonts w:ascii="Times New Roman" w:hAnsi="Times New Roman"/>
          <w:sz w:val="24"/>
          <w:szCs w:val="24"/>
          <w:lang w:val="uk-UA"/>
        </w:rPr>
        <w:t>- поглибити знання про скульптуру, ознайомити учнів із окремими архітектурними термінами,  особливостями  опису пам’ятника;</w:t>
      </w:r>
    </w:p>
    <w:p w:rsidR="00F54023" w:rsidRPr="001E5BE6" w:rsidRDefault="00F54023" w:rsidP="0015094D">
      <w:pPr>
        <w:spacing w:after="120" w:line="240" w:lineRule="auto"/>
        <w:rPr>
          <w:rFonts w:ascii="Times New Roman" w:hAnsi="Times New Roman"/>
          <w:sz w:val="24"/>
          <w:szCs w:val="24"/>
          <w:lang w:val="uk-UA"/>
        </w:rPr>
      </w:pPr>
      <w:r w:rsidRPr="001E5BE6">
        <w:rPr>
          <w:rFonts w:ascii="Times New Roman" w:hAnsi="Times New Roman"/>
          <w:sz w:val="24"/>
          <w:szCs w:val="24"/>
          <w:lang w:val="uk-UA"/>
        </w:rPr>
        <w:t>-  формувати вміння складати твори-описи за власними спостереженнями;</w:t>
      </w:r>
    </w:p>
    <w:p w:rsidR="00F54023" w:rsidRPr="001E5BE6" w:rsidRDefault="00F54023" w:rsidP="0015094D">
      <w:pPr>
        <w:spacing w:after="120" w:line="240" w:lineRule="auto"/>
        <w:rPr>
          <w:rFonts w:ascii="Times New Roman" w:hAnsi="Times New Roman"/>
          <w:sz w:val="24"/>
          <w:szCs w:val="24"/>
          <w:lang w:val="uk-UA"/>
        </w:rPr>
      </w:pPr>
      <w:r w:rsidRPr="001E5BE6">
        <w:rPr>
          <w:rFonts w:ascii="Times New Roman" w:hAnsi="Times New Roman"/>
          <w:sz w:val="24"/>
          <w:szCs w:val="24"/>
          <w:lang w:val="uk-UA"/>
        </w:rPr>
        <w:t>- розвивати культуру усного і писемного мовлення, образне і логічне мислення;</w:t>
      </w:r>
    </w:p>
    <w:p w:rsidR="00F54023" w:rsidRPr="001E5BE6" w:rsidRDefault="00F54023" w:rsidP="0015094D">
      <w:pPr>
        <w:spacing w:after="120" w:line="240" w:lineRule="auto"/>
        <w:rPr>
          <w:rFonts w:ascii="Times New Roman" w:hAnsi="Times New Roman"/>
          <w:sz w:val="24"/>
          <w:szCs w:val="24"/>
          <w:lang w:val="uk-UA"/>
        </w:rPr>
      </w:pPr>
      <w:r w:rsidRPr="001E5BE6">
        <w:rPr>
          <w:rFonts w:ascii="Times New Roman" w:hAnsi="Times New Roman"/>
          <w:sz w:val="24"/>
          <w:szCs w:val="24"/>
          <w:lang w:val="uk-UA"/>
        </w:rPr>
        <w:t>- виховувати естетичні смаки.</w:t>
      </w:r>
    </w:p>
    <w:p w:rsidR="00F54023" w:rsidRPr="001E5BE6" w:rsidRDefault="00F54023" w:rsidP="000B1F44">
      <w:pPr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1E5BE6">
        <w:rPr>
          <w:rFonts w:ascii="Times New Roman" w:hAnsi="Times New Roman"/>
          <w:b/>
          <w:sz w:val="24"/>
          <w:szCs w:val="24"/>
          <w:lang w:val="uk-UA"/>
        </w:rPr>
        <w:t>Тип уроку</w:t>
      </w:r>
      <w:r w:rsidRPr="001E5BE6">
        <w:rPr>
          <w:rFonts w:ascii="Times New Roman" w:hAnsi="Times New Roman"/>
          <w:sz w:val="24"/>
          <w:szCs w:val="24"/>
          <w:lang w:val="uk-UA"/>
        </w:rPr>
        <w:t>: урок розвитку комунікативних умінь.</w:t>
      </w:r>
    </w:p>
    <w:p w:rsidR="00F54023" w:rsidRPr="001E5BE6" w:rsidRDefault="00F54023" w:rsidP="000B1F44">
      <w:pPr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1E5BE6">
        <w:rPr>
          <w:rFonts w:ascii="Times New Roman" w:hAnsi="Times New Roman"/>
          <w:b/>
          <w:sz w:val="24"/>
          <w:szCs w:val="24"/>
          <w:lang w:val="uk-UA"/>
        </w:rPr>
        <w:t>Форми організації навчальної діяльност</w:t>
      </w:r>
      <w:r w:rsidRPr="001E5BE6">
        <w:rPr>
          <w:rFonts w:ascii="Times New Roman" w:hAnsi="Times New Roman"/>
          <w:sz w:val="24"/>
          <w:szCs w:val="24"/>
          <w:lang w:val="uk-UA"/>
        </w:rPr>
        <w:t>і: групова робота, робота в парах, захист проекту, учнівські дослідження.</w:t>
      </w:r>
    </w:p>
    <w:p w:rsidR="00F54023" w:rsidRPr="001E5BE6" w:rsidRDefault="00F54023" w:rsidP="0015094D">
      <w:pPr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1E5BE6">
        <w:rPr>
          <w:rFonts w:ascii="Times New Roman" w:hAnsi="Times New Roman"/>
          <w:b/>
          <w:sz w:val="28"/>
          <w:szCs w:val="28"/>
          <w:lang w:val="uk-UA"/>
        </w:rPr>
        <w:t>Перебіг уроку</w:t>
      </w:r>
      <w:r w:rsidRPr="001E5BE6">
        <w:rPr>
          <w:rFonts w:ascii="Times New Roman" w:hAnsi="Times New Roman"/>
          <w:b/>
          <w:i/>
          <w:sz w:val="28"/>
          <w:szCs w:val="28"/>
          <w:lang w:val="uk-UA"/>
        </w:rPr>
        <w:t>.</w:t>
      </w:r>
    </w:p>
    <w:p w:rsidR="00F54023" w:rsidRPr="001E5BE6" w:rsidRDefault="00F54023" w:rsidP="00372253">
      <w:pPr>
        <w:rPr>
          <w:rFonts w:ascii="Times New Roman" w:hAnsi="Times New Roman"/>
          <w:b/>
          <w:i/>
          <w:sz w:val="28"/>
          <w:szCs w:val="28"/>
          <w:lang w:val="uk-UA"/>
        </w:rPr>
      </w:pPr>
      <w:smartTag w:uri="urn:schemas-microsoft-com:office:smarttags" w:element="place">
        <w:r w:rsidRPr="001E5BE6">
          <w:rPr>
            <w:rFonts w:ascii="Times New Roman" w:hAnsi="Times New Roman"/>
            <w:b/>
            <w:i/>
            <w:sz w:val="28"/>
            <w:szCs w:val="28"/>
            <w:lang w:val="en-US"/>
          </w:rPr>
          <w:t>I</w:t>
        </w:r>
        <w:r w:rsidRPr="001E5BE6">
          <w:rPr>
            <w:rFonts w:ascii="Times New Roman" w:hAnsi="Times New Roman"/>
            <w:b/>
            <w:i/>
            <w:sz w:val="28"/>
            <w:szCs w:val="28"/>
          </w:rPr>
          <w:t>.</w:t>
        </w:r>
      </w:smartTag>
      <w:r w:rsidRPr="001E5BE6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E5BE6">
        <w:rPr>
          <w:rFonts w:ascii="Times New Roman" w:hAnsi="Times New Roman"/>
          <w:b/>
          <w:i/>
          <w:sz w:val="28"/>
          <w:szCs w:val="28"/>
          <w:lang w:val="uk-UA"/>
        </w:rPr>
        <w:t>Організаційний момент.</w:t>
      </w:r>
    </w:p>
    <w:p w:rsidR="00F54023" w:rsidRPr="001E5BE6" w:rsidRDefault="00F54023" w:rsidP="00372253">
      <w:pPr>
        <w:rPr>
          <w:rFonts w:ascii="Times New Roman" w:hAnsi="Times New Roman"/>
          <w:b/>
          <w:i/>
          <w:sz w:val="28"/>
          <w:szCs w:val="28"/>
          <w:lang w:val="uk-UA"/>
        </w:rPr>
      </w:pPr>
      <w:r w:rsidRPr="001E5BE6">
        <w:rPr>
          <w:rFonts w:ascii="Times New Roman" w:hAnsi="Times New Roman"/>
          <w:b/>
          <w:i/>
          <w:sz w:val="28"/>
          <w:szCs w:val="28"/>
          <w:lang w:val="en-US"/>
        </w:rPr>
        <w:t>II</w:t>
      </w:r>
      <w:r w:rsidRPr="001E5BE6">
        <w:rPr>
          <w:rFonts w:ascii="Times New Roman" w:hAnsi="Times New Roman"/>
          <w:b/>
          <w:i/>
          <w:sz w:val="28"/>
          <w:szCs w:val="28"/>
          <w:lang w:val="uk-UA"/>
        </w:rPr>
        <w:t>. Мотивація навчальної діяльності. Оголошення теми, мети і завдань уроку.</w:t>
      </w:r>
    </w:p>
    <w:p w:rsidR="00F54023" w:rsidRPr="001E5BE6" w:rsidRDefault="00F54023" w:rsidP="00184991">
      <w:pPr>
        <w:rPr>
          <w:rFonts w:ascii="Times New Roman" w:hAnsi="Times New Roman"/>
          <w:sz w:val="24"/>
          <w:szCs w:val="24"/>
          <w:lang w:val="uk-UA"/>
        </w:rPr>
      </w:pPr>
      <w:r w:rsidRPr="001E5BE6">
        <w:rPr>
          <w:rFonts w:ascii="Times New Roman" w:hAnsi="Times New Roman"/>
          <w:b/>
          <w:sz w:val="24"/>
          <w:szCs w:val="24"/>
          <w:lang w:val="uk-UA"/>
        </w:rPr>
        <w:t>Вступне слово вчителя.   Слайд 2.</w:t>
      </w:r>
      <w:r w:rsidRPr="001E5BE6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F54023" w:rsidRPr="001E5BE6" w:rsidRDefault="00F54023" w:rsidP="001E5BE6">
      <w:pPr>
        <w:ind w:firstLine="708"/>
        <w:rPr>
          <w:rFonts w:ascii="Times New Roman" w:hAnsi="Times New Roman"/>
          <w:sz w:val="24"/>
          <w:szCs w:val="24"/>
          <w:lang w:val="uk-UA"/>
        </w:rPr>
      </w:pPr>
      <w:r w:rsidRPr="001E5BE6">
        <w:rPr>
          <w:rFonts w:ascii="Times New Roman" w:hAnsi="Times New Roman"/>
          <w:sz w:val="24"/>
          <w:szCs w:val="24"/>
          <w:lang w:val="uk-UA"/>
        </w:rPr>
        <w:t xml:space="preserve">Сьогодні на уроці ми поглибимо свої знання про скульптуру, ознайомимося з особливостями опису пам’ятки історії та культури, здійснимо заочну екскурсію багатьма містами світу, постараємося якомога точніше передати словами те, що бачимо. Звичайно, для цього треба бути дуже спостережливими і мати багатий запас слів. </w:t>
      </w:r>
    </w:p>
    <w:p w:rsidR="00F54023" w:rsidRPr="001E5BE6" w:rsidRDefault="00F54023" w:rsidP="00184991">
      <w:pPr>
        <w:rPr>
          <w:rFonts w:ascii="Times New Roman" w:hAnsi="Times New Roman"/>
          <w:sz w:val="24"/>
          <w:szCs w:val="24"/>
          <w:lang w:val="uk-UA"/>
        </w:rPr>
      </w:pPr>
      <w:r w:rsidRPr="001E5BE6">
        <w:rPr>
          <w:rFonts w:ascii="Times New Roman" w:hAnsi="Times New Roman"/>
          <w:b/>
          <w:sz w:val="24"/>
          <w:szCs w:val="24"/>
          <w:lang w:val="uk-UA"/>
        </w:rPr>
        <w:t>Слайд 3.</w:t>
      </w:r>
      <w:r w:rsidRPr="001E5BE6">
        <w:rPr>
          <w:rFonts w:ascii="Times New Roman" w:hAnsi="Times New Roman"/>
          <w:sz w:val="24"/>
          <w:szCs w:val="24"/>
          <w:lang w:val="uk-UA"/>
        </w:rPr>
        <w:t xml:space="preserve"> А досягатимемо поставлених цілей через такі форми організації навчальної діяльності, як групова робота, захист проекту, учнівські дослідження,  робота  в парах.</w:t>
      </w:r>
    </w:p>
    <w:p w:rsidR="00F54023" w:rsidRPr="001E5BE6" w:rsidRDefault="00F54023" w:rsidP="00184991">
      <w:pPr>
        <w:rPr>
          <w:rFonts w:ascii="Times New Roman" w:hAnsi="Times New Roman"/>
          <w:sz w:val="24"/>
          <w:szCs w:val="24"/>
          <w:lang w:val="uk-UA"/>
        </w:rPr>
      </w:pPr>
      <w:r w:rsidRPr="001E5BE6">
        <w:rPr>
          <w:rFonts w:ascii="Times New Roman" w:hAnsi="Times New Roman"/>
          <w:b/>
          <w:sz w:val="24"/>
          <w:szCs w:val="24"/>
          <w:lang w:val="uk-UA"/>
        </w:rPr>
        <w:t>Слайд 4</w:t>
      </w:r>
      <w:r w:rsidRPr="001E5BE6">
        <w:rPr>
          <w:rFonts w:ascii="Times New Roman" w:hAnsi="Times New Roman"/>
          <w:sz w:val="24"/>
          <w:szCs w:val="24"/>
          <w:lang w:val="uk-UA"/>
        </w:rPr>
        <w:t xml:space="preserve">. Сьогоднішній урок ми присвятимо людині, яка своїми діями, своїми творами заслужила всенародну шану. Це поет, знаний у всіх куточках світу, а твори його дорогі серцю кожного українця, теплом його обігріті, долею його освячені. Його слово було тим світильником, який осявав народу шлях до волі, воно зміцнювало віру в кращу долю, його боялися, до нього прислухалися по всіх усюдах. «Усе знесла й перемогла його любові сила. Того великого вогню і смерть не погасила»,- писав геній про генія. </w:t>
      </w:r>
    </w:p>
    <w:p w:rsidR="00F54023" w:rsidRPr="001E5BE6" w:rsidRDefault="00F54023" w:rsidP="001E5BE6">
      <w:pPr>
        <w:ind w:firstLine="708"/>
        <w:rPr>
          <w:rFonts w:ascii="Times New Roman" w:hAnsi="Times New Roman"/>
          <w:sz w:val="24"/>
          <w:szCs w:val="24"/>
          <w:lang w:val="uk-UA"/>
        </w:rPr>
      </w:pPr>
      <w:r w:rsidRPr="001E5BE6">
        <w:rPr>
          <w:rFonts w:ascii="Times New Roman" w:hAnsi="Times New Roman"/>
          <w:sz w:val="24"/>
          <w:szCs w:val="24"/>
          <w:lang w:val="uk-UA"/>
        </w:rPr>
        <w:t xml:space="preserve">Звичайно, ви відразу здогадалися, що цією людиною є не хто інший, як Т. Г. Шевченко. Я думаю, що наш урок буде даниною пам’яті поету, особливо напередодні традиційних Шевченківських днів, які щороку відзначаються в березні.                                                                                                                                                                                       Отож, на цьому уроці ми готуватимемось до написання твору-опису пам’ятника поету в нашому місті.               </w:t>
      </w:r>
    </w:p>
    <w:p w:rsidR="00F54023" w:rsidRDefault="00F54023" w:rsidP="0084347B">
      <w:pPr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1E5BE6">
        <w:rPr>
          <w:rFonts w:ascii="Times New Roman" w:hAnsi="Times New Roman"/>
          <w:b/>
          <w:i/>
          <w:sz w:val="28"/>
          <w:szCs w:val="28"/>
          <w:lang w:val="en-US"/>
        </w:rPr>
        <w:t>III</w:t>
      </w:r>
      <w:r w:rsidRPr="001E5BE6">
        <w:rPr>
          <w:rFonts w:ascii="Times New Roman" w:hAnsi="Times New Roman"/>
          <w:b/>
          <w:i/>
          <w:sz w:val="28"/>
          <w:szCs w:val="28"/>
        </w:rPr>
        <w:t>.</w:t>
      </w:r>
      <w:r w:rsidRPr="001E5BE6">
        <w:rPr>
          <w:rFonts w:ascii="Times New Roman" w:hAnsi="Times New Roman"/>
          <w:b/>
          <w:i/>
          <w:sz w:val="28"/>
          <w:szCs w:val="28"/>
          <w:lang w:val="uk-UA"/>
        </w:rPr>
        <w:t xml:space="preserve"> Робота над формуванням поняттєвого апарату.</w:t>
      </w:r>
    </w:p>
    <w:p w:rsidR="00F54023" w:rsidRPr="0084347B" w:rsidRDefault="00F54023" w:rsidP="0084347B">
      <w:pPr>
        <w:spacing w:after="0"/>
        <w:rPr>
          <w:rFonts w:ascii="Times New Roman" w:hAnsi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/>
          <w:b/>
          <w:i/>
          <w:sz w:val="24"/>
          <w:szCs w:val="24"/>
          <w:lang w:val="uk-UA"/>
        </w:rPr>
        <w:t xml:space="preserve">1. </w:t>
      </w:r>
      <w:r w:rsidRPr="0084347B">
        <w:rPr>
          <w:rFonts w:ascii="Times New Roman" w:hAnsi="Times New Roman"/>
          <w:b/>
          <w:i/>
          <w:sz w:val="24"/>
          <w:szCs w:val="24"/>
          <w:lang w:val="uk-UA"/>
        </w:rPr>
        <w:t>Евристична бесіда.</w:t>
      </w:r>
    </w:p>
    <w:p w:rsidR="00F54023" w:rsidRPr="001E5BE6" w:rsidRDefault="00F54023" w:rsidP="0084347B">
      <w:pPr>
        <w:spacing w:after="0"/>
        <w:rPr>
          <w:rFonts w:ascii="Times New Roman" w:hAnsi="Times New Roman"/>
          <w:b/>
          <w:sz w:val="24"/>
          <w:szCs w:val="24"/>
          <w:u w:val="single"/>
          <w:lang w:val="uk-UA"/>
        </w:rPr>
      </w:pPr>
      <w:r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- </w:t>
      </w:r>
      <w:r w:rsidRPr="001E5BE6">
        <w:rPr>
          <w:rFonts w:ascii="Times New Roman" w:hAnsi="Times New Roman"/>
          <w:b/>
          <w:sz w:val="24"/>
          <w:szCs w:val="24"/>
          <w:u w:val="single"/>
          <w:lang w:val="uk-UA"/>
        </w:rPr>
        <w:t>Поясніть відмінність між словами.</w:t>
      </w:r>
      <w:r w:rsidRPr="0084347B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1E5BE6">
        <w:rPr>
          <w:rFonts w:ascii="Times New Roman" w:hAnsi="Times New Roman"/>
          <w:b/>
          <w:sz w:val="24"/>
          <w:szCs w:val="24"/>
          <w:lang w:val="uk-UA"/>
        </w:rPr>
        <w:t xml:space="preserve">Слайд 5 </w:t>
      </w:r>
      <w:r w:rsidRPr="001E5BE6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F54023" w:rsidRPr="001E5BE6" w:rsidRDefault="00F54023" w:rsidP="00372253">
      <w:pPr>
        <w:rPr>
          <w:rFonts w:ascii="Times New Roman" w:hAnsi="Times New Roman"/>
          <w:b/>
          <w:sz w:val="24"/>
          <w:szCs w:val="24"/>
          <w:lang w:val="uk-UA"/>
        </w:rPr>
      </w:pPr>
      <w:r w:rsidRPr="001E5BE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E5BE6">
        <w:rPr>
          <w:rFonts w:ascii="Times New Roman" w:hAnsi="Times New Roman"/>
          <w:b/>
          <w:sz w:val="24"/>
          <w:szCs w:val="24"/>
          <w:lang w:val="uk-UA"/>
        </w:rPr>
        <w:t>Пам’ятка –</w:t>
      </w:r>
      <w:r w:rsidRPr="001E5BE6">
        <w:rPr>
          <w:rFonts w:ascii="Times New Roman" w:hAnsi="Times New Roman"/>
          <w:sz w:val="24"/>
          <w:szCs w:val="24"/>
          <w:lang w:val="uk-UA"/>
        </w:rPr>
        <w:t xml:space="preserve"> це предмет культури, що зберігся з давнини (стародавній літопис, літературний твір, важливий документ, народна дума і пісня, визначна давня споруда)                                                                                       </w:t>
      </w:r>
      <w:r w:rsidRPr="001E5BE6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1E5BE6">
        <w:rPr>
          <w:rFonts w:ascii="Times New Roman" w:hAnsi="Times New Roman"/>
          <w:b/>
          <w:sz w:val="24"/>
          <w:szCs w:val="24"/>
        </w:rPr>
        <w:t>Пам’ятник</w:t>
      </w:r>
      <w:r w:rsidRPr="001E5BE6">
        <w:rPr>
          <w:rFonts w:ascii="Times New Roman" w:hAnsi="Times New Roman"/>
          <w:sz w:val="24"/>
          <w:szCs w:val="24"/>
        </w:rPr>
        <w:t xml:space="preserve"> – це насамперед </w:t>
      </w:r>
      <w:r w:rsidRPr="001E5BE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E5BE6">
        <w:rPr>
          <w:rFonts w:ascii="Times New Roman" w:hAnsi="Times New Roman"/>
          <w:sz w:val="24"/>
          <w:szCs w:val="24"/>
        </w:rPr>
        <w:t>скульптурна</w:t>
      </w:r>
      <w:r w:rsidRPr="001E5BE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E5BE6">
        <w:rPr>
          <w:rFonts w:ascii="Times New Roman" w:hAnsi="Times New Roman"/>
          <w:sz w:val="24"/>
          <w:szCs w:val="24"/>
        </w:rPr>
        <w:t xml:space="preserve"> споруда</w:t>
      </w:r>
      <w:r w:rsidRPr="001E5BE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E5BE6">
        <w:rPr>
          <w:rFonts w:ascii="Times New Roman" w:hAnsi="Times New Roman"/>
          <w:sz w:val="24"/>
          <w:szCs w:val="24"/>
        </w:rPr>
        <w:t xml:space="preserve"> в пам'ять</w:t>
      </w:r>
      <w:r w:rsidRPr="001E5BE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E5BE6">
        <w:rPr>
          <w:rFonts w:ascii="Times New Roman" w:hAnsi="Times New Roman"/>
          <w:sz w:val="24"/>
          <w:szCs w:val="24"/>
        </w:rPr>
        <w:t xml:space="preserve"> чи</w:t>
      </w:r>
      <w:r w:rsidRPr="001E5BE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E5BE6">
        <w:rPr>
          <w:rFonts w:ascii="Times New Roman" w:hAnsi="Times New Roman"/>
          <w:sz w:val="24"/>
          <w:szCs w:val="24"/>
        </w:rPr>
        <w:t xml:space="preserve"> на честь</w:t>
      </w:r>
      <w:r w:rsidRPr="001E5BE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E5BE6">
        <w:rPr>
          <w:rFonts w:ascii="Times New Roman" w:hAnsi="Times New Roman"/>
          <w:sz w:val="24"/>
          <w:szCs w:val="24"/>
        </w:rPr>
        <w:t xml:space="preserve"> кого-небудь</w:t>
      </w:r>
      <w:r w:rsidRPr="001E5BE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E5BE6">
        <w:rPr>
          <w:rFonts w:ascii="Times New Roman" w:hAnsi="Times New Roman"/>
          <w:sz w:val="24"/>
          <w:szCs w:val="24"/>
        </w:rPr>
        <w:t xml:space="preserve"> чи </w:t>
      </w:r>
      <w:r w:rsidRPr="001E5BE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E5BE6">
        <w:rPr>
          <w:rFonts w:ascii="Times New Roman" w:hAnsi="Times New Roman"/>
          <w:sz w:val="24"/>
          <w:szCs w:val="24"/>
        </w:rPr>
        <w:t>чого-небудь.</w:t>
      </w:r>
      <w:r w:rsidRPr="001E5BE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E5BE6">
        <w:rPr>
          <w:rFonts w:ascii="Times New Roman" w:hAnsi="Times New Roman"/>
          <w:b/>
          <w:sz w:val="24"/>
          <w:szCs w:val="24"/>
          <w:lang w:val="uk-UA"/>
        </w:rPr>
        <w:t>Слайд 6</w:t>
      </w:r>
    </w:p>
    <w:p w:rsidR="00F54023" w:rsidRPr="001E5BE6" w:rsidRDefault="00F54023" w:rsidP="0084347B">
      <w:pPr>
        <w:spacing w:after="0"/>
        <w:rPr>
          <w:rFonts w:ascii="Times New Roman" w:hAnsi="Times New Roman"/>
          <w:b/>
          <w:i/>
          <w:sz w:val="24"/>
          <w:szCs w:val="24"/>
          <w:u w:val="single"/>
          <w:lang w:val="uk-UA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uk-UA"/>
        </w:rPr>
        <w:t xml:space="preserve">2. </w:t>
      </w:r>
      <w:r w:rsidRPr="001E5BE6">
        <w:rPr>
          <w:rFonts w:ascii="Times New Roman" w:hAnsi="Times New Roman"/>
          <w:b/>
          <w:i/>
          <w:sz w:val="24"/>
          <w:szCs w:val="24"/>
          <w:u w:val="single"/>
          <w:lang w:val="uk-UA"/>
        </w:rPr>
        <w:t>Бліц-опитування.</w:t>
      </w:r>
      <w:r w:rsidRPr="0084347B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1E5BE6">
        <w:rPr>
          <w:rFonts w:ascii="Times New Roman" w:hAnsi="Times New Roman"/>
          <w:b/>
          <w:sz w:val="24"/>
          <w:szCs w:val="24"/>
          <w:lang w:val="uk-UA"/>
        </w:rPr>
        <w:t xml:space="preserve">Слайд 7      </w:t>
      </w:r>
    </w:p>
    <w:p w:rsidR="00F54023" w:rsidRPr="001E5BE6" w:rsidRDefault="00F54023" w:rsidP="0084347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1E5BE6">
        <w:rPr>
          <w:rFonts w:ascii="Times New Roman" w:hAnsi="Times New Roman"/>
          <w:sz w:val="24"/>
          <w:szCs w:val="24"/>
          <w:lang w:val="uk-UA"/>
        </w:rPr>
        <w:t>Пригадайте типи мовлення. (Розповідь, опис, роздум)</w:t>
      </w:r>
    </w:p>
    <w:p w:rsidR="00F54023" w:rsidRPr="001E5BE6" w:rsidRDefault="00F54023" w:rsidP="0084347B">
      <w:pPr>
        <w:pStyle w:val="ListParagraph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  <w:lang w:val="uk-UA"/>
        </w:rPr>
      </w:pPr>
      <w:r w:rsidRPr="001E5BE6">
        <w:rPr>
          <w:rFonts w:ascii="Times New Roman" w:hAnsi="Times New Roman"/>
          <w:sz w:val="24"/>
          <w:szCs w:val="24"/>
          <w:lang w:val="uk-UA"/>
        </w:rPr>
        <w:t xml:space="preserve"> Які ви знаєте стилі мовлення?  </w:t>
      </w:r>
    </w:p>
    <w:p w:rsidR="00F54023" w:rsidRPr="001E5BE6" w:rsidRDefault="00F54023" w:rsidP="00D1278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uk-UA"/>
        </w:rPr>
        <w:t xml:space="preserve">3. </w:t>
      </w:r>
      <w:r w:rsidRPr="001E5BE6">
        <w:rPr>
          <w:rFonts w:ascii="Times New Roman" w:hAnsi="Times New Roman"/>
          <w:b/>
          <w:i/>
          <w:sz w:val="24"/>
          <w:szCs w:val="24"/>
          <w:u w:val="single"/>
          <w:lang w:val="uk-UA"/>
        </w:rPr>
        <w:t xml:space="preserve"> Робота над новими поняттями</w:t>
      </w:r>
      <w:r w:rsidRPr="001E5BE6">
        <w:rPr>
          <w:rFonts w:ascii="Times New Roman" w:hAnsi="Times New Roman"/>
          <w:sz w:val="24"/>
          <w:szCs w:val="24"/>
          <w:lang w:val="uk-UA"/>
        </w:rPr>
        <w:t>: архітектура, скульптура, пам’ятки духовної та матеріальної культури, ансамбль.</w:t>
      </w:r>
    </w:p>
    <w:p w:rsidR="00F54023" w:rsidRPr="001E5BE6" w:rsidRDefault="00F54023" w:rsidP="00D12781">
      <w:pPr>
        <w:rPr>
          <w:rFonts w:ascii="Times New Roman" w:hAnsi="Times New Roman"/>
          <w:sz w:val="24"/>
          <w:szCs w:val="24"/>
          <w:lang w:val="uk-UA"/>
        </w:rPr>
      </w:pPr>
      <w:r w:rsidRPr="001E5BE6">
        <w:rPr>
          <w:rFonts w:ascii="Times New Roman" w:hAnsi="Times New Roman"/>
          <w:sz w:val="24"/>
          <w:szCs w:val="24"/>
          <w:lang w:val="uk-UA"/>
        </w:rPr>
        <w:t>(</w:t>
      </w:r>
      <w:r w:rsidRPr="001E5BE6">
        <w:rPr>
          <w:rFonts w:ascii="Times New Roman" w:hAnsi="Times New Roman"/>
          <w:b/>
          <w:i/>
          <w:sz w:val="24"/>
          <w:szCs w:val="24"/>
          <w:lang w:val="uk-UA"/>
        </w:rPr>
        <w:t>Архітектура</w:t>
      </w:r>
      <w:r w:rsidRPr="001E5BE6">
        <w:rPr>
          <w:rFonts w:ascii="Times New Roman" w:hAnsi="Times New Roman"/>
          <w:sz w:val="24"/>
          <w:szCs w:val="24"/>
          <w:lang w:val="uk-UA"/>
        </w:rPr>
        <w:t xml:space="preserve"> – це мистецтво створення (проектування і побудови) споруд.</w:t>
      </w:r>
    </w:p>
    <w:p w:rsidR="00F54023" w:rsidRPr="001E5BE6" w:rsidRDefault="00F54023" w:rsidP="00D12781">
      <w:pPr>
        <w:rPr>
          <w:rFonts w:ascii="Times New Roman" w:hAnsi="Times New Roman"/>
          <w:sz w:val="24"/>
          <w:szCs w:val="24"/>
          <w:lang w:val="uk-UA"/>
        </w:rPr>
      </w:pPr>
      <w:r w:rsidRPr="001E5BE6">
        <w:rPr>
          <w:rFonts w:ascii="Times New Roman" w:hAnsi="Times New Roman"/>
          <w:b/>
          <w:i/>
          <w:sz w:val="24"/>
          <w:szCs w:val="24"/>
          <w:lang w:val="uk-UA"/>
        </w:rPr>
        <w:t xml:space="preserve">Скульптура </w:t>
      </w:r>
      <w:r w:rsidRPr="001E5BE6">
        <w:rPr>
          <w:rFonts w:ascii="Times New Roman" w:hAnsi="Times New Roman"/>
          <w:sz w:val="24"/>
          <w:szCs w:val="24"/>
          <w:lang w:val="uk-UA"/>
        </w:rPr>
        <w:t>– мистецтво увічнення в мармурі, граніті, металі та ін.. матеріалах історичних подій, видатних людей.</w:t>
      </w:r>
    </w:p>
    <w:p w:rsidR="00F54023" w:rsidRPr="001E5BE6" w:rsidRDefault="00F54023" w:rsidP="00D12781">
      <w:pPr>
        <w:rPr>
          <w:rFonts w:ascii="Times New Roman" w:hAnsi="Times New Roman"/>
          <w:sz w:val="24"/>
          <w:szCs w:val="24"/>
        </w:rPr>
      </w:pPr>
      <w:r w:rsidRPr="001E5BE6">
        <w:rPr>
          <w:rFonts w:ascii="Times New Roman" w:hAnsi="Times New Roman"/>
          <w:b/>
          <w:i/>
          <w:sz w:val="24"/>
          <w:szCs w:val="24"/>
        </w:rPr>
        <w:t>Пам’ятки духовної культури</w:t>
      </w:r>
      <w:r w:rsidRPr="001E5BE6">
        <w:rPr>
          <w:rFonts w:ascii="Times New Roman" w:hAnsi="Times New Roman"/>
          <w:sz w:val="24"/>
          <w:szCs w:val="24"/>
        </w:rPr>
        <w:t xml:space="preserve">: </w:t>
      </w:r>
      <w:r w:rsidRPr="001E5BE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E5BE6">
        <w:rPr>
          <w:rFonts w:ascii="Times New Roman" w:hAnsi="Times New Roman"/>
          <w:sz w:val="24"/>
          <w:szCs w:val="24"/>
        </w:rPr>
        <w:t>традиції, звичаї, обряди, твори фольклору, художня література, музика</w:t>
      </w:r>
      <w:r w:rsidRPr="001E5BE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E5BE6">
        <w:rPr>
          <w:rFonts w:ascii="Times New Roman" w:hAnsi="Times New Roman"/>
          <w:sz w:val="24"/>
          <w:szCs w:val="24"/>
        </w:rPr>
        <w:t xml:space="preserve"> тощо.</w:t>
      </w:r>
    </w:p>
    <w:p w:rsidR="00F54023" w:rsidRPr="001E5BE6" w:rsidRDefault="00F54023" w:rsidP="00A371F5">
      <w:pPr>
        <w:rPr>
          <w:rFonts w:ascii="Times New Roman" w:hAnsi="Times New Roman"/>
          <w:sz w:val="24"/>
          <w:szCs w:val="24"/>
          <w:lang w:val="uk-UA"/>
        </w:rPr>
      </w:pPr>
      <w:r w:rsidRPr="001E5BE6">
        <w:rPr>
          <w:rFonts w:ascii="Times New Roman" w:hAnsi="Times New Roman"/>
          <w:b/>
          <w:i/>
          <w:sz w:val="24"/>
          <w:szCs w:val="24"/>
        </w:rPr>
        <w:t>Пам’ятки матеріальної культури</w:t>
      </w:r>
      <w:r w:rsidRPr="001E5BE6">
        <w:rPr>
          <w:rFonts w:ascii="Times New Roman" w:hAnsi="Times New Roman"/>
          <w:sz w:val="24"/>
          <w:szCs w:val="24"/>
        </w:rPr>
        <w:t>:</w:t>
      </w:r>
      <w:r w:rsidRPr="001E5BE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E5BE6">
        <w:rPr>
          <w:rFonts w:ascii="Times New Roman" w:hAnsi="Times New Roman"/>
          <w:sz w:val="24"/>
          <w:szCs w:val="24"/>
        </w:rPr>
        <w:t xml:space="preserve"> споруди, деякі твори мистецтва</w:t>
      </w:r>
      <w:r w:rsidRPr="001E5BE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E5BE6">
        <w:rPr>
          <w:rFonts w:ascii="Times New Roman" w:hAnsi="Times New Roman"/>
          <w:sz w:val="24"/>
          <w:szCs w:val="24"/>
        </w:rPr>
        <w:t xml:space="preserve"> (скульптура, живопис,</w:t>
      </w:r>
      <w:r w:rsidRPr="001E5BE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E5BE6">
        <w:rPr>
          <w:rFonts w:ascii="Times New Roman" w:hAnsi="Times New Roman"/>
          <w:sz w:val="24"/>
          <w:szCs w:val="24"/>
        </w:rPr>
        <w:t xml:space="preserve"> мозаїка</w:t>
      </w:r>
      <w:r w:rsidRPr="001E5BE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E5BE6">
        <w:rPr>
          <w:rFonts w:ascii="Times New Roman" w:hAnsi="Times New Roman"/>
          <w:sz w:val="24"/>
          <w:szCs w:val="24"/>
        </w:rPr>
        <w:t>),</w:t>
      </w:r>
      <w:r w:rsidRPr="001E5BE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E5BE6">
        <w:rPr>
          <w:rFonts w:ascii="Times New Roman" w:hAnsi="Times New Roman"/>
          <w:sz w:val="24"/>
          <w:szCs w:val="24"/>
        </w:rPr>
        <w:t>деякі ужиткові речі (годинники, посуд)</w:t>
      </w:r>
      <w:r w:rsidRPr="001E5BE6">
        <w:rPr>
          <w:rFonts w:ascii="Times New Roman" w:hAnsi="Times New Roman"/>
          <w:sz w:val="24"/>
          <w:szCs w:val="24"/>
          <w:lang w:val="uk-UA"/>
        </w:rPr>
        <w:t xml:space="preserve">.   </w:t>
      </w:r>
    </w:p>
    <w:p w:rsidR="00F54023" w:rsidRPr="001E5BE6" w:rsidRDefault="00F54023" w:rsidP="00A371F5">
      <w:pPr>
        <w:rPr>
          <w:rFonts w:ascii="Times New Roman" w:hAnsi="Times New Roman"/>
          <w:sz w:val="24"/>
          <w:szCs w:val="24"/>
          <w:lang w:val="uk-UA"/>
        </w:rPr>
      </w:pPr>
      <w:r w:rsidRPr="001E5BE6">
        <w:rPr>
          <w:rFonts w:ascii="Times New Roman" w:hAnsi="Times New Roman"/>
          <w:b/>
          <w:i/>
          <w:sz w:val="24"/>
          <w:szCs w:val="24"/>
          <w:lang w:val="uk-UA"/>
        </w:rPr>
        <w:t xml:space="preserve">Ансамбль </w:t>
      </w:r>
      <w:r w:rsidRPr="001E5BE6">
        <w:rPr>
          <w:rFonts w:ascii="Times New Roman" w:hAnsi="Times New Roman"/>
          <w:sz w:val="24"/>
          <w:szCs w:val="24"/>
          <w:lang w:val="uk-UA"/>
        </w:rPr>
        <w:t>– сукупність будівель, споруд, що є частинами одного цілого(в архітектурі; єдність  в розташуванні й оформленні групи будівель, пам’ятників, зелених насаджень, що становлять єдину архітектурну композицію.</w:t>
      </w:r>
    </w:p>
    <w:p w:rsidR="00F54023" w:rsidRPr="001E5BE6" w:rsidRDefault="00F54023" w:rsidP="00A371F5">
      <w:pPr>
        <w:rPr>
          <w:rFonts w:ascii="Times New Roman" w:hAnsi="Times New Roman"/>
          <w:b/>
          <w:sz w:val="24"/>
          <w:szCs w:val="24"/>
          <w:lang w:val="uk-UA"/>
        </w:rPr>
      </w:pPr>
      <w:r w:rsidRPr="0084347B">
        <w:rPr>
          <w:rFonts w:ascii="Times New Roman" w:hAnsi="Times New Roman"/>
          <w:b/>
          <w:i/>
          <w:sz w:val="24"/>
          <w:szCs w:val="24"/>
          <w:lang w:val="uk-UA"/>
        </w:rPr>
        <w:t>4. Інтерактивна вправа «Мозковий штурм».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 </w:t>
      </w:r>
      <w:r w:rsidRPr="001E5BE6">
        <w:rPr>
          <w:rFonts w:ascii="Times New Roman" w:hAnsi="Times New Roman"/>
          <w:b/>
          <w:sz w:val="24"/>
          <w:szCs w:val="24"/>
          <w:lang w:val="uk-UA"/>
        </w:rPr>
        <w:t>Слайд 8.</w:t>
      </w:r>
    </w:p>
    <w:p w:rsidR="00F54023" w:rsidRPr="00131210" w:rsidRDefault="00F54023" w:rsidP="00D12781">
      <w:pPr>
        <w:pStyle w:val="ListParagraph"/>
        <w:rPr>
          <w:sz w:val="28"/>
          <w:szCs w:val="28"/>
          <w:lang w:val="uk-UA"/>
        </w:rPr>
      </w:pPr>
      <w:r w:rsidRPr="009E1661">
        <w:rPr>
          <w:sz w:val="28"/>
          <w:szCs w:val="28"/>
        </w:rPr>
        <w:object w:dxaOrig="7165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8pt;height:153.6pt" o:ole="">
            <v:imagedata r:id="rId5" o:title=""/>
          </v:shape>
          <o:OLEObject Type="Embed" ProgID="PowerPoint.Slide.12" ShapeID="_x0000_i1025" DrawAspect="Content" ObjectID="_1551195470" r:id="rId6"/>
        </w:object>
      </w:r>
      <w:r w:rsidRPr="00131210">
        <w:rPr>
          <w:lang w:val="uk-UA" w:eastAsia="ru-RU"/>
        </w:rPr>
        <w:t xml:space="preserve"> </w:t>
      </w:r>
      <w:r w:rsidRPr="00A371F5">
        <w:rPr>
          <w:sz w:val="28"/>
          <w:szCs w:val="28"/>
        </w:rPr>
        <w:object w:dxaOrig="7181" w:dyaOrig="5401">
          <v:shape id="_x0000_i1026" type="#_x0000_t75" style="width:240.6pt;height:181.2pt" o:ole="">
            <v:imagedata r:id="rId7" o:title=""/>
          </v:shape>
          <o:OLEObject Type="Embed" ProgID="PowerPoint.Slide.12" ShapeID="_x0000_i1026" DrawAspect="Content" ObjectID="_1551195471" r:id="rId8"/>
        </w:object>
      </w:r>
    </w:p>
    <w:p w:rsidR="00F54023" w:rsidRPr="001E5BE6" w:rsidRDefault="00F54023" w:rsidP="00AC68FF">
      <w:pPr>
        <w:rPr>
          <w:b/>
          <w:sz w:val="28"/>
          <w:szCs w:val="28"/>
          <w:lang w:val="uk-UA"/>
        </w:rPr>
      </w:pPr>
      <w:r w:rsidRPr="001E5BE6">
        <w:rPr>
          <w:rFonts w:ascii="Times New Roman" w:hAnsi="Times New Roman"/>
          <w:b/>
          <w:i/>
          <w:sz w:val="28"/>
          <w:szCs w:val="28"/>
          <w:lang w:val="en-US"/>
        </w:rPr>
        <w:t>IV</w:t>
      </w:r>
      <w:r w:rsidRPr="001E5BE6">
        <w:rPr>
          <w:rFonts w:ascii="Times New Roman" w:hAnsi="Times New Roman"/>
          <w:b/>
          <w:i/>
          <w:sz w:val="28"/>
          <w:szCs w:val="28"/>
          <w:lang w:val="uk-UA"/>
        </w:rPr>
        <w:t>. Виконавчо-діяльнісний етап.</w:t>
      </w:r>
      <w:r w:rsidRPr="001E5BE6">
        <w:rPr>
          <w:b/>
          <w:sz w:val="28"/>
          <w:szCs w:val="28"/>
          <w:lang w:val="uk-UA"/>
        </w:rPr>
        <w:t xml:space="preserve"> </w:t>
      </w:r>
    </w:p>
    <w:p w:rsidR="00F54023" w:rsidRPr="00C44493" w:rsidRDefault="00F54023" w:rsidP="001E5BE6">
      <w:pPr>
        <w:spacing w:line="240" w:lineRule="auto"/>
        <w:rPr>
          <w:b/>
          <w:i/>
          <w:sz w:val="24"/>
          <w:szCs w:val="24"/>
          <w:u w:val="single"/>
          <w:lang w:val="uk-UA"/>
        </w:rPr>
      </w:pPr>
      <w:r>
        <w:rPr>
          <w:b/>
          <w:sz w:val="24"/>
          <w:szCs w:val="24"/>
          <w:lang w:val="uk-UA"/>
        </w:rPr>
        <w:t xml:space="preserve">1. </w:t>
      </w:r>
      <w:r w:rsidRPr="00C44493">
        <w:rPr>
          <w:b/>
          <w:sz w:val="24"/>
          <w:szCs w:val="24"/>
          <w:lang w:val="uk-UA"/>
        </w:rPr>
        <w:t>Слайд 10</w:t>
      </w:r>
      <w:r w:rsidRPr="00C44493">
        <w:rPr>
          <w:sz w:val="24"/>
          <w:szCs w:val="24"/>
          <w:lang w:val="uk-UA"/>
        </w:rPr>
        <w:t xml:space="preserve">. </w:t>
      </w:r>
      <w:r w:rsidRPr="00C44493">
        <w:rPr>
          <w:b/>
          <w:i/>
          <w:sz w:val="24"/>
          <w:szCs w:val="24"/>
          <w:u w:val="single"/>
          <w:lang w:val="uk-UA"/>
        </w:rPr>
        <w:t xml:space="preserve">Лексична робота. </w:t>
      </w:r>
      <w:r w:rsidRPr="0084347B">
        <w:rPr>
          <w:b/>
          <w:i/>
          <w:sz w:val="24"/>
          <w:szCs w:val="24"/>
          <w:lang w:val="uk-UA"/>
        </w:rPr>
        <w:t>Записати синонімічні ряди, пояснити значення незрозумілих слів.</w:t>
      </w:r>
    </w:p>
    <w:p w:rsidR="00F54023" w:rsidRPr="00C44493" w:rsidRDefault="00F54023" w:rsidP="001E5BE6">
      <w:pPr>
        <w:spacing w:line="240" w:lineRule="auto"/>
        <w:rPr>
          <w:sz w:val="24"/>
          <w:szCs w:val="24"/>
          <w:lang w:val="uk-UA"/>
        </w:rPr>
      </w:pPr>
      <w:r w:rsidRPr="00C44493">
        <w:rPr>
          <w:b/>
          <w:i/>
          <w:sz w:val="24"/>
          <w:szCs w:val="24"/>
          <w:lang w:val="uk-UA"/>
        </w:rPr>
        <w:t>П’єдестал-постамент</w:t>
      </w:r>
      <w:r w:rsidRPr="00C44493">
        <w:rPr>
          <w:sz w:val="24"/>
          <w:szCs w:val="24"/>
          <w:lang w:val="uk-UA"/>
        </w:rPr>
        <w:t xml:space="preserve"> – художньо оформлене підвищення, на якому вс</w:t>
      </w:r>
      <w:r>
        <w:rPr>
          <w:sz w:val="24"/>
          <w:szCs w:val="24"/>
          <w:lang w:val="uk-UA"/>
        </w:rPr>
        <w:t>тановлюється статуя, скульптура.</w:t>
      </w:r>
    </w:p>
    <w:p w:rsidR="00F54023" w:rsidRPr="00C44493" w:rsidRDefault="00F54023" w:rsidP="001E5BE6">
      <w:pPr>
        <w:spacing w:line="240" w:lineRule="auto"/>
        <w:rPr>
          <w:sz w:val="24"/>
          <w:szCs w:val="24"/>
          <w:lang w:val="uk-UA"/>
        </w:rPr>
      </w:pPr>
      <w:r w:rsidRPr="00C44493">
        <w:rPr>
          <w:b/>
          <w:i/>
          <w:sz w:val="24"/>
          <w:szCs w:val="24"/>
          <w:lang w:val="uk-UA"/>
        </w:rPr>
        <w:t>Бюст-погруддя</w:t>
      </w:r>
      <w:r w:rsidRPr="00C44493">
        <w:rPr>
          <w:sz w:val="24"/>
          <w:szCs w:val="24"/>
          <w:lang w:val="uk-UA"/>
        </w:rPr>
        <w:t xml:space="preserve"> – скульптурне зображення верхньої частини людського тіла (по груди або по пояс)</w:t>
      </w:r>
      <w:r>
        <w:rPr>
          <w:sz w:val="24"/>
          <w:szCs w:val="24"/>
          <w:lang w:val="uk-UA"/>
        </w:rPr>
        <w:t>.</w:t>
      </w:r>
    </w:p>
    <w:p w:rsidR="00F54023" w:rsidRPr="00C44493" w:rsidRDefault="00F54023" w:rsidP="001E5BE6">
      <w:pPr>
        <w:spacing w:line="240" w:lineRule="auto"/>
        <w:rPr>
          <w:sz w:val="24"/>
          <w:szCs w:val="24"/>
          <w:lang w:val="uk-UA"/>
        </w:rPr>
      </w:pPr>
      <w:r w:rsidRPr="00C44493">
        <w:rPr>
          <w:b/>
          <w:i/>
          <w:sz w:val="24"/>
          <w:szCs w:val="24"/>
          <w:lang w:val="uk-UA"/>
        </w:rPr>
        <w:t>Статуя – скульптура</w:t>
      </w:r>
      <w:r w:rsidRPr="00C44493">
        <w:rPr>
          <w:sz w:val="24"/>
          <w:szCs w:val="24"/>
          <w:lang w:val="uk-UA"/>
        </w:rPr>
        <w:t xml:space="preserve"> – скульптурне зображення людини або тварини на повний зріст</w:t>
      </w:r>
      <w:r>
        <w:rPr>
          <w:sz w:val="24"/>
          <w:szCs w:val="24"/>
          <w:lang w:val="uk-UA"/>
        </w:rPr>
        <w:t>.</w:t>
      </w:r>
    </w:p>
    <w:p w:rsidR="00F54023" w:rsidRPr="00C44493" w:rsidRDefault="00F54023" w:rsidP="001E5BE6">
      <w:pPr>
        <w:spacing w:line="240" w:lineRule="auto"/>
        <w:rPr>
          <w:sz w:val="24"/>
          <w:szCs w:val="24"/>
          <w:lang w:val="uk-UA"/>
        </w:rPr>
      </w:pPr>
      <w:r w:rsidRPr="00C44493">
        <w:rPr>
          <w:b/>
          <w:i/>
          <w:sz w:val="24"/>
          <w:szCs w:val="24"/>
          <w:lang w:val="uk-UA"/>
        </w:rPr>
        <w:t>Монумент – пам’ятник</w:t>
      </w:r>
      <w:r w:rsidRPr="00C44493">
        <w:rPr>
          <w:sz w:val="24"/>
          <w:szCs w:val="24"/>
          <w:lang w:val="uk-UA"/>
        </w:rPr>
        <w:t xml:space="preserve"> – архіт</w:t>
      </w:r>
      <w:r>
        <w:rPr>
          <w:sz w:val="24"/>
          <w:szCs w:val="24"/>
          <w:lang w:val="uk-UA"/>
        </w:rPr>
        <w:t>ектурна</w:t>
      </w:r>
      <w:r w:rsidRPr="00C44493">
        <w:rPr>
          <w:sz w:val="24"/>
          <w:szCs w:val="24"/>
          <w:lang w:val="uk-UA"/>
        </w:rPr>
        <w:t xml:space="preserve"> чи скульпт</w:t>
      </w:r>
      <w:r>
        <w:rPr>
          <w:sz w:val="24"/>
          <w:szCs w:val="24"/>
          <w:lang w:val="uk-UA"/>
        </w:rPr>
        <w:t>урна</w:t>
      </w:r>
      <w:r w:rsidRPr="00C44493">
        <w:rPr>
          <w:sz w:val="24"/>
          <w:szCs w:val="24"/>
          <w:lang w:val="uk-UA"/>
        </w:rPr>
        <w:t xml:space="preserve"> споруда н</w:t>
      </w:r>
      <w:r>
        <w:rPr>
          <w:sz w:val="24"/>
          <w:szCs w:val="24"/>
          <w:lang w:val="uk-UA"/>
        </w:rPr>
        <w:t>а честь видатної події чи особи.</w:t>
      </w:r>
    </w:p>
    <w:p w:rsidR="00F54023" w:rsidRPr="0015094D" w:rsidRDefault="00F54023" w:rsidP="001E5BE6">
      <w:pPr>
        <w:spacing w:line="240" w:lineRule="auto"/>
        <w:rPr>
          <w:rFonts w:cs="Calibri"/>
          <w:b/>
          <w:i/>
          <w:sz w:val="24"/>
          <w:szCs w:val="24"/>
          <w:u w:val="single"/>
          <w:lang w:val="uk-UA" w:bidi="he-IL"/>
        </w:rPr>
      </w:pPr>
      <w:r>
        <w:rPr>
          <w:b/>
          <w:sz w:val="24"/>
          <w:szCs w:val="24"/>
          <w:lang w:val="uk-UA"/>
        </w:rPr>
        <w:t xml:space="preserve">2. </w:t>
      </w:r>
      <w:r w:rsidRPr="0015094D">
        <w:rPr>
          <w:b/>
          <w:sz w:val="24"/>
          <w:szCs w:val="24"/>
          <w:lang w:val="uk-UA"/>
        </w:rPr>
        <w:t>Слайд 11.</w:t>
      </w:r>
      <w:r w:rsidRPr="0015094D">
        <w:rPr>
          <w:sz w:val="24"/>
          <w:szCs w:val="24"/>
          <w:lang w:val="uk-UA"/>
        </w:rPr>
        <w:t xml:space="preserve">  </w:t>
      </w:r>
      <w:r w:rsidRPr="0015094D">
        <w:rPr>
          <w:b/>
          <w:i/>
          <w:sz w:val="24"/>
          <w:szCs w:val="24"/>
          <w:u w:val="single"/>
          <w:lang w:val="uk-UA"/>
        </w:rPr>
        <w:t xml:space="preserve">Ознайомлення  зі схемою </w:t>
      </w:r>
      <w:r w:rsidRPr="0015094D">
        <w:rPr>
          <w:rFonts w:cs="Calibri"/>
          <w:b/>
          <w:i/>
          <w:sz w:val="24"/>
          <w:szCs w:val="24"/>
          <w:u w:val="single"/>
          <w:lang w:val="uk-UA"/>
        </w:rPr>
        <w:t>опису пам</w:t>
      </w:r>
      <w:r w:rsidRPr="0015094D">
        <w:rPr>
          <w:rFonts w:cs="Calibri"/>
          <w:b/>
          <w:i/>
          <w:sz w:val="24"/>
          <w:szCs w:val="24"/>
          <w:u w:val="single"/>
          <w:lang w:val="uk-UA" w:bidi="he-IL"/>
        </w:rPr>
        <w:t>’ятника.</w:t>
      </w:r>
    </w:p>
    <w:p w:rsidR="00F54023" w:rsidRDefault="00F54023" w:rsidP="00AC68FF">
      <w:pPr>
        <w:rPr>
          <w:rFonts w:cs="Calibri"/>
          <w:sz w:val="28"/>
          <w:szCs w:val="28"/>
          <w:lang w:val="uk-UA" w:bidi="he-IL"/>
        </w:rPr>
      </w:pPr>
      <w:r w:rsidRPr="00F80F39">
        <w:rPr>
          <w:rFonts w:cs="Calibri"/>
          <w:sz w:val="28"/>
          <w:szCs w:val="28"/>
          <w:lang w:bidi="he-IL"/>
        </w:rPr>
        <w:object w:dxaOrig="7181" w:dyaOrig="5401">
          <v:shape id="_x0000_i1027" type="#_x0000_t75" style="width:222.6pt;height:167.4pt" o:ole="">
            <v:imagedata r:id="rId9" o:title=""/>
          </v:shape>
          <o:OLEObject Type="Embed" ProgID="PowerPoint.Slide.12" ShapeID="_x0000_i1027" DrawAspect="Content" ObjectID="_1551195472" r:id="rId10"/>
        </w:object>
      </w:r>
    </w:p>
    <w:p w:rsidR="00F54023" w:rsidRPr="001E5BE6" w:rsidRDefault="00F54023" w:rsidP="00AC68FF">
      <w:pPr>
        <w:rPr>
          <w:rFonts w:cs="Calibri"/>
          <w:b/>
          <w:sz w:val="24"/>
          <w:szCs w:val="24"/>
          <w:u w:val="single"/>
          <w:lang w:val="uk-UA" w:bidi="he-IL"/>
        </w:rPr>
      </w:pPr>
      <w:r>
        <w:rPr>
          <w:rFonts w:cs="Calibri"/>
          <w:b/>
          <w:sz w:val="24"/>
          <w:szCs w:val="24"/>
          <w:u w:val="single"/>
          <w:lang w:val="uk-UA" w:bidi="he-IL"/>
        </w:rPr>
        <w:t>3. Повідомлення учнів.</w:t>
      </w:r>
    </w:p>
    <w:p w:rsidR="00F54023" w:rsidRPr="00073F42" w:rsidRDefault="00F54023" w:rsidP="001E5BE6">
      <w:pPr>
        <w:spacing w:line="240" w:lineRule="auto"/>
        <w:rPr>
          <w:rFonts w:cs="Calibri"/>
          <w:sz w:val="24"/>
          <w:szCs w:val="24"/>
          <w:lang w:val="uk-UA" w:bidi="he-IL"/>
        </w:rPr>
      </w:pPr>
      <w:r w:rsidRPr="00073F42">
        <w:rPr>
          <w:rFonts w:cs="Calibri"/>
          <w:sz w:val="24"/>
          <w:szCs w:val="24"/>
          <w:lang w:val="uk-UA" w:bidi="he-IL"/>
        </w:rPr>
        <w:t xml:space="preserve"> - До уроку ви отримали випереджувальні дослідницькі завдання. Об’єднавшись у групи, знаходил</w:t>
      </w:r>
      <w:r>
        <w:rPr>
          <w:rFonts w:cs="Calibri"/>
          <w:sz w:val="24"/>
          <w:szCs w:val="24"/>
          <w:lang w:val="uk-UA" w:bidi="he-IL"/>
        </w:rPr>
        <w:t>и, добирали необхідні матеріали</w:t>
      </w:r>
      <w:r w:rsidRPr="00073F42">
        <w:rPr>
          <w:rFonts w:cs="Calibri"/>
          <w:sz w:val="24"/>
          <w:szCs w:val="24"/>
          <w:lang w:val="uk-UA" w:bidi="he-IL"/>
        </w:rPr>
        <w:t>. Заслухаймо доповіді лідерів груп.</w:t>
      </w:r>
      <w:r>
        <w:rPr>
          <w:rFonts w:cs="Calibri"/>
          <w:sz w:val="24"/>
          <w:szCs w:val="24"/>
          <w:lang w:val="uk-UA" w:bidi="he-IL"/>
        </w:rPr>
        <w:t xml:space="preserve"> Під час розповідей учнів ви почуєте багато корисної інформації, яку можна буде використати у ваших творах. Тому важливі, на вашу думку, моменти  можете собі занотовувати в зошитах.</w:t>
      </w:r>
    </w:p>
    <w:p w:rsidR="00F54023" w:rsidRPr="00073F42" w:rsidRDefault="00F54023" w:rsidP="001E5BE6">
      <w:pPr>
        <w:spacing w:line="240" w:lineRule="auto"/>
        <w:rPr>
          <w:rFonts w:cs="Calibri"/>
          <w:sz w:val="24"/>
          <w:szCs w:val="24"/>
          <w:lang w:val="uk-UA" w:bidi="he-IL"/>
        </w:rPr>
      </w:pPr>
      <w:r w:rsidRPr="00073F42">
        <w:rPr>
          <w:rFonts w:cs="Calibri"/>
          <w:sz w:val="24"/>
          <w:szCs w:val="24"/>
          <w:lang w:val="uk-UA" w:bidi="he-IL"/>
        </w:rPr>
        <w:t xml:space="preserve">1 група – </w:t>
      </w:r>
      <w:r w:rsidRPr="00073F42">
        <w:rPr>
          <w:rFonts w:cs="Calibri"/>
          <w:b/>
          <w:sz w:val="24"/>
          <w:szCs w:val="24"/>
          <w:lang w:val="uk-UA" w:bidi="he-IL"/>
        </w:rPr>
        <w:t>«Краєзнавці»</w:t>
      </w:r>
      <w:r w:rsidRPr="00073F42">
        <w:rPr>
          <w:rFonts w:cs="Calibri"/>
          <w:sz w:val="24"/>
          <w:szCs w:val="24"/>
          <w:lang w:val="uk-UA" w:bidi="he-IL"/>
        </w:rPr>
        <w:t xml:space="preserve"> розповідає про місця Тернопілля,  пов’язані з іменем Шевченка. </w:t>
      </w:r>
      <w:r w:rsidRPr="00073F42">
        <w:rPr>
          <w:rFonts w:cs="Calibri"/>
          <w:b/>
          <w:sz w:val="24"/>
          <w:szCs w:val="24"/>
          <w:lang w:val="uk-UA" w:bidi="he-IL"/>
        </w:rPr>
        <w:t>Слайд 13, 14</w:t>
      </w:r>
      <w:r w:rsidRPr="00073F42">
        <w:rPr>
          <w:rFonts w:cs="Calibri"/>
          <w:sz w:val="24"/>
          <w:szCs w:val="24"/>
          <w:lang w:val="uk-UA" w:bidi="he-IL"/>
        </w:rPr>
        <w:t>.</w:t>
      </w:r>
    </w:p>
    <w:p w:rsidR="00F54023" w:rsidRDefault="00F54023" w:rsidP="001E5BE6">
      <w:pPr>
        <w:spacing w:line="240" w:lineRule="auto"/>
        <w:rPr>
          <w:rFonts w:cs="Calibri"/>
          <w:sz w:val="24"/>
          <w:szCs w:val="24"/>
          <w:lang w:val="uk-UA" w:bidi="he-IL"/>
        </w:rPr>
      </w:pPr>
      <w:r w:rsidRPr="00073F42">
        <w:rPr>
          <w:rFonts w:cs="Calibri"/>
          <w:sz w:val="24"/>
          <w:szCs w:val="24"/>
          <w:lang w:val="uk-UA" w:bidi="he-IL"/>
        </w:rPr>
        <w:t xml:space="preserve">2 група – </w:t>
      </w:r>
      <w:r w:rsidRPr="00073F42">
        <w:rPr>
          <w:rFonts w:cs="Calibri"/>
          <w:b/>
          <w:sz w:val="24"/>
          <w:szCs w:val="24"/>
          <w:lang w:val="uk-UA" w:bidi="he-IL"/>
        </w:rPr>
        <w:t>«Шевченкознавці»</w:t>
      </w:r>
      <w:r w:rsidRPr="00073F42">
        <w:rPr>
          <w:rFonts w:cs="Calibri"/>
          <w:sz w:val="24"/>
          <w:szCs w:val="24"/>
          <w:lang w:val="uk-UA" w:bidi="he-IL"/>
        </w:rPr>
        <w:t xml:space="preserve"> - розповідь про Т. Шевченка та його роль у житті нашої держави, наводить висловлювання відомих людей про Кобзаря.      </w:t>
      </w:r>
      <w:r w:rsidRPr="00073F42">
        <w:rPr>
          <w:rFonts w:cs="Calibri"/>
          <w:b/>
          <w:sz w:val="24"/>
          <w:szCs w:val="24"/>
          <w:lang w:val="uk-UA" w:bidi="he-IL"/>
        </w:rPr>
        <w:t>Слайд 15</w:t>
      </w:r>
      <w:r>
        <w:rPr>
          <w:rFonts w:cs="Calibri"/>
          <w:sz w:val="24"/>
          <w:szCs w:val="24"/>
          <w:lang w:val="uk-UA" w:bidi="he-IL"/>
        </w:rPr>
        <w:t xml:space="preserve">, </w:t>
      </w:r>
      <w:r w:rsidRPr="00073F42">
        <w:rPr>
          <w:rFonts w:cs="Calibri"/>
          <w:b/>
          <w:i/>
          <w:sz w:val="24"/>
          <w:szCs w:val="24"/>
          <w:lang w:val="uk-UA" w:bidi="he-IL"/>
        </w:rPr>
        <w:t xml:space="preserve"> 16.  </w:t>
      </w:r>
    </w:p>
    <w:p w:rsidR="00F54023" w:rsidRPr="001E5BE6" w:rsidRDefault="00F54023" w:rsidP="001E5BE6">
      <w:pPr>
        <w:spacing w:line="240" w:lineRule="auto"/>
        <w:rPr>
          <w:rFonts w:cs="Calibri"/>
          <w:b/>
          <w:sz w:val="24"/>
          <w:szCs w:val="24"/>
          <w:u w:val="single"/>
          <w:lang w:val="uk-UA" w:bidi="he-IL"/>
        </w:rPr>
      </w:pPr>
      <w:r w:rsidRPr="001E5BE6">
        <w:rPr>
          <w:rFonts w:cs="Calibri"/>
          <w:b/>
          <w:i/>
          <w:sz w:val="24"/>
          <w:szCs w:val="24"/>
          <w:u w:val="single"/>
          <w:lang w:val="uk-UA" w:bidi="he-IL"/>
        </w:rPr>
        <w:t xml:space="preserve">4. Захист проекту  «Т. Шевченко у світі» </w:t>
      </w:r>
      <w:r>
        <w:rPr>
          <w:rFonts w:cs="Calibri"/>
          <w:b/>
          <w:i/>
          <w:sz w:val="24"/>
          <w:szCs w:val="24"/>
          <w:u w:val="single"/>
          <w:lang w:val="uk-UA" w:bidi="he-IL"/>
        </w:rPr>
        <w:t>.</w:t>
      </w:r>
      <w:r w:rsidRPr="001E5BE6">
        <w:rPr>
          <w:rFonts w:cs="Calibri"/>
          <w:b/>
          <w:i/>
          <w:sz w:val="24"/>
          <w:szCs w:val="24"/>
          <w:u w:val="single"/>
          <w:lang w:val="uk-UA" w:bidi="he-IL"/>
        </w:rPr>
        <w:t xml:space="preserve"> </w:t>
      </w:r>
      <w:r w:rsidRPr="001E5BE6">
        <w:rPr>
          <w:rFonts w:cs="Calibri"/>
          <w:sz w:val="24"/>
          <w:szCs w:val="24"/>
          <w:u w:val="single"/>
          <w:lang w:val="uk-UA" w:bidi="he-IL"/>
        </w:rPr>
        <w:t xml:space="preserve">                                                                                      </w:t>
      </w:r>
      <w:r w:rsidRPr="001E5BE6">
        <w:rPr>
          <w:rFonts w:cs="Calibri"/>
          <w:b/>
          <w:sz w:val="24"/>
          <w:szCs w:val="24"/>
          <w:u w:val="single"/>
          <w:lang w:val="uk-UA" w:bidi="he-IL"/>
        </w:rPr>
        <w:t xml:space="preserve">        </w:t>
      </w:r>
    </w:p>
    <w:p w:rsidR="00F54023" w:rsidRPr="00073F42" w:rsidRDefault="00F54023" w:rsidP="00AC68FF">
      <w:pPr>
        <w:rPr>
          <w:rFonts w:cs="Calibri"/>
          <w:sz w:val="24"/>
          <w:szCs w:val="24"/>
          <w:lang w:val="uk-UA" w:bidi="he-IL"/>
        </w:rPr>
      </w:pPr>
      <w:r w:rsidRPr="009341AA">
        <w:rPr>
          <w:rFonts w:cs="Calibri"/>
          <w:b/>
          <w:sz w:val="24"/>
          <w:szCs w:val="24"/>
          <w:lang w:val="uk-UA" w:bidi="he-IL"/>
        </w:rPr>
        <w:t xml:space="preserve"> </w:t>
      </w:r>
      <w:r w:rsidRPr="00073F42">
        <w:rPr>
          <w:rFonts w:cs="Calibri"/>
          <w:sz w:val="24"/>
          <w:szCs w:val="24"/>
          <w:lang w:val="uk-UA" w:bidi="he-IL"/>
        </w:rPr>
        <w:t xml:space="preserve">3 група </w:t>
      </w:r>
      <w:r w:rsidRPr="00073F42">
        <w:rPr>
          <w:rFonts w:cs="Calibri"/>
          <w:b/>
          <w:sz w:val="24"/>
          <w:szCs w:val="24"/>
          <w:lang w:val="uk-UA" w:bidi="he-IL"/>
        </w:rPr>
        <w:t>– «Історики»</w:t>
      </w:r>
      <w:r w:rsidRPr="00073F42">
        <w:rPr>
          <w:rFonts w:cs="Calibri"/>
          <w:sz w:val="24"/>
          <w:szCs w:val="24"/>
          <w:lang w:val="uk-UA" w:bidi="he-IL"/>
        </w:rPr>
        <w:t>- розповідь про авторів пам’ятника та історію його створення</w:t>
      </w:r>
      <w:r>
        <w:rPr>
          <w:rFonts w:cs="Calibri"/>
          <w:sz w:val="24"/>
          <w:szCs w:val="24"/>
          <w:lang w:val="uk-UA" w:bidi="he-IL"/>
        </w:rPr>
        <w:t>.</w:t>
      </w:r>
      <w:r w:rsidRPr="001E5BE6">
        <w:rPr>
          <w:rFonts w:cs="Calibri"/>
          <w:b/>
          <w:sz w:val="24"/>
          <w:szCs w:val="24"/>
          <w:lang w:val="uk-UA" w:bidi="he-IL"/>
        </w:rPr>
        <w:t xml:space="preserve"> </w:t>
      </w:r>
      <w:r w:rsidRPr="00073F42">
        <w:rPr>
          <w:rFonts w:cs="Calibri"/>
          <w:b/>
          <w:sz w:val="24"/>
          <w:szCs w:val="24"/>
          <w:lang w:val="uk-UA" w:bidi="he-IL"/>
        </w:rPr>
        <w:t>Сл.17.</w:t>
      </w:r>
      <w:r w:rsidRPr="00073F42">
        <w:rPr>
          <w:rFonts w:cs="Calibri"/>
          <w:sz w:val="24"/>
          <w:szCs w:val="24"/>
          <w:lang w:val="uk-UA" w:bidi="he-IL"/>
        </w:rPr>
        <w:t xml:space="preserve">                 </w:t>
      </w:r>
      <w:r>
        <w:rPr>
          <w:rFonts w:cs="Calibri"/>
          <w:sz w:val="24"/>
          <w:szCs w:val="24"/>
          <w:lang w:val="uk-UA" w:bidi="he-IL"/>
        </w:rPr>
        <w:t xml:space="preserve">                 </w:t>
      </w:r>
      <w:r w:rsidRPr="00073F42">
        <w:rPr>
          <w:rFonts w:cs="Calibri"/>
          <w:sz w:val="24"/>
          <w:szCs w:val="24"/>
          <w:lang w:val="uk-UA" w:bidi="he-IL"/>
        </w:rPr>
        <w:t xml:space="preserve">4 група </w:t>
      </w:r>
      <w:r w:rsidRPr="00073F42">
        <w:rPr>
          <w:rFonts w:cs="Calibri"/>
          <w:b/>
          <w:sz w:val="24"/>
          <w:szCs w:val="24"/>
          <w:lang w:val="uk-UA" w:bidi="he-IL"/>
        </w:rPr>
        <w:t>– «Скульптори»</w:t>
      </w:r>
      <w:r w:rsidRPr="00073F42">
        <w:rPr>
          <w:rFonts w:cs="Calibri"/>
          <w:sz w:val="24"/>
          <w:szCs w:val="24"/>
          <w:lang w:val="uk-UA" w:bidi="he-IL"/>
        </w:rPr>
        <w:t xml:space="preserve"> характеризує скульптуру.</w:t>
      </w:r>
      <w:r w:rsidRPr="001E5BE6">
        <w:rPr>
          <w:rFonts w:cs="Calibri"/>
          <w:b/>
          <w:sz w:val="24"/>
          <w:szCs w:val="24"/>
          <w:lang w:val="uk-UA" w:bidi="he-IL"/>
        </w:rPr>
        <w:t xml:space="preserve"> </w:t>
      </w:r>
      <w:r w:rsidRPr="00073F42">
        <w:rPr>
          <w:rFonts w:cs="Calibri"/>
          <w:b/>
          <w:sz w:val="24"/>
          <w:szCs w:val="24"/>
          <w:lang w:val="uk-UA" w:bidi="he-IL"/>
        </w:rPr>
        <w:t>Слайд 18</w:t>
      </w:r>
      <w:r>
        <w:rPr>
          <w:rFonts w:cs="Calibri"/>
          <w:sz w:val="24"/>
          <w:szCs w:val="24"/>
          <w:lang w:val="uk-UA" w:bidi="he-IL"/>
        </w:rPr>
        <w:t>,</w:t>
      </w:r>
      <w:r w:rsidRPr="00073F42">
        <w:rPr>
          <w:rFonts w:cs="Calibri"/>
          <w:b/>
          <w:sz w:val="24"/>
          <w:szCs w:val="24"/>
          <w:lang w:val="uk-UA" w:bidi="he-IL"/>
        </w:rPr>
        <w:t xml:space="preserve"> 19</w:t>
      </w:r>
      <w:r>
        <w:rPr>
          <w:rFonts w:cs="Calibri"/>
          <w:sz w:val="24"/>
          <w:szCs w:val="24"/>
          <w:lang w:val="uk-UA" w:bidi="he-IL"/>
        </w:rPr>
        <w:t>.</w:t>
      </w:r>
    </w:p>
    <w:p w:rsidR="00F54023" w:rsidRPr="00C44493" w:rsidRDefault="00F54023" w:rsidP="00AC68FF">
      <w:pPr>
        <w:rPr>
          <w:rFonts w:cs="Calibri"/>
          <w:b/>
          <w:i/>
          <w:sz w:val="24"/>
          <w:szCs w:val="24"/>
          <w:u w:val="single"/>
          <w:lang w:val="uk-UA" w:bidi="he-IL"/>
        </w:rPr>
      </w:pPr>
      <w:r>
        <w:rPr>
          <w:rFonts w:cs="Calibri"/>
          <w:b/>
          <w:i/>
          <w:sz w:val="24"/>
          <w:szCs w:val="24"/>
          <w:lang w:val="uk-UA" w:bidi="he-IL"/>
        </w:rPr>
        <w:t xml:space="preserve">5.  </w:t>
      </w:r>
      <w:r w:rsidRPr="00C44493">
        <w:rPr>
          <w:rFonts w:cs="Calibri"/>
          <w:b/>
          <w:i/>
          <w:sz w:val="24"/>
          <w:szCs w:val="24"/>
          <w:u w:val="single"/>
          <w:lang w:val="uk-UA" w:bidi="he-IL"/>
        </w:rPr>
        <w:t>Робота в групах.</w:t>
      </w:r>
      <w:r w:rsidRPr="001E5BE6">
        <w:rPr>
          <w:rFonts w:cs="Calibri"/>
          <w:b/>
          <w:i/>
          <w:sz w:val="24"/>
          <w:szCs w:val="24"/>
          <w:lang w:val="uk-UA" w:bidi="he-IL"/>
        </w:rPr>
        <w:t xml:space="preserve"> </w:t>
      </w:r>
      <w:r>
        <w:rPr>
          <w:rFonts w:cs="Calibri"/>
          <w:b/>
          <w:i/>
          <w:sz w:val="24"/>
          <w:szCs w:val="24"/>
          <w:lang w:val="uk-UA" w:bidi="he-IL"/>
        </w:rPr>
        <w:t xml:space="preserve">Слайд 20         </w:t>
      </w:r>
      <w:r w:rsidRPr="00C44493">
        <w:rPr>
          <w:rFonts w:cs="Calibri"/>
          <w:b/>
          <w:i/>
          <w:sz w:val="24"/>
          <w:szCs w:val="24"/>
          <w:lang w:val="uk-UA" w:bidi="he-IL"/>
        </w:rPr>
        <w:t xml:space="preserve"> </w:t>
      </w:r>
    </w:p>
    <w:p w:rsidR="00F54023" w:rsidRPr="00C44493" w:rsidRDefault="00F54023" w:rsidP="001E5BE6">
      <w:pPr>
        <w:numPr>
          <w:ilvl w:val="0"/>
          <w:numId w:val="4"/>
        </w:numPr>
        <w:spacing w:line="240" w:lineRule="auto"/>
        <w:rPr>
          <w:rFonts w:cs="Calibri"/>
          <w:i/>
          <w:sz w:val="24"/>
          <w:szCs w:val="24"/>
          <w:lang w:val="uk-UA" w:bidi="he-IL"/>
        </w:rPr>
      </w:pPr>
      <w:r w:rsidRPr="00C44493">
        <w:rPr>
          <w:rFonts w:cs="Calibri"/>
          <w:sz w:val="24"/>
          <w:szCs w:val="24"/>
          <w:lang w:val="uk-UA" w:bidi="he-IL"/>
        </w:rPr>
        <w:t xml:space="preserve">Доберіть і запишіть спільнокореневі слова до слів </w:t>
      </w:r>
      <w:r w:rsidRPr="006A28BD">
        <w:rPr>
          <w:rFonts w:cs="Calibri"/>
          <w:b/>
          <w:i/>
          <w:sz w:val="24"/>
          <w:szCs w:val="24"/>
          <w:lang w:val="uk-UA" w:bidi="he-IL"/>
        </w:rPr>
        <w:t>пам’ятник, Шевченко, Тернопіль</w:t>
      </w:r>
      <w:r w:rsidRPr="00C44493">
        <w:rPr>
          <w:rFonts w:cs="Calibri"/>
          <w:i/>
          <w:sz w:val="24"/>
          <w:szCs w:val="24"/>
          <w:lang w:val="uk-UA" w:bidi="he-IL"/>
        </w:rPr>
        <w:t>.</w:t>
      </w:r>
    </w:p>
    <w:p w:rsidR="00F54023" w:rsidRPr="00C44493" w:rsidRDefault="00F54023" w:rsidP="001E5BE6">
      <w:pPr>
        <w:numPr>
          <w:ilvl w:val="0"/>
          <w:numId w:val="4"/>
        </w:numPr>
        <w:spacing w:line="240" w:lineRule="auto"/>
        <w:rPr>
          <w:rFonts w:cs="Calibri"/>
          <w:i/>
          <w:sz w:val="24"/>
          <w:szCs w:val="24"/>
          <w:lang w:bidi="he-IL"/>
        </w:rPr>
      </w:pPr>
      <w:r w:rsidRPr="00C44493">
        <w:rPr>
          <w:rFonts w:cs="Calibri"/>
          <w:sz w:val="24"/>
          <w:szCs w:val="24"/>
          <w:lang w:val="uk-UA" w:bidi="he-IL"/>
        </w:rPr>
        <w:t xml:space="preserve">Доберіть синоніми до слів </w:t>
      </w:r>
      <w:r w:rsidRPr="006A28BD">
        <w:rPr>
          <w:rFonts w:cs="Calibri"/>
          <w:b/>
          <w:bCs/>
          <w:i/>
          <w:sz w:val="24"/>
          <w:szCs w:val="24"/>
          <w:lang w:val="uk-UA" w:bidi="he-IL"/>
        </w:rPr>
        <w:t>Т.Шевченко, скульптор,  постать</w:t>
      </w:r>
      <w:r w:rsidRPr="00C44493">
        <w:rPr>
          <w:rFonts w:cs="Calibri"/>
          <w:bCs/>
          <w:i/>
          <w:sz w:val="24"/>
          <w:szCs w:val="24"/>
          <w:lang w:val="uk-UA" w:bidi="he-IL"/>
        </w:rPr>
        <w:t>.</w:t>
      </w:r>
    </w:p>
    <w:p w:rsidR="00F54023" w:rsidRPr="00C44493" w:rsidRDefault="00F54023" w:rsidP="001E5BE6">
      <w:pPr>
        <w:numPr>
          <w:ilvl w:val="0"/>
          <w:numId w:val="4"/>
        </w:numPr>
        <w:spacing w:line="240" w:lineRule="auto"/>
        <w:rPr>
          <w:rFonts w:cs="Calibri"/>
          <w:i/>
          <w:sz w:val="24"/>
          <w:szCs w:val="24"/>
          <w:lang w:bidi="he-IL"/>
        </w:rPr>
      </w:pPr>
      <w:r w:rsidRPr="00C44493">
        <w:rPr>
          <w:rFonts w:cs="Calibri"/>
          <w:sz w:val="24"/>
          <w:szCs w:val="24"/>
          <w:lang w:val="uk-UA" w:bidi="he-IL"/>
        </w:rPr>
        <w:t xml:space="preserve">Доберіть портретну лексику до слів </w:t>
      </w:r>
      <w:r w:rsidRPr="006A28BD">
        <w:rPr>
          <w:rFonts w:cs="Calibri"/>
          <w:b/>
          <w:i/>
          <w:sz w:val="24"/>
          <w:szCs w:val="24"/>
          <w:lang w:val="uk-UA" w:bidi="he-IL"/>
        </w:rPr>
        <w:t>постать, обличчя, погляд</w:t>
      </w:r>
      <w:r w:rsidRPr="00C44493">
        <w:rPr>
          <w:rFonts w:cs="Calibri"/>
          <w:i/>
          <w:sz w:val="24"/>
          <w:szCs w:val="24"/>
          <w:lang w:val="uk-UA" w:bidi="he-IL"/>
        </w:rPr>
        <w:t xml:space="preserve">. </w:t>
      </w:r>
    </w:p>
    <w:p w:rsidR="00F54023" w:rsidRPr="00C44493" w:rsidRDefault="00F54023" w:rsidP="001E5BE6">
      <w:pPr>
        <w:numPr>
          <w:ilvl w:val="0"/>
          <w:numId w:val="4"/>
        </w:numPr>
        <w:spacing w:line="240" w:lineRule="auto"/>
        <w:rPr>
          <w:rFonts w:cs="Calibri"/>
          <w:i/>
          <w:sz w:val="24"/>
          <w:szCs w:val="24"/>
          <w:lang w:bidi="he-IL"/>
        </w:rPr>
      </w:pPr>
      <w:r w:rsidRPr="00C44493">
        <w:rPr>
          <w:rFonts w:cs="Calibri"/>
          <w:sz w:val="24"/>
          <w:szCs w:val="24"/>
          <w:lang w:val="uk-UA" w:bidi="he-IL"/>
        </w:rPr>
        <w:t xml:space="preserve">Складіть речення зі словосполученнями  </w:t>
      </w:r>
      <w:r w:rsidRPr="006A28BD">
        <w:rPr>
          <w:rFonts w:cs="Calibri"/>
          <w:b/>
          <w:i/>
          <w:sz w:val="24"/>
          <w:szCs w:val="24"/>
          <w:lang w:val="uk-UA" w:bidi="he-IL"/>
        </w:rPr>
        <w:t>поет-бунтар, невеселі думи, поневолений народ України</w:t>
      </w:r>
      <w:r w:rsidRPr="00C44493">
        <w:rPr>
          <w:rFonts w:cs="Calibri"/>
          <w:i/>
          <w:sz w:val="24"/>
          <w:szCs w:val="24"/>
          <w:lang w:val="uk-UA" w:bidi="he-IL"/>
        </w:rPr>
        <w:t>.</w:t>
      </w:r>
      <w:r w:rsidRPr="00C44493">
        <w:rPr>
          <w:rFonts w:cs="Calibri"/>
          <w:i/>
          <w:sz w:val="24"/>
          <w:szCs w:val="24"/>
          <w:lang w:bidi="he-IL"/>
        </w:rPr>
        <w:t xml:space="preserve"> </w:t>
      </w:r>
    </w:p>
    <w:p w:rsidR="00F54023" w:rsidRPr="00C44493" w:rsidRDefault="00F54023" w:rsidP="0084347B">
      <w:pPr>
        <w:spacing w:after="120"/>
        <w:rPr>
          <w:rFonts w:cs="Calibri"/>
          <w:b/>
          <w:i/>
          <w:sz w:val="24"/>
          <w:szCs w:val="24"/>
          <w:lang w:val="uk-UA" w:bidi="he-IL"/>
        </w:rPr>
      </w:pPr>
      <w:r>
        <w:rPr>
          <w:rFonts w:cs="Calibri"/>
          <w:b/>
          <w:i/>
          <w:sz w:val="24"/>
          <w:szCs w:val="24"/>
          <w:lang w:val="uk-UA" w:bidi="he-IL"/>
        </w:rPr>
        <w:t xml:space="preserve">6. </w:t>
      </w:r>
      <w:r w:rsidRPr="00C44493">
        <w:rPr>
          <w:rFonts w:cs="Calibri"/>
          <w:b/>
          <w:i/>
          <w:sz w:val="24"/>
          <w:szCs w:val="24"/>
          <w:lang w:val="uk-UA" w:bidi="he-IL"/>
        </w:rPr>
        <w:t xml:space="preserve"> </w:t>
      </w:r>
      <w:r>
        <w:rPr>
          <w:rFonts w:cs="Calibri"/>
          <w:b/>
          <w:i/>
          <w:sz w:val="24"/>
          <w:szCs w:val="24"/>
          <w:u w:val="single"/>
          <w:lang w:val="uk-UA" w:bidi="he-IL"/>
        </w:rPr>
        <w:t xml:space="preserve">Робота в </w:t>
      </w:r>
      <w:r w:rsidRPr="00C44493">
        <w:rPr>
          <w:rFonts w:cs="Calibri"/>
          <w:b/>
          <w:i/>
          <w:sz w:val="24"/>
          <w:szCs w:val="24"/>
          <w:u w:val="single"/>
          <w:lang w:val="uk-UA" w:bidi="he-IL"/>
        </w:rPr>
        <w:t xml:space="preserve"> парах.</w:t>
      </w:r>
      <w:r w:rsidRPr="001E5BE6">
        <w:rPr>
          <w:rFonts w:cs="Calibri"/>
          <w:b/>
          <w:i/>
          <w:sz w:val="24"/>
          <w:szCs w:val="24"/>
          <w:lang w:val="uk-UA" w:bidi="he-IL"/>
        </w:rPr>
        <w:t xml:space="preserve"> </w:t>
      </w:r>
      <w:r w:rsidRPr="00C44493">
        <w:rPr>
          <w:rFonts w:cs="Calibri"/>
          <w:b/>
          <w:i/>
          <w:sz w:val="24"/>
          <w:szCs w:val="24"/>
          <w:lang w:val="uk-UA" w:bidi="he-IL"/>
        </w:rPr>
        <w:t xml:space="preserve">Слайд 21.         </w:t>
      </w:r>
    </w:p>
    <w:p w:rsidR="00F54023" w:rsidRPr="00C44493" w:rsidRDefault="00F54023" w:rsidP="0084347B">
      <w:pPr>
        <w:spacing w:after="120"/>
        <w:rPr>
          <w:rFonts w:cs="Calibri"/>
          <w:sz w:val="24"/>
          <w:szCs w:val="24"/>
          <w:lang w:bidi="he-IL"/>
        </w:rPr>
      </w:pPr>
      <w:r>
        <w:rPr>
          <w:rFonts w:cs="Calibri"/>
          <w:sz w:val="24"/>
          <w:szCs w:val="24"/>
          <w:lang w:val="uk-UA" w:bidi="he-IL"/>
        </w:rPr>
        <w:t xml:space="preserve">- </w:t>
      </w:r>
      <w:r w:rsidRPr="00C44493">
        <w:rPr>
          <w:rFonts w:cs="Calibri"/>
          <w:sz w:val="24"/>
          <w:szCs w:val="24"/>
          <w:lang w:val="uk-UA" w:bidi="he-IL"/>
        </w:rPr>
        <w:t>Уявіть ситуацію:</w:t>
      </w:r>
      <w:r>
        <w:rPr>
          <w:rFonts w:cs="Calibri"/>
          <w:sz w:val="24"/>
          <w:szCs w:val="24"/>
          <w:lang w:val="uk-UA" w:bidi="he-IL"/>
        </w:rPr>
        <w:t xml:space="preserve">  </w:t>
      </w:r>
      <w:r w:rsidRPr="00C44493">
        <w:rPr>
          <w:rFonts w:cs="Calibri"/>
          <w:sz w:val="24"/>
          <w:szCs w:val="24"/>
          <w:lang w:val="uk-UA" w:bidi="he-IL"/>
        </w:rPr>
        <w:t>ви з товаришем (однокласником) повертаєтеся з екскурсії, під час якої оглянули пам’ятник Т.Г.</w:t>
      </w:r>
      <w:r>
        <w:rPr>
          <w:rFonts w:cs="Calibri"/>
          <w:sz w:val="24"/>
          <w:szCs w:val="24"/>
          <w:lang w:val="uk-UA" w:bidi="he-IL"/>
        </w:rPr>
        <w:t xml:space="preserve"> </w:t>
      </w:r>
      <w:r w:rsidRPr="00C44493">
        <w:rPr>
          <w:rFonts w:cs="Calibri"/>
          <w:sz w:val="24"/>
          <w:szCs w:val="24"/>
          <w:lang w:val="uk-UA" w:bidi="he-IL"/>
        </w:rPr>
        <w:t>Шевченку.</w:t>
      </w:r>
    </w:p>
    <w:p w:rsidR="00F54023" w:rsidRPr="001E5BE6" w:rsidRDefault="00F54023" w:rsidP="0084347B">
      <w:pPr>
        <w:spacing w:after="120"/>
        <w:rPr>
          <w:rFonts w:cs="Calibri"/>
          <w:b/>
          <w:i/>
          <w:color w:val="000000"/>
          <w:sz w:val="24"/>
          <w:szCs w:val="24"/>
          <w:lang w:val="uk-UA" w:bidi="he-IL"/>
        </w:rPr>
      </w:pPr>
      <w:r w:rsidRPr="00131210">
        <w:rPr>
          <w:rFonts w:cs="Calibri"/>
          <w:bCs/>
          <w:i/>
          <w:color w:val="000000"/>
          <w:sz w:val="24"/>
          <w:szCs w:val="24"/>
          <w:lang w:val="uk-UA" w:bidi="he-IL"/>
        </w:rPr>
        <w:t xml:space="preserve"> </w:t>
      </w:r>
      <w:r w:rsidRPr="001E5BE6">
        <w:rPr>
          <w:rFonts w:cs="Calibri"/>
          <w:b/>
          <w:bCs/>
          <w:i/>
          <w:color w:val="000000"/>
          <w:sz w:val="24"/>
          <w:szCs w:val="24"/>
          <w:lang w:val="uk-UA" w:bidi="he-IL"/>
        </w:rPr>
        <w:t xml:space="preserve">Складіть і розіграйте діалог, у якому висловіть враження від огляду цієї споруди. </w:t>
      </w:r>
    </w:p>
    <w:p w:rsidR="00F54023" w:rsidRPr="001E5BE6" w:rsidRDefault="00F54023" w:rsidP="0015094D">
      <w:pPr>
        <w:rPr>
          <w:rFonts w:ascii="Times New Roman" w:hAnsi="Times New Roman"/>
          <w:b/>
          <w:bCs/>
          <w:i/>
          <w:sz w:val="28"/>
          <w:szCs w:val="28"/>
          <w:u w:val="single"/>
          <w:lang w:val="uk-UA" w:bidi="he-IL"/>
        </w:rPr>
      </w:pPr>
      <w:r w:rsidRPr="001E5BE6">
        <w:rPr>
          <w:rFonts w:ascii="Times New Roman" w:hAnsi="Times New Roman"/>
          <w:b/>
          <w:i/>
          <w:sz w:val="28"/>
          <w:szCs w:val="28"/>
          <w:lang w:val="en-US"/>
        </w:rPr>
        <w:t>V</w:t>
      </w:r>
      <w:r w:rsidRPr="001E5BE6">
        <w:rPr>
          <w:rFonts w:ascii="Times New Roman" w:hAnsi="Times New Roman"/>
          <w:b/>
          <w:i/>
          <w:sz w:val="28"/>
          <w:szCs w:val="28"/>
        </w:rPr>
        <w:t>.</w:t>
      </w:r>
      <w:r w:rsidRPr="001E5BE6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1E5BE6">
        <w:rPr>
          <w:rFonts w:ascii="Times New Roman" w:hAnsi="Times New Roman"/>
          <w:b/>
          <w:bCs/>
          <w:i/>
          <w:sz w:val="28"/>
          <w:szCs w:val="28"/>
          <w:u w:val="single"/>
          <w:lang w:val="uk-UA" w:bidi="he-IL"/>
        </w:rPr>
        <w:t>Рефлексія.</w:t>
      </w:r>
    </w:p>
    <w:p w:rsidR="00F54023" w:rsidRPr="0084347B" w:rsidRDefault="00F54023" w:rsidP="0084347B">
      <w:pPr>
        <w:spacing w:after="120" w:line="240" w:lineRule="auto"/>
        <w:rPr>
          <w:rFonts w:cs="Calibri"/>
          <w:b/>
          <w:sz w:val="24"/>
          <w:szCs w:val="24"/>
          <w:lang w:val="uk-UA" w:bidi="he-IL"/>
        </w:rPr>
      </w:pPr>
      <w:r w:rsidRPr="0084347B">
        <w:rPr>
          <w:rFonts w:cs="Calibri"/>
          <w:sz w:val="24"/>
          <w:szCs w:val="24"/>
          <w:lang w:val="uk-UA" w:bidi="he-IL"/>
        </w:rPr>
        <w:t xml:space="preserve">Сьогодні на уроці я </w:t>
      </w:r>
      <w:r w:rsidRPr="0084347B">
        <w:rPr>
          <w:rFonts w:cs="Calibri"/>
          <w:b/>
          <w:sz w:val="24"/>
          <w:szCs w:val="24"/>
          <w:lang w:val="uk-UA" w:bidi="he-IL"/>
        </w:rPr>
        <w:t>дізнався…</w:t>
      </w:r>
    </w:p>
    <w:p w:rsidR="00F54023" w:rsidRPr="0084347B" w:rsidRDefault="00F54023" w:rsidP="0084347B">
      <w:pPr>
        <w:spacing w:after="120" w:line="240" w:lineRule="auto"/>
        <w:rPr>
          <w:rFonts w:cs="Calibri"/>
          <w:b/>
          <w:sz w:val="24"/>
          <w:szCs w:val="24"/>
          <w:lang w:val="uk-UA" w:bidi="he-IL"/>
        </w:rPr>
      </w:pPr>
      <w:r w:rsidRPr="0084347B">
        <w:rPr>
          <w:rFonts w:cs="Calibri"/>
          <w:b/>
          <w:sz w:val="24"/>
          <w:szCs w:val="24"/>
          <w:lang w:val="uk-UA" w:bidi="he-IL"/>
        </w:rPr>
        <w:t xml:space="preserve">                                    повторив …</w:t>
      </w:r>
    </w:p>
    <w:p w:rsidR="00F54023" w:rsidRPr="0084347B" w:rsidRDefault="00F54023" w:rsidP="0084347B">
      <w:pPr>
        <w:spacing w:after="120" w:line="240" w:lineRule="auto"/>
        <w:rPr>
          <w:rFonts w:cs="Calibri"/>
          <w:sz w:val="24"/>
          <w:szCs w:val="24"/>
          <w:lang w:val="uk-UA" w:bidi="he-IL"/>
        </w:rPr>
      </w:pPr>
      <w:r w:rsidRPr="0084347B">
        <w:rPr>
          <w:rFonts w:cs="Calibri"/>
          <w:b/>
          <w:sz w:val="24"/>
          <w:szCs w:val="24"/>
          <w:lang w:val="uk-UA" w:bidi="he-IL"/>
        </w:rPr>
        <w:t xml:space="preserve">                                  удосконалив …</w:t>
      </w:r>
    </w:p>
    <w:p w:rsidR="00F54023" w:rsidRPr="0015094D" w:rsidRDefault="00F54023" w:rsidP="0084347B">
      <w:pPr>
        <w:pStyle w:val="ListParagraph"/>
        <w:spacing w:after="0"/>
        <w:ind w:left="0"/>
        <w:rPr>
          <w:rFonts w:ascii="Times New Roman" w:hAnsi="Times New Roman"/>
          <w:b/>
          <w:i/>
          <w:sz w:val="24"/>
          <w:szCs w:val="24"/>
          <w:lang w:val="uk-UA"/>
        </w:rPr>
      </w:pPr>
      <w:r w:rsidRPr="0084347B">
        <w:rPr>
          <w:rFonts w:ascii="Times New Roman" w:hAnsi="Times New Roman"/>
          <w:b/>
          <w:i/>
          <w:color w:val="000000"/>
          <w:sz w:val="28"/>
          <w:szCs w:val="28"/>
          <w:lang w:val="en-US"/>
        </w:rPr>
        <w:t>VI</w:t>
      </w:r>
      <w:r w:rsidRPr="0084347B">
        <w:rPr>
          <w:rFonts w:ascii="Times New Roman" w:hAnsi="Times New Roman"/>
          <w:b/>
          <w:i/>
          <w:color w:val="000000"/>
          <w:sz w:val="28"/>
          <w:szCs w:val="28"/>
        </w:rPr>
        <w:t>.</w:t>
      </w:r>
      <w:r w:rsidRPr="0084347B"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 xml:space="preserve"> Домашнє завдання</w:t>
      </w:r>
      <w:r w:rsidRPr="00131210">
        <w:rPr>
          <w:rFonts w:ascii="Times New Roman" w:hAnsi="Times New Roman"/>
          <w:b/>
          <w:i/>
          <w:color w:val="000000"/>
          <w:sz w:val="24"/>
          <w:szCs w:val="24"/>
          <w:lang w:val="uk-UA"/>
        </w:rPr>
        <w:t>:</w:t>
      </w:r>
      <w:r w:rsidRPr="0015094D">
        <w:rPr>
          <w:rFonts w:cs="Calibri"/>
          <w:b/>
          <w:bCs/>
          <w:sz w:val="24"/>
          <w:szCs w:val="24"/>
          <w:lang w:val="uk-UA" w:bidi="he-IL"/>
        </w:rPr>
        <w:t xml:space="preserve"> </w:t>
      </w:r>
      <w:r w:rsidRPr="00C44493">
        <w:rPr>
          <w:rFonts w:cs="Calibri"/>
          <w:b/>
          <w:bCs/>
          <w:sz w:val="24"/>
          <w:szCs w:val="24"/>
          <w:lang w:val="uk-UA" w:bidi="he-IL"/>
        </w:rPr>
        <w:t xml:space="preserve">написати на чернетці твір-опис пам’ятника на тему    “ Зустріч  </w:t>
      </w:r>
      <w:r>
        <w:rPr>
          <w:rFonts w:cs="Calibri"/>
          <w:b/>
          <w:bCs/>
          <w:sz w:val="24"/>
          <w:szCs w:val="24"/>
          <w:lang w:val="uk-UA" w:bidi="he-IL"/>
        </w:rPr>
        <w:t>і</w:t>
      </w:r>
      <w:r w:rsidRPr="00C44493">
        <w:rPr>
          <w:rFonts w:cs="Calibri"/>
          <w:b/>
          <w:bCs/>
          <w:sz w:val="24"/>
          <w:szCs w:val="24"/>
          <w:lang w:val="uk-UA" w:bidi="he-IL"/>
        </w:rPr>
        <w:t>з Тарасом ”</w:t>
      </w:r>
    </w:p>
    <w:p w:rsidR="00F54023" w:rsidRPr="001E5BE6" w:rsidRDefault="00F54023" w:rsidP="0084347B">
      <w:pPr>
        <w:spacing w:after="0"/>
        <w:rPr>
          <w:rFonts w:cs="Calibri"/>
          <w:b/>
          <w:bCs/>
          <w:sz w:val="28"/>
          <w:szCs w:val="28"/>
          <w:lang w:val="uk-UA" w:bidi="he-IL"/>
        </w:rPr>
        <w:sectPr w:rsidR="00F54023" w:rsidRPr="001E5BE6" w:rsidSect="00F313E4">
          <w:pgSz w:w="11906" w:h="16838"/>
          <w:pgMar w:top="284" w:right="282" w:bottom="426" w:left="567" w:header="708" w:footer="708" w:gutter="0"/>
          <w:cols w:space="708"/>
          <w:docGrid w:linePitch="360"/>
        </w:sectPr>
      </w:pPr>
      <w:r>
        <w:rPr>
          <w:rFonts w:cs="Calibri"/>
          <w:b/>
          <w:bCs/>
          <w:sz w:val="24"/>
          <w:szCs w:val="24"/>
          <w:lang w:val="uk-UA" w:bidi="he-IL"/>
        </w:rPr>
        <w:t>(с</w:t>
      </w:r>
      <w:r w:rsidRPr="00C44493">
        <w:rPr>
          <w:rFonts w:cs="Calibri"/>
          <w:b/>
          <w:bCs/>
          <w:sz w:val="24"/>
          <w:szCs w:val="24"/>
          <w:lang w:val="uk-UA" w:bidi="he-IL"/>
        </w:rPr>
        <w:t>лайд 22</w:t>
      </w:r>
      <w:r>
        <w:rPr>
          <w:rFonts w:cs="Calibri"/>
          <w:b/>
          <w:bCs/>
          <w:sz w:val="24"/>
          <w:szCs w:val="24"/>
          <w:lang w:val="uk-UA" w:bidi="he-IL"/>
        </w:rPr>
        <w:t>)</w:t>
      </w:r>
      <w:r w:rsidRPr="00C44493">
        <w:rPr>
          <w:rFonts w:cs="Calibri"/>
          <w:b/>
          <w:bCs/>
          <w:sz w:val="24"/>
          <w:szCs w:val="24"/>
          <w:lang w:val="uk-UA" w:bidi="he-IL"/>
        </w:rPr>
        <w:t xml:space="preserve">. </w:t>
      </w:r>
    </w:p>
    <w:p w:rsidR="00F54023" w:rsidRPr="001E4D43" w:rsidRDefault="00F54023" w:rsidP="00A371F5">
      <w:pPr>
        <w:rPr>
          <w:rFonts w:cs="Calibri"/>
          <w:sz w:val="28"/>
          <w:szCs w:val="28"/>
          <w:lang w:val="uk-UA" w:bidi="he-IL"/>
        </w:rPr>
      </w:pPr>
    </w:p>
    <w:sectPr w:rsidR="00F54023" w:rsidRPr="001E4D43" w:rsidSect="007671AB">
      <w:type w:val="continuous"/>
      <w:pgSz w:w="11906" w:h="16838"/>
      <w:pgMar w:top="568" w:right="424" w:bottom="426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55B45"/>
    <w:multiLevelType w:val="hybridMultilevel"/>
    <w:tmpl w:val="461AE44C"/>
    <w:lvl w:ilvl="0" w:tplc="4BBCFD62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E62851"/>
    <w:multiLevelType w:val="hybridMultilevel"/>
    <w:tmpl w:val="BF00F2AA"/>
    <w:lvl w:ilvl="0" w:tplc="297A7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BA5B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D8F2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7A6B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469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D8DB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501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062B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A0B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D440B3E"/>
    <w:multiLevelType w:val="hybridMultilevel"/>
    <w:tmpl w:val="E6A4D2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25B6278"/>
    <w:multiLevelType w:val="hybridMultilevel"/>
    <w:tmpl w:val="D3C026C8"/>
    <w:lvl w:ilvl="0" w:tplc="29D66D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BEA83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032DF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AC581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10C6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D4CE4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34806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8766D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730F4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7DCF3FCB"/>
    <w:multiLevelType w:val="hybridMultilevel"/>
    <w:tmpl w:val="12E676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16BB"/>
    <w:rsid w:val="00073F42"/>
    <w:rsid w:val="00075ED2"/>
    <w:rsid w:val="000B1F44"/>
    <w:rsid w:val="000D5DDF"/>
    <w:rsid w:val="000D6184"/>
    <w:rsid w:val="00131210"/>
    <w:rsid w:val="0015094D"/>
    <w:rsid w:val="001704B5"/>
    <w:rsid w:val="00184991"/>
    <w:rsid w:val="00196AA7"/>
    <w:rsid w:val="001E4D43"/>
    <w:rsid w:val="001E5BE6"/>
    <w:rsid w:val="0020323C"/>
    <w:rsid w:val="002460E0"/>
    <w:rsid w:val="00251187"/>
    <w:rsid w:val="00261EE4"/>
    <w:rsid w:val="00372253"/>
    <w:rsid w:val="003A4A1E"/>
    <w:rsid w:val="003B41F4"/>
    <w:rsid w:val="004349E6"/>
    <w:rsid w:val="0046673C"/>
    <w:rsid w:val="004A466C"/>
    <w:rsid w:val="00500AB6"/>
    <w:rsid w:val="00537B34"/>
    <w:rsid w:val="005C7181"/>
    <w:rsid w:val="006919CE"/>
    <w:rsid w:val="006A28BD"/>
    <w:rsid w:val="007164F9"/>
    <w:rsid w:val="00732A93"/>
    <w:rsid w:val="007671AB"/>
    <w:rsid w:val="007A46D0"/>
    <w:rsid w:val="007D3B73"/>
    <w:rsid w:val="0084347B"/>
    <w:rsid w:val="00930E12"/>
    <w:rsid w:val="009341AA"/>
    <w:rsid w:val="00952BC9"/>
    <w:rsid w:val="009A0B00"/>
    <w:rsid w:val="009E1661"/>
    <w:rsid w:val="00A24610"/>
    <w:rsid w:val="00A371F5"/>
    <w:rsid w:val="00AC68FF"/>
    <w:rsid w:val="00AF438D"/>
    <w:rsid w:val="00B54542"/>
    <w:rsid w:val="00B7092F"/>
    <w:rsid w:val="00BB16BB"/>
    <w:rsid w:val="00BF5DF9"/>
    <w:rsid w:val="00C44493"/>
    <w:rsid w:val="00CB728C"/>
    <w:rsid w:val="00D12781"/>
    <w:rsid w:val="00D919FC"/>
    <w:rsid w:val="00D95423"/>
    <w:rsid w:val="00DE560C"/>
    <w:rsid w:val="00E840DF"/>
    <w:rsid w:val="00E865D3"/>
    <w:rsid w:val="00E94328"/>
    <w:rsid w:val="00ED787D"/>
    <w:rsid w:val="00F30A19"/>
    <w:rsid w:val="00F313E4"/>
    <w:rsid w:val="00F54023"/>
    <w:rsid w:val="00F80F39"/>
    <w:rsid w:val="00FF6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0E0"/>
    <w:pPr>
      <w:spacing w:after="200" w:line="276" w:lineRule="auto"/>
    </w:pPr>
    <w:rPr>
      <w:lang w:val="ru-RU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8499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313E4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F31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31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832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2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26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832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26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260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260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260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222222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111111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4333333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245</TotalTime>
  <Pages>3</Pages>
  <Words>3819</Words>
  <Characters>2178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FBI</dc:creator>
  <cp:keywords/>
  <dc:description/>
  <cp:lastModifiedBy>Наталя</cp:lastModifiedBy>
  <cp:revision>18</cp:revision>
  <cp:lastPrinted>2012-02-25T19:27:00Z</cp:lastPrinted>
  <dcterms:created xsi:type="dcterms:W3CDTF">2012-02-03T08:57:00Z</dcterms:created>
  <dcterms:modified xsi:type="dcterms:W3CDTF">2017-03-16T16:51:00Z</dcterms:modified>
</cp:coreProperties>
</file>