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5F7" w:rsidRPr="00BA05F7" w:rsidRDefault="00BA05F7" w:rsidP="00BA05F7">
      <w:pPr>
        <w:spacing w:after="0" w:line="240" w:lineRule="auto"/>
        <w:jc w:val="center"/>
        <w:rPr>
          <w:rFonts w:ascii="Times New Roman" w:hAnsi="Times New Roman" w:cs="Times New Roman"/>
          <w:sz w:val="28"/>
          <w:szCs w:val="28"/>
          <w:lang w:val="uk-UA"/>
        </w:rPr>
      </w:pPr>
      <w:r w:rsidRPr="00BA05F7">
        <w:rPr>
          <w:rFonts w:ascii="Times New Roman" w:hAnsi="Times New Roman" w:cs="Times New Roman"/>
          <w:sz w:val="28"/>
          <w:szCs w:val="28"/>
        </w:rPr>
        <w:t xml:space="preserve">УПРАВЛІННЯ  ОСВІТИ </w:t>
      </w:r>
      <w:r w:rsidRPr="00BA05F7">
        <w:rPr>
          <w:rFonts w:ascii="Times New Roman" w:hAnsi="Times New Roman" w:cs="Times New Roman"/>
          <w:sz w:val="28"/>
          <w:szCs w:val="28"/>
          <w:lang w:val="uk-UA"/>
        </w:rPr>
        <w:t>І НАУКИ</w:t>
      </w:r>
    </w:p>
    <w:p w:rsidR="00DA102F" w:rsidRPr="00BA05F7" w:rsidRDefault="00BA05F7" w:rsidP="00BA05F7">
      <w:pPr>
        <w:spacing w:after="0" w:line="240" w:lineRule="auto"/>
        <w:jc w:val="center"/>
        <w:rPr>
          <w:rFonts w:ascii="Times New Roman" w:hAnsi="Times New Roman" w:cs="Times New Roman"/>
          <w:sz w:val="28"/>
          <w:szCs w:val="28"/>
          <w:lang w:val="uk-UA"/>
        </w:rPr>
      </w:pPr>
      <w:r w:rsidRPr="00BA05F7">
        <w:rPr>
          <w:rFonts w:ascii="Times New Roman" w:hAnsi="Times New Roman" w:cs="Times New Roman"/>
          <w:sz w:val="28"/>
          <w:szCs w:val="28"/>
        </w:rPr>
        <w:t>ТЕРНОПІЛЬСЬК</w:t>
      </w:r>
      <w:r w:rsidRPr="00BA05F7">
        <w:rPr>
          <w:rFonts w:ascii="Times New Roman" w:hAnsi="Times New Roman" w:cs="Times New Roman"/>
          <w:sz w:val="28"/>
          <w:szCs w:val="28"/>
          <w:lang w:val="uk-UA"/>
        </w:rPr>
        <w:t>А</w:t>
      </w:r>
      <w:r w:rsidRPr="00BA05F7">
        <w:rPr>
          <w:rFonts w:ascii="Times New Roman" w:hAnsi="Times New Roman" w:cs="Times New Roman"/>
          <w:sz w:val="28"/>
          <w:szCs w:val="28"/>
        </w:rPr>
        <w:t xml:space="preserve"> МІСЬК</w:t>
      </w:r>
      <w:r w:rsidRPr="00BA05F7">
        <w:rPr>
          <w:rFonts w:ascii="Times New Roman" w:hAnsi="Times New Roman" w:cs="Times New Roman"/>
          <w:sz w:val="28"/>
          <w:szCs w:val="28"/>
          <w:lang w:val="uk-UA"/>
        </w:rPr>
        <w:t>А</w:t>
      </w:r>
      <w:r w:rsidRPr="00BA05F7">
        <w:rPr>
          <w:rFonts w:ascii="Times New Roman" w:hAnsi="Times New Roman" w:cs="Times New Roman"/>
          <w:sz w:val="28"/>
          <w:szCs w:val="28"/>
        </w:rPr>
        <w:t xml:space="preserve"> РАД</w:t>
      </w:r>
      <w:r w:rsidRPr="00BA05F7">
        <w:rPr>
          <w:rFonts w:ascii="Times New Roman" w:hAnsi="Times New Roman" w:cs="Times New Roman"/>
          <w:sz w:val="28"/>
          <w:szCs w:val="28"/>
          <w:lang w:val="uk-UA"/>
        </w:rPr>
        <w:t>А</w:t>
      </w:r>
    </w:p>
    <w:p w:rsidR="00BA05F7" w:rsidRPr="00BA05F7" w:rsidRDefault="00BA05F7" w:rsidP="00BA05F7">
      <w:pPr>
        <w:spacing w:after="0" w:line="240" w:lineRule="auto"/>
        <w:jc w:val="center"/>
        <w:rPr>
          <w:rFonts w:ascii="Times New Roman" w:hAnsi="Times New Roman" w:cs="Times New Roman"/>
          <w:sz w:val="28"/>
          <w:szCs w:val="28"/>
          <w:lang w:val="uk-UA"/>
        </w:rPr>
      </w:pPr>
      <w:r w:rsidRPr="00BA05F7">
        <w:rPr>
          <w:rFonts w:ascii="Times New Roman" w:hAnsi="Times New Roman" w:cs="Times New Roman"/>
          <w:sz w:val="28"/>
          <w:szCs w:val="28"/>
          <w:lang w:val="uk-UA"/>
        </w:rPr>
        <w:t>ТЕРНОПІЛЬСЬКИЙ НАВЧАЛЬНО-ВИХОВНИЙ КОМПЛЕКС № 1</w:t>
      </w:r>
    </w:p>
    <w:p w:rsidR="00BA05F7" w:rsidRDefault="00BA05F7">
      <w:pPr>
        <w:rPr>
          <w:sz w:val="28"/>
          <w:szCs w:val="28"/>
          <w:lang w:val="uk-UA"/>
        </w:rPr>
      </w:pPr>
    </w:p>
    <w:p w:rsidR="00B75881" w:rsidRDefault="00B75881">
      <w:pPr>
        <w:rPr>
          <w:sz w:val="28"/>
          <w:szCs w:val="28"/>
          <w:lang w:val="uk-UA"/>
        </w:rPr>
      </w:pPr>
    </w:p>
    <w:p w:rsidR="00B75881" w:rsidRDefault="00B75881">
      <w:pPr>
        <w:rPr>
          <w:sz w:val="28"/>
          <w:szCs w:val="28"/>
          <w:lang w:val="uk-UA"/>
        </w:rPr>
      </w:pPr>
    </w:p>
    <w:p w:rsidR="002E12F9" w:rsidRDefault="002E12F9">
      <w:pPr>
        <w:rPr>
          <w:sz w:val="28"/>
          <w:szCs w:val="28"/>
          <w:lang w:val="uk-UA"/>
        </w:rPr>
      </w:pPr>
    </w:p>
    <w:p w:rsidR="00B75881" w:rsidRDefault="00B75881">
      <w:pPr>
        <w:rPr>
          <w:sz w:val="28"/>
          <w:szCs w:val="28"/>
          <w:lang w:val="uk-UA"/>
        </w:rPr>
      </w:pPr>
    </w:p>
    <w:p w:rsidR="00B75881" w:rsidRDefault="00B75881" w:rsidP="00B75881">
      <w:pPr>
        <w:spacing w:after="0" w:line="240" w:lineRule="auto"/>
        <w:jc w:val="center"/>
        <w:rPr>
          <w:rFonts w:ascii="Times New Roman" w:hAnsi="Times New Roman" w:cs="Times New Roman"/>
          <w:b/>
          <w:sz w:val="44"/>
          <w:szCs w:val="44"/>
          <w:u w:val="single"/>
          <w:lang w:val="uk-UA"/>
        </w:rPr>
      </w:pPr>
      <w:r>
        <w:rPr>
          <w:rFonts w:ascii="Times New Roman" w:hAnsi="Times New Roman" w:cs="Times New Roman"/>
          <w:b/>
          <w:sz w:val="44"/>
          <w:szCs w:val="44"/>
          <w:u w:val="single"/>
          <w:lang w:val="uk-UA"/>
        </w:rPr>
        <w:t xml:space="preserve">Групова робота </w:t>
      </w:r>
      <w:r w:rsidR="00BA05F7" w:rsidRPr="00B75881">
        <w:rPr>
          <w:rFonts w:ascii="Times New Roman" w:hAnsi="Times New Roman" w:cs="Times New Roman"/>
          <w:b/>
          <w:sz w:val="44"/>
          <w:szCs w:val="44"/>
          <w:u w:val="single"/>
          <w:lang w:val="uk-UA"/>
        </w:rPr>
        <w:t xml:space="preserve">на уроках англійської мови </w:t>
      </w:r>
      <w:r w:rsidRPr="00B75881">
        <w:rPr>
          <w:rFonts w:ascii="Times New Roman" w:hAnsi="Times New Roman" w:cs="Times New Roman"/>
          <w:b/>
          <w:sz w:val="44"/>
          <w:szCs w:val="44"/>
          <w:u w:val="single"/>
          <w:lang w:val="uk-UA"/>
        </w:rPr>
        <w:t xml:space="preserve"> </w:t>
      </w:r>
      <w:r w:rsidR="00BA05F7" w:rsidRPr="00B75881">
        <w:rPr>
          <w:rFonts w:ascii="Times New Roman" w:hAnsi="Times New Roman" w:cs="Times New Roman"/>
          <w:b/>
          <w:sz w:val="44"/>
          <w:szCs w:val="44"/>
          <w:u w:val="single"/>
          <w:lang w:val="uk-UA"/>
        </w:rPr>
        <w:t xml:space="preserve">як засіб підвищення </w:t>
      </w:r>
      <w:r w:rsidRPr="00B75881">
        <w:rPr>
          <w:rFonts w:ascii="Times New Roman" w:hAnsi="Times New Roman" w:cs="Times New Roman"/>
          <w:b/>
          <w:sz w:val="44"/>
          <w:szCs w:val="44"/>
          <w:u w:val="single"/>
          <w:lang w:val="uk-UA"/>
        </w:rPr>
        <w:t xml:space="preserve"> ефективності навчання  </w:t>
      </w:r>
      <w:r w:rsidR="00BA05F7" w:rsidRPr="00B75881">
        <w:rPr>
          <w:rFonts w:ascii="Times New Roman" w:hAnsi="Times New Roman" w:cs="Times New Roman"/>
          <w:b/>
          <w:sz w:val="44"/>
          <w:szCs w:val="44"/>
          <w:u w:val="single"/>
          <w:lang w:val="uk-UA"/>
        </w:rPr>
        <w:t xml:space="preserve">та розвитку </w:t>
      </w:r>
      <w:r w:rsidRPr="00B75881">
        <w:rPr>
          <w:rFonts w:ascii="Times New Roman" w:hAnsi="Times New Roman" w:cs="Times New Roman"/>
          <w:b/>
          <w:sz w:val="44"/>
          <w:szCs w:val="44"/>
          <w:u w:val="single"/>
          <w:lang w:val="uk-UA"/>
        </w:rPr>
        <w:t xml:space="preserve"> </w:t>
      </w:r>
      <w:r w:rsidR="00BA05F7" w:rsidRPr="00B75881">
        <w:rPr>
          <w:rFonts w:ascii="Times New Roman" w:hAnsi="Times New Roman" w:cs="Times New Roman"/>
          <w:b/>
          <w:sz w:val="44"/>
          <w:szCs w:val="44"/>
          <w:u w:val="single"/>
          <w:lang w:val="uk-UA"/>
        </w:rPr>
        <w:t>розумових і творчих</w:t>
      </w:r>
      <w:r w:rsidRPr="00B75881">
        <w:rPr>
          <w:rFonts w:ascii="Times New Roman" w:hAnsi="Times New Roman" w:cs="Times New Roman"/>
          <w:b/>
          <w:sz w:val="44"/>
          <w:szCs w:val="44"/>
          <w:u w:val="single"/>
          <w:lang w:val="uk-UA"/>
        </w:rPr>
        <w:t xml:space="preserve"> </w:t>
      </w:r>
    </w:p>
    <w:p w:rsidR="00BA05F7" w:rsidRDefault="00BA05F7" w:rsidP="00B75881">
      <w:pPr>
        <w:spacing w:after="0" w:line="240" w:lineRule="auto"/>
        <w:jc w:val="center"/>
        <w:rPr>
          <w:rFonts w:ascii="Times New Roman" w:hAnsi="Times New Roman" w:cs="Times New Roman"/>
          <w:b/>
          <w:sz w:val="44"/>
          <w:szCs w:val="44"/>
          <w:u w:val="single"/>
          <w:lang w:val="uk-UA"/>
        </w:rPr>
      </w:pPr>
      <w:r w:rsidRPr="00B75881">
        <w:rPr>
          <w:rFonts w:ascii="Times New Roman" w:hAnsi="Times New Roman" w:cs="Times New Roman"/>
          <w:b/>
          <w:sz w:val="44"/>
          <w:szCs w:val="44"/>
          <w:u w:val="single"/>
          <w:lang w:val="uk-UA"/>
        </w:rPr>
        <w:t>здібностей учнів</w:t>
      </w:r>
    </w:p>
    <w:p w:rsidR="00B75881" w:rsidRDefault="00B75881" w:rsidP="00B75881">
      <w:pPr>
        <w:spacing w:after="0" w:line="240" w:lineRule="auto"/>
        <w:jc w:val="center"/>
        <w:rPr>
          <w:rFonts w:ascii="Times New Roman" w:hAnsi="Times New Roman" w:cs="Times New Roman"/>
          <w:b/>
          <w:sz w:val="44"/>
          <w:szCs w:val="44"/>
          <w:u w:val="single"/>
          <w:lang w:val="uk-UA"/>
        </w:rPr>
      </w:pPr>
    </w:p>
    <w:p w:rsidR="00B75881" w:rsidRDefault="00B75881" w:rsidP="00B75881">
      <w:pPr>
        <w:spacing w:after="0" w:line="240" w:lineRule="auto"/>
        <w:jc w:val="center"/>
        <w:rPr>
          <w:rFonts w:ascii="Times New Roman" w:hAnsi="Times New Roman" w:cs="Times New Roman"/>
          <w:b/>
          <w:sz w:val="44"/>
          <w:szCs w:val="44"/>
          <w:u w:val="single"/>
          <w:lang w:val="uk-UA"/>
        </w:rPr>
      </w:pPr>
    </w:p>
    <w:p w:rsidR="00B75881" w:rsidRDefault="00B75881" w:rsidP="00B75881">
      <w:pPr>
        <w:spacing w:after="0" w:line="240" w:lineRule="auto"/>
        <w:jc w:val="center"/>
        <w:rPr>
          <w:rFonts w:ascii="Times New Roman" w:hAnsi="Times New Roman" w:cs="Times New Roman"/>
          <w:b/>
          <w:sz w:val="44"/>
          <w:szCs w:val="44"/>
          <w:u w:val="single"/>
          <w:lang w:val="uk-UA"/>
        </w:rPr>
      </w:pPr>
    </w:p>
    <w:p w:rsidR="002E12F9" w:rsidRDefault="002E12F9" w:rsidP="00B75881">
      <w:pPr>
        <w:spacing w:after="0" w:line="240" w:lineRule="auto"/>
        <w:jc w:val="center"/>
        <w:rPr>
          <w:rFonts w:ascii="Times New Roman" w:hAnsi="Times New Roman" w:cs="Times New Roman"/>
          <w:b/>
          <w:sz w:val="44"/>
          <w:szCs w:val="44"/>
          <w:u w:val="single"/>
          <w:lang w:val="uk-UA"/>
        </w:rPr>
      </w:pPr>
    </w:p>
    <w:p w:rsidR="002E12F9" w:rsidRDefault="002E12F9" w:rsidP="00B75881">
      <w:pPr>
        <w:spacing w:after="0" w:line="240" w:lineRule="auto"/>
        <w:jc w:val="center"/>
        <w:rPr>
          <w:rFonts w:ascii="Times New Roman" w:hAnsi="Times New Roman" w:cs="Times New Roman"/>
          <w:b/>
          <w:sz w:val="44"/>
          <w:szCs w:val="44"/>
          <w:u w:val="single"/>
          <w:lang w:val="uk-UA"/>
        </w:rPr>
      </w:pPr>
    </w:p>
    <w:p w:rsidR="002E12F9" w:rsidRDefault="002E12F9" w:rsidP="00B75881">
      <w:pPr>
        <w:spacing w:after="0" w:line="240" w:lineRule="auto"/>
        <w:jc w:val="center"/>
        <w:rPr>
          <w:rFonts w:ascii="Times New Roman" w:hAnsi="Times New Roman" w:cs="Times New Roman"/>
          <w:b/>
          <w:sz w:val="44"/>
          <w:szCs w:val="44"/>
          <w:u w:val="single"/>
          <w:lang w:val="uk-UA"/>
        </w:rPr>
      </w:pPr>
    </w:p>
    <w:p w:rsidR="00B75881" w:rsidRPr="00B75881" w:rsidRDefault="002E12F9" w:rsidP="002E12F9">
      <w:pPr>
        <w:shd w:val="clear" w:color="auto" w:fill="FFFFFF"/>
        <w:autoSpaceDE w:val="0"/>
        <w:autoSpaceDN w:val="0"/>
        <w:adjustRightInd w:val="0"/>
        <w:spacing w:after="0" w:line="240" w:lineRule="auto"/>
        <w:ind w:left="-284"/>
        <w:jc w:val="center"/>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proofErr w:type="gramStart"/>
      <w:r w:rsidR="00B75881" w:rsidRPr="00B75881">
        <w:rPr>
          <w:rFonts w:ascii="Times New Roman" w:hAnsi="Times New Roman" w:cs="Times New Roman"/>
          <w:color w:val="000000"/>
          <w:sz w:val="28"/>
          <w:szCs w:val="28"/>
        </w:rPr>
        <w:t>З</w:t>
      </w:r>
      <w:proofErr w:type="gramEnd"/>
      <w:r w:rsidR="00B75881" w:rsidRPr="00B75881">
        <w:rPr>
          <w:rFonts w:ascii="Times New Roman" w:hAnsi="Times New Roman" w:cs="Times New Roman"/>
          <w:color w:val="000000"/>
          <w:sz w:val="28"/>
          <w:szCs w:val="28"/>
        </w:rPr>
        <w:t xml:space="preserve"> ДОСВІДУ РОБОТИ</w:t>
      </w:r>
    </w:p>
    <w:p w:rsidR="002E12F9" w:rsidRDefault="002E12F9" w:rsidP="00B75881">
      <w:pPr>
        <w:shd w:val="clear" w:color="auto" w:fill="FFFFFF"/>
        <w:autoSpaceDE w:val="0"/>
        <w:autoSpaceDN w:val="0"/>
        <w:adjustRightInd w:val="0"/>
        <w:spacing w:after="0" w:line="240" w:lineRule="auto"/>
        <w:jc w:val="right"/>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 xml:space="preserve">БОДНАРЧУК  ЖАННИ </w:t>
      </w:r>
    </w:p>
    <w:p w:rsidR="002E12F9" w:rsidRDefault="002E12F9" w:rsidP="002E12F9">
      <w:pPr>
        <w:shd w:val="clear" w:color="auto" w:fill="FFFFFF"/>
        <w:autoSpaceDE w:val="0"/>
        <w:autoSpaceDN w:val="0"/>
        <w:adjustRightInd w:val="0"/>
        <w:spacing w:after="0" w:line="240" w:lineRule="auto"/>
        <w:jc w:val="center"/>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 xml:space="preserve">                                                                                       ВАЛЕРІЇВНИ</w:t>
      </w:r>
      <w:r w:rsidR="00B75881" w:rsidRPr="00B75881">
        <w:rPr>
          <w:rFonts w:ascii="Times New Roman" w:hAnsi="Times New Roman" w:cs="Times New Roman"/>
          <w:color w:val="000000"/>
          <w:sz w:val="28"/>
          <w:szCs w:val="28"/>
        </w:rPr>
        <w:t>,</w:t>
      </w:r>
    </w:p>
    <w:p w:rsidR="002E12F9" w:rsidRPr="002E12F9" w:rsidRDefault="002E12F9" w:rsidP="002E12F9">
      <w:pPr>
        <w:shd w:val="clear" w:color="auto" w:fill="FFFFFF"/>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ВЧИТЕЛЯ АНГЛІЙСЬКОЇ     </w:t>
      </w:r>
    </w:p>
    <w:p w:rsidR="002E12F9" w:rsidRPr="002E12F9" w:rsidRDefault="002E12F9" w:rsidP="002E12F9">
      <w:pPr>
        <w:shd w:val="clear" w:color="auto" w:fill="FFFFFF"/>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МОВИ  ТНВК  №1</w:t>
      </w:r>
    </w:p>
    <w:p w:rsidR="002E12F9" w:rsidRDefault="002E12F9" w:rsidP="002E12F9">
      <w:pPr>
        <w:shd w:val="clear" w:color="auto" w:fill="FFFFFF"/>
        <w:autoSpaceDE w:val="0"/>
        <w:autoSpaceDN w:val="0"/>
        <w:adjustRightInd w:val="0"/>
        <w:spacing w:after="0" w:line="240" w:lineRule="auto"/>
        <w:jc w:val="center"/>
        <w:rPr>
          <w:rFonts w:ascii="Times New Roman" w:hAnsi="Times New Roman" w:cs="Times New Roman"/>
          <w:color w:val="000000"/>
          <w:sz w:val="28"/>
          <w:szCs w:val="28"/>
          <w:lang w:val="uk-UA"/>
        </w:rPr>
      </w:pPr>
    </w:p>
    <w:p w:rsidR="002E12F9" w:rsidRPr="002E12F9" w:rsidRDefault="002E12F9" w:rsidP="002E12F9">
      <w:pPr>
        <w:shd w:val="clear" w:color="auto" w:fill="FFFFFF"/>
        <w:autoSpaceDE w:val="0"/>
        <w:autoSpaceDN w:val="0"/>
        <w:adjustRightInd w:val="0"/>
        <w:spacing w:after="0" w:line="240" w:lineRule="auto"/>
        <w:jc w:val="center"/>
        <w:rPr>
          <w:rFonts w:ascii="Times New Roman" w:hAnsi="Times New Roman" w:cs="Times New Roman"/>
          <w:color w:val="000000"/>
          <w:sz w:val="28"/>
          <w:szCs w:val="28"/>
          <w:lang w:val="uk-UA"/>
        </w:rPr>
      </w:pPr>
    </w:p>
    <w:p w:rsidR="00B75881" w:rsidRDefault="00B75881" w:rsidP="00B75881">
      <w:pPr>
        <w:shd w:val="clear" w:color="auto" w:fill="FFFFFF"/>
        <w:autoSpaceDE w:val="0"/>
        <w:autoSpaceDN w:val="0"/>
        <w:adjustRightInd w:val="0"/>
        <w:rPr>
          <w:color w:val="000000"/>
          <w:sz w:val="28"/>
          <w:szCs w:val="28"/>
        </w:rPr>
      </w:pPr>
    </w:p>
    <w:p w:rsidR="00B75881" w:rsidRDefault="00B75881" w:rsidP="00B75881">
      <w:pPr>
        <w:rPr>
          <w:spacing w:val="20"/>
          <w:sz w:val="28"/>
          <w:szCs w:val="28"/>
        </w:rPr>
      </w:pPr>
    </w:p>
    <w:p w:rsidR="00B75881" w:rsidRDefault="00B75881" w:rsidP="00B75881">
      <w:pPr>
        <w:rPr>
          <w:spacing w:val="20"/>
          <w:sz w:val="28"/>
          <w:szCs w:val="28"/>
          <w:lang w:val="uk-UA"/>
        </w:rPr>
      </w:pPr>
    </w:p>
    <w:p w:rsidR="002E12F9" w:rsidRDefault="002E12F9" w:rsidP="00B75881">
      <w:pPr>
        <w:rPr>
          <w:spacing w:val="20"/>
          <w:sz w:val="28"/>
          <w:szCs w:val="28"/>
          <w:lang w:val="uk-UA"/>
        </w:rPr>
      </w:pPr>
    </w:p>
    <w:p w:rsidR="002E12F9" w:rsidRPr="002E12F9" w:rsidRDefault="002E12F9" w:rsidP="00B75881">
      <w:pPr>
        <w:rPr>
          <w:spacing w:val="20"/>
          <w:sz w:val="28"/>
          <w:szCs w:val="28"/>
          <w:lang w:val="uk-UA"/>
        </w:rPr>
      </w:pPr>
    </w:p>
    <w:p w:rsidR="00B75881" w:rsidRDefault="002E12F9" w:rsidP="00B75881">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rPr>
        <w:t>ТЕРНОПІЛЬ</w:t>
      </w:r>
      <w:r>
        <w:rPr>
          <w:rFonts w:ascii="Times New Roman" w:hAnsi="Times New Roman" w:cs="Times New Roman"/>
          <w:color w:val="000000"/>
          <w:sz w:val="24"/>
          <w:szCs w:val="24"/>
          <w:lang w:val="uk-UA"/>
        </w:rPr>
        <w:t xml:space="preserve"> </w:t>
      </w:r>
      <w:r w:rsidR="00B75881" w:rsidRPr="002E12F9">
        <w:rPr>
          <w:rFonts w:ascii="Times New Roman" w:hAnsi="Times New Roman" w:cs="Times New Roman"/>
          <w:color w:val="000000"/>
          <w:sz w:val="24"/>
          <w:szCs w:val="24"/>
        </w:rPr>
        <w:t>201</w:t>
      </w:r>
      <w:r w:rsidRPr="002E12F9">
        <w:rPr>
          <w:rFonts w:ascii="Times New Roman" w:hAnsi="Times New Roman" w:cs="Times New Roman"/>
          <w:color w:val="000000"/>
          <w:sz w:val="24"/>
          <w:szCs w:val="24"/>
          <w:lang w:val="uk-UA"/>
        </w:rPr>
        <w:t>4</w:t>
      </w:r>
    </w:p>
    <w:p w:rsidR="00B30247" w:rsidRPr="003B3CD5" w:rsidRDefault="00B30247" w:rsidP="003B3CD5">
      <w:pPr>
        <w:spacing w:after="0" w:line="240" w:lineRule="auto"/>
        <w:ind w:firstLine="709"/>
        <w:jc w:val="both"/>
        <w:rPr>
          <w:rFonts w:ascii="Times New Roman" w:hAnsi="Times New Roman" w:cs="Times New Roman"/>
          <w:spacing w:val="20"/>
          <w:sz w:val="28"/>
          <w:szCs w:val="28"/>
          <w:lang w:val="uk-UA"/>
        </w:rPr>
      </w:pPr>
      <w:r w:rsidRPr="003B3CD5">
        <w:rPr>
          <w:rFonts w:ascii="Times New Roman" w:hAnsi="Times New Roman" w:cs="Times New Roman"/>
          <w:spacing w:val="20"/>
          <w:sz w:val="28"/>
          <w:szCs w:val="28"/>
          <w:lang w:val="uk-UA"/>
        </w:rPr>
        <w:lastRenderedPageBreak/>
        <w:t>Школа – це модель суспільства. Саме від якості шкільного навчання і виховання залежить збагачення культурних цінностей. Сучасний стрімкий розвиток усіх сфер суспільного виробництва зумовлює збільшення обсягу та підвищення складності навчального матеріалу практично з усіх шкільних дисциплін. Том</w:t>
      </w:r>
      <w:r w:rsidR="00317AA9" w:rsidRPr="003B3CD5">
        <w:rPr>
          <w:rFonts w:ascii="Times New Roman" w:hAnsi="Times New Roman" w:cs="Times New Roman"/>
          <w:spacing w:val="20"/>
          <w:sz w:val="28"/>
          <w:szCs w:val="28"/>
          <w:lang w:val="uk-UA"/>
        </w:rPr>
        <w:t>у реформування загальної освіти</w:t>
      </w:r>
      <w:r w:rsidRPr="003B3CD5">
        <w:rPr>
          <w:rFonts w:ascii="Times New Roman" w:hAnsi="Times New Roman" w:cs="Times New Roman"/>
          <w:spacing w:val="20"/>
          <w:sz w:val="28"/>
          <w:szCs w:val="28"/>
          <w:lang w:val="uk-UA"/>
        </w:rPr>
        <w:t xml:space="preserve">, яке на разі відбувається, супроводжується введенням нових спеціальних форм організації пізнавальної діяльності, які мають конкретну мету – створити такі умови навчання, за яких би кожен учень успішно навчався, розвивав свій інтелект і був готовим до творчої самореалізації тощо. В умовах розбудови сучасної української держави як європейської демократичної країни школа повинна виконувати соціальний заказ : підготувати кожного пересічного випускника середньої школи до самостійного дорослого життя, яке вимагає творчого ставлення до праці, високої </w:t>
      </w:r>
      <w:proofErr w:type="spellStart"/>
      <w:r w:rsidRPr="003B3CD5">
        <w:rPr>
          <w:rFonts w:ascii="Times New Roman" w:hAnsi="Times New Roman" w:cs="Times New Roman"/>
          <w:spacing w:val="20"/>
          <w:sz w:val="28"/>
          <w:szCs w:val="28"/>
          <w:lang w:val="uk-UA"/>
        </w:rPr>
        <w:t>комунікативності</w:t>
      </w:r>
      <w:proofErr w:type="spellEnd"/>
      <w:r w:rsidRPr="003B3CD5">
        <w:rPr>
          <w:rFonts w:ascii="Times New Roman" w:hAnsi="Times New Roman" w:cs="Times New Roman"/>
          <w:spacing w:val="20"/>
          <w:sz w:val="28"/>
          <w:szCs w:val="28"/>
          <w:lang w:val="uk-UA"/>
        </w:rPr>
        <w:t xml:space="preserve"> та знання іноземних мов, зокрема перш за все саме англійської як мови міжнародного спілкування. Розвиток науки і техніки сприяв появі нових форм навчальної комунікації, новітнім методам розв’язання освітніх завдань. Тепер вчитель не просто транслятор готових ідей, він насамперед диригент, </w:t>
      </w:r>
      <w:proofErr w:type="spellStart"/>
      <w:r w:rsidRPr="003B3CD5">
        <w:rPr>
          <w:rFonts w:ascii="Times New Roman" w:hAnsi="Times New Roman" w:cs="Times New Roman"/>
          <w:spacing w:val="20"/>
          <w:sz w:val="28"/>
          <w:szCs w:val="28"/>
          <w:lang w:val="uk-UA"/>
        </w:rPr>
        <w:t>коригатор</w:t>
      </w:r>
      <w:proofErr w:type="spellEnd"/>
      <w:r w:rsidRPr="003B3CD5">
        <w:rPr>
          <w:rFonts w:ascii="Times New Roman" w:hAnsi="Times New Roman" w:cs="Times New Roman"/>
          <w:spacing w:val="20"/>
          <w:sz w:val="28"/>
          <w:szCs w:val="28"/>
          <w:lang w:val="uk-UA"/>
        </w:rPr>
        <w:t xml:space="preserve"> інтелектуального і творчого потенціалу учнів тощо. У наші часи відбувається еволюція змісту, форм і методів навчання, що спонукає до розробок і впровадження новітніх освітніх технологій. Серед них найперспективнішою видається інтерактивна технологія, завдяки якій учень стає активним учасником процесу навчання. При цьому саме групові форми навчальної діяльності домінують, граючи першочергову роль.</w:t>
      </w:r>
    </w:p>
    <w:p w:rsidR="00B30247" w:rsidRPr="003B3CD5" w:rsidRDefault="00B30247" w:rsidP="003B3CD5">
      <w:pPr>
        <w:spacing w:after="0" w:line="240" w:lineRule="auto"/>
        <w:ind w:firstLine="709"/>
        <w:jc w:val="both"/>
        <w:rPr>
          <w:rFonts w:ascii="Times New Roman" w:hAnsi="Times New Roman" w:cs="Times New Roman"/>
          <w:spacing w:val="20"/>
          <w:sz w:val="28"/>
          <w:szCs w:val="28"/>
          <w:lang w:val="uk-UA"/>
        </w:rPr>
      </w:pPr>
      <w:r w:rsidRPr="003B3CD5">
        <w:rPr>
          <w:rFonts w:ascii="Times New Roman" w:hAnsi="Times New Roman" w:cs="Times New Roman"/>
          <w:spacing w:val="20"/>
          <w:sz w:val="28"/>
          <w:szCs w:val="28"/>
          <w:lang w:val="uk-UA"/>
        </w:rPr>
        <w:t xml:space="preserve">Сутність інтерактивного навчання полягає у тому, що навчальний процес, відбуваючись за умов постійної активної взаємодії всіх учнів, базується на співпраці, </w:t>
      </w:r>
      <w:proofErr w:type="spellStart"/>
      <w:r w:rsidRPr="003B3CD5">
        <w:rPr>
          <w:rFonts w:ascii="Times New Roman" w:hAnsi="Times New Roman" w:cs="Times New Roman"/>
          <w:spacing w:val="20"/>
          <w:sz w:val="28"/>
          <w:szCs w:val="28"/>
          <w:lang w:val="uk-UA"/>
        </w:rPr>
        <w:t>взаємонавчанні</w:t>
      </w:r>
      <w:proofErr w:type="spellEnd"/>
      <w:r w:rsidRPr="003B3CD5">
        <w:rPr>
          <w:rFonts w:ascii="Times New Roman" w:hAnsi="Times New Roman" w:cs="Times New Roman"/>
          <w:spacing w:val="20"/>
          <w:sz w:val="28"/>
          <w:szCs w:val="28"/>
          <w:lang w:val="uk-UA"/>
        </w:rPr>
        <w:t xml:space="preserve"> рівноправних та рівнозначних суб’єктів навчання, що можливо лише за умови організації групової діяльності. Моделювання життєвих ситуацій, використання рольових ігор, спільне вирішення проблем на основі аналізу тощо – все це передбачає підготовку учнів до самостійного життя, бо сприяє формуванню атмосфери співробітництва, взаємодії, статусу вчителя як лідера дитячого колективу. При застосуванні групових форм навчальної діяльності учнів виключається домінування одного учасника навчального процесу над іншими, однієї думки над іншою, учні вчаться бути демократичними, спілкуватися з іншими людьми, критично мислити, приймати обґрунтовані рішення тощо.</w:t>
      </w:r>
    </w:p>
    <w:p w:rsidR="00B30247" w:rsidRPr="003B3CD5" w:rsidRDefault="00B30247" w:rsidP="003B3CD5">
      <w:pPr>
        <w:spacing w:after="0" w:line="240" w:lineRule="auto"/>
        <w:ind w:firstLine="709"/>
        <w:jc w:val="both"/>
        <w:rPr>
          <w:rFonts w:ascii="Times New Roman" w:hAnsi="Times New Roman" w:cs="Times New Roman"/>
          <w:spacing w:val="20"/>
          <w:sz w:val="28"/>
          <w:szCs w:val="28"/>
          <w:lang w:val="uk-UA"/>
        </w:rPr>
      </w:pPr>
      <w:r w:rsidRPr="003B3CD5">
        <w:rPr>
          <w:rFonts w:ascii="Times New Roman" w:hAnsi="Times New Roman" w:cs="Times New Roman"/>
          <w:spacing w:val="20"/>
          <w:sz w:val="28"/>
          <w:szCs w:val="28"/>
          <w:lang w:val="uk-UA"/>
        </w:rPr>
        <w:t>На різних етапах уроку доцільно застосовувати різні форми групової діяльності.</w:t>
      </w:r>
    </w:p>
    <w:p w:rsidR="00B30247" w:rsidRPr="003B3CD5" w:rsidRDefault="00B30247" w:rsidP="003B3CD5">
      <w:pPr>
        <w:spacing w:after="0" w:line="240" w:lineRule="auto"/>
        <w:ind w:firstLine="709"/>
        <w:jc w:val="both"/>
        <w:rPr>
          <w:rFonts w:ascii="Times New Roman" w:hAnsi="Times New Roman" w:cs="Times New Roman"/>
          <w:spacing w:val="20"/>
          <w:sz w:val="28"/>
          <w:szCs w:val="28"/>
          <w:lang w:val="uk-UA"/>
        </w:rPr>
      </w:pPr>
      <w:r w:rsidRPr="003B3CD5">
        <w:rPr>
          <w:rFonts w:ascii="Times New Roman" w:hAnsi="Times New Roman" w:cs="Times New Roman"/>
          <w:spacing w:val="20"/>
          <w:sz w:val="28"/>
          <w:szCs w:val="28"/>
          <w:lang w:val="uk-UA"/>
        </w:rPr>
        <w:t xml:space="preserve">Так, під час перевірки домашнього завдання я використовую парну і ланкову форми роботи. Парна форма полягає у тому, що </w:t>
      </w:r>
      <w:r w:rsidRPr="003B3CD5">
        <w:rPr>
          <w:rFonts w:ascii="Times New Roman" w:hAnsi="Times New Roman" w:cs="Times New Roman"/>
          <w:spacing w:val="20"/>
          <w:sz w:val="28"/>
          <w:szCs w:val="28"/>
          <w:lang w:val="uk-UA"/>
        </w:rPr>
        <w:lastRenderedPageBreak/>
        <w:t>два учні викон</w:t>
      </w:r>
      <w:r w:rsidR="003B3CD5">
        <w:rPr>
          <w:rFonts w:ascii="Times New Roman" w:hAnsi="Times New Roman" w:cs="Times New Roman"/>
          <w:spacing w:val="20"/>
          <w:sz w:val="28"/>
          <w:szCs w:val="28"/>
          <w:lang w:val="uk-UA"/>
        </w:rPr>
        <w:t>ують деяку частину роботи разом</w:t>
      </w:r>
      <w:r w:rsidRPr="003B3CD5">
        <w:rPr>
          <w:rFonts w:ascii="Times New Roman" w:hAnsi="Times New Roman" w:cs="Times New Roman"/>
          <w:spacing w:val="20"/>
          <w:sz w:val="28"/>
          <w:szCs w:val="28"/>
          <w:lang w:val="uk-UA"/>
        </w:rPr>
        <w:t xml:space="preserve">. </w:t>
      </w:r>
      <w:r w:rsidR="003B3CD5">
        <w:rPr>
          <w:rFonts w:ascii="Times New Roman" w:hAnsi="Times New Roman" w:cs="Times New Roman"/>
          <w:spacing w:val="20"/>
          <w:sz w:val="28"/>
          <w:szCs w:val="28"/>
          <w:lang w:val="uk-UA"/>
        </w:rPr>
        <w:t>Л</w:t>
      </w:r>
      <w:r w:rsidRPr="003B3CD5">
        <w:rPr>
          <w:rFonts w:ascii="Times New Roman" w:hAnsi="Times New Roman" w:cs="Times New Roman"/>
          <w:spacing w:val="20"/>
          <w:sz w:val="28"/>
          <w:szCs w:val="28"/>
          <w:lang w:val="uk-UA"/>
        </w:rPr>
        <w:t>анкова форма – це організація навчальної діяльності щодо постійних малих учнівських груп, керованих лідерами. При цьому всі учні працюють над єдиним завданням.</w:t>
      </w:r>
    </w:p>
    <w:p w:rsidR="00B30247" w:rsidRPr="003B3CD5" w:rsidRDefault="00B30247" w:rsidP="003B3CD5">
      <w:pPr>
        <w:spacing w:after="0" w:line="240" w:lineRule="auto"/>
        <w:ind w:firstLine="709"/>
        <w:jc w:val="both"/>
        <w:rPr>
          <w:rFonts w:ascii="Times New Roman" w:hAnsi="Times New Roman" w:cs="Times New Roman"/>
          <w:spacing w:val="20"/>
          <w:sz w:val="28"/>
          <w:szCs w:val="28"/>
          <w:lang w:val="uk-UA"/>
        </w:rPr>
      </w:pPr>
      <w:r w:rsidRPr="003B3CD5">
        <w:rPr>
          <w:rFonts w:ascii="Times New Roman" w:hAnsi="Times New Roman" w:cs="Times New Roman"/>
          <w:spacing w:val="20"/>
          <w:sz w:val="28"/>
          <w:szCs w:val="28"/>
          <w:lang w:val="uk-UA"/>
        </w:rPr>
        <w:t>У груповій навчальній діяльності учні показують високі результати засвоєння знань, формування вмінь, бо в цій роботі учні з менш якісним рівнем навчальних досягнень виконують за обсягом будь-яких вправ на 20-30% більше, ніж у фронтальній роботі. Групова робота сприяє також організації більш ритмічної діяльності кожного учня.</w:t>
      </w:r>
    </w:p>
    <w:p w:rsidR="00B30247" w:rsidRPr="003B3CD5" w:rsidRDefault="00B30247" w:rsidP="003B3CD5">
      <w:pPr>
        <w:spacing w:after="0" w:line="240" w:lineRule="auto"/>
        <w:ind w:firstLine="709"/>
        <w:jc w:val="both"/>
        <w:rPr>
          <w:rFonts w:ascii="Times New Roman" w:hAnsi="Times New Roman" w:cs="Times New Roman"/>
          <w:spacing w:val="20"/>
          <w:sz w:val="28"/>
          <w:szCs w:val="28"/>
          <w:lang w:val="uk-UA"/>
        </w:rPr>
      </w:pPr>
      <w:r w:rsidRPr="003B3CD5">
        <w:rPr>
          <w:rFonts w:ascii="Times New Roman" w:hAnsi="Times New Roman" w:cs="Times New Roman"/>
          <w:spacing w:val="20"/>
          <w:sz w:val="28"/>
          <w:szCs w:val="28"/>
          <w:lang w:val="uk-UA"/>
        </w:rPr>
        <w:t xml:space="preserve">Групові форми роботи охоплюють колективно-масове тренування в парах без змін або зі зміною партнерів (наприклад, прийоми "шеренги", "натовп") та в малих групах від трьох до п’яти учасників (самостійне синхронне виконання вправ учнями у двійках, трійках і т.п.), хорове </w:t>
      </w:r>
      <w:proofErr w:type="spellStart"/>
      <w:r w:rsidRPr="003B3CD5">
        <w:rPr>
          <w:rFonts w:ascii="Times New Roman" w:hAnsi="Times New Roman" w:cs="Times New Roman"/>
          <w:spacing w:val="20"/>
          <w:sz w:val="28"/>
          <w:szCs w:val="28"/>
          <w:lang w:val="uk-UA"/>
        </w:rPr>
        <w:t>реплікування</w:t>
      </w:r>
      <w:proofErr w:type="spellEnd"/>
      <w:r w:rsidRPr="003B3CD5">
        <w:rPr>
          <w:rFonts w:ascii="Times New Roman" w:hAnsi="Times New Roman" w:cs="Times New Roman"/>
          <w:spacing w:val="20"/>
          <w:sz w:val="28"/>
          <w:szCs w:val="28"/>
          <w:lang w:val="uk-UA"/>
        </w:rPr>
        <w:t xml:space="preserve"> в режимі група – група, група – один учень, один учень – група. Групові форми роботи учнів є перспективними для навчання спілкування. Вони не тільки збільшують активний час діяльності учнів, але й знижують стан тривожності, допомагають подолати страх перед </w:t>
      </w:r>
      <w:r w:rsidR="00317AA9" w:rsidRPr="003B3CD5">
        <w:rPr>
          <w:rFonts w:ascii="Times New Roman" w:hAnsi="Times New Roman" w:cs="Times New Roman"/>
          <w:spacing w:val="20"/>
          <w:sz w:val="28"/>
          <w:szCs w:val="28"/>
          <w:lang w:val="uk-UA"/>
        </w:rPr>
        <w:t>помилками</w:t>
      </w:r>
      <w:r w:rsidRPr="003B3CD5">
        <w:rPr>
          <w:rFonts w:ascii="Times New Roman" w:hAnsi="Times New Roman" w:cs="Times New Roman"/>
          <w:spacing w:val="20"/>
          <w:sz w:val="28"/>
          <w:szCs w:val="28"/>
          <w:lang w:val="uk-UA"/>
        </w:rPr>
        <w:t>, формують в учнів почуття колективізму.</w:t>
      </w:r>
    </w:p>
    <w:p w:rsidR="00B30247" w:rsidRPr="003B3CD5" w:rsidRDefault="00B30247" w:rsidP="003B3CD5">
      <w:pPr>
        <w:spacing w:after="0" w:line="240" w:lineRule="auto"/>
        <w:ind w:firstLine="709"/>
        <w:jc w:val="both"/>
        <w:rPr>
          <w:rFonts w:ascii="Times New Roman" w:hAnsi="Times New Roman" w:cs="Times New Roman"/>
          <w:spacing w:val="20"/>
          <w:sz w:val="28"/>
          <w:szCs w:val="28"/>
          <w:lang w:val="uk-UA"/>
        </w:rPr>
      </w:pPr>
      <w:r w:rsidRPr="003B3CD5">
        <w:rPr>
          <w:rFonts w:ascii="Times New Roman" w:hAnsi="Times New Roman" w:cs="Times New Roman"/>
          <w:spacing w:val="20"/>
          <w:sz w:val="28"/>
          <w:szCs w:val="28"/>
          <w:lang w:val="uk-UA"/>
        </w:rPr>
        <w:t xml:space="preserve">На уроці іноземної мови мотивація, тобто заохочення учнів до самовираження, забезпечується </w:t>
      </w:r>
      <w:r w:rsidR="00317AA9" w:rsidRPr="003B3CD5">
        <w:rPr>
          <w:rFonts w:ascii="Times New Roman" w:hAnsi="Times New Roman" w:cs="Times New Roman"/>
          <w:spacing w:val="20"/>
          <w:sz w:val="28"/>
          <w:szCs w:val="28"/>
          <w:lang w:val="uk-UA"/>
        </w:rPr>
        <w:t>певними факторами</w:t>
      </w:r>
      <w:r w:rsidRPr="003B3CD5">
        <w:rPr>
          <w:rFonts w:ascii="Times New Roman" w:hAnsi="Times New Roman" w:cs="Times New Roman"/>
          <w:spacing w:val="20"/>
          <w:sz w:val="28"/>
          <w:szCs w:val="28"/>
          <w:lang w:val="uk-UA"/>
        </w:rPr>
        <w:t>. По-перше, матеріал, що використовується вчителем, повинен бути цікавим, відповідати смакам та уподобанням учнів. Це може бути не тільки цікавий текст, але й сучасна пісня, поезія, гумор і т. д.</w:t>
      </w:r>
    </w:p>
    <w:p w:rsidR="00B30247" w:rsidRPr="003B3CD5" w:rsidRDefault="00B30247" w:rsidP="003B3CD5">
      <w:pPr>
        <w:spacing w:after="0" w:line="240" w:lineRule="auto"/>
        <w:ind w:firstLine="709"/>
        <w:jc w:val="both"/>
        <w:rPr>
          <w:rFonts w:ascii="Times New Roman" w:hAnsi="Times New Roman" w:cs="Times New Roman"/>
          <w:spacing w:val="20"/>
          <w:sz w:val="28"/>
          <w:szCs w:val="28"/>
          <w:lang w:val="uk-UA"/>
        </w:rPr>
      </w:pPr>
      <w:r w:rsidRPr="003B3CD5">
        <w:rPr>
          <w:rFonts w:ascii="Times New Roman" w:hAnsi="Times New Roman" w:cs="Times New Roman"/>
          <w:spacing w:val="20"/>
          <w:sz w:val="28"/>
          <w:szCs w:val="28"/>
          <w:lang w:val="uk-UA"/>
        </w:rPr>
        <w:t xml:space="preserve">По-друге, прийоми роботи з навчальним матеріалом повинні приваблювати учнів. Цьому сприяють групові форми роботи, де учень відчуває себе суб’єктом спілкування, навчальні ігри (ігри-конкурси, змагання, ігри на здогадку, рольові ігри, буквені ігри, рухливі ігри і т.п.), що ставлять учнів у життєву ситуацію вибору, необхідність вирішення проблемних </w:t>
      </w:r>
      <w:r w:rsidR="00317AA9" w:rsidRPr="003B3CD5">
        <w:rPr>
          <w:rFonts w:ascii="Times New Roman" w:hAnsi="Times New Roman" w:cs="Times New Roman"/>
          <w:spacing w:val="20"/>
          <w:sz w:val="28"/>
          <w:szCs w:val="28"/>
          <w:lang w:val="uk-UA"/>
        </w:rPr>
        <w:t>завдань</w:t>
      </w:r>
      <w:r w:rsidRPr="003B3CD5">
        <w:rPr>
          <w:rFonts w:ascii="Times New Roman" w:hAnsi="Times New Roman" w:cs="Times New Roman"/>
          <w:spacing w:val="20"/>
          <w:sz w:val="28"/>
          <w:szCs w:val="28"/>
          <w:lang w:val="uk-UA"/>
        </w:rPr>
        <w:t xml:space="preserve"> та вправ, які сприяють інтелектуальному розвитку учнів, їхньому самовираженню.</w:t>
      </w:r>
    </w:p>
    <w:p w:rsidR="00B30247" w:rsidRPr="003B3CD5" w:rsidRDefault="00B30247" w:rsidP="003B3CD5">
      <w:pPr>
        <w:spacing w:after="0" w:line="240" w:lineRule="auto"/>
        <w:ind w:firstLine="709"/>
        <w:jc w:val="both"/>
        <w:rPr>
          <w:rFonts w:ascii="Times New Roman" w:hAnsi="Times New Roman" w:cs="Times New Roman"/>
          <w:spacing w:val="20"/>
          <w:sz w:val="28"/>
          <w:szCs w:val="28"/>
          <w:lang w:val="uk-UA"/>
        </w:rPr>
      </w:pPr>
      <w:r w:rsidRPr="003B3CD5">
        <w:rPr>
          <w:rFonts w:ascii="Times New Roman" w:hAnsi="Times New Roman" w:cs="Times New Roman"/>
          <w:spacing w:val="20"/>
          <w:sz w:val="28"/>
          <w:szCs w:val="28"/>
          <w:lang w:val="uk-UA"/>
        </w:rPr>
        <w:t xml:space="preserve">По-третє, учень повинен усвідомлювати рівень своєї успішності у вивченні іноземної мови, бо це викликає задоволення собою, дає відчуття прогресу у навчанні. Успішність навчання досягається доступними та посильними навчальними завданнями, правильною оцінкою з боку вчителя та учнів. Щоб завдання було посильним, учень повинен мати можливість скористатися зразком виконання дії, необхідними алгоритмами, ключами для </w:t>
      </w:r>
      <w:proofErr w:type="spellStart"/>
      <w:r w:rsidRPr="003B3CD5">
        <w:rPr>
          <w:rFonts w:ascii="Times New Roman" w:hAnsi="Times New Roman" w:cs="Times New Roman"/>
          <w:spacing w:val="20"/>
          <w:sz w:val="28"/>
          <w:szCs w:val="28"/>
          <w:lang w:val="uk-UA"/>
        </w:rPr>
        <w:t>самокорекції</w:t>
      </w:r>
      <w:proofErr w:type="spellEnd"/>
      <w:r w:rsidRPr="003B3CD5">
        <w:rPr>
          <w:rFonts w:ascii="Times New Roman" w:hAnsi="Times New Roman" w:cs="Times New Roman"/>
          <w:spacing w:val="20"/>
          <w:sz w:val="28"/>
          <w:szCs w:val="28"/>
          <w:lang w:val="uk-UA"/>
        </w:rPr>
        <w:t xml:space="preserve">, що може забезпечуватись використанням різноманітних допоміжних засобів навчання, як нетехнічних, так і технічних. Оцінку успішності учня не слід ототожнювати виключно з балом. Учитель має широко використовувати заохочувальні вербальні засоби </w:t>
      </w:r>
      <w:proofErr w:type="spellStart"/>
      <w:r w:rsidRPr="003B3CD5">
        <w:rPr>
          <w:rFonts w:ascii="Times New Roman" w:hAnsi="Times New Roman" w:cs="Times New Roman"/>
          <w:spacing w:val="20"/>
          <w:sz w:val="28"/>
          <w:szCs w:val="28"/>
          <w:lang w:val="uk-UA"/>
        </w:rPr>
        <w:t>оцінкового</w:t>
      </w:r>
      <w:proofErr w:type="spellEnd"/>
      <w:r w:rsidRPr="003B3CD5">
        <w:rPr>
          <w:rFonts w:ascii="Times New Roman" w:hAnsi="Times New Roman" w:cs="Times New Roman"/>
          <w:spacing w:val="20"/>
          <w:sz w:val="28"/>
          <w:szCs w:val="28"/>
          <w:lang w:val="uk-UA"/>
        </w:rPr>
        <w:t xml:space="preserve"> характеру.</w:t>
      </w:r>
    </w:p>
    <w:p w:rsidR="00B30247" w:rsidRPr="003B3CD5" w:rsidRDefault="00B30247" w:rsidP="003B3CD5">
      <w:pPr>
        <w:spacing w:after="0" w:line="240" w:lineRule="auto"/>
        <w:ind w:firstLine="709"/>
        <w:rPr>
          <w:rFonts w:ascii="Times New Roman" w:hAnsi="Times New Roman" w:cs="Times New Roman"/>
          <w:spacing w:val="20"/>
          <w:sz w:val="28"/>
          <w:szCs w:val="28"/>
          <w:lang w:val="uk-UA"/>
        </w:rPr>
      </w:pPr>
    </w:p>
    <w:p w:rsidR="00B30247" w:rsidRPr="00ED0E3B" w:rsidRDefault="00B30247" w:rsidP="003B3CD5">
      <w:pPr>
        <w:spacing w:after="0" w:line="240" w:lineRule="auto"/>
        <w:ind w:firstLine="709"/>
        <w:jc w:val="both"/>
        <w:rPr>
          <w:rFonts w:ascii="Times New Roman" w:hAnsi="Times New Roman" w:cs="Times New Roman"/>
          <w:b/>
          <w:i/>
          <w:spacing w:val="20"/>
          <w:sz w:val="28"/>
          <w:szCs w:val="28"/>
          <w:lang w:val="uk-UA"/>
        </w:rPr>
      </w:pPr>
      <w:r w:rsidRPr="00ED0E3B">
        <w:rPr>
          <w:rFonts w:ascii="Times New Roman" w:hAnsi="Times New Roman" w:cs="Times New Roman"/>
          <w:b/>
          <w:i/>
          <w:spacing w:val="20"/>
          <w:sz w:val="28"/>
          <w:szCs w:val="28"/>
          <w:lang w:val="uk-UA"/>
        </w:rPr>
        <w:t xml:space="preserve">У своїй роботі я використовую такі форми групової роботи: </w:t>
      </w:r>
    </w:p>
    <w:p w:rsidR="00B30247" w:rsidRPr="003B3CD5" w:rsidRDefault="00B30247" w:rsidP="003B3CD5">
      <w:pPr>
        <w:spacing w:after="0" w:line="240" w:lineRule="auto"/>
        <w:ind w:firstLine="709"/>
        <w:rPr>
          <w:rStyle w:val="a7"/>
          <w:rFonts w:ascii="Times New Roman" w:hAnsi="Times New Roman" w:cs="Times New Roman"/>
          <w:i w:val="0"/>
          <w:spacing w:val="20"/>
          <w:sz w:val="28"/>
          <w:szCs w:val="28"/>
          <w:lang w:val="uk-UA" w:eastAsia="ru-RU"/>
        </w:rPr>
      </w:pPr>
      <w:r w:rsidRPr="003B3CD5">
        <w:rPr>
          <w:rStyle w:val="a7"/>
          <w:rFonts w:ascii="Times New Roman" w:hAnsi="Times New Roman" w:cs="Times New Roman"/>
          <w:i w:val="0"/>
          <w:spacing w:val="20"/>
          <w:sz w:val="28"/>
          <w:szCs w:val="28"/>
          <w:lang w:val="uk-UA" w:eastAsia="ru-RU"/>
        </w:rPr>
        <w:t>Робота в парах</w:t>
      </w:r>
      <w:r w:rsidR="00466371">
        <w:rPr>
          <w:rStyle w:val="a7"/>
          <w:rFonts w:ascii="Times New Roman" w:hAnsi="Times New Roman" w:cs="Times New Roman"/>
          <w:i w:val="0"/>
          <w:spacing w:val="20"/>
          <w:sz w:val="28"/>
          <w:szCs w:val="28"/>
          <w:lang w:val="uk-UA" w:eastAsia="ru-RU"/>
        </w:rPr>
        <w:t>.</w:t>
      </w:r>
    </w:p>
    <w:p w:rsidR="00B30247" w:rsidRPr="003B3CD5" w:rsidRDefault="00B30247" w:rsidP="003B3CD5">
      <w:pPr>
        <w:spacing w:after="0" w:line="240" w:lineRule="auto"/>
        <w:ind w:firstLine="709"/>
        <w:rPr>
          <w:rStyle w:val="a7"/>
          <w:rFonts w:ascii="Times New Roman" w:hAnsi="Times New Roman" w:cs="Times New Roman"/>
          <w:i w:val="0"/>
          <w:spacing w:val="20"/>
          <w:sz w:val="28"/>
          <w:szCs w:val="28"/>
          <w:lang w:val="uk-UA" w:eastAsia="ru-RU"/>
        </w:rPr>
      </w:pPr>
      <w:r w:rsidRPr="003B3CD5">
        <w:rPr>
          <w:rStyle w:val="a7"/>
          <w:rFonts w:ascii="Times New Roman" w:hAnsi="Times New Roman" w:cs="Times New Roman"/>
          <w:i w:val="0"/>
          <w:spacing w:val="20"/>
          <w:sz w:val="28"/>
          <w:szCs w:val="28"/>
          <w:lang w:val="uk-UA" w:eastAsia="ru-RU"/>
        </w:rPr>
        <w:t>Робота в трійках</w:t>
      </w:r>
      <w:r w:rsidR="00466371">
        <w:rPr>
          <w:rStyle w:val="a7"/>
          <w:rFonts w:ascii="Times New Roman" w:hAnsi="Times New Roman" w:cs="Times New Roman"/>
          <w:i w:val="0"/>
          <w:spacing w:val="20"/>
          <w:sz w:val="28"/>
          <w:szCs w:val="28"/>
          <w:lang w:val="uk-UA" w:eastAsia="ru-RU"/>
        </w:rPr>
        <w:t>.</w:t>
      </w:r>
    </w:p>
    <w:p w:rsidR="00B30247" w:rsidRPr="003B3CD5" w:rsidRDefault="00B30247" w:rsidP="003B3CD5">
      <w:pPr>
        <w:spacing w:after="0" w:line="240" w:lineRule="auto"/>
        <w:ind w:firstLine="709"/>
        <w:rPr>
          <w:rStyle w:val="a7"/>
          <w:rFonts w:ascii="Times New Roman" w:hAnsi="Times New Roman" w:cs="Times New Roman"/>
          <w:i w:val="0"/>
          <w:spacing w:val="20"/>
          <w:sz w:val="28"/>
          <w:szCs w:val="28"/>
          <w:lang w:val="uk-UA" w:eastAsia="ru-RU"/>
        </w:rPr>
      </w:pPr>
      <w:r w:rsidRPr="003B3CD5">
        <w:rPr>
          <w:rStyle w:val="a7"/>
          <w:rFonts w:ascii="Times New Roman" w:hAnsi="Times New Roman" w:cs="Times New Roman"/>
          <w:i w:val="0"/>
          <w:spacing w:val="20"/>
          <w:sz w:val="28"/>
          <w:szCs w:val="28"/>
          <w:lang w:val="uk-UA" w:eastAsia="ru-RU"/>
        </w:rPr>
        <w:t>Карусель</w:t>
      </w:r>
      <w:r w:rsidR="00466371">
        <w:rPr>
          <w:rStyle w:val="a7"/>
          <w:rFonts w:ascii="Times New Roman" w:hAnsi="Times New Roman" w:cs="Times New Roman"/>
          <w:i w:val="0"/>
          <w:spacing w:val="20"/>
          <w:sz w:val="28"/>
          <w:szCs w:val="28"/>
          <w:lang w:val="uk-UA" w:eastAsia="ru-RU"/>
        </w:rPr>
        <w:t>.</w:t>
      </w:r>
    </w:p>
    <w:p w:rsidR="00B30247" w:rsidRPr="003B3CD5" w:rsidRDefault="00B30247" w:rsidP="003B3CD5">
      <w:pPr>
        <w:spacing w:after="0" w:line="240" w:lineRule="auto"/>
        <w:ind w:firstLine="709"/>
        <w:rPr>
          <w:rStyle w:val="a7"/>
          <w:rFonts w:ascii="Times New Roman" w:hAnsi="Times New Roman" w:cs="Times New Roman"/>
          <w:i w:val="0"/>
          <w:spacing w:val="20"/>
          <w:sz w:val="28"/>
          <w:szCs w:val="28"/>
          <w:lang w:val="uk-UA" w:eastAsia="ru-RU"/>
        </w:rPr>
      </w:pPr>
      <w:r w:rsidRPr="003B3CD5">
        <w:rPr>
          <w:rStyle w:val="a7"/>
          <w:rFonts w:ascii="Times New Roman" w:hAnsi="Times New Roman" w:cs="Times New Roman"/>
          <w:i w:val="0"/>
          <w:spacing w:val="20"/>
          <w:sz w:val="28"/>
          <w:szCs w:val="28"/>
          <w:lang w:val="uk-UA" w:eastAsia="ru-RU"/>
        </w:rPr>
        <w:t>Робота в малих групах</w:t>
      </w:r>
      <w:r w:rsidR="00466371">
        <w:rPr>
          <w:rStyle w:val="a7"/>
          <w:rFonts w:ascii="Times New Roman" w:hAnsi="Times New Roman" w:cs="Times New Roman"/>
          <w:i w:val="0"/>
          <w:spacing w:val="20"/>
          <w:sz w:val="28"/>
          <w:szCs w:val="28"/>
          <w:lang w:val="uk-UA" w:eastAsia="ru-RU"/>
        </w:rPr>
        <w:t>.</w:t>
      </w:r>
    </w:p>
    <w:p w:rsidR="00B30247" w:rsidRDefault="00B30247" w:rsidP="003B3CD5">
      <w:pPr>
        <w:spacing w:after="0" w:line="240" w:lineRule="auto"/>
        <w:ind w:firstLine="709"/>
        <w:rPr>
          <w:rStyle w:val="a7"/>
          <w:rFonts w:ascii="Times New Roman" w:hAnsi="Times New Roman" w:cs="Times New Roman"/>
          <w:i w:val="0"/>
          <w:spacing w:val="20"/>
          <w:sz w:val="28"/>
          <w:szCs w:val="28"/>
          <w:lang w:val="uk-UA" w:eastAsia="ru-RU"/>
        </w:rPr>
      </w:pPr>
      <w:r w:rsidRPr="003B3CD5">
        <w:rPr>
          <w:rStyle w:val="a7"/>
          <w:rFonts w:ascii="Times New Roman" w:hAnsi="Times New Roman" w:cs="Times New Roman"/>
          <w:i w:val="0"/>
          <w:spacing w:val="20"/>
          <w:sz w:val="28"/>
          <w:szCs w:val="28"/>
          <w:lang w:val="uk-UA" w:eastAsia="ru-RU"/>
        </w:rPr>
        <w:t>Акваріум та інші</w:t>
      </w:r>
      <w:r w:rsidR="003B3CD5">
        <w:rPr>
          <w:rStyle w:val="a7"/>
          <w:rFonts w:ascii="Times New Roman" w:hAnsi="Times New Roman" w:cs="Times New Roman"/>
          <w:i w:val="0"/>
          <w:spacing w:val="20"/>
          <w:sz w:val="28"/>
          <w:szCs w:val="28"/>
          <w:lang w:val="uk-UA" w:eastAsia="ru-RU"/>
        </w:rPr>
        <w:t>.</w:t>
      </w:r>
    </w:p>
    <w:p w:rsidR="003B3CD5" w:rsidRPr="003B3CD5" w:rsidRDefault="003B3CD5" w:rsidP="003B3CD5">
      <w:pPr>
        <w:spacing w:after="0" w:line="240" w:lineRule="auto"/>
        <w:ind w:firstLine="709"/>
        <w:rPr>
          <w:rFonts w:ascii="Times New Roman" w:hAnsi="Times New Roman" w:cs="Times New Roman"/>
          <w:iCs/>
          <w:spacing w:val="20"/>
          <w:sz w:val="28"/>
          <w:szCs w:val="28"/>
          <w:lang w:val="uk-UA" w:eastAsia="ru-RU"/>
        </w:rPr>
      </w:pPr>
    </w:p>
    <w:p w:rsidR="00B30247" w:rsidRPr="003B3CD5" w:rsidRDefault="00B30247" w:rsidP="003B3CD5">
      <w:pPr>
        <w:spacing w:after="0" w:line="240" w:lineRule="auto"/>
        <w:ind w:firstLine="709"/>
        <w:jc w:val="both"/>
        <w:rPr>
          <w:rFonts w:ascii="Times New Roman" w:hAnsi="Times New Roman" w:cs="Times New Roman"/>
          <w:spacing w:val="20"/>
          <w:sz w:val="28"/>
          <w:szCs w:val="28"/>
          <w:lang w:val="uk-UA" w:eastAsia="ru-RU"/>
        </w:rPr>
      </w:pPr>
      <w:r w:rsidRPr="003B3CD5">
        <w:rPr>
          <w:rStyle w:val="a7"/>
          <w:rFonts w:ascii="Times New Roman" w:hAnsi="Times New Roman" w:cs="Times New Roman"/>
          <w:b/>
          <w:spacing w:val="20"/>
          <w:sz w:val="28"/>
          <w:szCs w:val="28"/>
          <w:lang w:val="uk-UA" w:eastAsia="ru-RU"/>
        </w:rPr>
        <w:t>Робота в парах</w:t>
      </w:r>
      <w:r w:rsidR="00A669AE">
        <w:rPr>
          <w:rFonts w:ascii="Times New Roman" w:hAnsi="Times New Roman" w:cs="Times New Roman"/>
          <w:b/>
          <w:spacing w:val="20"/>
          <w:sz w:val="28"/>
          <w:szCs w:val="28"/>
          <w:lang w:val="uk-UA" w:eastAsia="ru-RU"/>
        </w:rPr>
        <w:t>.</w:t>
      </w:r>
      <w:r w:rsidRPr="003B3CD5">
        <w:rPr>
          <w:rFonts w:ascii="Times New Roman" w:hAnsi="Times New Roman" w:cs="Times New Roman"/>
          <w:spacing w:val="20"/>
          <w:sz w:val="28"/>
          <w:szCs w:val="28"/>
          <w:lang w:val="uk-UA" w:eastAsia="ru-RU"/>
        </w:rPr>
        <w:t xml:space="preserve"> </w:t>
      </w:r>
      <w:r w:rsidR="00A669AE">
        <w:rPr>
          <w:rFonts w:ascii="Times New Roman" w:hAnsi="Times New Roman" w:cs="Times New Roman"/>
          <w:spacing w:val="20"/>
          <w:sz w:val="28"/>
          <w:szCs w:val="28"/>
          <w:lang w:val="uk-UA" w:eastAsia="ru-RU"/>
        </w:rPr>
        <w:t>У</w:t>
      </w:r>
      <w:r w:rsidRPr="003B3CD5">
        <w:rPr>
          <w:rFonts w:ascii="Times New Roman" w:hAnsi="Times New Roman" w:cs="Times New Roman"/>
          <w:spacing w:val="20"/>
          <w:sz w:val="28"/>
          <w:szCs w:val="28"/>
          <w:lang w:val="uk-UA" w:eastAsia="ru-RU"/>
        </w:rPr>
        <w:t xml:space="preserve">чні працюють в парах, виконуючи завдання. Парна робота вимагає обміну думками і дозволяє швидко виконати вправи, які в звичайних умовах є </w:t>
      </w:r>
      <w:proofErr w:type="spellStart"/>
      <w:r w:rsidRPr="003B3CD5">
        <w:rPr>
          <w:rFonts w:ascii="Times New Roman" w:hAnsi="Times New Roman" w:cs="Times New Roman"/>
          <w:spacing w:val="20"/>
          <w:sz w:val="28"/>
          <w:szCs w:val="28"/>
          <w:lang w:val="uk-UA" w:eastAsia="ru-RU"/>
        </w:rPr>
        <w:t>часомісткими</w:t>
      </w:r>
      <w:proofErr w:type="spellEnd"/>
      <w:r w:rsidRPr="003B3CD5">
        <w:rPr>
          <w:rFonts w:ascii="Times New Roman" w:hAnsi="Times New Roman" w:cs="Times New Roman"/>
          <w:spacing w:val="20"/>
          <w:sz w:val="28"/>
          <w:szCs w:val="28"/>
          <w:lang w:val="uk-UA" w:eastAsia="ru-RU"/>
        </w:rPr>
        <w:t xml:space="preserve"> або неможливими (обговорити подію, твір, взагалі інформацію, підбити підсумок уроку, події тощо, взяти інтерв’ю один в одного, </w:t>
      </w:r>
      <w:proofErr w:type="spellStart"/>
      <w:r w:rsidRPr="003B3CD5">
        <w:rPr>
          <w:rFonts w:ascii="Times New Roman" w:hAnsi="Times New Roman" w:cs="Times New Roman"/>
          <w:spacing w:val="20"/>
          <w:sz w:val="28"/>
          <w:szCs w:val="28"/>
          <w:lang w:val="uk-UA" w:eastAsia="ru-RU"/>
        </w:rPr>
        <w:t>проанкетувати</w:t>
      </w:r>
      <w:proofErr w:type="spellEnd"/>
      <w:r w:rsidRPr="003B3CD5">
        <w:rPr>
          <w:rFonts w:ascii="Times New Roman" w:hAnsi="Times New Roman" w:cs="Times New Roman"/>
          <w:spacing w:val="20"/>
          <w:sz w:val="28"/>
          <w:szCs w:val="28"/>
          <w:lang w:val="uk-UA" w:eastAsia="ru-RU"/>
        </w:rPr>
        <w:t xml:space="preserve"> партнера). Після цього один з партнерів доповідає перед класом про результати.</w:t>
      </w:r>
    </w:p>
    <w:p w:rsidR="00B30247" w:rsidRPr="003B3CD5" w:rsidRDefault="00B30247" w:rsidP="003B3CD5">
      <w:pPr>
        <w:spacing w:after="0" w:line="240" w:lineRule="auto"/>
        <w:ind w:firstLine="709"/>
        <w:jc w:val="both"/>
        <w:rPr>
          <w:rFonts w:ascii="Times New Roman" w:hAnsi="Times New Roman" w:cs="Times New Roman"/>
          <w:spacing w:val="20"/>
          <w:sz w:val="28"/>
          <w:szCs w:val="28"/>
          <w:lang w:val="uk-UA" w:eastAsia="ru-RU"/>
        </w:rPr>
      </w:pPr>
      <w:r w:rsidRPr="003B3CD5">
        <w:rPr>
          <w:rFonts w:ascii="Times New Roman" w:hAnsi="Times New Roman" w:cs="Times New Roman"/>
          <w:spacing w:val="20"/>
          <w:sz w:val="28"/>
          <w:szCs w:val="28"/>
          <w:lang w:val="uk-UA" w:eastAsia="ru-RU"/>
        </w:rPr>
        <w:t xml:space="preserve">Наприклад, проводячи уроки у </w:t>
      </w:r>
      <w:r w:rsidR="00317AA9" w:rsidRPr="003B3CD5">
        <w:rPr>
          <w:rFonts w:ascii="Times New Roman" w:hAnsi="Times New Roman" w:cs="Times New Roman"/>
          <w:spacing w:val="20"/>
          <w:sz w:val="28"/>
          <w:szCs w:val="28"/>
          <w:lang w:val="uk-UA" w:eastAsia="ru-RU"/>
        </w:rPr>
        <w:t>четвертому</w:t>
      </w:r>
      <w:r w:rsidRPr="003B3CD5">
        <w:rPr>
          <w:rFonts w:ascii="Times New Roman" w:hAnsi="Times New Roman" w:cs="Times New Roman"/>
          <w:spacing w:val="20"/>
          <w:sz w:val="28"/>
          <w:szCs w:val="28"/>
          <w:lang w:val="uk-UA" w:eastAsia="ru-RU"/>
        </w:rPr>
        <w:t xml:space="preserve"> класі при вивченні теми </w:t>
      </w:r>
      <w:proofErr w:type="spellStart"/>
      <w:r w:rsidRPr="003B3CD5">
        <w:rPr>
          <w:rFonts w:ascii="Times New Roman" w:hAnsi="Times New Roman" w:cs="Times New Roman"/>
          <w:spacing w:val="20"/>
          <w:sz w:val="28"/>
          <w:szCs w:val="28"/>
          <w:lang w:val="uk-UA" w:eastAsia="ru-RU"/>
        </w:rPr>
        <w:t>“Homes”</w:t>
      </w:r>
      <w:proofErr w:type="spellEnd"/>
      <w:r w:rsidRPr="003B3CD5">
        <w:rPr>
          <w:rFonts w:ascii="Times New Roman" w:hAnsi="Times New Roman" w:cs="Times New Roman"/>
          <w:spacing w:val="20"/>
          <w:sz w:val="28"/>
          <w:szCs w:val="28"/>
          <w:lang w:val="uk-UA" w:eastAsia="ru-RU"/>
        </w:rPr>
        <w:t xml:space="preserve"> я заохочую учнів розпитувати  один одного про їхні квартири чи будинки, потім доповідати класу: </w:t>
      </w:r>
      <w:proofErr w:type="spellStart"/>
      <w:r w:rsidRPr="003B3CD5">
        <w:rPr>
          <w:rFonts w:ascii="Times New Roman" w:hAnsi="Times New Roman" w:cs="Times New Roman"/>
          <w:spacing w:val="20"/>
          <w:sz w:val="28"/>
          <w:szCs w:val="28"/>
          <w:lang w:val="uk-UA" w:eastAsia="ru-RU"/>
        </w:rPr>
        <w:t>Yura</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lives</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in</w:t>
      </w:r>
      <w:proofErr w:type="spellEnd"/>
      <w:r w:rsidRPr="003B3CD5">
        <w:rPr>
          <w:rFonts w:ascii="Times New Roman" w:hAnsi="Times New Roman" w:cs="Times New Roman"/>
          <w:spacing w:val="20"/>
          <w:sz w:val="28"/>
          <w:szCs w:val="28"/>
          <w:lang w:val="uk-UA" w:eastAsia="ru-RU"/>
        </w:rPr>
        <w:t xml:space="preserve"> a </w:t>
      </w:r>
      <w:proofErr w:type="spellStart"/>
      <w:r w:rsidRPr="003B3CD5">
        <w:rPr>
          <w:rFonts w:ascii="Times New Roman" w:hAnsi="Times New Roman" w:cs="Times New Roman"/>
          <w:spacing w:val="20"/>
          <w:sz w:val="28"/>
          <w:szCs w:val="28"/>
          <w:lang w:val="uk-UA" w:eastAsia="ru-RU"/>
        </w:rPr>
        <w:t>flat</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It</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is</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on</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the</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ground</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floor</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There</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are</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three</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rooms</w:t>
      </w:r>
      <w:proofErr w:type="spellEnd"/>
      <w:r w:rsidRPr="003B3CD5">
        <w:rPr>
          <w:rFonts w:ascii="Times New Roman" w:hAnsi="Times New Roman" w:cs="Times New Roman"/>
          <w:spacing w:val="20"/>
          <w:sz w:val="28"/>
          <w:szCs w:val="28"/>
          <w:lang w:val="uk-UA" w:eastAsia="ru-RU"/>
        </w:rPr>
        <w:t xml:space="preserve">, a </w:t>
      </w:r>
      <w:proofErr w:type="spellStart"/>
      <w:r w:rsidRPr="003B3CD5">
        <w:rPr>
          <w:rFonts w:ascii="Times New Roman" w:hAnsi="Times New Roman" w:cs="Times New Roman"/>
          <w:spacing w:val="20"/>
          <w:sz w:val="28"/>
          <w:szCs w:val="28"/>
          <w:lang w:val="uk-UA" w:eastAsia="ru-RU"/>
        </w:rPr>
        <w:t>kitchen</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and</w:t>
      </w:r>
      <w:proofErr w:type="spellEnd"/>
      <w:r w:rsidRPr="003B3CD5">
        <w:rPr>
          <w:rFonts w:ascii="Times New Roman" w:hAnsi="Times New Roman" w:cs="Times New Roman"/>
          <w:spacing w:val="20"/>
          <w:sz w:val="28"/>
          <w:szCs w:val="28"/>
          <w:lang w:val="uk-UA" w:eastAsia="ru-RU"/>
        </w:rPr>
        <w:t xml:space="preserve"> a </w:t>
      </w:r>
      <w:proofErr w:type="spellStart"/>
      <w:r w:rsidRPr="003B3CD5">
        <w:rPr>
          <w:rFonts w:ascii="Times New Roman" w:hAnsi="Times New Roman" w:cs="Times New Roman"/>
          <w:spacing w:val="20"/>
          <w:sz w:val="28"/>
          <w:szCs w:val="28"/>
          <w:lang w:val="uk-UA" w:eastAsia="ru-RU"/>
        </w:rPr>
        <w:t>bathroom</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in</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his</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flat</w:t>
      </w:r>
      <w:proofErr w:type="spellEnd"/>
      <w:r w:rsidRPr="003B3CD5">
        <w:rPr>
          <w:rFonts w:ascii="Times New Roman" w:hAnsi="Times New Roman" w:cs="Times New Roman"/>
          <w:spacing w:val="20"/>
          <w:sz w:val="28"/>
          <w:szCs w:val="28"/>
          <w:lang w:val="uk-UA" w:eastAsia="ru-RU"/>
        </w:rPr>
        <w:t xml:space="preserve">. (Активізуються навички вживання структур </w:t>
      </w:r>
      <w:proofErr w:type="spellStart"/>
      <w:r w:rsidRPr="003B3CD5">
        <w:rPr>
          <w:rFonts w:ascii="Times New Roman" w:hAnsi="Times New Roman" w:cs="Times New Roman"/>
          <w:spacing w:val="20"/>
          <w:sz w:val="28"/>
          <w:szCs w:val="28"/>
          <w:lang w:val="uk-UA" w:eastAsia="ru-RU"/>
        </w:rPr>
        <w:t>there</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is</w:t>
      </w:r>
      <w:proofErr w:type="spellEnd"/>
      <w:r w:rsidRPr="003B3CD5">
        <w:rPr>
          <w:rFonts w:ascii="Times New Roman" w:hAnsi="Times New Roman" w:cs="Times New Roman"/>
          <w:spacing w:val="20"/>
          <w:sz w:val="28"/>
          <w:szCs w:val="28"/>
          <w:lang w:val="uk-UA" w:eastAsia="ru-RU"/>
        </w:rPr>
        <w:t>/</w:t>
      </w:r>
      <w:proofErr w:type="spellStart"/>
      <w:r w:rsidRPr="003B3CD5">
        <w:rPr>
          <w:rFonts w:ascii="Times New Roman" w:hAnsi="Times New Roman" w:cs="Times New Roman"/>
          <w:spacing w:val="20"/>
          <w:sz w:val="28"/>
          <w:szCs w:val="28"/>
          <w:lang w:val="uk-UA" w:eastAsia="ru-RU"/>
        </w:rPr>
        <w:t>are</w:t>
      </w:r>
      <w:proofErr w:type="spellEnd"/>
      <w:r w:rsidRPr="003B3CD5">
        <w:rPr>
          <w:rFonts w:ascii="Times New Roman" w:hAnsi="Times New Roman" w:cs="Times New Roman"/>
          <w:spacing w:val="20"/>
          <w:sz w:val="28"/>
          <w:szCs w:val="28"/>
          <w:lang w:val="uk-UA" w:eastAsia="ru-RU"/>
        </w:rPr>
        <w:t xml:space="preserve"> та третьої особи однини у </w:t>
      </w:r>
      <w:proofErr w:type="spellStart"/>
      <w:r w:rsidRPr="003B3CD5">
        <w:rPr>
          <w:rFonts w:ascii="Times New Roman" w:hAnsi="Times New Roman" w:cs="Times New Roman"/>
          <w:spacing w:val="20"/>
          <w:sz w:val="28"/>
          <w:szCs w:val="28"/>
          <w:lang w:val="uk-UA" w:eastAsia="ru-RU"/>
        </w:rPr>
        <w:t>Present</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Simple</w:t>
      </w:r>
      <w:proofErr w:type="spellEnd"/>
      <w:r w:rsidRPr="003B3CD5">
        <w:rPr>
          <w:rFonts w:ascii="Times New Roman" w:hAnsi="Times New Roman" w:cs="Times New Roman"/>
          <w:spacing w:val="20"/>
          <w:sz w:val="28"/>
          <w:szCs w:val="28"/>
          <w:lang w:val="uk-UA" w:eastAsia="ru-RU"/>
        </w:rPr>
        <w:t>.)</w:t>
      </w:r>
    </w:p>
    <w:p w:rsidR="00B30247" w:rsidRPr="003B3CD5" w:rsidRDefault="00B30247" w:rsidP="003B3CD5">
      <w:pPr>
        <w:spacing w:after="0" w:line="240" w:lineRule="auto"/>
        <w:ind w:firstLine="709"/>
        <w:rPr>
          <w:rFonts w:ascii="Times New Roman" w:hAnsi="Times New Roman" w:cs="Times New Roman"/>
          <w:spacing w:val="20"/>
          <w:sz w:val="28"/>
          <w:szCs w:val="28"/>
          <w:lang w:val="uk-UA" w:eastAsia="ru-RU"/>
        </w:rPr>
      </w:pPr>
    </w:p>
    <w:p w:rsidR="00B30247" w:rsidRPr="003B3CD5" w:rsidRDefault="00B30247" w:rsidP="003B3CD5">
      <w:pPr>
        <w:spacing w:after="0" w:line="240" w:lineRule="auto"/>
        <w:ind w:firstLine="709"/>
        <w:jc w:val="both"/>
        <w:rPr>
          <w:rFonts w:ascii="Times New Roman" w:hAnsi="Times New Roman" w:cs="Times New Roman"/>
          <w:spacing w:val="20"/>
          <w:sz w:val="28"/>
          <w:szCs w:val="28"/>
          <w:lang w:val="uk-UA" w:eastAsia="ru-RU"/>
        </w:rPr>
      </w:pPr>
      <w:r w:rsidRPr="003B3CD5">
        <w:rPr>
          <w:rStyle w:val="a7"/>
          <w:rFonts w:ascii="Times New Roman" w:hAnsi="Times New Roman" w:cs="Times New Roman"/>
          <w:b/>
          <w:spacing w:val="20"/>
          <w:sz w:val="28"/>
          <w:szCs w:val="28"/>
          <w:lang w:val="uk-UA" w:eastAsia="ru-RU"/>
        </w:rPr>
        <w:t>Робота в трійках</w:t>
      </w:r>
      <w:r w:rsidRPr="003B3CD5">
        <w:rPr>
          <w:rFonts w:ascii="Times New Roman" w:hAnsi="Times New Roman" w:cs="Times New Roman"/>
          <w:b/>
          <w:spacing w:val="20"/>
          <w:sz w:val="28"/>
          <w:szCs w:val="28"/>
          <w:lang w:val="uk-UA" w:eastAsia="ru-RU"/>
        </w:rPr>
        <w:t>.</w:t>
      </w:r>
      <w:r w:rsidRPr="003B3CD5">
        <w:rPr>
          <w:rFonts w:ascii="Times New Roman" w:hAnsi="Times New Roman" w:cs="Times New Roman"/>
          <w:spacing w:val="20"/>
          <w:sz w:val="28"/>
          <w:szCs w:val="28"/>
          <w:lang w:val="uk-UA" w:eastAsia="ru-RU"/>
        </w:rPr>
        <w:t xml:space="preserve"> За своєю суттю, це ускладнена робота в парах. На мою думку, найкраще в трійках проводити обговорення, обмін думками, підбиття підсумків чи навпаки, виділення несхожих думок).</w:t>
      </w:r>
    </w:p>
    <w:p w:rsidR="003B3CD5" w:rsidRDefault="00B30247" w:rsidP="003B3CD5">
      <w:pPr>
        <w:spacing w:after="0" w:line="240" w:lineRule="auto"/>
        <w:ind w:firstLine="709"/>
        <w:jc w:val="both"/>
        <w:rPr>
          <w:rFonts w:ascii="Times New Roman" w:hAnsi="Times New Roman" w:cs="Times New Roman"/>
          <w:spacing w:val="20"/>
          <w:sz w:val="28"/>
          <w:szCs w:val="28"/>
          <w:lang w:val="uk-UA" w:eastAsia="ru-RU"/>
        </w:rPr>
      </w:pPr>
      <w:r w:rsidRPr="003B3CD5">
        <w:rPr>
          <w:rFonts w:ascii="Times New Roman" w:hAnsi="Times New Roman" w:cs="Times New Roman"/>
          <w:spacing w:val="20"/>
          <w:sz w:val="28"/>
          <w:szCs w:val="28"/>
          <w:lang w:val="uk-UA" w:eastAsia="ru-RU"/>
        </w:rPr>
        <w:t xml:space="preserve">Так, на моїх уроках при вивченні теми </w:t>
      </w:r>
      <w:proofErr w:type="spellStart"/>
      <w:r w:rsidRPr="003B3CD5">
        <w:rPr>
          <w:rFonts w:ascii="Times New Roman" w:hAnsi="Times New Roman" w:cs="Times New Roman"/>
          <w:spacing w:val="20"/>
          <w:sz w:val="28"/>
          <w:szCs w:val="28"/>
          <w:lang w:val="uk-UA" w:eastAsia="ru-RU"/>
        </w:rPr>
        <w:t>“Food”</w:t>
      </w:r>
      <w:proofErr w:type="spellEnd"/>
      <w:r w:rsidRPr="003B3CD5">
        <w:rPr>
          <w:rFonts w:ascii="Times New Roman" w:hAnsi="Times New Roman" w:cs="Times New Roman"/>
          <w:spacing w:val="20"/>
          <w:sz w:val="28"/>
          <w:szCs w:val="28"/>
          <w:lang w:val="uk-UA" w:eastAsia="ru-RU"/>
        </w:rPr>
        <w:t xml:space="preserve"> учні </w:t>
      </w:r>
      <w:r w:rsidR="00317AA9" w:rsidRPr="003B3CD5">
        <w:rPr>
          <w:rFonts w:ascii="Times New Roman" w:hAnsi="Times New Roman" w:cs="Times New Roman"/>
          <w:spacing w:val="20"/>
          <w:sz w:val="28"/>
          <w:szCs w:val="28"/>
          <w:lang w:val="uk-UA" w:eastAsia="ru-RU"/>
        </w:rPr>
        <w:t>четвертого</w:t>
      </w:r>
      <w:r w:rsidRPr="003B3CD5">
        <w:rPr>
          <w:rFonts w:ascii="Times New Roman" w:hAnsi="Times New Roman" w:cs="Times New Roman"/>
          <w:spacing w:val="20"/>
          <w:sz w:val="28"/>
          <w:szCs w:val="28"/>
          <w:lang w:val="uk-UA" w:eastAsia="ru-RU"/>
        </w:rPr>
        <w:t xml:space="preserve"> класу розпитують один одного про їхню улюблену їжу та про їжу, яку вони не люблять, потім проводять порівняння, підбивають підсумки та доповідають класу: </w:t>
      </w:r>
      <w:proofErr w:type="spellStart"/>
      <w:r w:rsidRPr="003B3CD5">
        <w:rPr>
          <w:rFonts w:ascii="Times New Roman" w:hAnsi="Times New Roman" w:cs="Times New Roman"/>
          <w:spacing w:val="20"/>
          <w:sz w:val="28"/>
          <w:szCs w:val="28"/>
          <w:lang w:val="uk-UA" w:eastAsia="ru-RU"/>
        </w:rPr>
        <w:t>Both</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Vika</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and</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Ira</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like</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chocolate</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and</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both</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of</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them</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hate</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milk</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Vika</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likes</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chips</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but</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Ira</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hates</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them</w:t>
      </w:r>
      <w:proofErr w:type="spellEnd"/>
      <w:r w:rsidRPr="003B3CD5">
        <w:rPr>
          <w:rFonts w:ascii="Times New Roman" w:hAnsi="Times New Roman" w:cs="Times New Roman"/>
          <w:spacing w:val="20"/>
          <w:sz w:val="28"/>
          <w:szCs w:val="28"/>
          <w:lang w:val="uk-UA" w:eastAsia="ru-RU"/>
        </w:rPr>
        <w:t xml:space="preserve">. (Активізуються навички вживання лексики до теми </w:t>
      </w:r>
      <w:proofErr w:type="spellStart"/>
      <w:r w:rsidRPr="003B3CD5">
        <w:rPr>
          <w:rFonts w:ascii="Times New Roman" w:hAnsi="Times New Roman" w:cs="Times New Roman"/>
          <w:spacing w:val="20"/>
          <w:sz w:val="28"/>
          <w:szCs w:val="28"/>
          <w:lang w:val="uk-UA" w:eastAsia="ru-RU"/>
        </w:rPr>
        <w:t>“Food”</w:t>
      </w:r>
      <w:proofErr w:type="spellEnd"/>
      <w:r w:rsidRPr="003B3CD5">
        <w:rPr>
          <w:rFonts w:ascii="Times New Roman" w:hAnsi="Times New Roman" w:cs="Times New Roman"/>
          <w:spacing w:val="20"/>
          <w:sz w:val="28"/>
          <w:szCs w:val="28"/>
          <w:lang w:val="uk-UA" w:eastAsia="ru-RU"/>
        </w:rPr>
        <w:t xml:space="preserve">, та утворення речень у </w:t>
      </w:r>
      <w:proofErr w:type="spellStart"/>
      <w:r w:rsidRPr="003B3CD5">
        <w:rPr>
          <w:rFonts w:ascii="Times New Roman" w:hAnsi="Times New Roman" w:cs="Times New Roman"/>
          <w:spacing w:val="20"/>
          <w:sz w:val="28"/>
          <w:szCs w:val="28"/>
          <w:lang w:val="uk-UA" w:eastAsia="ru-RU"/>
        </w:rPr>
        <w:t>Present</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Simple</w:t>
      </w:r>
      <w:proofErr w:type="spellEnd"/>
      <w:r w:rsidRPr="003B3CD5">
        <w:rPr>
          <w:rFonts w:ascii="Times New Roman" w:hAnsi="Times New Roman" w:cs="Times New Roman"/>
          <w:spacing w:val="20"/>
          <w:sz w:val="28"/>
          <w:szCs w:val="28"/>
          <w:lang w:val="uk-UA" w:eastAsia="ru-RU"/>
        </w:rPr>
        <w:t>)</w:t>
      </w:r>
      <w:r w:rsidR="003B3CD5">
        <w:rPr>
          <w:rFonts w:ascii="Times New Roman" w:hAnsi="Times New Roman" w:cs="Times New Roman"/>
          <w:spacing w:val="20"/>
          <w:sz w:val="28"/>
          <w:szCs w:val="28"/>
          <w:lang w:val="uk-UA" w:eastAsia="ru-RU"/>
        </w:rPr>
        <w:t>.</w:t>
      </w:r>
    </w:p>
    <w:p w:rsidR="00B30247" w:rsidRPr="003B3CD5" w:rsidRDefault="00B30247" w:rsidP="003B3CD5">
      <w:pPr>
        <w:spacing w:after="0" w:line="240" w:lineRule="auto"/>
        <w:ind w:firstLine="709"/>
        <w:jc w:val="both"/>
        <w:rPr>
          <w:rFonts w:ascii="Times New Roman" w:hAnsi="Times New Roman" w:cs="Times New Roman"/>
          <w:spacing w:val="20"/>
          <w:sz w:val="28"/>
          <w:szCs w:val="28"/>
          <w:lang w:val="uk-UA" w:eastAsia="ru-RU"/>
        </w:rPr>
      </w:pPr>
      <w:r w:rsidRPr="003B3CD5">
        <w:rPr>
          <w:rFonts w:ascii="Times New Roman" w:hAnsi="Times New Roman" w:cs="Times New Roman"/>
          <w:spacing w:val="20"/>
          <w:sz w:val="28"/>
          <w:szCs w:val="28"/>
          <w:lang w:val="uk-UA" w:eastAsia="ru-RU"/>
        </w:rPr>
        <w:t xml:space="preserve"> </w:t>
      </w:r>
    </w:p>
    <w:p w:rsidR="00B30247" w:rsidRPr="003B3CD5" w:rsidRDefault="00B30247" w:rsidP="003B3CD5">
      <w:pPr>
        <w:spacing w:after="0" w:line="240" w:lineRule="auto"/>
        <w:ind w:firstLine="709"/>
        <w:jc w:val="both"/>
        <w:rPr>
          <w:rFonts w:ascii="Times New Roman" w:hAnsi="Times New Roman" w:cs="Times New Roman"/>
          <w:spacing w:val="20"/>
          <w:sz w:val="28"/>
          <w:szCs w:val="28"/>
          <w:lang w:val="uk-UA" w:eastAsia="ru-RU"/>
        </w:rPr>
      </w:pPr>
      <w:r w:rsidRPr="003B3CD5">
        <w:rPr>
          <w:rFonts w:ascii="Times New Roman" w:hAnsi="Times New Roman" w:cs="Times New Roman"/>
          <w:b/>
          <w:i/>
          <w:spacing w:val="20"/>
          <w:sz w:val="28"/>
          <w:szCs w:val="28"/>
          <w:lang w:val="uk-UA" w:eastAsia="ru-RU"/>
        </w:rPr>
        <w:t>Змінювані трійки</w:t>
      </w:r>
      <w:r w:rsidRPr="003B3CD5">
        <w:rPr>
          <w:rFonts w:ascii="Times New Roman" w:hAnsi="Times New Roman" w:cs="Times New Roman"/>
          <w:spacing w:val="20"/>
          <w:sz w:val="28"/>
          <w:szCs w:val="28"/>
          <w:lang w:val="uk-UA" w:eastAsia="ru-RU"/>
        </w:rPr>
        <w:t>. Цей метод трохи складніший: всі трійки класу отримують одне й те ж завдання, а після обговорення один член трійки йде в наступну, один в попередню і ознайомлює членів новостворених трійок з набутком своєї.</w:t>
      </w:r>
    </w:p>
    <w:p w:rsidR="00B30247" w:rsidRPr="003B3CD5" w:rsidRDefault="00B30247" w:rsidP="003B3CD5">
      <w:pPr>
        <w:spacing w:after="0" w:line="240" w:lineRule="auto"/>
        <w:ind w:firstLine="709"/>
        <w:rPr>
          <w:rFonts w:ascii="Times New Roman" w:hAnsi="Times New Roman" w:cs="Times New Roman"/>
          <w:spacing w:val="20"/>
          <w:sz w:val="28"/>
          <w:szCs w:val="28"/>
          <w:lang w:val="uk-UA"/>
        </w:rPr>
      </w:pPr>
    </w:p>
    <w:p w:rsidR="00B30247" w:rsidRPr="003B3CD5" w:rsidRDefault="00B30247" w:rsidP="003B3CD5">
      <w:pPr>
        <w:spacing w:after="0" w:line="240" w:lineRule="auto"/>
        <w:ind w:firstLine="709"/>
        <w:jc w:val="both"/>
        <w:rPr>
          <w:rFonts w:ascii="Times New Roman" w:hAnsi="Times New Roman" w:cs="Times New Roman"/>
          <w:spacing w:val="20"/>
          <w:sz w:val="28"/>
          <w:szCs w:val="28"/>
          <w:lang w:val="uk-UA" w:eastAsia="ru-RU"/>
        </w:rPr>
      </w:pPr>
      <w:r w:rsidRPr="003B3CD5">
        <w:rPr>
          <w:rStyle w:val="a7"/>
          <w:rFonts w:ascii="Times New Roman" w:hAnsi="Times New Roman" w:cs="Times New Roman"/>
          <w:b/>
          <w:spacing w:val="20"/>
          <w:sz w:val="28"/>
          <w:szCs w:val="28"/>
          <w:lang w:val="uk-UA" w:eastAsia="ru-RU"/>
        </w:rPr>
        <w:t>2+2=4</w:t>
      </w:r>
      <w:r w:rsidRPr="003B3CD5">
        <w:rPr>
          <w:rFonts w:ascii="Times New Roman" w:hAnsi="Times New Roman" w:cs="Times New Roman"/>
          <w:b/>
          <w:spacing w:val="20"/>
          <w:sz w:val="28"/>
          <w:szCs w:val="28"/>
          <w:lang w:val="uk-UA" w:eastAsia="ru-RU"/>
        </w:rPr>
        <w:t>.</w:t>
      </w:r>
      <w:r w:rsidRPr="003B3CD5">
        <w:rPr>
          <w:rFonts w:ascii="Times New Roman" w:hAnsi="Times New Roman" w:cs="Times New Roman"/>
          <w:spacing w:val="20"/>
          <w:sz w:val="28"/>
          <w:szCs w:val="28"/>
          <w:lang w:val="uk-UA" w:eastAsia="ru-RU"/>
        </w:rPr>
        <w:t xml:space="preserve"> Дві пари окремо працюють над вправою протягом певного часу (2-3 хвилини), обов’язково доходять до спільного рішення, потім об’єднуються і діляться набутим. Як і при роботі в парах, необхідним є консенсус. Після цього можна або об’єднати четвірки у вісімки, або перейти до групового обговорення.</w:t>
      </w:r>
    </w:p>
    <w:p w:rsidR="00B30247" w:rsidRDefault="00B30247" w:rsidP="003B3CD5">
      <w:pPr>
        <w:spacing w:after="0" w:line="240" w:lineRule="auto"/>
        <w:ind w:firstLine="709"/>
        <w:jc w:val="both"/>
        <w:rPr>
          <w:rFonts w:ascii="Times New Roman" w:hAnsi="Times New Roman" w:cs="Times New Roman"/>
          <w:spacing w:val="20"/>
          <w:sz w:val="28"/>
          <w:szCs w:val="28"/>
          <w:lang w:val="uk-UA"/>
        </w:rPr>
      </w:pPr>
      <w:r w:rsidRPr="003B3CD5">
        <w:rPr>
          <w:rFonts w:ascii="Times New Roman" w:hAnsi="Times New Roman" w:cs="Times New Roman"/>
          <w:spacing w:val="20"/>
          <w:sz w:val="28"/>
          <w:szCs w:val="28"/>
          <w:lang w:val="uk-UA"/>
        </w:rPr>
        <w:lastRenderedPageBreak/>
        <w:t xml:space="preserve">Наприклад, при вивченні модальних дієслів у сьомому класі учні отримують завдання підібрати правильне модальне дієслово. Пари учнів виконують завдання доходячи до спільного рішення, </w:t>
      </w:r>
      <w:r w:rsidR="00A669AE" w:rsidRPr="003B3CD5">
        <w:rPr>
          <w:rFonts w:ascii="Times New Roman" w:hAnsi="Times New Roman" w:cs="Times New Roman"/>
          <w:spacing w:val="20"/>
          <w:sz w:val="28"/>
          <w:szCs w:val="28"/>
          <w:lang w:val="uk-UA"/>
        </w:rPr>
        <w:t>об’єднуючись</w:t>
      </w:r>
      <w:r w:rsidRPr="003B3CD5">
        <w:rPr>
          <w:rFonts w:ascii="Times New Roman" w:hAnsi="Times New Roman" w:cs="Times New Roman"/>
          <w:spacing w:val="20"/>
          <w:sz w:val="28"/>
          <w:szCs w:val="28"/>
          <w:lang w:val="uk-UA"/>
        </w:rPr>
        <w:t xml:space="preserve"> у четвірки, пояснюють та аргументують свій вибір. Потім клас переходить до групового обговорення. Таким чином учні активізують свої знання щодо вживання модальних дієслів.</w:t>
      </w:r>
    </w:p>
    <w:p w:rsidR="003B3CD5" w:rsidRPr="003B3CD5" w:rsidRDefault="003B3CD5" w:rsidP="003B3CD5">
      <w:pPr>
        <w:spacing w:after="0" w:line="240" w:lineRule="auto"/>
        <w:ind w:firstLine="709"/>
        <w:jc w:val="both"/>
        <w:rPr>
          <w:rFonts w:ascii="Times New Roman" w:hAnsi="Times New Roman" w:cs="Times New Roman"/>
          <w:spacing w:val="20"/>
          <w:sz w:val="28"/>
          <w:szCs w:val="28"/>
          <w:lang w:val="uk-UA"/>
        </w:rPr>
      </w:pPr>
    </w:p>
    <w:p w:rsidR="00B30247" w:rsidRPr="003B3CD5" w:rsidRDefault="00B30247" w:rsidP="003B3CD5">
      <w:pPr>
        <w:spacing w:after="0" w:line="240" w:lineRule="auto"/>
        <w:ind w:firstLine="709"/>
        <w:jc w:val="both"/>
        <w:rPr>
          <w:rFonts w:ascii="Times New Roman" w:hAnsi="Times New Roman" w:cs="Times New Roman"/>
          <w:spacing w:val="20"/>
          <w:sz w:val="28"/>
          <w:szCs w:val="28"/>
          <w:lang w:val="uk-UA" w:eastAsia="ru-RU"/>
        </w:rPr>
      </w:pPr>
      <w:r w:rsidRPr="003B3CD5">
        <w:rPr>
          <w:rStyle w:val="a7"/>
          <w:rFonts w:ascii="Times New Roman" w:hAnsi="Times New Roman" w:cs="Times New Roman"/>
          <w:b/>
          <w:spacing w:val="20"/>
          <w:sz w:val="28"/>
          <w:szCs w:val="28"/>
          <w:lang w:val="uk-UA" w:eastAsia="ru-RU"/>
        </w:rPr>
        <w:t>Карусель</w:t>
      </w:r>
      <w:r w:rsidRPr="003B3CD5">
        <w:rPr>
          <w:rFonts w:ascii="Times New Roman" w:hAnsi="Times New Roman" w:cs="Times New Roman"/>
          <w:b/>
          <w:spacing w:val="20"/>
          <w:sz w:val="28"/>
          <w:szCs w:val="28"/>
          <w:lang w:val="uk-UA" w:eastAsia="ru-RU"/>
        </w:rPr>
        <w:t>.</w:t>
      </w:r>
      <w:r w:rsidRPr="003B3CD5">
        <w:rPr>
          <w:rFonts w:ascii="Times New Roman" w:hAnsi="Times New Roman" w:cs="Times New Roman"/>
          <w:spacing w:val="20"/>
          <w:sz w:val="28"/>
          <w:szCs w:val="28"/>
          <w:lang w:val="uk-UA" w:eastAsia="ru-RU"/>
        </w:rPr>
        <w:t xml:space="preserve"> При такому виді роботи я  розсаджую учнів  у два кола – внутрішнє і зовнішнє. Внутрішнє коло нерухоме, зовнішнє -  рухається. Можливі два варіанти використання методу – для дискусії (відбуваються </w:t>
      </w:r>
      <w:proofErr w:type="spellStart"/>
      <w:r w:rsidRPr="003B3CD5">
        <w:rPr>
          <w:rFonts w:ascii="Times New Roman" w:hAnsi="Times New Roman" w:cs="Times New Roman"/>
          <w:spacing w:val="20"/>
          <w:sz w:val="28"/>
          <w:szCs w:val="28"/>
          <w:lang w:val="uk-UA" w:eastAsia="ru-RU"/>
        </w:rPr>
        <w:t>“попарні</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суперечки”</w:t>
      </w:r>
      <w:proofErr w:type="spellEnd"/>
      <w:r w:rsidRPr="003B3CD5">
        <w:rPr>
          <w:rFonts w:ascii="Times New Roman" w:hAnsi="Times New Roman" w:cs="Times New Roman"/>
          <w:spacing w:val="20"/>
          <w:sz w:val="28"/>
          <w:szCs w:val="28"/>
          <w:lang w:val="uk-UA" w:eastAsia="ru-RU"/>
        </w:rPr>
        <w:t xml:space="preserve"> кожного з кожним, причому кожен учасник внутрішнього кола має власні, неповторювані докази), чи для обміну інформацією (учні із зовнішнього кола, рухаючись, збирають дані).</w:t>
      </w:r>
    </w:p>
    <w:p w:rsidR="00B30247" w:rsidRPr="003B3CD5" w:rsidRDefault="00B30247" w:rsidP="003B3CD5">
      <w:pPr>
        <w:spacing w:after="0" w:line="240" w:lineRule="auto"/>
        <w:ind w:firstLine="709"/>
        <w:jc w:val="both"/>
        <w:rPr>
          <w:rFonts w:ascii="Times New Roman" w:hAnsi="Times New Roman" w:cs="Times New Roman"/>
          <w:spacing w:val="20"/>
          <w:sz w:val="28"/>
          <w:szCs w:val="28"/>
          <w:lang w:val="uk-UA" w:eastAsia="ru-RU"/>
        </w:rPr>
      </w:pPr>
      <w:r w:rsidRPr="003B3CD5">
        <w:rPr>
          <w:rFonts w:ascii="Times New Roman" w:hAnsi="Times New Roman" w:cs="Times New Roman"/>
          <w:spacing w:val="20"/>
          <w:sz w:val="28"/>
          <w:szCs w:val="28"/>
          <w:lang w:val="uk-UA" w:eastAsia="ru-RU"/>
        </w:rPr>
        <w:t xml:space="preserve">Наприклад, при </w:t>
      </w:r>
      <w:proofErr w:type="spellStart"/>
      <w:r w:rsidRPr="003B3CD5">
        <w:rPr>
          <w:rFonts w:ascii="Times New Roman" w:hAnsi="Times New Roman" w:cs="Times New Roman"/>
          <w:spacing w:val="20"/>
          <w:sz w:val="28"/>
          <w:szCs w:val="28"/>
          <w:lang w:val="uk-UA" w:eastAsia="ru-RU"/>
        </w:rPr>
        <w:t>виченні</w:t>
      </w:r>
      <w:proofErr w:type="spellEnd"/>
      <w:r w:rsidRPr="003B3CD5">
        <w:rPr>
          <w:rFonts w:ascii="Times New Roman" w:hAnsi="Times New Roman" w:cs="Times New Roman"/>
          <w:spacing w:val="20"/>
          <w:sz w:val="28"/>
          <w:szCs w:val="28"/>
          <w:lang w:val="uk-UA" w:eastAsia="ru-RU"/>
        </w:rPr>
        <w:t xml:space="preserve"> теми “ </w:t>
      </w:r>
      <w:proofErr w:type="spellStart"/>
      <w:r w:rsidRPr="003B3CD5">
        <w:rPr>
          <w:rFonts w:ascii="Times New Roman" w:hAnsi="Times New Roman" w:cs="Times New Roman"/>
          <w:spacing w:val="20"/>
          <w:sz w:val="28"/>
          <w:szCs w:val="28"/>
          <w:lang w:val="uk-UA" w:eastAsia="ru-RU"/>
        </w:rPr>
        <w:t>Money”</w:t>
      </w:r>
      <w:proofErr w:type="spellEnd"/>
      <w:r w:rsidRPr="003B3CD5">
        <w:rPr>
          <w:rFonts w:ascii="Times New Roman" w:hAnsi="Times New Roman" w:cs="Times New Roman"/>
          <w:spacing w:val="20"/>
          <w:sz w:val="28"/>
          <w:szCs w:val="28"/>
          <w:lang w:val="uk-UA" w:eastAsia="ru-RU"/>
        </w:rPr>
        <w:t xml:space="preserve"> учні сьомого класу обговорюють переваги та недоліки матеріального достатку, зокрема грошей. Учні з внутрішнього кола висловлюють свою позицію, наводячи аргументи. Учні зовнішнього кола збирають інформацію та роблять висновки: </w:t>
      </w:r>
      <w:proofErr w:type="spellStart"/>
      <w:r w:rsidRPr="003B3CD5">
        <w:rPr>
          <w:rFonts w:ascii="Times New Roman" w:hAnsi="Times New Roman" w:cs="Times New Roman"/>
          <w:spacing w:val="20"/>
          <w:sz w:val="28"/>
          <w:szCs w:val="28"/>
          <w:lang w:val="uk-UA" w:eastAsia="ru-RU"/>
        </w:rPr>
        <w:t>from</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one</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hand</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it’s</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good</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to</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have</w:t>
      </w:r>
      <w:proofErr w:type="spellEnd"/>
      <w:r w:rsidRPr="003B3CD5">
        <w:rPr>
          <w:rFonts w:ascii="Times New Roman" w:hAnsi="Times New Roman" w:cs="Times New Roman"/>
          <w:spacing w:val="20"/>
          <w:sz w:val="28"/>
          <w:szCs w:val="28"/>
          <w:lang w:val="uk-UA" w:eastAsia="ru-RU"/>
        </w:rPr>
        <w:t xml:space="preserve"> a </w:t>
      </w:r>
      <w:proofErr w:type="spellStart"/>
      <w:r w:rsidRPr="003B3CD5">
        <w:rPr>
          <w:rFonts w:ascii="Times New Roman" w:hAnsi="Times New Roman" w:cs="Times New Roman"/>
          <w:spacing w:val="20"/>
          <w:sz w:val="28"/>
          <w:szCs w:val="28"/>
          <w:lang w:val="uk-UA" w:eastAsia="ru-RU"/>
        </w:rPr>
        <w:t>lot</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of</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money</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because</w:t>
      </w:r>
      <w:proofErr w:type="spellEnd"/>
      <w:r w:rsidRPr="003B3CD5">
        <w:rPr>
          <w:rFonts w:ascii="Times New Roman" w:hAnsi="Times New Roman" w:cs="Times New Roman"/>
          <w:spacing w:val="20"/>
          <w:sz w:val="28"/>
          <w:szCs w:val="28"/>
          <w:lang w:val="uk-UA" w:eastAsia="ru-RU"/>
        </w:rPr>
        <w:t xml:space="preserve">… . </w:t>
      </w:r>
      <w:proofErr w:type="spellStart"/>
      <w:r w:rsidRPr="003B3CD5">
        <w:rPr>
          <w:rFonts w:ascii="Times New Roman" w:hAnsi="Times New Roman" w:cs="Times New Roman"/>
          <w:spacing w:val="20"/>
          <w:sz w:val="28"/>
          <w:szCs w:val="28"/>
          <w:lang w:val="uk-UA" w:eastAsia="ru-RU"/>
        </w:rPr>
        <w:t>From</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the</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other</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hand</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it</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courses</w:t>
      </w:r>
      <w:proofErr w:type="spellEnd"/>
      <w:r w:rsidRPr="003B3CD5">
        <w:rPr>
          <w:rFonts w:ascii="Times New Roman" w:hAnsi="Times New Roman" w:cs="Times New Roman"/>
          <w:spacing w:val="20"/>
          <w:sz w:val="28"/>
          <w:szCs w:val="28"/>
          <w:lang w:val="uk-UA" w:eastAsia="ru-RU"/>
        </w:rPr>
        <w:t xml:space="preserve"> a </w:t>
      </w:r>
      <w:proofErr w:type="spellStart"/>
      <w:r w:rsidRPr="003B3CD5">
        <w:rPr>
          <w:rFonts w:ascii="Times New Roman" w:hAnsi="Times New Roman" w:cs="Times New Roman"/>
          <w:spacing w:val="20"/>
          <w:sz w:val="28"/>
          <w:szCs w:val="28"/>
          <w:lang w:val="uk-UA" w:eastAsia="ru-RU"/>
        </w:rPr>
        <w:t>lot</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of</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problems</w:t>
      </w:r>
      <w:proofErr w:type="spellEnd"/>
      <w:r w:rsidRPr="003B3CD5">
        <w:rPr>
          <w:rFonts w:ascii="Times New Roman" w:hAnsi="Times New Roman" w:cs="Times New Roman"/>
          <w:spacing w:val="20"/>
          <w:sz w:val="28"/>
          <w:szCs w:val="28"/>
          <w:lang w:val="uk-UA" w:eastAsia="ru-RU"/>
        </w:rPr>
        <w:t xml:space="preserve">… . </w:t>
      </w:r>
      <w:proofErr w:type="spellStart"/>
      <w:r w:rsidRPr="003B3CD5">
        <w:rPr>
          <w:rFonts w:ascii="Times New Roman" w:hAnsi="Times New Roman" w:cs="Times New Roman"/>
          <w:spacing w:val="20"/>
          <w:sz w:val="28"/>
          <w:szCs w:val="28"/>
          <w:lang w:val="uk-UA" w:eastAsia="ru-RU"/>
        </w:rPr>
        <w:t>All</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things</w:t>
      </w:r>
      <w:proofErr w:type="spellEnd"/>
      <w:r w:rsidRPr="003B3CD5">
        <w:rPr>
          <w:rFonts w:ascii="Times New Roman" w:hAnsi="Times New Roman" w:cs="Times New Roman"/>
          <w:spacing w:val="20"/>
          <w:sz w:val="28"/>
          <w:szCs w:val="28"/>
          <w:lang w:val="uk-UA" w:eastAsia="ru-RU"/>
        </w:rPr>
        <w:t xml:space="preserve"> </w:t>
      </w:r>
      <w:proofErr w:type="spellStart"/>
      <w:r w:rsidRPr="003B3CD5">
        <w:rPr>
          <w:rFonts w:ascii="Times New Roman" w:hAnsi="Times New Roman" w:cs="Times New Roman"/>
          <w:spacing w:val="20"/>
          <w:sz w:val="28"/>
          <w:szCs w:val="28"/>
          <w:lang w:val="uk-UA" w:eastAsia="ru-RU"/>
        </w:rPr>
        <w:t>considered</w:t>
      </w:r>
      <w:proofErr w:type="spellEnd"/>
      <w:r w:rsidRPr="003B3CD5">
        <w:rPr>
          <w:rFonts w:ascii="Times New Roman" w:hAnsi="Times New Roman" w:cs="Times New Roman"/>
          <w:spacing w:val="20"/>
          <w:sz w:val="28"/>
          <w:szCs w:val="28"/>
          <w:lang w:val="uk-UA" w:eastAsia="ru-RU"/>
        </w:rPr>
        <w:t xml:space="preserve">… . </w:t>
      </w:r>
    </w:p>
    <w:p w:rsidR="00B30247" w:rsidRPr="003B3CD5" w:rsidRDefault="00B30247" w:rsidP="003B3CD5">
      <w:pPr>
        <w:spacing w:after="0" w:line="240" w:lineRule="auto"/>
        <w:ind w:firstLine="709"/>
        <w:rPr>
          <w:rFonts w:ascii="Times New Roman" w:hAnsi="Times New Roman" w:cs="Times New Roman"/>
          <w:spacing w:val="20"/>
          <w:sz w:val="28"/>
          <w:szCs w:val="28"/>
          <w:lang w:val="uk-UA"/>
        </w:rPr>
      </w:pPr>
    </w:p>
    <w:p w:rsidR="00B30247" w:rsidRPr="003B3CD5" w:rsidRDefault="00B30247" w:rsidP="003B3CD5">
      <w:pPr>
        <w:spacing w:after="0" w:line="240" w:lineRule="auto"/>
        <w:ind w:firstLine="709"/>
        <w:jc w:val="both"/>
        <w:rPr>
          <w:rFonts w:ascii="Times New Roman" w:hAnsi="Times New Roman" w:cs="Times New Roman"/>
          <w:spacing w:val="20"/>
          <w:sz w:val="28"/>
          <w:szCs w:val="28"/>
          <w:lang w:val="uk-UA" w:eastAsia="ru-RU"/>
        </w:rPr>
      </w:pPr>
      <w:r w:rsidRPr="003B3CD5">
        <w:rPr>
          <w:rStyle w:val="a7"/>
          <w:rFonts w:ascii="Times New Roman" w:hAnsi="Times New Roman" w:cs="Times New Roman"/>
          <w:b/>
          <w:spacing w:val="20"/>
          <w:sz w:val="28"/>
          <w:szCs w:val="28"/>
          <w:lang w:val="uk-UA" w:eastAsia="ru-RU"/>
        </w:rPr>
        <w:t>Робота в малих групах</w:t>
      </w:r>
      <w:r w:rsidRPr="003B3CD5">
        <w:rPr>
          <w:rFonts w:ascii="Times New Roman" w:hAnsi="Times New Roman" w:cs="Times New Roman"/>
          <w:b/>
          <w:spacing w:val="20"/>
          <w:sz w:val="28"/>
          <w:szCs w:val="28"/>
          <w:lang w:val="uk-UA" w:eastAsia="ru-RU"/>
        </w:rPr>
        <w:t>.</w:t>
      </w:r>
      <w:r w:rsidRPr="003B3CD5">
        <w:rPr>
          <w:rFonts w:ascii="Times New Roman" w:hAnsi="Times New Roman" w:cs="Times New Roman"/>
          <w:spacing w:val="20"/>
          <w:sz w:val="28"/>
          <w:szCs w:val="28"/>
          <w:lang w:val="uk-UA" w:eastAsia="ru-RU"/>
        </w:rPr>
        <w:t xml:space="preserve"> </w:t>
      </w:r>
      <w:r w:rsidR="006734D1" w:rsidRPr="003B3CD5">
        <w:rPr>
          <w:rFonts w:ascii="Times New Roman" w:hAnsi="Times New Roman" w:cs="Times New Roman"/>
          <w:spacing w:val="20"/>
          <w:sz w:val="28"/>
          <w:szCs w:val="28"/>
          <w:lang w:val="uk-UA" w:eastAsia="ru-RU"/>
        </w:rPr>
        <w:t xml:space="preserve">Робота в малих групах дає учням змогу набути навичок, необхідних для спілкування та співпраці. Вона стимулює роботу в команді. Ідеї, вироблені в групі, допомагають учасникам бути </w:t>
      </w:r>
      <w:r w:rsidR="003701F4" w:rsidRPr="003B3CD5">
        <w:rPr>
          <w:rFonts w:ascii="Times New Roman" w:hAnsi="Times New Roman" w:cs="Times New Roman"/>
          <w:spacing w:val="20"/>
          <w:sz w:val="28"/>
          <w:szCs w:val="28"/>
          <w:lang w:val="uk-UA" w:eastAsia="ru-RU"/>
        </w:rPr>
        <w:t>корисними один для одного. Висловлювання думок допомагає їм відчути особисті можливості та зміцнити їх. Учитель об’єднує учнів у малі групи, розподіляє завдання між групами. Вони мають за короткий час (як правило, 3-10 хвилин) виконати це завдання та представити результати роботи своєї групи. Більшість завдань слід опрацьовувати саме в малих групах або парами, тому що учням краще висловитися в невелич</w:t>
      </w:r>
      <w:r w:rsidR="009E3201" w:rsidRPr="003B3CD5">
        <w:rPr>
          <w:rFonts w:ascii="Times New Roman" w:hAnsi="Times New Roman" w:cs="Times New Roman"/>
          <w:spacing w:val="20"/>
          <w:sz w:val="28"/>
          <w:szCs w:val="28"/>
          <w:lang w:val="uk-UA" w:eastAsia="ru-RU"/>
        </w:rPr>
        <w:t>к</w:t>
      </w:r>
      <w:r w:rsidR="003701F4" w:rsidRPr="003B3CD5">
        <w:rPr>
          <w:rFonts w:ascii="Times New Roman" w:hAnsi="Times New Roman" w:cs="Times New Roman"/>
          <w:spacing w:val="20"/>
          <w:sz w:val="28"/>
          <w:szCs w:val="28"/>
          <w:lang w:val="uk-UA" w:eastAsia="ru-RU"/>
        </w:rPr>
        <w:t>ій групі.</w:t>
      </w:r>
      <w:r w:rsidR="006734D1" w:rsidRPr="003B3CD5">
        <w:rPr>
          <w:rFonts w:ascii="Times New Roman" w:hAnsi="Times New Roman" w:cs="Times New Roman"/>
          <w:spacing w:val="20"/>
          <w:sz w:val="28"/>
          <w:szCs w:val="28"/>
          <w:lang w:val="uk-UA" w:eastAsia="ru-RU"/>
        </w:rPr>
        <w:t xml:space="preserve"> </w:t>
      </w:r>
      <w:r w:rsidR="009E3201" w:rsidRPr="003B3CD5">
        <w:rPr>
          <w:rFonts w:ascii="Times New Roman" w:hAnsi="Times New Roman" w:cs="Times New Roman"/>
          <w:spacing w:val="20"/>
          <w:sz w:val="28"/>
          <w:szCs w:val="28"/>
          <w:lang w:val="uk-UA" w:eastAsia="ru-RU"/>
        </w:rPr>
        <w:t xml:space="preserve">Робота в малих групах дає змогу заощадити час уроку, бо зникає потреба вислуховувати кожну людину у великій групі. </w:t>
      </w:r>
      <w:r w:rsidRPr="003B3CD5">
        <w:rPr>
          <w:rFonts w:ascii="Times New Roman" w:hAnsi="Times New Roman" w:cs="Times New Roman"/>
          <w:spacing w:val="20"/>
          <w:sz w:val="28"/>
          <w:szCs w:val="28"/>
          <w:lang w:val="uk-UA" w:eastAsia="ru-RU"/>
        </w:rPr>
        <w:t xml:space="preserve">Найсуттєвішим тут, на мою думку, є розподіл ролей: </w:t>
      </w:r>
      <w:proofErr w:type="spellStart"/>
      <w:r w:rsidRPr="003B3CD5">
        <w:rPr>
          <w:rFonts w:ascii="Times New Roman" w:hAnsi="Times New Roman" w:cs="Times New Roman"/>
          <w:spacing w:val="20"/>
          <w:sz w:val="28"/>
          <w:szCs w:val="28"/>
          <w:lang w:val="uk-UA" w:eastAsia="ru-RU"/>
        </w:rPr>
        <w:t>“спікер”</w:t>
      </w:r>
      <w:proofErr w:type="spellEnd"/>
      <w:r w:rsidRPr="003B3CD5">
        <w:rPr>
          <w:rFonts w:ascii="Times New Roman" w:hAnsi="Times New Roman" w:cs="Times New Roman"/>
          <w:spacing w:val="20"/>
          <w:sz w:val="28"/>
          <w:szCs w:val="28"/>
          <w:lang w:val="uk-UA" w:eastAsia="ru-RU"/>
        </w:rPr>
        <w:t xml:space="preserve"> – керівник групи (слідкує за регламентом під час обговорення, зачитує завдання, визначає доповідача, заохочує групу до роботи), </w:t>
      </w:r>
      <w:proofErr w:type="spellStart"/>
      <w:r w:rsidRPr="003B3CD5">
        <w:rPr>
          <w:rFonts w:ascii="Times New Roman" w:hAnsi="Times New Roman" w:cs="Times New Roman"/>
          <w:spacing w:val="20"/>
          <w:sz w:val="28"/>
          <w:szCs w:val="28"/>
          <w:lang w:val="uk-UA" w:eastAsia="ru-RU"/>
        </w:rPr>
        <w:t>“секретар”</w:t>
      </w:r>
      <w:proofErr w:type="spellEnd"/>
      <w:r w:rsidRPr="003B3CD5">
        <w:rPr>
          <w:rFonts w:ascii="Times New Roman" w:hAnsi="Times New Roman" w:cs="Times New Roman"/>
          <w:spacing w:val="20"/>
          <w:sz w:val="28"/>
          <w:szCs w:val="28"/>
          <w:lang w:val="uk-UA" w:eastAsia="ru-RU"/>
        </w:rPr>
        <w:t xml:space="preserve"> (веде записи результатів роботи, допомагає при підбитті підсумків та їх виголошенні), </w:t>
      </w:r>
      <w:proofErr w:type="spellStart"/>
      <w:r w:rsidRPr="003B3CD5">
        <w:rPr>
          <w:rFonts w:ascii="Times New Roman" w:hAnsi="Times New Roman" w:cs="Times New Roman"/>
          <w:spacing w:val="20"/>
          <w:sz w:val="28"/>
          <w:szCs w:val="28"/>
          <w:lang w:val="uk-UA" w:eastAsia="ru-RU"/>
        </w:rPr>
        <w:t>“посередник”</w:t>
      </w:r>
      <w:proofErr w:type="spellEnd"/>
      <w:r w:rsidRPr="003B3CD5">
        <w:rPr>
          <w:rFonts w:ascii="Times New Roman" w:hAnsi="Times New Roman" w:cs="Times New Roman"/>
          <w:spacing w:val="20"/>
          <w:sz w:val="28"/>
          <w:szCs w:val="28"/>
          <w:lang w:val="uk-UA" w:eastAsia="ru-RU"/>
        </w:rPr>
        <w:t xml:space="preserve"> (стежить за часом, заохочує групу до роботи), </w:t>
      </w:r>
      <w:proofErr w:type="spellStart"/>
      <w:r w:rsidRPr="003B3CD5">
        <w:rPr>
          <w:rFonts w:ascii="Times New Roman" w:hAnsi="Times New Roman" w:cs="Times New Roman"/>
          <w:spacing w:val="20"/>
          <w:sz w:val="28"/>
          <w:szCs w:val="28"/>
          <w:lang w:val="uk-UA" w:eastAsia="ru-RU"/>
        </w:rPr>
        <w:t>“доповідач”</w:t>
      </w:r>
      <w:proofErr w:type="spellEnd"/>
      <w:r w:rsidRPr="003B3CD5">
        <w:rPr>
          <w:rFonts w:ascii="Times New Roman" w:hAnsi="Times New Roman" w:cs="Times New Roman"/>
          <w:spacing w:val="20"/>
          <w:sz w:val="28"/>
          <w:szCs w:val="28"/>
          <w:lang w:val="uk-UA" w:eastAsia="ru-RU"/>
        </w:rPr>
        <w:t xml:space="preserve"> (чітко висловлює думку групи, допов</w:t>
      </w:r>
      <w:r w:rsidR="003B3CD5">
        <w:rPr>
          <w:rFonts w:ascii="Times New Roman" w:hAnsi="Times New Roman" w:cs="Times New Roman"/>
          <w:spacing w:val="20"/>
          <w:sz w:val="28"/>
          <w:szCs w:val="28"/>
          <w:lang w:val="uk-UA" w:eastAsia="ru-RU"/>
        </w:rPr>
        <w:t xml:space="preserve">ідає про результати її роботи). </w:t>
      </w:r>
      <w:r w:rsidRPr="003B3CD5">
        <w:rPr>
          <w:rFonts w:ascii="Times New Roman" w:hAnsi="Times New Roman" w:cs="Times New Roman"/>
          <w:spacing w:val="20"/>
          <w:sz w:val="28"/>
          <w:szCs w:val="28"/>
          <w:lang w:val="uk-UA" w:eastAsia="ru-RU"/>
        </w:rPr>
        <w:t>Можливим є виділення експертної групи з сильніших учнів. Вони працюють самостійно, а при оголошенні результатів рецензують та доповнюють інформацію.</w:t>
      </w:r>
    </w:p>
    <w:p w:rsidR="00B30247" w:rsidRPr="003B3CD5" w:rsidRDefault="00B30247" w:rsidP="003B3CD5">
      <w:pPr>
        <w:spacing w:after="0" w:line="240" w:lineRule="auto"/>
        <w:ind w:firstLine="709"/>
        <w:rPr>
          <w:rFonts w:ascii="Times New Roman" w:hAnsi="Times New Roman" w:cs="Times New Roman"/>
          <w:spacing w:val="20"/>
          <w:sz w:val="28"/>
          <w:szCs w:val="28"/>
          <w:lang w:val="uk-UA"/>
        </w:rPr>
      </w:pPr>
    </w:p>
    <w:p w:rsidR="00B30247" w:rsidRPr="003B3CD5" w:rsidRDefault="00B30247" w:rsidP="003B3CD5">
      <w:pPr>
        <w:spacing w:after="0" w:line="240" w:lineRule="auto"/>
        <w:ind w:firstLine="709"/>
        <w:jc w:val="both"/>
        <w:rPr>
          <w:rFonts w:ascii="Times New Roman" w:hAnsi="Times New Roman" w:cs="Times New Roman"/>
          <w:spacing w:val="20"/>
          <w:sz w:val="28"/>
          <w:szCs w:val="28"/>
          <w:lang w:val="uk-UA" w:eastAsia="ru-RU"/>
        </w:rPr>
      </w:pPr>
      <w:r w:rsidRPr="003B3CD5">
        <w:rPr>
          <w:rStyle w:val="a7"/>
          <w:rFonts w:ascii="Times New Roman" w:hAnsi="Times New Roman" w:cs="Times New Roman"/>
          <w:b/>
          <w:spacing w:val="20"/>
          <w:sz w:val="28"/>
          <w:szCs w:val="28"/>
          <w:lang w:val="uk-UA" w:eastAsia="ru-RU"/>
        </w:rPr>
        <w:lastRenderedPageBreak/>
        <w:t>Акваріум</w:t>
      </w:r>
      <w:r w:rsidRPr="003B3CD5">
        <w:rPr>
          <w:rFonts w:ascii="Times New Roman" w:hAnsi="Times New Roman" w:cs="Times New Roman"/>
          <w:b/>
          <w:spacing w:val="20"/>
          <w:sz w:val="28"/>
          <w:szCs w:val="28"/>
          <w:lang w:val="uk-UA" w:eastAsia="ru-RU"/>
        </w:rPr>
        <w:t>.</w:t>
      </w:r>
      <w:r w:rsidRPr="003B3CD5">
        <w:rPr>
          <w:rFonts w:ascii="Times New Roman" w:hAnsi="Times New Roman" w:cs="Times New Roman"/>
          <w:spacing w:val="20"/>
          <w:sz w:val="28"/>
          <w:szCs w:val="28"/>
          <w:lang w:val="uk-UA" w:eastAsia="ru-RU"/>
        </w:rPr>
        <w:t xml:space="preserve"> У цьому методі одна мікрогрупа працює окремо, в центрі класу, після обговорення узагальнює результат, а решта груп слухає, не втручаючись. Після цього групи зовнішнього кола обговорюють виступ групи і власні здобутки.</w:t>
      </w:r>
    </w:p>
    <w:p w:rsidR="00B30247" w:rsidRPr="003B3CD5" w:rsidRDefault="00B30247" w:rsidP="003B3CD5">
      <w:pPr>
        <w:spacing w:after="0" w:line="240" w:lineRule="auto"/>
        <w:ind w:firstLine="709"/>
        <w:jc w:val="both"/>
        <w:rPr>
          <w:rFonts w:ascii="Times New Roman" w:hAnsi="Times New Roman" w:cs="Times New Roman"/>
          <w:spacing w:val="20"/>
          <w:sz w:val="28"/>
          <w:szCs w:val="28"/>
          <w:lang w:val="uk-UA"/>
        </w:rPr>
      </w:pPr>
      <w:r w:rsidRPr="003B3CD5">
        <w:rPr>
          <w:rFonts w:ascii="Times New Roman" w:hAnsi="Times New Roman" w:cs="Times New Roman"/>
          <w:spacing w:val="20"/>
          <w:sz w:val="28"/>
          <w:szCs w:val="28"/>
          <w:lang w:val="uk-UA" w:eastAsia="ru-RU"/>
        </w:rPr>
        <w:t xml:space="preserve">Так, при обговоренні теми </w:t>
      </w:r>
      <w:r w:rsidR="00D12B5C" w:rsidRPr="003B3CD5">
        <w:rPr>
          <w:rFonts w:ascii="Times New Roman" w:hAnsi="Times New Roman" w:cs="Times New Roman"/>
          <w:spacing w:val="20"/>
          <w:sz w:val="28"/>
          <w:szCs w:val="28"/>
          <w:lang w:val="uk-UA" w:eastAsia="ru-RU"/>
        </w:rPr>
        <w:t xml:space="preserve">використання комп’ютерів </w:t>
      </w:r>
      <w:r w:rsidRPr="003B3CD5">
        <w:rPr>
          <w:rFonts w:ascii="Times New Roman" w:hAnsi="Times New Roman" w:cs="Times New Roman"/>
          <w:spacing w:val="20"/>
          <w:sz w:val="28"/>
          <w:szCs w:val="28"/>
          <w:lang w:val="uk-UA" w:eastAsia="ru-RU"/>
        </w:rPr>
        <w:t xml:space="preserve"> учні мікрогрупи в центрі класу обговорюють переваги та недоліки цього явища. Після цього учні зовнішніх груп обговорюють виступ, погоджуються або не погоджуються, висловлюють свою позицію та роблять висновки.</w:t>
      </w:r>
    </w:p>
    <w:p w:rsidR="00B30247" w:rsidRPr="003B3CD5" w:rsidRDefault="00B30247" w:rsidP="002951E8">
      <w:pPr>
        <w:spacing w:after="0" w:line="240" w:lineRule="auto"/>
        <w:ind w:firstLine="709"/>
        <w:jc w:val="both"/>
        <w:rPr>
          <w:rFonts w:ascii="Times New Roman" w:hAnsi="Times New Roman" w:cs="Times New Roman"/>
          <w:spacing w:val="20"/>
          <w:sz w:val="28"/>
          <w:szCs w:val="28"/>
          <w:lang w:val="uk-UA"/>
        </w:rPr>
      </w:pPr>
      <w:r w:rsidRPr="003B3CD5">
        <w:rPr>
          <w:rFonts w:ascii="Times New Roman" w:hAnsi="Times New Roman" w:cs="Times New Roman"/>
          <w:spacing w:val="20"/>
          <w:sz w:val="28"/>
          <w:szCs w:val="28"/>
          <w:lang w:val="uk-UA"/>
        </w:rPr>
        <w:t xml:space="preserve">Групова навчальна діяльність учнів має значні переваги в порівнянні з іншими методами, а саме: </w:t>
      </w:r>
    </w:p>
    <w:p w:rsidR="00B30247" w:rsidRPr="003B3CD5" w:rsidRDefault="00B30247" w:rsidP="003B3CD5">
      <w:pPr>
        <w:spacing w:after="0" w:line="240" w:lineRule="auto"/>
        <w:ind w:firstLine="709"/>
        <w:jc w:val="both"/>
        <w:rPr>
          <w:rFonts w:ascii="Times New Roman" w:hAnsi="Times New Roman" w:cs="Times New Roman"/>
          <w:spacing w:val="20"/>
          <w:sz w:val="28"/>
          <w:szCs w:val="28"/>
          <w:lang w:val="uk-UA"/>
        </w:rPr>
      </w:pPr>
      <w:r w:rsidRPr="003B3CD5">
        <w:rPr>
          <w:rFonts w:ascii="Times New Roman" w:hAnsi="Times New Roman" w:cs="Times New Roman"/>
          <w:spacing w:val="20"/>
          <w:sz w:val="28"/>
          <w:szCs w:val="28"/>
          <w:lang w:val="uk-UA"/>
        </w:rPr>
        <w:t xml:space="preserve">1) допомагає створювати на уроках умови для формування позитивної мотивації учнів; </w:t>
      </w:r>
    </w:p>
    <w:p w:rsidR="00B30247" w:rsidRPr="003B3CD5" w:rsidRDefault="00B30247" w:rsidP="003B3CD5">
      <w:pPr>
        <w:spacing w:after="0" w:line="240" w:lineRule="auto"/>
        <w:ind w:firstLine="709"/>
        <w:rPr>
          <w:rFonts w:ascii="Times New Roman" w:hAnsi="Times New Roman" w:cs="Times New Roman"/>
          <w:spacing w:val="20"/>
          <w:sz w:val="28"/>
          <w:szCs w:val="28"/>
          <w:lang w:val="uk-UA"/>
        </w:rPr>
      </w:pPr>
      <w:r w:rsidRPr="003B3CD5">
        <w:rPr>
          <w:rFonts w:ascii="Times New Roman" w:hAnsi="Times New Roman" w:cs="Times New Roman"/>
          <w:spacing w:val="20"/>
          <w:sz w:val="28"/>
          <w:szCs w:val="28"/>
          <w:lang w:val="uk-UA"/>
        </w:rPr>
        <w:t xml:space="preserve">2) дає можливість здійснювати диференціацію навчання; </w:t>
      </w:r>
    </w:p>
    <w:p w:rsidR="00B30247" w:rsidRPr="003B3CD5" w:rsidRDefault="00B30247" w:rsidP="003B3CD5">
      <w:pPr>
        <w:spacing w:after="0" w:line="240" w:lineRule="auto"/>
        <w:ind w:firstLine="709"/>
        <w:jc w:val="both"/>
        <w:rPr>
          <w:rFonts w:ascii="Times New Roman" w:hAnsi="Times New Roman" w:cs="Times New Roman"/>
          <w:spacing w:val="20"/>
          <w:sz w:val="28"/>
          <w:szCs w:val="28"/>
          <w:lang w:val="uk-UA"/>
        </w:rPr>
      </w:pPr>
      <w:r w:rsidRPr="003B3CD5">
        <w:rPr>
          <w:rFonts w:ascii="Times New Roman" w:hAnsi="Times New Roman" w:cs="Times New Roman"/>
          <w:spacing w:val="20"/>
          <w:sz w:val="28"/>
          <w:szCs w:val="28"/>
          <w:lang w:val="uk-UA"/>
        </w:rPr>
        <w:t>3) сприяє виробленню вмінь співпрацювати з іншими учнями;</w:t>
      </w:r>
    </w:p>
    <w:p w:rsidR="00B30247" w:rsidRPr="003B3CD5" w:rsidRDefault="00B30247" w:rsidP="003B3CD5">
      <w:pPr>
        <w:spacing w:after="0" w:line="240" w:lineRule="auto"/>
        <w:ind w:firstLine="709"/>
        <w:rPr>
          <w:rFonts w:ascii="Times New Roman" w:hAnsi="Times New Roman" w:cs="Times New Roman"/>
          <w:spacing w:val="20"/>
          <w:sz w:val="28"/>
          <w:szCs w:val="28"/>
          <w:lang w:val="uk-UA"/>
        </w:rPr>
      </w:pPr>
      <w:r w:rsidRPr="003B3CD5">
        <w:rPr>
          <w:rFonts w:ascii="Times New Roman" w:hAnsi="Times New Roman" w:cs="Times New Roman"/>
          <w:spacing w:val="20"/>
          <w:sz w:val="28"/>
          <w:szCs w:val="28"/>
          <w:lang w:val="uk-UA"/>
        </w:rPr>
        <w:t>4) заб</w:t>
      </w:r>
      <w:r w:rsidR="00D12B5C" w:rsidRPr="003B3CD5">
        <w:rPr>
          <w:rFonts w:ascii="Times New Roman" w:hAnsi="Times New Roman" w:cs="Times New Roman"/>
          <w:spacing w:val="20"/>
          <w:sz w:val="28"/>
          <w:szCs w:val="28"/>
          <w:lang w:val="uk-UA"/>
        </w:rPr>
        <w:t xml:space="preserve">езпечує високу активність усіх </w:t>
      </w:r>
      <w:r w:rsidRPr="003B3CD5">
        <w:rPr>
          <w:rFonts w:ascii="Times New Roman" w:hAnsi="Times New Roman" w:cs="Times New Roman"/>
          <w:spacing w:val="20"/>
          <w:sz w:val="28"/>
          <w:szCs w:val="28"/>
          <w:lang w:val="uk-UA"/>
        </w:rPr>
        <w:t>учнів;</w:t>
      </w:r>
    </w:p>
    <w:p w:rsidR="00B30247" w:rsidRPr="003B3CD5" w:rsidRDefault="00B30247" w:rsidP="003B3CD5">
      <w:pPr>
        <w:spacing w:after="0" w:line="240" w:lineRule="auto"/>
        <w:ind w:firstLine="709"/>
        <w:rPr>
          <w:rFonts w:ascii="Times New Roman" w:hAnsi="Times New Roman" w:cs="Times New Roman"/>
          <w:spacing w:val="20"/>
          <w:sz w:val="28"/>
          <w:szCs w:val="28"/>
          <w:lang w:val="uk-UA"/>
        </w:rPr>
      </w:pPr>
      <w:r w:rsidRPr="003B3CD5">
        <w:rPr>
          <w:rFonts w:ascii="Times New Roman" w:hAnsi="Times New Roman" w:cs="Times New Roman"/>
          <w:spacing w:val="20"/>
          <w:sz w:val="28"/>
          <w:szCs w:val="28"/>
          <w:lang w:val="uk-UA"/>
        </w:rPr>
        <w:t xml:space="preserve">5) реалізує їх природне прагнення до спілкування, взаємодопомоги і співпраці; </w:t>
      </w:r>
    </w:p>
    <w:p w:rsidR="00B30247" w:rsidRDefault="00B30247" w:rsidP="003B3CD5">
      <w:pPr>
        <w:spacing w:after="0" w:line="240" w:lineRule="auto"/>
        <w:ind w:firstLine="709"/>
        <w:rPr>
          <w:rFonts w:ascii="Times New Roman" w:hAnsi="Times New Roman" w:cs="Times New Roman"/>
          <w:spacing w:val="20"/>
          <w:sz w:val="28"/>
          <w:szCs w:val="28"/>
          <w:lang w:val="uk-UA"/>
        </w:rPr>
      </w:pPr>
      <w:r w:rsidRPr="003B3CD5">
        <w:rPr>
          <w:rFonts w:ascii="Times New Roman" w:hAnsi="Times New Roman" w:cs="Times New Roman"/>
          <w:spacing w:val="20"/>
          <w:sz w:val="28"/>
          <w:szCs w:val="28"/>
          <w:lang w:val="uk-UA"/>
        </w:rPr>
        <w:t>6) підвищує результатив</w:t>
      </w:r>
      <w:r w:rsidR="003B3CD5">
        <w:rPr>
          <w:rFonts w:ascii="Times New Roman" w:hAnsi="Times New Roman" w:cs="Times New Roman"/>
          <w:spacing w:val="20"/>
          <w:sz w:val="28"/>
          <w:szCs w:val="28"/>
          <w:lang w:val="uk-UA"/>
        </w:rPr>
        <w:t>ність навчання та розвиток учня.</w:t>
      </w:r>
    </w:p>
    <w:p w:rsidR="003B3CD5" w:rsidRPr="003B3CD5" w:rsidRDefault="003B3CD5" w:rsidP="003B3CD5">
      <w:pPr>
        <w:spacing w:after="0" w:line="240" w:lineRule="auto"/>
        <w:ind w:firstLine="709"/>
        <w:rPr>
          <w:rFonts w:ascii="Times New Roman" w:hAnsi="Times New Roman" w:cs="Times New Roman"/>
          <w:spacing w:val="20"/>
          <w:sz w:val="28"/>
          <w:szCs w:val="28"/>
          <w:lang w:val="uk-UA"/>
        </w:rPr>
      </w:pPr>
    </w:p>
    <w:p w:rsidR="006134C6" w:rsidRPr="003B3CD5" w:rsidRDefault="006134C6" w:rsidP="003B3CD5">
      <w:pPr>
        <w:spacing w:after="0" w:line="240" w:lineRule="auto"/>
        <w:ind w:firstLine="709"/>
        <w:jc w:val="both"/>
        <w:rPr>
          <w:rFonts w:ascii="Times New Roman" w:hAnsi="Times New Roman" w:cs="Times New Roman"/>
          <w:spacing w:val="20"/>
          <w:sz w:val="28"/>
          <w:szCs w:val="28"/>
          <w:lang w:val="uk-UA"/>
        </w:rPr>
      </w:pPr>
      <w:r w:rsidRPr="003B3CD5">
        <w:rPr>
          <w:rFonts w:ascii="Times New Roman" w:hAnsi="Times New Roman" w:cs="Times New Roman"/>
          <w:spacing w:val="20"/>
          <w:sz w:val="28"/>
          <w:szCs w:val="28"/>
          <w:lang w:val="uk-UA"/>
        </w:rPr>
        <w:t>Як бачимо, впровадження групової навчальної діяльності потребує деяких додаткових витрат часу, оскільки необхідно здійснити відповідне тематичне планування, розробити структуру проведення занять, скласти варіанти завдань. Практика свідчить, що в тих класах, де застосовується групова навчальна діяльність, учні показують високі результати в навчанні. Учні з менш якісним рівнем навчальних досягнень збагачуються новою інформацією, мають змогу вчасно отримати додаткові пояснення з незрозумілих питань.</w:t>
      </w:r>
      <w:r w:rsidR="00D12B5C" w:rsidRPr="003B3CD5">
        <w:rPr>
          <w:rFonts w:ascii="Times New Roman" w:hAnsi="Times New Roman" w:cs="Times New Roman"/>
          <w:spacing w:val="20"/>
          <w:sz w:val="28"/>
          <w:szCs w:val="28"/>
          <w:lang w:val="uk-UA"/>
        </w:rPr>
        <w:t xml:space="preserve"> </w:t>
      </w:r>
      <w:r w:rsidRPr="003B3CD5">
        <w:rPr>
          <w:rFonts w:ascii="Times New Roman" w:hAnsi="Times New Roman" w:cs="Times New Roman"/>
          <w:spacing w:val="20"/>
          <w:sz w:val="28"/>
          <w:szCs w:val="28"/>
          <w:lang w:val="uk-UA"/>
        </w:rPr>
        <w:t>Завдяки контролю з боку своїх сильніших однокласників вони припускаються меншої кількості помилок. Середні учні в умовах групової роботи оперативно опановують незрозумілі питання. Сильні учні, допомагаючи засвоювати навчальний матеріал товаришам у групі, перевіряють і закріплюють свої знання.</w:t>
      </w:r>
    </w:p>
    <w:p w:rsidR="006134C6" w:rsidRPr="003B3CD5" w:rsidRDefault="006134C6" w:rsidP="003B3CD5">
      <w:pPr>
        <w:spacing w:after="0" w:line="240" w:lineRule="auto"/>
        <w:ind w:firstLine="709"/>
        <w:jc w:val="both"/>
        <w:rPr>
          <w:rFonts w:ascii="Times New Roman" w:hAnsi="Times New Roman" w:cs="Times New Roman"/>
          <w:spacing w:val="20"/>
          <w:sz w:val="28"/>
          <w:szCs w:val="28"/>
          <w:lang w:val="uk-UA"/>
        </w:rPr>
      </w:pPr>
      <w:r w:rsidRPr="003B3CD5">
        <w:rPr>
          <w:rFonts w:ascii="Times New Roman" w:hAnsi="Times New Roman" w:cs="Times New Roman"/>
          <w:spacing w:val="20"/>
          <w:sz w:val="28"/>
          <w:szCs w:val="28"/>
          <w:lang w:val="uk-UA"/>
        </w:rPr>
        <w:t xml:space="preserve">Систематичне застосування у своїй діяльності групових форм роботи дає змогу мені покращити результати рівня володіння навчальним матеріалом учнів, активізувати їх до додаткового вивчення англійської мови, розвивати їх індивідуальні психологічні якості, тим самим формувати у них відповідні комунікативно-лінгвістичні здібності та життєві </w:t>
      </w:r>
      <w:r w:rsidR="00D12B5C" w:rsidRPr="003B3CD5">
        <w:rPr>
          <w:rFonts w:ascii="Times New Roman" w:hAnsi="Times New Roman" w:cs="Times New Roman"/>
          <w:spacing w:val="20"/>
          <w:sz w:val="28"/>
          <w:szCs w:val="28"/>
          <w:lang w:val="uk-UA"/>
        </w:rPr>
        <w:t>компетенції</w:t>
      </w:r>
      <w:r w:rsidRPr="003B3CD5">
        <w:rPr>
          <w:rFonts w:ascii="Times New Roman" w:hAnsi="Times New Roman" w:cs="Times New Roman"/>
          <w:spacing w:val="20"/>
          <w:sz w:val="28"/>
          <w:szCs w:val="28"/>
          <w:lang w:val="uk-UA"/>
        </w:rPr>
        <w:t xml:space="preserve"> в цілому.</w:t>
      </w:r>
    </w:p>
    <w:p w:rsidR="002E12F9" w:rsidRPr="003B3CD5" w:rsidRDefault="002E12F9" w:rsidP="00B30247">
      <w:pPr>
        <w:rPr>
          <w:rFonts w:ascii="Times New Roman" w:hAnsi="Times New Roman" w:cs="Times New Roman"/>
          <w:spacing w:val="20"/>
          <w:sz w:val="24"/>
          <w:szCs w:val="24"/>
          <w:lang w:val="uk-UA"/>
        </w:rPr>
      </w:pPr>
    </w:p>
    <w:p w:rsidR="00B75881" w:rsidRPr="00B75881" w:rsidRDefault="00B75881" w:rsidP="00B75881">
      <w:pPr>
        <w:spacing w:after="0" w:line="240" w:lineRule="auto"/>
        <w:jc w:val="center"/>
        <w:rPr>
          <w:rFonts w:ascii="Times New Roman" w:hAnsi="Times New Roman" w:cs="Times New Roman"/>
          <w:b/>
          <w:sz w:val="44"/>
          <w:szCs w:val="44"/>
          <w:u w:val="single"/>
          <w:lang w:val="uk-UA"/>
        </w:rPr>
      </w:pPr>
    </w:p>
    <w:sectPr w:rsidR="00B75881" w:rsidRPr="00B75881" w:rsidSect="00DA102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C47" w:rsidRDefault="00293C47" w:rsidP="00BA05F7">
      <w:pPr>
        <w:spacing w:after="0" w:line="240" w:lineRule="auto"/>
      </w:pPr>
      <w:r>
        <w:separator/>
      </w:r>
    </w:p>
  </w:endnote>
  <w:endnote w:type="continuationSeparator" w:id="0">
    <w:p w:rsidR="00293C47" w:rsidRDefault="00293C47" w:rsidP="00BA05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C47" w:rsidRDefault="00293C47" w:rsidP="00BA05F7">
      <w:pPr>
        <w:spacing w:after="0" w:line="240" w:lineRule="auto"/>
      </w:pPr>
      <w:r>
        <w:separator/>
      </w:r>
    </w:p>
  </w:footnote>
  <w:footnote w:type="continuationSeparator" w:id="0">
    <w:p w:rsidR="00293C47" w:rsidRDefault="00293C47" w:rsidP="00BA05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A05F7"/>
    <w:rsid w:val="00293C47"/>
    <w:rsid w:val="002951E8"/>
    <w:rsid w:val="002E12F9"/>
    <w:rsid w:val="00317AA9"/>
    <w:rsid w:val="003701F4"/>
    <w:rsid w:val="003A6488"/>
    <w:rsid w:val="003B3CD5"/>
    <w:rsid w:val="0045769D"/>
    <w:rsid w:val="00466371"/>
    <w:rsid w:val="006134C6"/>
    <w:rsid w:val="006734D1"/>
    <w:rsid w:val="00687C7D"/>
    <w:rsid w:val="007245B4"/>
    <w:rsid w:val="009E3201"/>
    <w:rsid w:val="00A669AE"/>
    <w:rsid w:val="00B30247"/>
    <w:rsid w:val="00B75881"/>
    <w:rsid w:val="00BA05F7"/>
    <w:rsid w:val="00C8247E"/>
    <w:rsid w:val="00D12B5C"/>
    <w:rsid w:val="00DA102F"/>
    <w:rsid w:val="00ED0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0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A05F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A05F7"/>
  </w:style>
  <w:style w:type="paragraph" w:styleId="a5">
    <w:name w:val="footer"/>
    <w:basedOn w:val="a"/>
    <w:link w:val="a6"/>
    <w:uiPriority w:val="99"/>
    <w:semiHidden/>
    <w:unhideWhenUsed/>
    <w:rsid w:val="00BA05F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A05F7"/>
  </w:style>
  <w:style w:type="character" w:styleId="a7">
    <w:name w:val="Emphasis"/>
    <w:basedOn w:val="a0"/>
    <w:qFormat/>
    <w:rsid w:val="00B3024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1869</Words>
  <Characters>10655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cp:revision>
  <dcterms:created xsi:type="dcterms:W3CDTF">2014-02-10T20:01:00Z</dcterms:created>
  <dcterms:modified xsi:type="dcterms:W3CDTF">2014-02-10T21:10:00Z</dcterms:modified>
</cp:coreProperties>
</file>