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50" w:rsidRDefault="00D55324" w:rsidP="00D55324">
      <w:pPr>
        <w:jc w:val="center"/>
        <w:rPr>
          <w:sz w:val="36"/>
          <w:szCs w:val="36"/>
          <w:lang w:val="uk-UA"/>
        </w:rPr>
      </w:pPr>
      <w:r>
        <w:rPr>
          <w:sz w:val="36"/>
          <w:szCs w:val="36"/>
          <w:lang w:val="uk-UA"/>
        </w:rPr>
        <w:t>Міністерство освіти і науки України</w:t>
      </w:r>
    </w:p>
    <w:p w:rsidR="00D55324" w:rsidRDefault="00D55324" w:rsidP="00D55324">
      <w:pPr>
        <w:jc w:val="center"/>
        <w:rPr>
          <w:sz w:val="36"/>
          <w:szCs w:val="36"/>
          <w:lang w:val="uk-UA"/>
        </w:rPr>
      </w:pPr>
      <w:r>
        <w:rPr>
          <w:sz w:val="36"/>
          <w:szCs w:val="36"/>
          <w:lang w:val="uk-UA"/>
        </w:rPr>
        <w:t>Школа перспективного педагогічного досвіду вчителів фізики м. Тернополя</w:t>
      </w:r>
    </w:p>
    <w:p w:rsidR="00D55324" w:rsidRDefault="00D55324" w:rsidP="00D55324">
      <w:pPr>
        <w:jc w:val="center"/>
        <w:rPr>
          <w:sz w:val="36"/>
          <w:szCs w:val="36"/>
          <w:lang w:val="uk-UA"/>
        </w:rPr>
      </w:pPr>
    </w:p>
    <w:p w:rsidR="00D55324" w:rsidRDefault="00D55324" w:rsidP="00D55324">
      <w:pPr>
        <w:jc w:val="center"/>
        <w:rPr>
          <w:sz w:val="36"/>
          <w:szCs w:val="36"/>
          <w:lang w:val="uk-UA"/>
        </w:rPr>
      </w:pPr>
    </w:p>
    <w:p w:rsidR="00D55324" w:rsidRDefault="00D55324" w:rsidP="00D55324">
      <w:pPr>
        <w:jc w:val="center"/>
        <w:rPr>
          <w:sz w:val="36"/>
          <w:szCs w:val="36"/>
          <w:lang w:val="uk-UA"/>
        </w:rPr>
      </w:pPr>
    </w:p>
    <w:p w:rsidR="00D55324" w:rsidRDefault="00D55324" w:rsidP="00D55324">
      <w:pPr>
        <w:jc w:val="center"/>
        <w:rPr>
          <w:sz w:val="36"/>
          <w:szCs w:val="36"/>
          <w:lang w:val="uk-UA"/>
        </w:rPr>
      </w:pPr>
    </w:p>
    <w:p w:rsidR="00D55324" w:rsidRDefault="00D55324" w:rsidP="00D55324">
      <w:pPr>
        <w:jc w:val="center"/>
        <w:rPr>
          <w:sz w:val="36"/>
          <w:szCs w:val="36"/>
          <w:lang w:val="uk-UA"/>
        </w:rPr>
      </w:pPr>
    </w:p>
    <w:p w:rsidR="00D55324" w:rsidRDefault="00D55324" w:rsidP="00D55324">
      <w:pPr>
        <w:jc w:val="center"/>
        <w:rPr>
          <w:sz w:val="36"/>
          <w:szCs w:val="36"/>
          <w:lang w:val="uk-UA"/>
        </w:rPr>
      </w:pPr>
    </w:p>
    <w:p w:rsidR="00D55324" w:rsidRDefault="00D55324" w:rsidP="00D55324">
      <w:pPr>
        <w:jc w:val="center"/>
        <w:rPr>
          <w:sz w:val="56"/>
          <w:szCs w:val="56"/>
          <w:lang w:val="uk-UA"/>
        </w:rPr>
      </w:pPr>
      <w:r w:rsidRPr="00D55324">
        <w:rPr>
          <w:sz w:val="56"/>
          <w:szCs w:val="56"/>
          <w:lang w:val="uk-UA"/>
        </w:rPr>
        <w:t xml:space="preserve">Формування </w:t>
      </w:r>
      <w:r>
        <w:rPr>
          <w:sz w:val="56"/>
          <w:szCs w:val="56"/>
          <w:lang w:val="uk-UA"/>
        </w:rPr>
        <w:t xml:space="preserve">ключових </w:t>
      </w:r>
      <w:proofErr w:type="spellStart"/>
      <w:r>
        <w:rPr>
          <w:sz w:val="56"/>
          <w:szCs w:val="56"/>
          <w:lang w:val="uk-UA"/>
        </w:rPr>
        <w:t>компетентностей</w:t>
      </w:r>
      <w:proofErr w:type="spellEnd"/>
      <w:r>
        <w:rPr>
          <w:sz w:val="56"/>
          <w:szCs w:val="56"/>
          <w:lang w:val="uk-UA"/>
        </w:rPr>
        <w:t xml:space="preserve"> на </w:t>
      </w:r>
      <w:proofErr w:type="spellStart"/>
      <w:r>
        <w:rPr>
          <w:sz w:val="56"/>
          <w:szCs w:val="56"/>
          <w:lang w:val="uk-UA"/>
        </w:rPr>
        <w:t>уроках</w:t>
      </w:r>
      <w:proofErr w:type="spellEnd"/>
      <w:r>
        <w:rPr>
          <w:sz w:val="56"/>
          <w:szCs w:val="56"/>
          <w:lang w:val="uk-UA"/>
        </w:rPr>
        <w:t xml:space="preserve"> фізики з використанням сучасних інноваційних педагогічних технологій</w:t>
      </w:r>
    </w:p>
    <w:p w:rsidR="00D55324" w:rsidRDefault="00D55324" w:rsidP="00D55324">
      <w:pPr>
        <w:jc w:val="center"/>
        <w:rPr>
          <w:sz w:val="56"/>
          <w:szCs w:val="56"/>
          <w:lang w:val="uk-UA"/>
        </w:rPr>
      </w:pPr>
      <w:r>
        <w:rPr>
          <w:sz w:val="56"/>
          <w:szCs w:val="56"/>
          <w:lang w:val="uk-UA"/>
        </w:rPr>
        <w:t>(практичний семінар)</w:t>
      </w:r>
    </w:p>
    <w:p w:rsidR="00D55324" w:rsidRDefault="00D55324" w:rsidP="00D55324">
      <w:pPr>
        <w:jc w:val="center"/>
        <w:rPr>
          <w:sz w:val="56"/>
          <w:szCs w:val="56"/>
          <w:lang w:val="uk-UA"/>
        </w:rPr>
      </w:pPr>
    </w:p>
    <w:p w:rsidR="00D55324" w:rsidRDefault="00D55324" w:rsidP="00D55324">
      <w:pPr>
        <w:jc w:val="center"/>
        <w:rPr>
          <w:sz w:val="56"/>
          <w:szCs w:val="56"/>
          <w:lang w:val="uk-UA"/>
        </w:rPr>
      </w:pPr>
    </w:p>
    <w:p w:rsidR="00D55324" w:rsidRDefault="00D55324" w:rsidP="00D55324">
      <w:pPr>
        <w:jc w:val="right"/>
        <w:rPr>
          <w:sz w:val="28"/>
          <w:szCs w:val="28"/>
          <w:lang w:val="uk-UA"/>
        </w:rPr>
      </w:pPr>
      <w:r>
        <w:rPr>
          <w:sz w:val="28"/>
          <w:szCs w:val="28"/>
          <w:lang w:val="uk-UA"/>
        </w:rPr>
        <w:t xml:space="preserve">Підготувала </w:t>
      </w:r>
    </w:p>
    <w:p w:rsidR="00D55324" w:rsidRDefault="00D55324" w:rsidP="00D55324">
      <w:pPr>
        <w:jc w:val="right"/>
        <w:rPr>
          <w:sz w:val="28"/>
          <w:szCs w:val="28"/>
          <w:lang w:val="uk-UA"/>
        </w:rPr>
      </w:pPr>
      <w:r>
        <w:rPr>
          <w:sz w:val="28"/>
          <w:szCs w:val="28"/>
          <w:lang w:val="uk-UA"/>
        </w:rPr>
        <w:t>Вчитель фізики</w:t>
      </w:r>
    </w:p>
    <w:p w:rsidR="00D55324" w:rsidRDefault="00D55324" w:rsidP="00D55324">
      <w:pPr>
        <w:jc w:val="right"/>
        <w:rPr>
          <w:sz w:val="28"/>
          <w:szCs w:val="28"/>
          <w:lang w:val="uk-UA"/>
        </w:rPr>
      </w:pPr>
      <w:r>
        <w:rPr>
          <w:sz w:val="28"/>
          <w:szCs w:val="28"/>
          <w:lang w:val="uk-UA"/>
        </w:rPr>
        <w:t xml:space="preserve"> ТЗОШ № 26</w:t>
      </w:r>
    </w:p>
    <w:p w:rsidR="00D55324" w:rsidRDefault="00D55324" w:rsidP="00D55324">
      <w:pPr>
        <w:jc w:val="right"/>
        <w:rPr>
          <w:sz w:val="28"/>
          <w:szCs w:val="28"/>
          <w:lang w:val="uk-UA"/>
        </w:rPr>
      </w:pPr>
      <w:r>
        <w:rPr>
          <w:sz w:val="28"/>
          <w:szCs w:val="28"/>
          <w:lang w:val="uk-UA"/>
        </w:rPr>
        <w:t>Литвинко О.П.</w:t>
      </w:r>
    </w:p>
    <w:p w:rsidR="00D55324" w:rsidRDefault="00D55324" w:rsidP="00D55324">
      <w:pPr>
        <w:jc w:val="right"/>
        <w:rPr>
          <w:sz w:val="28"/>
          <w:szCs w:val="28"/>
          <w:lang w:val="uk-UA"/>
        </w:rPr>
      </w:pPr>
    </w:p>
    <w:p w:rsidR="00D55324" w:rsidRDefault="00D55324" w:rsidP="00D55324">
      <w:pPr>
        <w:jc w:val="center"/>
        <w:rPr>
          <w:sz w:val="36"/>
          <w:szCs w:val="36"/>
          <w:lang w:val="uk-UA"/>
        </w:rPr>
      </w:pPr>
      <w:r>
        <w:rPr>
          <w:sz w:val="36"/>
          <w:szCs w:val="36"/>
          <w:lang w:val="uk-UA"/>
        </w:rPr>
        <w:t xml:space="preserve">Тернопіль – 2017 </w:t>
      </w:r>
    </w:p>
    <w:p w:rsidR="00D55324" w:rsidRDefault="006C526C" w:rsidP="00D55324">
      <w:pPr>
        <w:jc w:val="both"/>
        <w:rPr>
          <w:sz w:val="28"/>
          <w:szCs w:val="28"/>
          <w:lang w:val="uk-UA"/>
        </w:rPr>
      </w:pPr>
      <w:r w:rsidRPr="006C526C">
        <w:rPr>
          <w:sz w:val="28"/>
          <w:szCs w:val="28"/>
          <w:lang w:val="uk-UA"/>
        </w:rPr>
        <w:lastRenderedPageBreak/>
        <w:t xml:space="preserve">Інтегрування України у світовий </w:t>
      </w:r>
      <w:r>
        <w:rPr>
          <w:sz w:val="28"/>
          <w:szCs w:val="28"/>
          <w:lang w:val="uk-UA"/>
        </w:rPr>
        <w:t xml:space="preserve">простір стимулює соціальне замовлення на творчих, </w:t>
      </w:r>
      <w:proofErr w:type="spellStart"/>
      <w:r>
        <w:rPr>
          <w:sz w:val="28"/>
          <w:szCs w:val="28"/>
          <w:lang w:val="uk-UA"/>
        </w:rPr>
        <w:t>конкурентноспроможних</w:t>
      </w:r>
      <w:proofErr w:type="spellEnd"/>
      <w:r>
        <w:rPr>
          <w:sz w:val="28"/>
          <w:szCs w:val="28"/>
          <w:lang w:val="uk-UA"/>
        </w:rPr>
        <w:t xml:space="preserve"> спеціалістів, які постійно самовдосконалюються. У зв</w:t>
      </w:r>
      <w:r w:rsidRPr="006C526C">
        <w:rPr>
          <w:sz w:val="28"/>
          <w:szCs w:val="28"/>
          <w:lang w:val="uk-UA"/>
        </w:rPr>
        <w:t>’</w:t>
      </w:r>
      <w:r>
        <w:rPr>
          <w:sz w:val="28"/>
          <w:szCs w:val="28"/>
          <w:lang w:val="uk-UA"/>
        </w:rPr>
        <w:t>язку з цим актуальними для сучасної школи є такі завдання – навчити учнів знаходити, обробляти, аналізувати, систематиз</w:t>
      </w:r>
      <w:r w:rsidR="00E434D4">
        <w:rPr>
          <w:sz w:val="28"/>
          <w:szCs w:val="28"/>
          <w:lang w:val="uk-UA"/>
        </w:rPr>
        <w:t>увати, узагальнювати інформацію, добре орієнтуватися в світі, що швидко змінюється.</w:t>
      </w:r>
      <w:r w:rsidR="004F3686">
        <w:rPr>
          <w:sz w:val="28"/>
          <w:szCs w:val="28"/>
          <w:lang w:val="uk-UA"/>
        </w:rPr>
        <w:t xml:space="preserve"> Ці фактори ставлять перед освітою інші завдання, ніж 10 років тому. Навчальні програми мають відповідати вимогам часу, найновішим досягненням науки, технологій, педагогічної думки, новому освітньому змісту.</w:t>
      </w:r>
      <w:r w:rsidR="00CC70B5">
        <w:rPr>
          <w:sz w:val="28"/>
          <w:szCs w:val="28"/>
          <w:lang w:val="uk-UA"/>
        </w:rPr>
        <w:t xml:space="preserve"> Тому основне завдання школи – це перехід від </w:t>
      </w:r>
      <w:proofErr w:type="spellStart"/>
      <w:r w:rsidR="00CC70B5">
        <w:rPr>
          <w:sz w:val="28"/>
          <w:szCs w:val="28"/>
          <w:lang w:val="uk-UA"/>
        </w:rPr>
        <w:t>пріорітетного</w:t>
      </w:r>
      <w:proofErr w:type="spellEnd"/>
      <w:r w:rsidR="00CC70B5">
        <w:rPr>
          <w:sz w:val="28"/>
          <w:szCs w:val="28"/>
          <w:lang w:val="uk-UA"/>
        </w:rPr>
        <w:t xml:space="preserve"> раніше завдання – формування знань, умінь та навичок з певного предмета – до формування в учнів груп </w:t>
      </w:r>
      <w:proofErr w:type="spellStart"/>
      <w:r w:rsidR="00CC70B5">
        <w:rPr>
          <w:sz w:val="28"/>
          <w:szCs w:val="28"/>
          <w:lang w:val="uk-UA"/>
        </w:rPr>
        <w:t>компетентностей</w:t>
      </w:r>
      <w:proofErr w:type="spellEnd"/>
      <w:r w:rsidR="00CC70B5">
        <w:rPr>
          <w:sz w:val="28"/>
          <w:szCs w:val="28"/>
          <w:lang w:val="uk-UA"/>
        </w:rPr>
        <w:t>, тобто виховання компетентної особистості.</w:t>
      </w:r>
      <w:r w:rsidR="00620270">
        <w:rPr>
          <w:sz w:val="28"/>
          <w:szCs w:val="28"/>
          <w:lang w:val="uk-UA"/>
        </w:rPr>
        <w:t xml:space="preserve"> Іншими словами, відбувається переорієнтація освіти зі </w:t>
      </w:r>
      <w:proofErr w:type="spellStart"/>
      <w:r w:rsidR="00620270">
        <w:rPr>
          <w:sz w:val="28"/>
          <w:szCs w:val="28"/>
          <w:lang w:val="uk-UA"/>
        </w:rPr>
        <w:t>знаннєвої</w:t>
      </w:r>
      <w:proofErr w:type="spellEnd"/>
      <w:r w:rsidR="00620270">
        <w:rPr>
          <w:sz w:val="28"/>
          <w:szCs w:val="28"/>
          <w:lang w:val="uk-UA"/>
        </w:rPr>
        <w:t xml:space="preserve"> парадигми на діяльнісну. </w:t>
      </w:r>
    </w:p>
    <w:p w:rsidR="00620270" w:rsidRDefault="00620270" w:rsidP="00D55324">
      <w:pPr>
        <w:jc w:val="both"/>
        <w:rPr>
          <w:sz w:val="28"/>
          <w:szCs w:val="28"/>
          <w:lang w:val="uk-UA"/>
        </w:rPr>
      </w:pPr>
      <w:r>
        <w:rPr>
          <w:sz w:val="28"/>
          <w:szCs w:val="28"/>
          <w:lang w:val="uk-UA"/>
        </w:rPr>
        <w:t>Компетентність у перекладі з латинської означає «відповідність», «здатність». Компетентність  - це психолого-соціальна якість, котра означає силу й упевненість</w:t>
      </w:r>
      <w:r w:rsidR="003E26FF">
        <w:rPr>
          <w:sz w:val="28"/>
          <w:szCs w:val="28"/>
          <w:lang w:val="uk-UA"/>
        </w:rPr>
        <w:t>,</w:t>
      </w:r>
      <w:r>
        <w:rPr>
          <w:sz w:val="28"/>
          <w:szCs w:val="28"/>
          <w:lang w:val="uk-UA"/>
        </w:rPr>
        <w:t xml:space="preserve"> і джерелом яких є відчуття власної успішності та корисності. Компетентність сприяє усвідомленню особистісної здатності ефективно взаємодіяти з оточенням.</w:t>
      </w:r>
      <w:r w:rsidR="003E26FF">
        <w:rPr>
          <w:sz w:val="28"/>
          <w:szCs w:val="28"/>
          <w:lang w:val="uk-UA"/>
        </w:rPr>
        <w:t xml:space="preserve"> Чинний Державний стандарт спрямований на формування в учнів таких </w:t>
      </w:r>
      <w:proofErr w:type="spellStart"/>
      <w:r w:rsidR="003E26FF">
        <w:rPr>
          <w:sz w:val="28"/>
          <w:szCs w:val="28"/>
          <w:lang w:val="uk-UA"/>
        </w:rPr>
        <w:t>компетентностей</w:t>
      </w:r>
      <w:proofErr w:type="spellEnd"/>
      <w:r w:rsidR="003E26FF">
        <w:rPr>
          <w:sz w:val="28"/>
          <w:szCs w:val="28"/>
          <w:lang w:val="uk-UA"/>
        </w:rPr>
        <w:t xml:space="preserve"> як: громадянська, загальнокультурна, </w:t>
      </w:r>
      <w:proofErr w:type="spellStart"/>
      <w:r w:rsidR="003E26FF">
        <w:rPr>
          <w:sz w:val="28"/>
          <w:szCs w:val="28"/>
          <w:lang w:val="uk-UA"/>
        </w:rPr>
        <w:t>здоров</w:t>
      </w:r>
      <w:proofErr w:type="spellEnd"/>
      <w:r w:rsidR="003E26FF" w:rsidRPr="003E26FF">
        <w:rPr>
          <w:sz w:val="28"/>
          <w:szCs w:val="28"/>
        </w:rPr>
        <w:t>’</w:t>
      </w:r>
      <w:proofErr w:type="spellStart"/>
      <w:r w:rsidR="003E26FF">
        <w:rPr>
          <w:sz w:val="28"/>
          <w:szCs w:val="28"/>
          <w:lang w:val="uk-UA"/>
        </w:rPr>
        <w:t>язбережувальна</w:t>
      </w:r>
      <w:proofErr w:type="spellEnd"/>
      <w:r w:rsidR="003E26FF">
        <w:rPr>
          <w:sz w:val="28"/>
          <w:szCs w:val="28"/>
          <w:lang w:val="uk-UA"/>
        </w:rPr>
        <w:t>, інформаційно-комунікаційна, ключова, комунікативна,</w:t>
      </w:r>
      <w:r w:rsidR="005B1D85">
        <w:rPr>
          <w:sz w:val="28"/>
          <w:szCs w:val="28"/>
          <w:lang w:val="uk-UA"/>
        </w:rPr>
        <w:t xml:space="preserve"> міжпредметна, предметна, проектно-технологічна, соціальна.</w:t>
      </w:r>
    </w:p>
    <w:p w:rsidR="005B1D85" w:rsidRDefault="005B1D85" w:rsidP="00D55324">
      <w:pPr>
        <w:jc w:val="both"/>
        <w:rPr>
          <w:sz w:val="28"/>
          <w:szCs w:val="28"/>
          <w:lang w:val="uk-UA"/>
        </w:rPr>
      </w:pPr>
      <w:r>
        <w:rPr>
          <w:sz w:val="28"/>
          <w:szCs w:val="28"/>
          <w:lang w:val="uk-UA"/>
        </w:rPr>
        <w:t xml:space="preserve">Ключова компетентність – це спеціально структурований комплекс характеристик (рис) особистості, що дає їй можливість ефективно діяти в різних сферах життєдіяльності і належить до </w:t>
      </w:r>
      <w:r w:rsidR="005F3AB6">
        <w:rPr>
          <w:sz w:val="28"/>
          <w:szCs w:val="28"/>
          <w:lang w:val="uk-UA"/>
        </w:rPr>
        <w:t xml:space="preserve">загальногалузевого змісту освітніх стандартів. </w:t>
      </w:r>
    </w:p>
    <w:p w:rsidR="005F3AB6" w:rsidRDefault="005F3AB6" w:rsidP="00D55324">
      <w:pPr>
        <w:jc w:val="both"/>
        <w:rPr>
          <w:sz w:val="28"/>
          <w:szCs w:val="28"/>
          <w:lang w:val="uk-UA"/>
        </w:rPr>
      </w:pPr>
      <w:r>
        <w:rPr>
          <w:sz w:val="28"/>
          <w:szCs w:val="28"/>
          <w:lang w:val="uk-UA"/>
        </w:rPr>
        <w:t xml:space="preserve">До ключових </w:t>
      </w:r>
      <w:proofErr w:type="spellStart"/>
      <w:r>
        <w:rPr>
          <w:sz w:val="28"/>
          <w:szCs w:val="28"/>
          <w:lang w:val="uk-UA"/>
        </w:rPr>
        <w:t>компетентностей</w:t>
      </w:r>
      <w:proofErr w:type="spellEnd"/>
      <w:r>
        <w:rPr>
          <w:sz w:val="28"/>
          <w:szCs w:val="28"/>
          <w:lang w:val="uk-UA"/>
        </w:rPr>
        <w:t xml:space="preserve"> належить уміння вчитися, спілкуватися державною, рідною та іноземними мовами, математична і базові компетентності в галузі природознавства і техніки, інформаційно-комунікаційна, соціальна, громадянська, загальнокультурна, підприємницька і </w:t>
      </w:r>
      <w:proofErr w:type="spellStart"/>
      <w:r>
        <w:rPr>
          <w:sz w:val="28"/>
          <w:szCs w:val="28"/>
          <w:lang w:val="uk-UA"/>
        </w:rPr>
        <w:t>здоров</w:t>
      </w:r>
      <w:r w:rsidRPr="005F3AB6">
        <w:rPr>
          <w:sz w:val="28"/>
          <w:szCs w:val="28"/>
          <w:lang w:val="uk-UA"/>
        </w:rPr>
        <w:t>’</w:t>
      </w:r>
      <w:r>
        <w:rPr>
          <w:sz w:val="28"/>
          <w:szCs w:val="28"/>
          <w:lang w:val="uk-UA"/>
        </w:rPr>
        <w:t>язбережувальна</w:t>
      </w:r>
      <w:proofErr w:type="spellEnd"/>
      <w:r>
        <w:rPr>
          <w:sz w:val="28"/>
          <w:szCs w:val="28"/>
          <w:lang w:val="uk-UA"/>
        </w:rPr>
        <w:t xml:space="preserve"> компетентності.</w:t>
      </w:r>
    </w:p>
    <w:p w:rsidR="009C6004" w:rsidRDefault="009C6004" w:rsidP="00D55324">
      <w:pPr>
        <w:jc w:val="both"/>
        <w:rPr>
          <w:sz w:val="28"/>
          <w:szCs w:val="28"/>
          <w:lang w:val="uk-UA"/>
        </w:rPr>
      </w:pPr>
      <w:r>
        <w:rPr>
          <w:sz w:val="28"/>
          <w:szCs w:val="28"/>
          <w:lang w:val="uk-UA"/>
        </w:rPr>
        <w:t xml:space="preserve">В основі ключових </w:t>
      </w:r>
      <w:proofErr w:type="spellStart"/>
      <w:r>
        <w:rPr>
          <w:sz w:val="28"/>
          <w:szCs w:val="28"/>
          <w:lang w:val="uk-UA"/>
        </w:rPr>
        <w:t>компетентностей</w:t>
      </w:r>
      <w:proofErr w:type="spellEnd"/>
      <w:r>
        <w:rPr>
          <w:sz w:val="28"/>
          <w:szCs w:val="28"/>
          <w:lang w:val="uk-UA"/>
        </w:rPr>
        <w:t xml:space="preserve"> лежить спільна ідея – розвиток активності й самостійності учнів, спрямування їхньої діяльності на досягнення якісного результату, розвиток здатності до самореалізації. Л.С. Виготський, вивчаючи особливості навчально-пізнавальних можливостей учня, наголошував, що саме в підлітковому віці виникає потреба усвідомити себе як особистість, відбувається інтенсивне формування світогляду й прагнення до самостійності.</w:t>
      </w:r>
    </w:p>
    <w:p w:rsidR="005F3AB6" w:rsidRDefault="005F3AB6" w:rsidP="00D55324">
      <w:pPr>
        <w:jc w:val="both"/>
        <w:rPr>
          <w:sz w:val="28"/>
          <w:szCs w:val="28"/>
          <w:lang w:val="uk-UA"/>
        </w:rPr>
      </w:pPr>
      <w:r>
        <w:rPr>
          <w:sz w:val="28"/>
          <w:szCs w:val="28"/>
          <w:lang w:val="uk-UA"/>
        </w:rPr>
        <w:lastRenderedPageBreak/>
        <w:t>В умовах таких очікуваних змін важливого значення набуває проблема формування мотивації навчальної діяльності школярів.</w:t>
      </w:r>
    </w:p>
    <w:p w:rsidR="005F3AB6" w:rsidRDefault="005F3AB6" w:rsidP="00D55324">
      <w:pPr>
        <w:jc w:val="both"/>
        <w:rPr>
          <w:sz w:val="28"/>
          <w:szCs w:val="28"/>
          <w:lang w:val="uk-UA"/>
        </w:rPr>
      </w:pPr>
      <w:r>
        <w:rPr>
          <w:sz w:val="28"/>
          <w:szCs w:val="28"/>
          <w:lang w:val="uk-UA"/>
        </w:rPr>
        <w:t>«Людина досконало володіє лише тим, що сама здобуває власною працею»</w:t>
      </w:r>
      <w:r w:rsidR="009D51F3">
        <w:rPr>
          <w:sz w:val="28"/>
          <w:szCs w:val="28"/>
          <w:lang w:val="uk-UA"/>
        </w:rPr>
        <w:t>, - писав психолог С.Л.</w:t>
      </w:r>
      <w:r w:rsidR="00736619">
        <w:rPr>
          <w:sz w:val="28"/>
          <w:szCs w:val="28"/>
          <w:lang w:val="uk-UA"/>
        </w:rPr>
        <w:t xml:space="preserve"> </w:t>
      </w:r>
      <w:proofErr w:type="spellStart"/>
      <w:r w:rsidR="00736619">
        <w:rPr>
          <w:sz w:val="28"/>
          <w:szCs w:val="28"/>
          <w:lang w:val="uk-UA"/>
        </w:rPr>
        <w:t>Рубі</w:t>
      </w:r>
      <w:r w:rsidR="009D51F3">
        <w:rPr>
          <w:sz w:val="28"/>
          <w:szCs w:val="28"/>
          <w:lang w:val="uk-UA"/>
        </w:rPr>
        <w:t>нштейн</w:t>
      </w:r>
      <w:proofErr w:type="spellEnd"/>
      <w:r w:rsidR="009D51F3">
        <w:rPr>
          <w:sz w:val="28"/>
          <w:szCs w:val="28"/>
          <w:lang w:val="uk-UA"/>
        </w:rPr>
        <w:t>. Під час навчання предмета необхідно систематично збуджувати, розвивати та зміцнювати пізнавальний інтерес учнів і як важливий мотив навчання, і як стійку рису особистості.</w:t>
      </w:r>
      <w:r w:rsidR="001E2BA9">
        <w:rPr>
          <w:sz w:val="28"/>
          <w:szCs w:val="28"/>
          <w:lang w:val="uk-UA"/>
        </w:rPr>
        <w:t xml:space="preserve"> Тому завдання кожного педагога – разом з учнями досягти успіху, навчити дітей відчувати радість від подолання труднощів і перешкод, зрозуміти, що нічого не дається в житті просто так, до всього потрібно докласти зусиль, навчити учнів орієнтуватися в </w:t>
      </w:r>
      <w:r w:rsidR="00DA0BBB">
        <w:rPr>
          <w:sz w:val="28"/>
          <w:szCs w:val="28"/>
          <w:lang w:val="uk-UA"/>
        </w:rPr>
        <w:t>нових умовах і адаптуватися до змін, не втрачаючи своєї індивідуальності.</w:t>
      </w:r>
    </w:p>
    <w:p w:rsidR="00274BA4" w:rsidRPr="000A7E4B" w:rsidRDefault="00274BA4" w:rsidP="00274BA4">
      <w:pPr>
        <w:spacing w:line="360" w:lineRule="auto"/>
        <w:ind w:firstLine="615"/>
        <w:jc w:val="both"/>
        <w:rPr>
          <w:sz w:val="28"/>
          <w:szCs w:val="28"/>
          <w:lang w:val="uk-UA"/>
        </w:rPr>
      </w:pPr>
      <w:r>
        <w:rPr>
          <w:sz w:val="28"/>
          <w:szCs w:val="28"/>
          <w:lang w:val="uk-UA"/>
        </w:rPr>
        <w:t>Можна виділити такий з</w:t>
      </w:r>
      <w:r w:rsidRPr="000A7E4B">
        <w:rPr>
          <w:sz w:val="28"/>
          <w:szCs w:val="28"/>
          <w:lang w:val="uk-UA"/>
        </w:rPr>
        <w:t>міст роботи вчит</w:t>
      </w:r>
      <w:r>
        <w:rPr>
          <w:sz w:val="28"/>
          <w:szCs w:val="28"/>
          <w:lang w:val="uk-UA"/>
        </w:rPr>
        <w:t>еля фізики з формування ключових</w:t>
      </w:r>
      <w:r w:rsidRPr="000A7E4B">
        <w:rPr>
          <w:sz w:val="28"/>
          <w:szCs w:val="28"/>
          <w:lang w:val="uk-UA"/>
        </w:rPr>
        <w:t xml:space="preserve"> </w:t>
      </w:r>
      <w:proofErr w:type="spellStart"/>
      <w:r w:rsidRPr="000A7E4B">
        <w:rPr>
          <w:sz w:val="28"/>
          <w:szCs w:val="28"/>
          <w:lang w:val="uk-UA"/>
        </w:rPr>
        <w:t>компетентностей</w:t>
      </w:r>
      <w:proofErr w:type="spellEnd"/>
      <w:r w:rsidRPr="000A7E4B">
        <w:rPr>
          <w:sz w:val="28"/>
          <w:szCs w:val="28"/>
          <w:lang w:val="uk-UA"/>
        </w:rPr>
        <w:t>:</w:t>
      </w:r>
    </w:p>
    <w:p w:rsidR="00274BA4" w:rsidRPr="000A7E4B" w:rsidRDefault="00274BA4" w:rsidP="00274BA4">
      <w:pPr>
        <w:numPr>
          <w:ilvl w:val="0"/>
          <w:numId w:val="1"/>
        </w:numPr>
        <w:tabs>
          <w:tab w:val="clear" w:pos="1770"/>
        </w:tabs>
        <w:spacing w:after="0" w:line="360" w:lineRule="auto"/>
        <w:ind w:left="720" w:hanging="360"/>
        <w:jc w:val="both"/>
        <w:rPr>
          <w:sz w:val="28"/>
          <w:szCs w:val="28"/>
          <w:lang w:val="uk-UA"/>
        </w:rPr>
      </w:pPr>
      <w:r w:rsidRPr="000A7E4B">
        <w:rPr>
          <w:sz w:val="28"/>
          <w:szCs w:val="28"/>
          <w:lang w:val="uk-UA"/>
        </w:rPr>
        <w:t>«Вміння вчитися» - набуття учнями досвіту практичної та експериментальної діяльності, застосувань знань у пізнанні світу.</w:t>
      </w:r>
    </w:p>
    <w:p w:rsidR="00274BA4" w:rsidRPr="000A7E4B" w:rsidRDefault="00274BA4" w:rsidP="00274BA4">
      <w:pPr>
        <w:numPr>
          <w:ilvl w:val="0"/>
          <w:numId w:val="1"/>
        </w:numPr>
        <w:tabs>
          <w:tab w:val="clear" w:pos="1770"/>
        </w:tabs>
        <w:spacing w:after="0" w:line="360" w:lineRule="auto"/>
        <w:ind w:left="720" w:hanging="360"/>
        <w:jc w:val="both"/>
        <w:rPr>
          <w:sz w:val="28"/>
          <w:szCs w:val="28"/>
          <w:lang w:val="uk-UA"/>
        </w:rPr>
      </w:pPr>
      <w:r w:rsidRPr="000A7E4B">
        <w:rPr>
          <w:sz w:val="28"/>
          <w:szCs w:val="28"/>
          <w:lang w:val="uk-UA"/>
        </w:rPr>
        <w:t>«Загальнокульт</w:t>
      </w:r>
      <w:r>
        <w:rPr>
          <w:sz w:val="28"/>
          <w:szCs w:val="28"/>
          <w:lang w:val="uk-UA"/>
        </w:rPr>
        <w:t>урної» - ознайомлення</w:t>
      </w:r>
      <w:r w:rsidRPr="000A7E4B">
        <w:rPr>
          <w:sz w:val="28"/>
          <w:szCs w:val="28"/>
          <w:lang w:val="uk-UA"/>
        </w:rPr>
        <w:t xml:space="preserve"> учнів з науковими досягненнями з фізики, формування в учнів ціннісних орієнтацій на збереження природи, гармонійну взаємодію людини і природи, уміння екологічно взаємодіяти з довкіллям.</w:t>
      </w:r>
    </w:p>
    <w:p w:rsidR="00274BA4" w:rsidRPr="000A7E4B" w:rsidRDefault="00274BA4" w:rsidP="00274BA4">
      <w:pPr>
        <w:numPr>
          <w:ilvl w:val="0"/>
          <w:numId w:val="1"/>
        </w:numPr>
        <w:tabs>
          <w:tab w:val="clear" w:pos="1770"/>
        </w:tabs>
        <w:spacing w:after="0" w:line="360" w:lineRule="auto"/>
        <w:ind w:left="720" w:hanging="360"/>
        <w:jc w:val="both"/>
        <w:rPr>
          <w:sz w:val="28"/>
          <w:szCs w:val="28"/>
          <w:lang w:val="uk-UA"/>
        </w:rPr>
      </w:pPr>
      <w:r w:rsidRPr="000A7E4B">
        <w:rPr>
          <w:sz w:val="28"/>
          <w:szCs w:val="28"/>
          <w:lang w:val="uk-UA"/>
        </w:rPr>
        <w:t>«Громадянська» - усвідомлення цілісного образу своєї країни на основі розгляду т</w:t>
      </w:r>
      <w:r>
        <w:rPr>
          <w:sz w:val="28"/>
          <w:szCs w:val="28"/>
          <w:lang w:val="uk-UA"/>
        </w:rPr>
        <w:t>а аналізу: природи, господарства</w:t>
      </w:r>
      <w:r w:rsidRPr="000A7E4B">
        <w:rPr>
          <w:sz w:val="28"/>
          <w:szCs w:val="28"/>
          <w:lang w:val="uk-UA"/>
        </w:rPr>
        <w:t>.</w:t>
      </w:r>
    </w:p>
    <w:p w:rsidR="00274BA4" w:rsidRPr="000A7E4B" w:rsidRDefault="00274BA4" w:rsidP="00274BA4">
      <w:pPr>
        <w:numPr>
          <w:ilvl w:val="0"/>
          <w:numId w:val="1"/>
        </w:numPr>
        <w:tabs>
          <w:tab w:val="clear" w:pos="1770"/>
        </w:tabs>
        <w:spacing w:after="0" w:line="360" w:lineRule="auto"/>
        <w:ind w:left="720" w:hanging="360"/>
        <w:jc w:val="both"/>
        <w:rPr>
          <w:sz w:val="28"/>
          <w:szCs w:val="28"/>
          <w:lang w:val="uk-UA"/>
        </w:rPr>
      </w:pPr>
      <w:r w:rsidRPr="000A7E4B">
        <w:rPr>
          <w:sz w:val="28"/>
          <w:szCs w:val="28"/>
          <w:lang w:val="uk-UA"/>
        </w:rPr>
        <w:t xml:space="preserve">«Підприємницька» - виховання активної життєвої позиції, готовності до конкурентної боротьби на ринку праці, </w:t>
      </w:r>
      <w:proofErr w:type="spellStart"/>
      <w:r w:rsidRPr="000A7E4B">
        <w:rPr>
          <w:sz w:val="28"/>
          <w:szCs w:val="28"/>
          <w:lang w:val="uk-UA"/>
        </w:rPr>
        <w:t>ініціативно</w:t>
      </w:r>
      <w:proofErr w:type="spellEnd"/>
      <w:r w:rsidRPr="000A7E4B">
        <w:rPr>
          <w:sz w:val="28"/>
          <w:szCs w:val="28"/>
          <w:lang w:val="uk-UA"/>
        </w:rPr>
        <w:t xml:space="preserve"> включатися в підприємницьку діяльність.</w:t>
      </w:r>
    </w:p>
    <w:p w:rsidR="00274BA4" w:rsidRPr="000A7E4B" w:rsidRDefault="00274BA4" w:rsidP="00274BA4">
      <w:pPr>
        <w:numPr>
          <w:ilvl w:val="0"/>
          <w:numId w:val="1"/>
        </w:numPr>
        <w:tabs>
          <w:tab w:val="clear" w:pos="1770"/>
        </w:tabs>
        <w:spacing w:after="0" w:line="360" w:lineRule="auto"/>
        <w:ind w:left="720" w:hanging="360"/>
        <w:jc w:val="both"/>
        <w:rPr>
          <w:sz w:val="28"/>
          <w:szCs w:val="28"/>
          <w:lang w:val="uk-UA"/>
        </w:rPr>
      </w:pPr>
      <w:r w:rsidRPr="000A7E4B">
        <w:rPr>
          <w:sz w:val="28"/>
          <w:szCs w:val="28"/>
          <w:lang w:val="uk-UA"/>
        </w:rPr>
        <w:t>«Соціальна» - формування в учнів ці</w:t>
      </w:r>
      <w:r>
        <w:rPr>
          <w:sz w:val="28"/>
          <w:szCs w:val="28"/>
          <w:lang w:val="uk-UA"/>
        </w:rPr>
        <w:t>ннісних орієнтацій на збереження</w:t>
      </w:r>
      <w:r w:rsidRPr="000A7E4B">
        <w:rPr>
          <w:sz w:val="28"/>
          <w:szCs w:val="28"/>
          <w:lang w:val="uk-UA"/>
        </w:rPr>
        <w:t xml:space="preserve"> природи, гармонійної взаємодії людини і природи, умінь екологічно виважено взаємодіяти з довкіллям.</w:t>
      </w:r>
    </w:p>
    <w:p w:rsidR="00274BA4" w:rsidRPr="000A7E4B" w:rsidRDefault="00274BA4" w:rsidP="00274BA4">
      <w:pPr>
        <w:numPr>
          <w:ilvl w:val="0"/>
          <w:numId w:val="1"/>
        </w:numPr>
        <w:tabs>
          <w:tab w:val="clear" w:pos="1770"/>
        </w:tabs>
        <w:spacing w:after="0" w:line="360" w:lineRule="auto"/>
        <w:ind w:left="720" w:hanging="360"/>
        <w:jc w:val="both"/>
        <w:rPr>
          <w:sz w:val="28"/>
          <w:szCs w:val="28"/>
          <w:lang w:val="uk-UA"/>
        </w:rPr>
      </w:pPr>
      <w:r>
        <w:rPr>
          <w:sz w:val="28"/>
          <w:szCs w:val="28"/>
          <w:lang w:val="uk-UA"/>
        </w:rPr>
        <w:t>«Здоров’я</w:t>
      </w:r>
      <w:r w:rsidRPr="000A7E4B">
        <w:rPr>
          <w:sz w:val="28"/>
          <w:szCs w:val="28"/>
          <w:lang w:val="uk-UA"/>
        </w:rPr>
        <w:t xml:space="preserve">зберігаюча» формувати в учнів ціннісних орієнтацій на збереження природи, гармонійну взаємодію людини і природи, уміння </w:t>
      </w:r>
      <w:r w:rsidRPr="000A7E4B">
        <w:rPr>
          <w:sz w:val="28"/>
          <w:szCs w:val="28"/>
          <w:lang w:val="uk-UA"/>
        </w:rPr>
        <w:lastRenderedPageBreak/>
        <w:t>екологічно виважено взаємодіяти з довкіллям формувати уявл</w:t>
      </w:r>
      <w:r>
        <w:rPr>
          <w:sz w:val="28"/>
          <w:szCs w:val="28"/>
          <w:lang w:val="uk-UA"/>
        </w:rPr>
        <w:t>ення про прояв закону збереження</w:t>
      </w:r>
      <w:r w:rsidRPr="000A7E4B">
        <w:rPr>
          <w:sz w:val="28"/>
          <w:szCs w:val="28"/>
          <w:lang w:val="uk-UA"/>
        </w:rPr>
        <w:t xml:space="preserve"> енергії в живій природі.</w:t>
      </w:r>
    </w:p>
    <w:p w:rsidR="00274BA4" w:rsidRPr="000A7E4B" w:rsidRDefault="00274BA4" w:rsidP="00274BA4">
      <w:pPr>
        <w:numPr>
          <w:ilvl w:val="0"/>
          <w:numId w:val="1"/>
        </w:numPr>
        <w:tabs>
          <w:tab w:val="clear" w:pos="1770"/>
        </w:tabs>
        <w:spacing w:after="0" w:line="360" w:lineRule="auto"/>
        <w:ind w:left="720" w:hanging="360"/>
        <w:jc w:val="both"/>
        <w:rPr>
          <w:sz w:val="28"/>
          <w:szCs w:val="28"/>
          <w:lang w:val="uk-UA"/>
        </w:rPr>
      </w:pPr>
      <w:r w:rsidRPr="000A7E4B">
        <w:rPr>
          <w:sz w:val="28"/>
          <w:szCs w:val="28"/>
          <w:lang w:val="uk-UA"/>
        </w:rPr>
        <w:t>«Застосування ІКТ» - підготовка до раціонального використання комп’ютерних засобів при розв’язуванні задач, пов’язаних з опрацюванням інформації, її пошуків, систематизацією.</w:t>
      </w:r>
    </w:p>
    <w:p w:rsidR="00274BA4" w:rsidRPr="000A7E4B" w:rsidRDefault="00274BA4" w:rsidP="00274BA4">
      <w:pPr>
        <w:spacing w:line="360" w:lineRule="auto"/>
        <w:ind w:firstLine="540"/>
        <w:jc w:val="both"/>
        <w:rPr>
          <w:sz w:val="28"/>
          <w:szCs w:val="28"/>
          <w:lang w:val="uk-UA"/>
        </w:rPr>
      </w:pPr>
    </w:p>
    <w:p w:rsidR="00601AA3" w:rsidRPr="000A7E4B" w:rsidRDefault="00B926A5" w:rsidP="00601AA3">
      <w:pPr>
        <w:shd w:val="clear" w:color="auto" w:fill="FFFFFF"/>
        <w:spacing w:line="360" w:lineRule="auto"/>
        <w:ind w:left="14" w:right="29" w:firstLine="533"/>
        <w:jc w:val="both"/>
        <w:rPr>
          <w:sz w:val="28"/>
          <w:szCs w:val="28"/>
        </w:rPr>
      </w:pPr>
      <w:r>
        <w:rPr>
          <w:color w:val="000000"/>
          <w:spacing w:val="7"/>
          <w:sz w:val="28"/>
          <w:szCs w:val="28"/>
          <w:lang w:val="uk-UA"/>
        </w:rPr>
        <w:t>Згідно з особистісно-</w:t>
      </w:r>
      <w:r w:rsidR="00601AA3" w:rsidRPr="000A7E4B">
        <w:rPr>
          <w:color w:val="000000"/>
          <w:spacing w:val="7"/>
          <w:sz w:val="28"/>
          <w:szCs w:val="28"/>
          <w:lang w:val="uk-UA"/>
        </w:rPr>
        <w:t xml:space="preserve">діяльнісним підходам до організації навчального </w:t>
      </w:r>
      <w:r w:rsidR="00601AA3" w:rsidRPr="000A7E4B">
        <w:rPr>
          <w:color w:val="000000"/>
          <w:spacing w:val="-1"/>
          <w:sz w:val="28"/>
          <w:szCs w:val="28"/>
          <w:lang w:val="uk-UA"/>
        </w:rPr>
        <w:t xml:space="preserve">процесу в центрі його знаходиться той, хто вчиться. Формування особистості і її </w:t>
      </w:r>
      <w:r w:rsidR="00601AA3" w:rsidRPr="000A7E4B">
        <w:rPr>
          <w:color w:val="000000"/>
          <w:sz w:val="28"/>
          <w:szCs w:val="28"/>
          <w:lang w:val="uk-UA"/>
        </w:rPr>
        <w:t>становлення відбувається у процесі навчання, коли дотримуються певних умов:</w:t>
      </w:r>
    </w:p>
    <w:p w:rsidR="00601AA3" w:rsidRPr="000A7E4B" w:rsidRDefault="00601AA3" w:rsidP="00601AA3">
      <w:pPr>
        <w:widowControl w:val="0"/>
        <w:numPr>
          <w:ilvl w:val="0"/>
          <w:numId w:val="2"/>
        </w:numPr>
        <w:shd w:val="clear" w:color="auto" w:fill="FFFFFF"/>
        <w:tabs>
          <w:tab w:val="left" w:pos="1272"/>
        </w:tabs>
        <w:autoSpaceDE w:val="0"/>
        <w:autoSpaceDN w:val="0"/>
        <w:adjustRightInd w:val="0"/>
        <w:spacing w:before="14" w:after="0" w:line="360" w:lineRule="auto"/>
        <w:ind w:left="720" w:hanging="360"/>
        <w:rPr>
          <w:color w:val="000000"/>
          <w:sz w:val="28"/>
          <w:szCs w:val="28"/>
          <w:lang w:val="uk-UA"/>
        </w:rPr>
      </w:pPr>
      <w:r w:rsidRPr="000A7E4B">
        <w:rPr>
          <w:color w:val="000000"/>
          <w:spacing w:val="-1"/>
          <w:sz w:val="28"/>
          <w:szCs w:val="28"/>
          <w:lang w:val="uk-UA"/>
        </w:rPr>
        <w:t>створення позитивного настрою для навчання;</w:t>
      </w:r>
    </w:p>
    <w:p w:rsidR="00601AA3" w:rsidRPr="000A7E4B" w:rsidRDefault="00601AA3" w:rsidP="00601AA3">
      <w:pPr>
        <w:widowControl w:val="0"/>
        <w:numPr>
          <w:ilvl w:val="0"/>
          <w:numId w:val="2"/>
        </w:numPr>
        <w:shd w:val="clear" w:color="auto" w:fill="FFFFFF"/>
        <w:tabs>
          <w:tab w:val="left" w:pos="1272"/>
        </w:tabs>
        <w:autoSpaceDE w:val="0"/>
        <w:autoSpaceDN w:val="0"/>
        <w:adjustRightInd w:val="0"/>
        <w:spacing w:before="14" w:after="0" w:line="360" w:lineRule="auto"/>
        <w:ind w:left="720" w:hanging="360"/>
        <w:rPr>
          <w:color w:val="000000"/>
          <w:sz w:val="28"/>
          <w:szCs w:val="28"/>
          <w:lang w:val="uk-UA"/>
        </w:rPr>
      </w:pPr>
      <w:r w:rsidRPr="000A7E4B">
        <w:rPr>
          <w:color w:val="000000"/>
          <w:spacing w:val="-1"/>
          <w:sz w:val="28"/>
          <w:szCs w:val="28"/>
          <w:lang w:val="uk-UA"/>
        </w:rPr>
        <w:t>відчуття рівного серед рівних;</w:t>
      </w:r>
    </w:p>
    <w:p w:rsidR="00601AA3" w:rsidRPr="000A7E4B" w:rsidRDefault="00601AA3" w:rsidP="00601AA3">
      <w:pPr>
        <w:widowControl w:val="0"/>
        <w:numPr>
          <w:ilvl w:val="0"/>
          <w:numId w:val="2"/>
        </w:numPr>
        <w:shd w:val="clear" w:color="auto" w:fill="FFFFFF"/>
        <w:tabs>
          <w:tab w:val="left" w:pos="1272"/>
        </w:tabs>
        <w:autoSpaceDE w:val="0"/>
        <w:autoSpaceDN w:val="0"/>
        <w:adjustRightInd w:val="0"/>
        <w:spacing w:after="0" w:line="360" w:lineRule="auto"/>
        <w:ind w:left="720" w:hanging="360"/>
        <w:rPr>
          <w:color w:val="000000"/>
          <w:sz w:val="28"/>
          <w:szCs w:val="28"/>
          <w:lang w:val="uk-UA"/>
        </w:rPr>
      </w:pPr>
      <w:r w:rsidRPr="000A7E4B">
        <w:rPr>
          <w:color w:val="000000"/>
          <w:spacing w:val="9"/>
          <w:sz w:val="28"/>
          <w:szCs w:val="28"/>
          <w:lang w:val="uk-UA"/>
        </w:rPr>
        <w:t>забезпечення  позитивно</w:t>
      </w:r>
      <w:r w:rsidR="00736619">
        <w:rPr>
          <w:color w:val="000000"/>
          <w:spacing w:val="9"/>
          <w:sz w:val="28"/>
          <w:szCs w:val="28"/>
          <w:lang w:val="uk-UA"/>
        </w:rPr>
        <w:t xml:space="preserve">ї атмосфери  в  колективі  для </w:t>
      </w:r>
      <w:r w:rsidRPr="000A7E4B">
        <w:rPr>
          <w:color w:val="000000"/>
          <w:spacing w:val="9"/>
          <w:sz w:val="28"/>
          <w:szCs w:val="28"/>
          <w:lang w:val="uk-UA"/>
        </w:rPr>
        <w:t>досягнення</w:t>
      </w:r>
      <w:r w:rsidRPr="000A7E4B">
        <w:rPr>
          <w:color w:val="000000"/>
          <w:spacing w:val="9"/>
          <w:sz w:val="28"/>
          <w:szCs w:val="28"/>
          <w:lang w:val="uk-UA"/>
        </w:rPr>
        <w:br/>
      </w:r>
      <w:r w:rsidRPr="000A7E4B">
        <w:rPr>
          <w:color w:val="000000"/>
          <w:spacing w:val="-2"/>
          <w:sz w:val="28"/>
          <w:szCs w:val="28"/>
          <w:lang w:val="uk-UA"/>
        </w:rPr>
        <w:t>спільних цілей;</w:t>
      </w:r>
    </w:p>
    <w:p w:rsidR="00601AA3" w:rsidRPr="000A7E4B" w:rsidRDefault="00601AA3" w:rsidP="00601AA3">
      <w:pPr>
        <w:widowControl w:val="0"/>
        <w:numPr>
          <w:ilvl w:val="0"/>
          <w:numId w:val="2"/>
        </w:numPr>
        <w:shd w:val="clear" w:color="auto" w:fill="FFFFFF"/>
        <w:tabs>
          <w:tab w:val="left" w:pos="1272"/>
        </w:tabs>
        <w:autoSpaceDE w:val="0"/>
        <w:autoSpaceDN w:val="0"/>
        <w:adjustRightInd w:val="0"/>
        <w:spacing w:after="0" w:line="360" w:lineRule="auto"/>
        <w:ind w:left="720" w:hanging="360"/>
        <w:rPr>
          <w:color w:val="000000"/>
          <w:sz w:val="28"/>
          <w:szCs w:val="28"/>
          <w:lang w:val="uk-UA"/>
        </w:rPr>
      </w:pPr>
      <w:r w:rsidRPr="000A7E4B">
        <w:rPr>
          <w:color w:val="000000"/>
          <w:sz w:val="28"/>
          <w:szCs w:val="28"/>
          <w:lang w:val="uk-UA"/>
        </w:rPr>
        <w:t>усвідомлення учнем цінності, колективно зроблених умовиводів;</w:t>
      </w:r>
    </w:p>
    <w:p w:rsidR="00601AA3" w:rsidRPr="000A7E4B" w:rsidRDefault="00601AA3" w:rsidP="00601AA3">
      <w:pPr>
        <w:widowControl w:val="0"/>
        <w:numPr>
          <w:ilvl w:val="0"/>
          <w:numId w:val="2"/>
        </w:numPr>
        <w:shd w:val="clear" w:color="auto" w:fill="FFFFFF"/>
        <w:tabs>
          <w:tab w:val="left" w:pos="1272"/>
        </w:tabs>
        <w:autoSpaceDE w:val="0"/>
        <w:autoSpaceDN w:val="0"/>
        <w:adjustRightInd w:val="0"/>
        <w:spacing w:before="5" w:after="0" w:line="360" w:lineRule="auto"/>
        <w:ind w:left="720" w:hanging="360"/>
        <w:rPr>
          <w:color w:val="000000"/>
          <w:sz w:val="28"/>
          <w:szCs w:val="28"/>
          <w:lang w:val="uk-UA"/>
        </w:rPr>
      </w:pPr>
      <w:r w:rsidRPr="000A7E4B">
        <w:rPr>
          <w:color w:val="000000"/>
          <w:sz w:val="28"/>
          <w:szCs w:val="28"/>
          <w:lang w:val="uk-UA"/>
        </w:rPr>
        <w:t>можливість вільно висловити свою думку і вислухати свого товариша;</w:t>
      </w:r>
    </w:p>
    <w:p w:rsidR="00601AA3" w:rsidRPr="000A7E4B" w:rsidRDefault="00601AA3" w:rsidP="00601AA3">
      <w:pPr>
        <w:widowControl w:val="0"/>
        <w:numPr>
          <w:ilvl w:val="0"/>
          <w:numId w:val="2"/>
        </w:numPr>
        <w:shd w:val="clear" w:color="auto" w:fill="FFFFFF"/>
        <w:tabs>
          <w:tab w:val="left" w:pos="1272"/>
        </w:tabs>
        <w:autoSpaceDE w:val="0"/>
        <w:autoSpaceDN w:val="0"/>
        <w:adjustRightInd w:val="0"/>
        <w:spacing w:before="5" w:after="0" w:line="360" w:lineRule="auto"/>
        <w:ind w:left="720" w:hanging="360"/>
        <w:rPr>
          <w:color w:val="000000"/>
          <w:sz w:val="28"/>
          <w:szCs w:val="28"/>
          <w:lang w:val="uk-UA"/>
        </w:rPr>
      </w:pPr>
      <w:r w:rsidRPr="000A7E4B">
        <w:rPr>
          <w:color w:val="000000"/>
          <w:spacing w:val="7"/>
          <w:sz w:val="28"/>
          <w:szCs w:val="28"/>
          <w:lang w:val="uk-UA"/>
        </w:rPr>
        <w:t>вчитель не є засобом „похвали і покарання", а другом, порадником,</w:t>
      </w:r>
      <w:r>
        <w:rPr>
          <w:color w:val="000000"/>
          <w:spacing w:val="7"/>
          <w:sz w:val="28"/>
          <w:szCs w:val="28"/>
          <w:lang w:val="uk-UA"/>
        </w:rPr>
        <w:t xml:space="preserve"> </w:t>
      </w:r>
      <w:r w:rsidRPr="000A7E4B">
        <w:rPr>
          <w:color w:val="000000"/>
          <w:spacing w:val="-2"/>
          <w:sz w:val="28"/>
          <w:szCs w:val="28"/>
          <w:lang w:val="uk-UA"/>
        </w:rPr>
        <w:t>старшим товаришем.</w:t>
      </w:r>
    </w:p>
    <w:p w:rsidR="00274BA4" w:rsidRDefault="00601AA3" w:rsidP="00D55324">
      <w:pPr>
        <w:jc w:val="both"/>
        <w:rPr>
          <w:sz w:val="28"/>
          <w:szCs w:val="28"/>
          <w:lang w:val="uk-UA"/>
        </w:rPr>
      </w:pPr>
      <w:r>
        <w:rPr>
          <w:sz w:val="28"/>
          <w:szCs w:val="28"/>
          <w:lang w:val="uk-UA"/>
        </w:rPr>
        <w:t xml:space="preserve"> </w:t>
      </w:r>
      <w:r w:rsidR="00B926A5">
        <w:rPr>
          <w:sz w:val="28"/>
          <w:szCs w:val="28"/>
          <w:lang w:val="uk-UA"/>
        </w:rPr>
        <w:t>Цьому відповідають інноваці</w:t>
      </w:r>
      <w:r w:rsidR="00457E7C">
        <w:rPr>
          <w:sz w:val="28"/>
          <w:szCs w:val="28"/>
          <w:lang w:val="uk-UA"/>
        </w:rPr>
        <w:t>йні технології, які в даний час можна ефективно використовувати</w:t>
      </w:r>
      <w:r w:rsidR="00B926A5">
        <w:rPr>
          <w:sz w:val="28"/>
          <w:szCs w:val="28"/>
          <w:lang w:val="uk-UA"/>
        </w:rPr>
        <w:t xml:space="preserve"> при проведенні уроків фізики. А це зокрема:</w:t>
      </w:r>
    </w:p>
    <w:p w:rsidR="00B926A5" w:rsidRPr="00575E89" w:rsidRDefault="00575E89" w:rsidP="00575E89">
      <w:pPr>
        <w:shd w:val="clear" w:color="auto" w:fill="FFFFFF" w:themeFill="background1"/>
        <w:spacing w:before="100" w:beforeAutospacing="1" w:after="100" w:afterAutospacing="1" w:line="240" w:lineRule="auto"/>
        <w:jc w:val="both"/>
        <w:rPr>
          <w:rFonts w:eastAsia="Times New Roman" w:cs="Times New Roman"/>
          <w:color w:val="000000" w:themeColor="text1"/>
          <w:sz w:val="28"/>
          <w:szCs w:val="28"/>
          <w:lang w:val="uk-UA" w:eastAsia="ru-RU"/>
        </w:rPr>
      </w:pPr>
      <w:r w:rsidRPr="00575E89">
        <w:rPr>
          <w:rFonts w:eastAsia="Times New Roman" w:cs="Times New Roman"/>
          <w:color w:val="000000" w:themeColor="text1"/>
          <w:sz w:val="28"/>
          <w:szCs w:val="28"/>
          <w:lang w:val="uk-UA" w:eastAsia="ru-RU"/>
        </w:rPr>
        <w:t>1.</w:t>
      </w:r>
      <w:r w:rsidR="00B926A5" w:rsidRPr="00575E89">
        <w:rPr>
          <w:rFonts w:eastAsia="Times New Roman" w:cs="Times New Roman"/>
          <w:color w:val="000000" w:themeColor="text1"/>
          <w:sz w:val="28"/>
          <w:szCs w:val="28"/>
          <w:lang w:val="uk-UA" w:eastAsia="ru-RU"/>
        </w:rPr>
        <w:t xml:space="preserve"> Технологія особистісно зорієнтованого навчання   </w:t>
      </w:r>
    </w:p>
    <w:p w:rsidR="00B926A5" w:rsidRPr="00575E89" w:rsidRDefault="00B926A5" w:rsidP="00575E89">
      <w:pPr>
        <w:shd w:val="clear" w:color="auto" w:fill="FFFFFF" w:themeFill="background1"/>
        <w:spacing w:before="100" w:beforeAutospacing="1" w:after="100" w:afterAutospacing="1" w:line="240" w:lineRule="auto"/>
        <w:jc w:val="both"/>
        <w:rPr>
          <w:rFonts w:eastAsia="Times New Roman" w:cs="Times New Roman"/>
          <w:color w:val="000000" w:themeColor="text1"/>
          <w:sz w:val="28"/>
          <w:szCs w:val="28"/>
          <w:lang w:val="uk-UA" w:eastAsia="ru-RU"/>
        </w:rPr>
      </w:pPr>
      <w:r w:rsidRPr="00575E89">
        <w:rPr>
          <w:rFonts w:eastAsia="Times New Roman" w:cs="Times New Roman"/>
          <w:color w:val="000000" w:themeColor="text1"/>
          <w:sz w:val="28"/>
          <w:szCs w:val="28"/>
          <w:lang w:val="uk-UA" w:eastAsia="ru-RU"/>
        </w:rPr>
        <w:t>2. Технологія проблемного навчання   </w:t>
      </w:r>
    </w:p>
    <w:p w:rsidR="00B926A5" w:rsidRPr="00575E89" w:rsidRDefault="00B926A5" w:rsidP="00575E89">
      <w:pPr>
        <w:shd w:val="clear" w:color="auto" w:fill="FFFFFF" w:themeFill="background1"/>
        <w:spacing w:before="100" w:beforeAutospacing="1" w:after="100" w:afterAutospacing="1" w:line="240" w:lineRule="auto"/>
        <w:jc w:val="both"/>
        <w:rPr>
          <w:rFonts w:eastAsia="Times New Roman" w:cs="Times New Roman"/>
          <w:color w:val="000000" w:themeColor="text1"/>
          <w:sz w:val="28"/>
          <w:szCs w:val="28"/>
          <w:lang w:val="uk-UA" w:eastAsia="ru-RU"/>
        </w:rPr>
      </w:pPr>
      <w:r w:rsidRPr="00575E89">
        <w:rPr>
          <w:rFonts w:eastAsia="Times New Roman" w:cs="Times New Roman"/>
          <w:color w:val="000000" w:themeColor="text1"/>
          <w:sz w:val="28"/>
          <w:szCs w:val="28"/>
          <w:lang w:val="uk-UA" w:eastAsia="ru-RU"/>
        </w:rPr>
        <w:t>3. Технологія розвивального навчання   </w:t>
      </w:r>
    </w:p>
    <w:p w:rsidR="00B926A5" w:rsidRPr="00575E89" w:rsidRDefault="00B926A5" w:rsidP="00575E89">
      <w:pPr>
        <w:shd w:val="clear" w:color="auto" w:fill="FFFFFF" w:themeFill="background1"/>
        <w:spacing w:before="100" w:beforeAutospacing="1" w:after="100" w:afterAutospacing="1" w:line="240" w:lineRule="auto"/>
        <w:jc w:val="both"/>
        <w:rPr>
          <w:rFonts w:eastAsia="Times New Roman" w:cs="Times New Roman"/>
          <w:color w:val="000000" w:themeColor="text1"/>
          <w:sz w:val="28"/>
          <w:szCs w:val="28"/>
          <w:lang w:val="uk-UA" w:eastAsia="ru-RU"/>
        </w:rPr>
      </w:pPr>
      <w:r w:rsidRPr="00575E89">
        <w:rPr>
          <w:rFonts w:eastAsia="Times New Roman" w:cs="Times New Roman"/>
          <w:color w:val="000000" w:themeColor="text1"/>
          <w:sz w:val="28"/>
          <w:szCs w:val="28"/>
          <w:lang w:val="uk-UA" w:eastAsia="ru-RU"/>
        </w:rPr>
        <w:t>4. Ігрові технології навчання   </w:t>
      </w:r>
    </w:p>
    <w:p w:rsidR="00B926A5" w:rsidRPr="00575E89" w:rsidRDefault="00B926A5" w:rsidP="00575E89">
      <w:pPr>
        <w:shd w:val="clear" w:color="auto" w:fill="FFFFFF" w:themeFill="background1"/>
        <w:spacing w:before="100" w:beforeAutospacing="1" w:after="100" w:afterAutospacing="1" w:line="240" w:lineRule="auto"/>
        <w:jc w:val="both"/>
        <w:rPr>
          <w:rFonts w:eastAsia="Times New Roman" w:cs="Times New Roman"/>
          <w:color w:val="000000" w:themeColor="text1"/>
          <w:sz w:val="28"/>
          <w:szCs w:val="28"/>
          <w:lang w:val="uk-UA" w:eastAsia="ru-RU"/>
        </w:rPr>
      </w:pPr>
      <w:r w:rsidRPr="00575E89">
        <w:rPr>
          <w:rFonts w:eastAsia="Times New Roman" w:cs="Times New Roman"/>
          <w:color w:val="000000" w:themeColor="text1"/>
          <w:sz w:val="28"/>
          <w:szCs w:val="28"/>
          <w:lang w:val="uk-UA" w:eastAsia="ru-RU"/>
        </w:rPr>
        <w:t>5. Технологія розвитку критичного мислення  </w:t>
      </w:r>
    </w:p>
    <w:p w:rsidR="00B926A5" w:rsidRPr="00575E89" w:rsidRDefault="00B926A5" w:rsidP="00575E89">
      <w:pPr>
        <w:shd w:val="clear" w:color="auto" w:fill="FFFFFF" w:themeFill="background1"/>
        <w:spacing w:before="100" w:beforeAutospacing="1" w:after="100" w:afterAutospacing="1" w:line="240" w:lineRule="auto"/>
        <w:jc w:val="both"/>
        <w:rPr>
          <w:rFonts w:eastAsia="Times New Roman" w:cs="Times New Roman"/>
          <w:color w:val="000000" w:themeColor="text1"/>
          <w:sz w:val="28"/>
          <w:szCs w:val="28"/>
          <w:lang w:val="uk-UA" w:eastAsia="ru-RU"/>
        </w:rPr>
      </w:pPr>
      <w:r w:rsidRPr="00575E89">
        <w:rPr>
          <w:rFonts w:eastAsia="Times New Roman" w:cs="Times New Roman"/>
          <w:color w:val="000000" w:themeColor="text1"/>
          <w:sz w:val="28"/>
          <w:szCs w:val="28"/>
          <w:lang w:val="uk-UA" w:eastAsia="ru-RU"/>
        </w:rPr>
        <w:t>6. Технологія інтерактивного навчання  </w:t>
      </w:r>
    </w:p>
    <w:p w:rsidR="00B926A5" w:rsidRPr="00575E89" w:rsidRDefault="00B926A5" w:rsidP="00575E89">
      <w:pPr>
        <w:shd w:val="clear" w:color="auto" w:fill="FFFFFF" w:themeFill="background1"/>
        <w:spacing w:before="100" w:beforeAutospacing="1" w:after="100" w:afterAutospacing="1" w:line="240" w:lineRule="auto"/>
        <w:jc w:val="both"/>
        <w:rPr>
          <w:rFonts w:eastAsia="Times New Roman" w:cs="Times New Roman"/>
          <w:color w:val="000000" w:themeColor="text1"/>
          <w:sz w:val="28"/>
          <w:szCs w:val="28"/>
          <w:lang w:val="uk-UA" w:eastAsia="ru-RU"/>
        </w:rPr>
      </w:pPr>
      <w:r w:rsidRPr="00575E89">
        <w:rPr>
          <w:rFonts w:eastAsia="Times New Roman" w:cs="Times New Roman"/>
          <w:color w:val="000000" w:themeColor="text1"/>
          <w:sz w:val="28"/>
          <w:szCs w:val="28"/>
          <w:lang w:val="uk-UA" w:eastAsia="ru-RU"/>
        </w:rPr>
        <w:lastRenderedPageBreak/>
        <w:t>7. Інформаційні технології  </w:t>
      </w:r>
    </w:p>
    <w:p w:rsidR="00B926A5" w:rsidRPr="00575E89" w:rsidRDefault="00B926A5" w:rsidP="00575E89">
      <w:pPr>
        <w:shd w:val="clear" w:color="auto" w:fill="FFFFFF" w:themeFill="background1"/>
        <w:spacing w:before="100" w:beforeAutospacing="1" w:after="100" w:afterAutospacing="1" w:line="240" w:lineRule="auto"/>
        <w:jc w:val="both"/>
        <w:rPr>
          <w:rFonts w:eastAsia="Times New Roman" w:cs="Times New Roman"/>
          <w:color w:val="000000" w:themeColor="text1"/>
          <w:sz w:val="28"/>
          <w:szCs w:val="28"/>
          <w:lang w:val="uk-UA" w:eastAsia="ru-RU"/>
        </w:rPr>
      </w:pPr>
      <w:r w:rsidRPr="00575E89">
        <w:rPr>
          <w:rFonts w:eastAsia="Times New Roman" w:cs="Times New Roman"/>
          <w:color w:val="000000" w:themeColor="text1"/>
          <w:sz w:val="28"/>
          <w:szCs w:val="28"/>
          <w:lang w:val="uk-UA" w:eastAsia="ru-RU"/>
        </w:rPr>
        <w:t>8. Проектна технологія   </w:t>
      </w:r>
    </w:p>
    <w:p w:rsidR="009106E3" w:rsidRPr="009106E3" w:rsidRDefault="00B926A5" w:rsidP="009106E3">
      <w:pPr>
        <w:shd w:val="clear" w:color="auto" w:fill="FFFFFF" w:themeFill="background1"/>
        <w:spacing w:before="100" w:beforeAutospacing="1" w:after="100" w:afterAutospacing="1" w:line="240" w:lineRule="auto"/>
        <w:jc w:val="center"/>
        <w:rPr>
          <w:rFonts w:eastAsia="Times New Roman" w:cs="Times New Roman"/>
          <w:sz w:val="28"/>
          <w:szCs w:val="28"/>
          <w:lang w:val="uk-UA" w:eastAsia="ru-RU"/>
        </w:rPr>
      </w:pPr>
      <w:r w:rsidRPr="009106E3">
        <w:rPr>
          <w:sz w:val="28"/>
          <w:szCs w:val="28"/>
          <w:lang w:val="uk-UA"/>
        </w:rPr>
        <w:t xml:space="preserve"> </w:t>
      </w:r>
      <w:r w:rsidR="009106E3" w:rsidRPr="009106E3">
        <w:rPr>
          <w:rFonts w:eastAsia="Times New Roman" w:cs="Times New Roman"/>
          <w:b/>
          <w:bCs/>
          <w:i/>
          <w:iCs/>
          <w:sz w:val="28"/>
          <w:szCs w:val="28"/>
          <w:lang w:val="uk-UA" w:eastAsia="ru-RU"/>
        </w:rPr>
        <w:t xml:space="preserve">Технологія особистісно </w:t>
      </w:r>
      <w:proofErr w:type="spellStart"/>
      <w:r w:rsidR="009106E3" w:rsidRPr="009106E3">
        <w:rPr>
          <w:rFonts w:eastAsia="Times New Roman" w:cs="Times New Roman"/>
          <w:b/>
          <w:bCs/>
          <w:i/>
          <w:iCs/>
          <w:sz w:val="28"/>
          <w:szCs w:val="28"/>
          <w:lang w:val="uk-UA" w:eastAsia="ru-RU"/>
        </w:rPr>
        <w:t>зорієнованого</w:t>
      </w:r>
      <w:proofErr w:type="spellEnd"/>
      <w:r w:rsidR="009106E3" w:rsidRPr="009106E3">
        <w:rPr>
          <w:rFonts w:eastAsia="Times New Roman" w:cs="Times New Roman"/>
          <w:b/>
          <w:bCs/>
          <w:i/>
          <w:iCs/>
          <w:sz w:val="28"/>
          <w:szCs w:val="28"/>
          <w:lang w:val="uk-UA" w:eastAsia="ru-RU"/>
        </w:rPr>
        <w:t xml:space="preserve"> навчання</w:t>
      </w:r>
    </w:p>
    <w:p w:rsidR="009106E3" w:rsidRPr="009106E3" w:rsidRDefault="009106E3" w:rsidP="009106E3">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9106E3">
        <w:rPr>
          <w:rFonts w:eastAsia="Times New Roman" w:cs="Times New Roman"/>
          <w:sz w:val="28"/>
          <w:szCs w:val="28"/>
          <w:lang w:val="uk-UA" w:eastAsia="ru-RU"/>
        </w:rPr>
        <w:t xml:space="preserve">Однією з інноваційних технологій загально-педагогічного характеру, які впроваджуються в сучасних школах є </w:t>
      </w:r>
      <w:r w:rsidRPr="009106E3">
        <w:rPr>
          <w:rFonts w:eastAsia="Times New Roman" w:cs="Times New Roman"/>
          <w:i/>
          <w:iCs/>
          <w:sz w:val="28"/>
          <w:szCs w:val="28"/>
          <w:lang w:val="uk-UA" w:eastAsia="ru-RU"/>
        </w:rPr>
        <w:t xml:space="preserve">технологія особистісно </w:t>
      </w:r>
      <w:proofErr w:type="spellStart"/>
      <w:r w:rsidRPr="009106E3">
        <w:rPr>
          <w:rFonts w:eastAsia="Times New Roman" w:cs="Times New Roman"/>
          <w:i/>
          <w:iCs/>
          <w:sz w:val="28"/>
          <w:szCs w:val="28"/>
          <w:lang w:val="uk-UA" w:eastAsia="ru-RU"/>
        </w:rPr>
        <w:t>зорієнотованого</w:t>
      </w:r>
      <w:proofErr w:type="spellEnd"/>
      <w:r w:rsidRPr="009106E3">
        <w:rPr>
          <w:rFonts w:eastAsia="Times New Roman" w:cs="Times New Roman"/>
          <w:i/>
          <w:iCs/>
          <w:sz w:val="28"/>
          <w:szCs w:val="28"/>
          <w:lang w:val="uk-UA" w:eastAsia="ru-RU"/>
        </w:rPr>
        <w:t xml:space="preserve"> навчання</w:t>
      </w:r>
      <w:r w:rsidRPr="009106E3">
        <w:rPr>
          <w:rFonts w:eastAsia="Times New Roman" w:cs="Times New Roman"/>
          <w:sz w:val="28"/>
          <w:szCs w:val="28"/>
          <w:lang w:val="uk-UA" w:eastAsia="ru-RU"/>
        </w:rPr>
        <w:t xml:space="preserve">.  Особистісно зорієнтоване навчання – організація процесу навчання, в основі якої лежить визнання індивідуальності, самобутності, самоцінності кожної людини, що вимагає забезпечення розвитку і саморозвитку особистості учня виходячи із виявлення його індивідуального, неповторного, суб’єктивного досвіду, здібностей, інтересів, ціннісних </w:t>
      </w:r>
      <w:proofErr w:type="spellStart"/>
      <w:r w:rsidRPr="009106E3">
        <w:rPr>
          <w:rFonts w:eastAsia="Times New Roman" w:cs="Times New Roman"/>
          <w:sz w:val="28"/>
          <w:szCs w:val="28"/>
          <w:lang w:val="uk-UA" w:eastAsia="ru-RU"/>
        </w:rPr>
        <w:t>орінтацій</w:t>
      </w:r>
      <w:proofErr w:type="spellEnd"/>
      <w:r w:rsidRPr="009106E3">
        <w:rPr>
          <w:rFonts w:eastAsia="Times New Roman" w:cs="Times New Roman"/>
          <w:sz w:val="28"/>
          <w:szCs w:val="28"/>
          <w:lang w:val="uk-UA" w:eastAsia="ru-RU"/>
        </w:rPr>
        <w:t>, можливостей реалізувати себе в пізнанні, навчальній діяльності, поведінці.  Мета даної технології полягає в тому, щоб:</w:t>
      </w:r>
    </w:p>
    <w:p w:rsidR="009106E3" w:rsidRPr="009106E3" w:rsidRDefault="009106E3" w:rsidP="009106E3">
      <w:pPr>
        <w:numPr>
          <w:ilvl w:val="0"/>
          <w:numId w:val="3"/>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9106E3">
        <w:rPr>
          <w:rFonts w:eastAsia="Times New Roman" w:cs="Times New Roman"/>
          <w:sz w:val="28"/>
          <w:szCs w:val="28"/>
          <w:lang w:val="uk-UA" w:eastAsia="ru-RU"/>
        </w:rPr>
        <w:t>визначити життєвий досвід кожного учня, рівень інтелекту, пізнавальні здібності, інтереси, якісні характеристики, які спочатку треба розкрити, а потім розвинути в навчальному процесі;</w:t>
      </w:r>
    </w:p>
    <w:p w:rsidR="009106E3" w:rsidRPr="009106E3" w:rsidRDefault="009106E3" w:rsidP="009106E3">
      <w:pPr>
        <w:numPr>
          <w:ilvl w:val="0"/>
          <w:numId w:val="3"/>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9106E3">
        <w:rPr>
          <w:rFonts w:eastAsia="Times New Roman" w:cs="Times New Roman"/>
          <w:sz w:val="28"/>
          <w:szCs w:val="28"/>
          <w:lang w:val="uk-UA" w:eastAsia="ru-RU"/>
        </w:rPr>
        <w:t>формувати позитивну мотивацію учнів до пізнавальної діяльності, потребу в самопізнанні, самореалізації та самовдосконаленні школярів у межах соціокультурних та моральних цінностей нації;</w:t>
      </w:r>
    </w:p>
    <w:p w:rsidR="009106E3" w:rsidRPr="009106E3" w:rsidRDefault="009106E3" w:rsidP="009106E3">
      <w:pPr>
        <w:numPr>
          <w:ilvl w:val="0"/>
          <w:numId w:val="3"/>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9106E3">
        <w:rPr>
          <w:rFonts w:eastAsia="Times New Roman" w:cs="Times New Roman"/>
          <w:sz w:val="28"/>
          <w:szCs w:val="28"/>
          <w:lang w:val="uk-UA" w:eastAsia="ru-RU"/>
        </w:rPr>
        <w:t xml:space="preserve">озброїти учнів механізмами адаптації, саморегуляції, самозахисту, </w:t>
      </w:r>
      <w:proofErr w:type="spellStart"/>
      <w:r w:rsidRPr="009106E3">
        <w:rPr>
          <w:rFonts w:eastAsia="Times New Roman" w:cs="Times New Roman"/>
          <w:sz w:val="28"/>
          <w:szCs w:val="28"/>
          <w:lang w:val="uk-UA" w:eastAsia="ru-RU"/>
        </w:rPr>
        <w:t>самовиконання</w:t>
      </w:r>
      <w:proofErr w:type="spellEnd"/>
      <w:r w:rsidRPr="009106E3">
        <w:rPr>
          <w:rFonts w:eastAsia="Times New Roman" w:cs="Times New Roman"/>
          <w:sz w:val="28"/>
          <w:szCs w:val="28"/>
          <w:lang w:val="uk-UA" w:eastAsia="ru-RU"/>
        </w:rPr>
        <w:t>, необхідним для становлення самобутньої сучасної людини, здатної вести конструктивний діалог з іншими людьми, природою, культурою та цивілізацією в цілому.</w:t>
      </w:r>
    </w:p>
    <w:p w:rsidR="009106E3" w:rsidRPr="009106E3" w:rsidRDefault="009106E3" w:rsidP="009106E3">
      <w:pPr>
        <w:shd w:val="clear" w:color="auto" w:fill="FFFFFF" w:themeFill="background1"/>
        <w:spacing w:before="100" w:beforeAutospacing="1" w:after="100" w:afterAutospacing="1" w:line="240" w:lineRule="auto"/>
        <w:jc w:val="center"/>
        <w:rPr>
          <w:rFonts w:eastAsia="Times New Roman" w:cs="Times New Roman"/>
          <w:sz w:val="28"/>
          <w:szCs w:val="28"/>
          <w:lang w:val="uk-UA" w:eastAsia="ru-RU"/>
        </w:rPr>
      </w:pPr>
      <w:r w:rsidRPr="009106E3">
        <w:rPr>
          <w:rFonts w:eastAsia="Times New Roman" w:cs="Times New Roman"/>
          <w:b/>
          <w:bCs/>
          <w:i/>
          <w:iCs/>
          <w:sz w:val="28"/>
          <w:szCs w:val="28"/>
          <w:lang w:val="uk-UA" w:eastAsia="ru-RU"/>
        </w:rPr>
        <w:t>Технологія проблемного навчання</w:t>
      </w:r>
    </w:p>
    <w:p w:rsidR="009106E3" w:rsidRPr="009106E3" w:rsidRDefault="009106E3" w:rsidP="009106E3">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9106E3">
        <w:rPr>
          <w:rFonts w:eastAsia="Times New Roman" w:cs="Times New Roman"/>
          <w:sz w:val="28"/>
          <w:szCs w:val="28"/>
          <w:lang w:val="uk-UA" w:eastAsia="ru-RU"/>
        </w:rPr>
        <w:t>В основі </w:t>
      </w:r>
      <w:r w:rsidRPr="009106E3">
        <w:rPr>
          <w:rFonts w:eastAsia="Times New Roman" w:cs="Times New Roman"/>
          <w:i/>
          <w:iCs/>
          <w:sz w:val="28"/>
          <w:szCs w:val="28"/>
          <w:lang w:val="uk-UA" w:eastAsia="ru-RU"/>
        </w:rPr>
        <w:t>технології проблемного навчання </w:t>
      </w:r>
      <w:r w:rsidRPr="009106E3">
        <w:rPr>
          <w:rFonts w:eastAsia="Times New Roman" w:cs="Times New Roman"/>
          <w:sz w:val="28"/>
          <w:szCs w:val="28"/>
          <w:lang w:val="uk-UA" w:eastAsia="ru-RU"/>
        </w:rPr>
        <w:t xml:space="preserve"> створення вчителем самостійної пошукової діяльності школярів із розв’язання навчальних проблем, у ході якої формується нове знання, уміння, навички та розвиваються здібності дитини, активність, зацікавленість, ерудиція, творче мислення та інші особисто значущі якості.</w:t>
      </w:r>
    </w:p>
    <w:p w:rsidR="009106E3" w:rsidRPr="009106E3" w:rsidRDefault="009106E3" w:rsidP="009106E3">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9106E3">
        <w:rPr>
          <w:rFonts w:eastAsia="Times New Roman" w:cs="Times New Roman"/>
          <w:sz w:val="28"/>
          <w:szCs w:val="28"/>
          <w:lang w:val="uk-UA" w:eastAsia="ru-RU"/>
        </w:rPr>
        <w:t>Проблемна ситуація – це ситуація, яка виникає внаслідок такої організації вчителем взаємодії учня з об’єктом пізнання, яка допомагає виявити пізнавальне протиріччя. Проблемна ситуація характеризується інтелектуальним утрудненням і потребою розв’язувати його. Сутність пізнавального протиріччя міститься у неможливості за допомого тих знань і способів діяльності, якими володіють школярі,</w:t>
      </w:r>
      <w:r w:rsidR="00112313">
        <w:rPr>
          <w:rFonts w:eastAsia="Times New Roman" w:cs="Times New Roman"/>
          <w:sz w:val="28"/>
          <w:szCs w:val="28"/>
          <w:lang w:val="uk-UA" w:eastAsia="ru-RU"/>
        </w:rPr>
        <w:t xml:space="preserve"> </w:t>
      </w:r>
      <w:r w:rsidRPr="009106E3">
        <w:rPr>
          <w:rFonts w:eastAsia="Times New Roman" w:cs="Times New Roman"/>
          <w:sz w:val="28"/>
          <w:szCs w:val="28"/>
          <w:lang w:val="uk-UA" w:eastAsia="ru-RU"/>
        </w:rPr>
        <w:t>вирішити протиріччя, що виникли.</w:t>
      </w:r>
    </w:p>
    <w:p w:rsidR="009106E3" w:rsidRPr="009106E3" w:rsidRDefault="009106E3" w:rsidP="009106E3">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9106E3">
        <w:rPr>
          <w:rFonts w:eastAsia="Times New Roman" w:cs="Times New Roman"/>
          <w:sz w:val="28"/>
          <w:szCs w:val="28"/>
          <w:lang w:val="uk-UA" w:eastAsia="ru-RU"/>
        </w:rPr>
        <w:t xml:space="preserve">Створювати проблемні ситуації на </w:t>
      </w:r>
      <w:proofErr w:type="spellStart"/>
      <w:r w:rsidRPr="009106E3">
        <w:rPr>
          <w:rFonts w:eastAsia="Times New Roman" w:cs="Times New Roman"/>
          <w:sz w:val="28"/>
          <w:szCs w:val="28"/>
          <w:lang w:val="uk-UA" w:eastAsia="ru-RU"/>
        </w:rPr>
        <w:t>уроках</w:t>
      </w:r>
      <w:proofErr w:type="spellEnd"/>
      <w:r w:rsidRPr="009106E3">
        <w:rPr>
          <w:rFonts w:eastAsia="Times New Roman" w:cs="Times New Roman"/>
          <w:sz w:val="28"/>
          <w:szCs w:val="28"/>
          <w:lang w:val="uk-UA" w:eastAsia="ru-RU"/>
        </w:rPr>
        <w:t xml:space="preserve"> фізики можна різними способами:</w:t>
      </w:r>
    </w:p>
    <w:p w:rsidR="009106E3" w:rsidRPr="009106E3" w:rsidRDefault="009106E3" w:rsidP="009106E3">
      <w:pPr>
        <w:numPr>
          <w:ilvl w:val="0"/>
          <w:numId w:val="4"/>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9106E3">
        <w:rPr>
          <w:rFonts w:eastAsia="Times New Roman" w:cs="Times New Roman"/>
          <w:sz w:val="28"/>
          <w:szCs w:val="28"/>
          <w:lang w:val="uk-UA" w:eastAsia="ru-RU"/>
        </w:rPr>
        <w:lastRenderedPageBreak/>
        <w:t>зіткнення школяра з явищами, фактами, які вимагають теоретичного пояснення;</w:t>
      </w:r>
    </w:p>
    <w:p w:rsidR="009106E3" w:rsidRPr="009106E3" w:rsidRDefault="009106E3" w:rsidP="009106E3">
      <w:pPr>
        <w:numPr>
          <w:ilvl w:val="0"/>
          <w:numId w:val="4"/>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9106E3">
        <w:rPr>
          <w:rFonts w:eastAsia="Times New Roman" w:cs="Times New Roman"/>
          <w:sz w:val="28"/>
          <w:szCs w:val="28"/>
          <w:lang w:val="uk-UA" w:eastAsia="ru-RU"/>
        </w:rPr>
        <w:t>спонукання учнів до аналізу зовнішніх суперечливих фактів, явищ, висловлювань;</w:t>
      </w:r>
    </w:p>
    <w:p w:rsidR="009106E3" w:rsidRPr="009106E3" w:rsidRDefault="009106E3" w:rsidP="009106E3">
      <w:pPr>
        <w:numPr>
          <w:ilvl w:val="0"/>
          <w:numId w:val="4"/>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9106E3">
        <w:rPr>
          <w:rFonts w:eastAsia="Times New Roman" w:cs="Times New Roman"/>
          <w:sz w:val="28"/>
          <w:szCs w:val="28"/>
          <w:lang w:val="uk-UA" w:eastAsia="ru-RU"/>
        </w:rPr>
        <w:t>спонукання школярів до вибору із суперечливих фактів, висловлювань тих, які вважають вірними і обґрунтування свого вибору;</w:t>
      </w:r>
    </w:p>
    <w:p w:rsidR="009106E3" w:rsidRPr="009106E3" w:rsidRDefault="009106E3" w:rsidP="009106E3">
      <w:pPr>
        <w:numPr>
          <w:ilvl w:val="0"/>
          <w:numId w:val="4"/>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9106E3">
        <w:rPr>
          <w:rFonts w:eastAsia="Times New Roman" w:cs="Times New Roman"/>
          <w:sz w:val="28"/>
          <w:szCs w:val="28"/>
          <w:lang w:val="uk-UA" w:eastAsia="ru-RU"/>
        </w:rPr>
        <w:t>спонукання до самостійного порівняння, зіставлення фактів, явищ, дій;</w:t>
      </w:r>
    </w:p>
    <w:p w:rsidR="009106E3" w:rsidRPr="009106E3" w:rsidRDefault="009106E3" w:rsidP="009106E3">
      <w:pPr>
        <w:numPr>
          <w:ilvl w:val="0"/>
          <w:numId w:val="4"/>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9106E3">
        <w:rPr>
          <w:rFonts w:eastAsia="Times New Roman" w:cs="Times New Roman"/>
          <w:sz w:val="28"/>
          <w:szCs w:val="28"/>
          <w:lang w:val="uk-UA" w:eastAsia="ru-RU"/>
        </w:rPr>
        <w:t>спонукання до висування гіпотез, формулювання висновків та їх перевірки.</w:t>
      </w:r>
    </w:p>
    <w:p w:rsidR="009106E3" w:rsidRPr="009106E3" w:rsidRDefault="009106E3" w:rsidP="009106E3">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9106E3">
        <w:rPr>
          <w:rFonts w:eastAsia="Times New Roman" w:cs="Times New Roman"/>
          <w:sz w:val="28"/>
          <w:szCs w:val="28"/>
          <w:lang w:val="uk-UA" w:eastAsia="ru-RU"/>
        </w:rPr>
        <w:t xml:space="preserve">Проблемні ситуації на </w:t>
      </w:r>
      <w:proofErr w:type="spellStart"/>
      <w:r w:rsidRPr="009106E3">
        <w:rPr>
          <w:rFonts w:eastAsia="Times New Roman" w:cs="Times New Roman"/>
          <w:sz w:val="28"/>
          <w:szCs w:val="28"/>
          <w:lang w:val="uk-UA" w:eastAsia="ru-RU"/>
        </w:rPr>
        <w:t>уроках</w:t>
      </w:r>
      <w:proofErr w:type="spellEnd"/>
      <w:r w:rsidRPr="009106E3">
        <w:rPr>
          <w:rFonts w:eastAsia="Times New Roman" w:cs="Times New Roman"/>
          <w:sz w:val="28"/>
          <w:szCs w:val="28"/>
          <w:lang w:val="uk-UA" w:eastAsia="ru-RU"/>
        </w:rPr>
        <w:t xml:space="preserve"> фізики зр</w:t>
      </w:r>
      <w:r w:rsidR="00112313">
        <w:rPr>
          <w:rFonts w:eastAsia="Times New Roman" w:cs="Times New Roman"/>
          <w:sz w:val="28"/>
          <w:szCs w:val="28"/>
          <w:lang w:val="uk-UA" w:eastAsia="ru-RU"/>
        </w:rPr>
        <w:t>учно створювати</w:t>
      </w:r>
      <w:r w:rsidRPr="009106E3">
        <w:rPr>
          <w:rFonts w:eastAsia="Times New Roman" w:cs="Times New Roman"/>
          <w:sz w:val="28"/>
          <w:szCs w:val="28"/>
          <w:lang w:val="uk-UA" w:eastAsia="ru-RU"/>
        </w:rPr>
        <w:t xml:space="preserve"> при розв’язуванні різного виду задач; під час мотивації, використовуючи різні цікаві факти, прислів’я, приказки, загадки, поетичні рядки, літературні твори</w:t>
      </w:r>
      <w:r w:rsidRPr="009106E3">
        <w:rPr>
          <w:rFonts w:eastAsia="Times New Roman" w:cs="Times New Roman"/>
          <w:i/>
          <w:iCs/>
          <w:sz w:val="28"/>
          <w:szCs w:val="28"/>
          <w:lang w:val="uk-UA" w:eastAsia="ru-RU"/>
        </w:rPr>
        <w:t>.</w:t>
      </w:r>
    </w:p>
    <w:p w:rsidR="009106E3" w:rsidRPr="00736619" w:rsidRDefault="009106E3" w:rsidP="00736619">
      <w:pPr>
        <w:shd w:val="clear" w:color="auto" w:fill="FFFFFF" w:themeFill="background1"/>
        <w:spacing w:before="100" w:beforeAutospacing="1" w:after="100" w:afterAutospacing="1" w:line="240" w:lineRule="auto"/>
        <w:jc w:val="center"/>
        <w:rPr>
          <w:rFonts w:eastAsia="Times New Roman" w:cs="Times New Roman"/>
          <w:b/>
          <w:sz w:val="28"/>
          <w:szCs w:val="28"/>
          <w:lang w:val="uk-UA" w:eastAsia="ru-RU"/>
        </w:rPr>
      </w:pPr>
      <w:r w:rsidRPr="00736619">
        <w:rPr>
          <w:rFonts w:eastAsia="Times New Roman" w:cs="Times New Roman"/>
          <w:b/>
          <w:i/>
          <w:iCs/>
          <w:sz w:val="28"/>
          <w:szCs w:val="28"/>
          <w:lang w:val="uk-UA" w:eastAsia="ru-RU"/>
        </w:rPr>
        <w:t>Технологія розвивального навчання</w:t>
      </w:r>
    </w:p>
    <w:p w:rsidR="009106E3" w:rsidRPr="00112313" w:rsidRDefault="009106E3" w:rsidP="00112313">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112313">
        <w:rPr>
          <w:rFonts w:eastAsia="Times New Roman" w:cs="Times New Roman"/>
          <w:i/>
          <w:iCs/>
          <w:sz w:val="28"/>
          <w:szCs w:val="28"/>
          <w:lang w:val="uk-UA" w:eastAsia="ru-RU"/>
        </w:rPr>
        <w:t>Технологія розвивального навчання </w:t>
      </w:r>
      <w:r w:rsidRPr="00112313">
        <w:rPr>
          <w:rFonts w:eastAsia="Times New Roman" w:cs="Times New Roman"/>
          <w:sz w:val="28"/>
          <w:szCs w:val="28"/>
          <w:lang w:val="uk-UA" w:eastAsia="ru-RU"/>
        </w:rPr>
        <w:t xml:space="preserve"> – це активно-діяльнісний спосіб навчання, під час якого враховуються та використовуються природні закономірності індивідуального розвитку дитини, що зумовлюють розвиток знань, умінь, навичок і способів розумових дій, скерованих механізмів особистості, </w:t>
      </w:r>
      <w:proofErr w:type="spellStart"/>
      <w:r w:rsidRPr="00112313">
        <w:rPr>
          <w:rFonts w:eastAsia="Times New Roman" w:cs="Times New Roman"/>
          <w:sz w:val="28"/>
          <w:szCs w:val="28"/>
          <w:lang w:val="uk-UA" w:eastAsia="ru-RU"/>
        </w:rPr>
        <w:t>емоційно</w:t>
      </w:r>
      <w:proofErr w:type="spellEnd"/>
      <w:r w:rsidRPr="00112313">
        <w:rPr>
          <w:rFonts w:eastAsia="Times New Roman" w:cs="Times New Roman"/>
          <w:sz w:val="28"/>
          <w:szCs w:val="28"/>
          <w:lang w:val="uk-UA" w:eastAsia="ru-RU"/>
        </w:rPr>
        <w:t>-ціннісної та діяльнісно-практичної сфер. Ця технологія ставить на меті загальний розвиток учня, його інтелектуальних можливостей, почуттів, уміння вчитися та спілкуватися, формування творчої особистості.</w:t>
      </w:r>
    </w:p>
    <w:p w:rsidR="009106E3" w:rsidRPr="00112313" w:rsidRDefault="009106E3" w:rsidP="00112313">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112313">
        <w:rPr>
          <w:rFonts w:eastAsia="Times New Roman" w:cs="Times New Roman"/>
          <w:sz w:val="28"/>
          <w:szCs w:val="28"/>
          <w:lang w:val="uk-UA" w:eastAsia="ru-RU"/>
        </w:rPr>
        <w:t>Сучасна система навчання вимагає від учителя нових підходів до охоплення великого обсягу інформації. Неможливо одній людині знати все, навіть у вузькій сфері знання. Учні ж повинні мати зовсім інші навички: думати, розуміти суть речей, осмислювати ідей та концепції і вже на основі цього вміти шукати потрібну інформацію, аналізувати її та застосовувати в конкретних умовах, формулювати й відстоювати свою думку. Ми вчимо дітей фізики не тільки для того,  щоб вони пізнали світ, а й навчилися думати, аналізувати, систематизувати, знаходити компроміси, виділяти головне, критично ставитися до будь-яких аргументів, вміти відстоювати свою позицію.</w:t>
      </w:r>
    </w:p>
    <w:p w:rsidR="009106E3" w:rsidRPr="00FC0535" w:rsidRDefault="009106E3" w:rsidP="00FC0535">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112313">
        <w:rPr>
          <w:rFonts w:eastAsia="Times New Roman" w:cs="Times New Roman"/>
          <w:sz w:val="28"/>
          <w:szCs w:val="28"/>
          <w:lang w:val="uk-UA" w:eastAsia="ru-RU"/>
        </w:rPr>
        <w:t>Е</w:t>
      </w:r>
      <w:r w:rsidR="00112313" w:rsidRPr="00112313">
        <w:rPr>
          <w:rFonts w:eastAsia="Times New Roman" w:cs="Times New Roman"/>
          <w:sz w:val="28"/>
          <w:szCs w:val="28"/>
          <w:lang w:val="uk-UA" w:eastAsia="ru-RU"/>
        </w:rPr>
        <w:t>лементи розвивального навчання можна використовувати</w:t>
      </w:r>
      <w:r w:rsidRPr="00112313">
        <w:rPr>
          <w:rFonts w:eastAsia="Times New Roman" w:cs="Times New Roman"/>
          <w:sz w:val="28"/>
          <w:szCs w:val="28"/>
          <w:lang w:val="uk-UA" w:eastAsia="ru-RU"/>
        </w:rPr>
        <w:t xml:space="preserve"> під час проведення лабораторних та дослідницьких робіт, спостереження, при розв’язуванні експериментальних та якісних задач.</w:t>
      </w:r>
    </w:p>
    <w:p w:rsidR="009106E3" w:rsidRPr="00FC0535" w:rsidRDefault="009106E3" w:rsidP="00FC0535">
      <w:pPr>
        <w:shd w:val="clear" w:color="auto" w:fill="FFFFFF" w:themeFill="background1"/>
        <w:spacing w:before="100" w:beforeAutospacing="1" w:after="100" w:afterAutospacing="1" w:line="240" w:lineRule="auto"/>
        <w:jc w:val="center"/>
        <w:rPr>
          <w:rFonts w:eastAsia="Times New Roman" w:cs="Times New Roman"/>
          <w:sz w:val="28"/>
          <w:szCs w:val="28"/>
          <w:lang w:val="uk-UA" w:eastAsia="ru-RU"/>
        </w:rPr>
      </w:pPr>
      <w:r w:rsidRPr="00FC0535">
        <w:rPr>
          <w:rFonts w:eastAsia="Times New Roman" w:cs="Times New Roman"/>
          <w:b/>
          <w:bCs/>
          <w:i/>
          <w:iCs/>
          <w:sz w:val="28"/>
          <w:szCs w:val="28"/>
          <w:lang w:val="uk-UA" w:eastAsia="ru-RU"/>
        </w:rPr>
        <w:t>Ігрові технології навчання</w:t>
      </w:r>
    </w:p>
    <w:p w:rsidR="009106E3" w:rsidRPr="00FC0535" w:rsidRDefault="009106E3" w:rsidP="00FC0535">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i/>
          <w:iCs/>
          <w:sz w:val="28"/>
          <w:szCs w:val="28"/>
          <w:lang w:val="uk-UA" w:eastAsia="ru-RU"/>
        </w:rPr>
        <w:t>Ігрові технології навчання </w:t>
      </w:r>
      <w:r w:rsidRPr="00FC0535">
        <w:rPr>
          <w:rFonts w:eastAsia="Times New Roman" w:cs="Times New Roman"/>
          <w:sz w:val="28"/>
          <w:szCs w:val="28"/>
          <w:lang w:val="uk-UA" w:eastAsia="ru-RU"/>
        </w:rPr>
        <w:t xml:space="preserve"> відрізняються від інших технологій тим, що гра:</w:t>
      </w:r>
    </w:p>
    <w:p w:rsidR="009106E3" w:rsidRPr="00FC0535" w:rsidRDefault="009106E3" w:rsidP="00FC0535">
      <w:pPr>
        <w:numPr>
          <w:ilvl w:val="0"/>
          <w:numId w:val="5"/>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t>добре відома, звична й улюблена форма діяльності для людини будь-якого віку;</w:t>
      </w:r>
    </w:p>
    <w:p w:rsidR="009106E3" w:rsidRPr="00FC0535" w:rsidRDefault="009106E3" w:rsidP="00FC0535">
      <w:pPr>
        <w:numPr>
          <w:ilvl w:val="0"/>
          <w:numId w:val="5"/>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lastRenderedPageBreak/>
        <w:t>ефективний засіб активізації;        </w:t>
      </w:r>
    </w:p>
    <w:p w:rsidR="009106E3" w:rsidRPr="00FC0535" w:rsidRDefault="009106E3" w:rsidP="00FC0535">
      <w:pPr>
        <w:numPr>
          <w:ilvl w:val="0"/>
          <w:numId w:val="5"/>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t>мотиваційна за своєю діяльністю;</w:t>
      </w:r>
    </w:p>
    <w:p w:rsidR="009106E3" w:rsidRPr="00FC0535" w:rsidRDefault="009106E3" w:rsidP="00FC0535">
      <w:pPr>
        <w:numPr>
          <w:ilvl w:val="0"/>
          <w:numId w:val="5"/>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t>дозволяє вирішувати питання передачі знань, умінь, навичок;</w:t>
      </w:r>
    </w:p>
    <w:p w:rsidR="009106E3" w:rsidRPr="00FC0535" w:rsidRDefault="009106E3" w:rsidP="00FC0535">
      <w:pPr>
        <w:numPr>
          <w:ilvl w:val="0"/>
          <w:numId w:val="5"/>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t>багатофункціональна, її вплив на учня неможливо обмежити одним аспектом;</w:t>
      </w:r>
    </w:p>
    <w:p w:rsidR="009106E3" w:rsidRPr="00FC0535" w:rsidRDefault="009106E3" w:rsidP="00FC0535">
      <w:pPr>
        <w:numPr>
          <w:ilvl w:val="0"/>
          <w:numId w:val="5"/>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t>переважно колективна, групова форма роботи;</w:t>
      </w:r>
    </w:p>
    <w:p w:rsidR="009106E3" w:rsidRPr="00FC0535" w:rsidRDefault="009106E3" w:rsidP="00FC0535">
      <w:pPr>
        <w:numPr>
          <w:ilvl w:val="0"/>
          <w:numId w:val="5"/>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t>має кінцевий результат (матеріальний, моральний, психологічний);</w:t>
      </w:r>
    </w:p>
    <w:p w:rsidR="009106E3" w:rsidRPr="00FC0535" w:rsidRDefault="009106E3" w:rsidP="00FC0535">
      <w:pPr>
        <w:numPr>
          <w:ilvl w:val="0"/>
          <w:numId w:val="5"/>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t>має чітко поставлену мету й відповідний педагогічний результат.</w:t>
      </w:r>
    </w:p>
    <w:p w:rsidR="009106E3" w:rsidRPr="00FC0535" w:rsidRDefault="009106E3" w:rsidP="00FC0535">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t xml:space="preserve">Сучасна педагогіка вбачає цінності гри як педагогічного методу у комплексі з іншими методами. </w:t>
      </w:r>
      <w:r w:rsidR="00FC0535" w:rsidRPr="00FC0535">
        <w:rPr>
          <w:rFonts w:eastAsia="Times New Roman" w:cs="Times New Roman"/>
          <w:sz w:val="28"/>
          <w:szCs w:val="28"/>
          <w:lang w:val="uk-UA" w:eastAsia="ru-RU"/>
        </w:rPr>
        <w:t>Можна використовувати</w:t>
      </w:r>
      <w:r w:rsidRPr="00FC0535">
        <w:rPr>
          <w:rFonts w:eastAsia="Times New Roman" w:cs="Times New Roman"/>
          <w:sz w:val="28"/>
          <w:szCs w:val="28"/>
          <w:lang w:val="uk-UA" w:eastAsia="ru-RU"/>
        </w:rPr>
        <w:t xml:space="preserve"> на </w:t>
      </w:r>
      <w:proofErr w:type="spellStart"/>
      <w:r w:rsidRPr="00FC0535">
        <w:rPr>
          <w:rFonts w:eastAsia="Times New Roman" w:cs="Times New Roman"/>
          <w:sz w:val="28"/>
          <w:szCs w:val="28"/>
          <w:lang w:val="uk-UA" w:eastAsia="ru-RU"/>
        </w:rPr>
        <w:t>уроках</w:t>
      </w:r>
      <w:proofErr w:type="spellEnd"/>
      <w:r w:rsidRPr="00FC0535">
        <w:rPr>
          <w:rFonts w:eastAsia="Times New Roman" w:cs="Times New Roman"/>
          <w:sz w:val="28"/>
          <w:szCs w:val="28"/>
          <w:lang w:val="uk-UA" w:eastAsia="ru-RU"/>
        </w:rPr>
        <w:t xml:space="preserve"> не</w:t>
      </w:r>
      <w:r w:rsidR="00FC0535" w:rsidRPr="00FC0535">
        <w:rPr>
          <w:rFonts w:eastAsia="Times New Roman" w:cs="Times New Roman"/>
          <w:sz w:val="28"/>
          <w:szCs w:val="28"/>
          <w:lang w:val="uk-UA" w:eastAsia="ru-RU"/>
        </w:rPr>
        <w:t xml:space="preserve"> тільки</w:t>
      </w:r>
      <w:r w:rsidRPr="00FC0535">
        <w:rPr>
          <w:rFonts w:eastAsia="Times New Roman" w:cs="Times New Roman"/>
          <w:sz w:val="28"/>
          <w:szCs w:val="28"/>
          <w:lang w:val="uk-UA" w:eastAsia="ru-RU"/>
        </w:rPr>
        <w:t xml:space="preserve"> ігри, а</w:t>
      </w:r>
      <w:r w:rsidR="00FC0535" w:rsidRPr="00FC0535">
        <w:rPr>
          <w:rFonts w:eastAsia="Times New Roman" w:cs="Times New Roman"/>
          <w:sz w:val="28"/>
          <w:szCs w:val="28"/>
          <w:lang w:val="uk-UA" w:eastAsia="ru-RU"/>
        </w:rPr>
        <w:t xml:space="preserve"> й</w:t>
      </w:r>
      <w:r w:rsidRPr="00FC0535">
        <w:rPr>
          <w:rFonts w:eastAsia="Times New Roman" w:cs="Times New Roman"/>
          <w:sz w:val="28"/>
          <w:szCs w:val="28"/>
          <w:lang w:val="uk-UA" w:eastAsia="ru-RU"/>
        </w:rPr>
        <w:t xml:space="preserve"> ігрові ситуації, які дозволяють підвищити інтерес учнів до предмету; зробити </w:t>
      </w:r>
      <w:proofErr w:type="spellStart"/>
      <w:r w:rsidRPr="00FC0535">
        <w:rPr>
          <w:rFonts w:eastAsia="Times New Roman" w:cs="Times New Roman"/>
          <w:sz w:val="28"/>
          <w:szCs w:val="28"/>
          <w:lang w:val="uk-UA" w:eastAsia="ru-RU"/>
        </w:rPr>
        <w:t>уроки</w:t>
      </w:r>
      <w:proofErr w:type="spellEnd"/>
      <w:r w:rsidRPr="00FC0535">
        <w:rPr>
          <w:rFonts w:eastAsia="Times New Roman" w:cs="Times New Roman"/>
          <w:sz w:val="28"/>
          <w:szCs w:val="28"/>
          <w:lang w:val="uk-UA" w:eastAsia="ru-RU"/>
        </w:rPr>
        <w:t xml:space="preserve"> різноманітними, більш цікавими; вносить різноманітність в навчально-виховний процес та підвищує активність, навіть пасивних,</w:t>
      </w:r>
      <w:r w:rsidR="00FC0535" w:rsidRPr="00FC0535">
        <w:rPr>
          <w:rFonts w:eastAsia="Times New Roman" w:cs="Times New Roman"/>
          <w:sz w:val="28"/>
          <w:szCs w:val="28"/>
          <w:lang w:val="uk-UA" w:eastAsia="ru-RU"/>
        </w:rPr>
        <w:t xml:space="preserve"> учнів на </w:t>
      </w:r>
      <w:proofErr w:type="spellStart"/>
      <w:r w:rsidR="00FC0535" w:rsidRPr="00FC0535">
        <w:rPr>
          <w:rFonts w:eastAsia="Times New Roman" w:cs="Times New Roman"/>
          <w:sz w:val="28"/>
          <w:szCs w:val="28"/>
          <w:lang w:val="uk-UA" w:eastAsia="ru-RU"/>
        </w:rPr>
        <w:t>уроках</w:t>
      </w:r>
      <w:proofErr w:type="spellEnd"/>
      <w:r w:rsidR="00FC0535" w:rsidRPr="00FC0535">
        <w:rPr>
          <w:rFonts w:eastAsia="Times New Roman" w:cs="Times New Roman"/>
          <w:sz w:val="28"/>
          <w:szCs w:val="28"/>
          <w:lang w:val="uk-UA" w:eastAsia="ru-RU"/>
        </w:rPr>
        <w:t xml:space="preserve">. З цією метою </w:t>
      </w:r>
      <w:r w:rsidRPr="00FC0535">
        <w:rPr>
          <w:rFonts w:eastAsia="Times New Roman" w:cs="Times New Roman"/>
          <w:sz w:val="28"/>
          <w:szCs w:val="28"/>
          <w:lang w:val="uk-UA" w:eastAsia="ru-RU"/>
        </w:rPr>
        <w:t xml:space="preserve"> використовую</w:t>
      </w:r>
      <w:r w:rsidR="00FC0535" w:rsidRPr="00FC0535">
        <w:rPr>
          <w:rFonts w:eastAsia="Times New Roman" w:cs="Times New Roman"/>
          <w:sz w:val="28"/>
          <w:szCs w:val="28"/>
          <w:lang w:val="uk-UA" w:eastAsia="ru-RU"/>
        </w:rPr>
        <w:t>ть</w:t>
      </w:r>
      <w:r w:rsidRPr="00FC0535">
        <w:rPr>
          <w:rFonts w:eastAsia="Times New Roman" w:cs="Times New Roman"/>
          <w:sz w:val="28"/>
          <w:szCs w:val="28"/>
          <w:lang w:val="uk-UA" w:eastAsia="ru-RU"/>
        </w:rPr>
        <w:t xml:space="preserve"> різні види ігор, серед яких «Снігова куля», «Слово – речення – запитання – відповідь», «Знайди помилку», «Магазин самообслуговування», «Запитай себе сам», «Хто більше», «Ланцюжок», «Фізичне доміно», «Кольорова стрічка», «Перевертні», «Сюрприз», «Вилучи зайве», «Знайди за описом», «Так – ні», «</w:t>
      </w:r>
      <w:proofErr w:type="spellStart"/>
      <w:r w:rsidRPr="00FC0535">
        <w:rPr>
          <w:rFonts w:eastAsia="Times New Roman" w:cs="Times New Roman"/>
          <w:sz w:val="28"/>
          <w:szCs w:val="28"/>
          <w:lang w:val="uk-UA" w:eastAsia="ru-RU"/>
        </w:rPr>
        <w:t>Розсипанка</w:t>
      </w:r>
      <w:proofErr w:type="spellEnd"/>
      <w:r w:rsidRPr="00FC0535">
        <w:rPr>
          <w:rFonts w:eastAsia="Times New Roman" w:cs="Times New Roman"/>
          <w:sz w:val="28"/>
          <w:szCs w:val="28"/>
          <w:lang w:val="uk-UA" w:eastAsia="ru-RU"/>
        </w:rPr>
        <w:t>», «Найрозумніший», кросворди, ребуси, загадки, прислів’я, приказки. </w:t>
      </w:r>
    </w:p>
    <w:p w:rsidR="009106E3" w:rsidRPr="00736619" w:rsidRDefault="009106E3" w:rsidP="00736619">
      <w:pPr>
        <w:shd w:val="clear" w:color="auto" w:fill="FFFFFF" w:themeFill="background1"/>
        <w:spacing w:before="100" w:beforeAutospacing="1" w:after="100" w:afterAutospacing="1" w:line="240" w:lineRule="auto"/>
        <w:jc w:val="center"/>
        <w:rPr>
          <w:rFonts w:eastAsia="Times New Roman" w:cs="Times New Roman"/>
          <w:b/>
          <w:sz w:val="28"/>
          <w:szCs w:val="28"/>
          <w:lang w:val="uk-UA" w:eastAsia="ru-RU"/>
        </w:rPr>
      </w:pPr>
      <w:r w:rsidRPr="00736619">
        <w:rPr>
          <w:rFonts w:eastAsia="Times New Roman" w:cs="Times New Roman"/>
          <w:b/>
          <w:i/>
          <w:iCs/>
          <w:sz w:val="28"/>
          <w:szCs w:val="28"/>
          <w:lang w:val="uk-UA" w:eastAsia="ru-RU"/>
        </w:rPr>
        <w:t>Технологія розвитку критичного мислення</w:t>
      </w:r>
    </w:p>
    <w:p w:rsidR="009106E3" w:rsidRPr="00FC0535" w:rsidRDefault="009106E3" w:rsidP="00FC0535">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i/>
          <w:iCs/>
          <w:sz w:val="28"/>
          <w:szCs w:val="28"/>
          <w:lang w:val="uk-UA" w:eastAsia="ru-RU"/>
        </w:rPr>
        <w:t>Технологія розвитку критичного мислення </w:t>
      </w:r>
      <w:r w:rsidRPr="00FC0535">
        <w:rPr>
          <w:rFonts w:eastAsia="Times New Roman" w:cs="Times New Roman"/>
          <w:sz w:val="28"/>
          <w:szCs w:val="28"/>
          <w:lang w:val="uk-UA" w:eastAsia="ru-RU"/>
        </w:rPr>
        <w:t xml:space="preserve"> формує творче мислення, сприяє розвитку креативності. Критичне мислення необхідне під час розв’язування проблемних задач, формулювання висновків, оцінювання та прийняття рішень.</w:t>
      </w:r>
    </w:p>
    <w:p w:rsidR="009106E3" w:rsidRPr="00FC0535" w:rsidRDefault="009106E3" w:rsidP="00FC0535">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t>Сприймання, розуміння, усвідомлення та засвоєння навчальної інформації вимагає активної розумової діяльності, у тому числі критичного мислення. Критичне мислення – складний процес, який починається з ознайомлення з інформацією, а закінчується прийняттям рішення. Критичне мислення проявляється:</w:t>
      </w:r>
    </w:p>
    <w:p w:rsidR="009106E3" w:rsidRPr="00FC0535" w:rsidRDefault="009106E3" w:rsidP="00FC0535">
      <w:pPr>
        <w:numPr>
          <w:ilvl w:val="0"/>
          <w:numId w:val="6"/>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t>у здатності людини самостійно аналізувати інформацію;</w:t>
      </w:r>
    </w:p>
    <w:p w:rsidR="009106E3" w:rsidRPr="00FC0535" w:rsidRDefault="009106E3" w:rsidP="00FC0535">
      <w:pPr>
        <w:numPr>
          <w:ilvl w:val="0"/>
          <w:numId w:val="6"/>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t>умінні бачити помилки або логічні порушення у твердженні різних авторів;</w:t>
      </w:r>
    </w:p>
    <w:p w:rsidR="009106E3" w:rsidRPr="00FC0535" w:rsidRDefault="009106E3" w:rsidP="00FC0535">
      <w:pPr>
        <w:numPr>
          <w:ilvl w:val="0"/>
          <w:numId w:val="6"/>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t>аргументувати свої думки (змінювати їх, якщо вони неправильні, і відстоювати, якщо вони вірні);</w:t>
      </w:r>
    </w:p>
    <w:p w:rsidR="009106E3" w:rsidRPr="00FC0535" w:rsidRDefault="009106E3" w:rsidP="00FC0535">
      <w:pPr>
        <w:numPr>
          <w:ilvl w:val="0"/>
          <w:numId w:val="6"/>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t>прагненні до пошуку оптимальних і аргументованих рішень.</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FC0535">
        <w:rPr>
          <w:rFonts w:eastAsia="Times New Roman" w:cs="Times New Roman"/>
          <w:sz w:val="28"/>
          <w:szCs w:val="28"/>
          <w:lang w:val="uk-UA" w:eastAsia="ru-RU"/>
        </w:rPr>
        <w:lastRenderedPageBreak/>
        <w:t>Для розвитку</w:t>
      </w:r>
      <w:r w:rsidR="00FC0535" w:rsidRPr="00FC0535">
        <w:rPr>
          <w:rFonts w:eastAsia="Times New Roman" w:cs="Times New Roman"/>
          <w:sz w:val="28"/>
          <w:szCs w:val="28"/>
          <w:lang w:val="uk-UA" w:eastAsia="ru-RU"/>
        </w:rPr>
        <w:t xml:space="preserve"> критичного мислення на </w:t>
      </w:r>
      <w:proofErr w:type="spellStart"/>
      <w:r w:rsidR="00FC0535" w:rsidRPr="00FC0535">
        <w:rPr>
          <w:rFonts w:eastAsia="Times New Roman" w:cs="Times New Roman"/>
          <w:sz w:val="28"/>
          <w:szCs w:val="28"/>
          <w:lang w:val="uk-UA" w:eastAsia="ru-RU"/>
        </w:rPr>
        <w:t>уроках</w:t>
      </w:r>
      <w:proofErr w:type="spellEnd"/>
      <w:r w:rsidR="00FC0535" w:rsidRPr="00FC0535">
        <w:rPr>
          <w:rFonts w:eastAsia="Times New Roman" w:cs="Times New Roman"/>
          <w:sz w:val="28"/>
          <w:szCs w:val="28"/>
          <w:lang w:val="uk-UA" w:eastAsia="ru-RU"/>
        </w:rPr>
        <w:t xml:space="preserve"> </w:t>
      </w:r>
      <w:r w:rsidRPr="00FC0535">
        <w:rPr>
          <w:rFonts w:eastAsia="Times New Roman" w:cs="Times New Roman"/>
          <w:sz w:val="28"/>
          <w:szCs w:val="28"/>
          <w:lang w:val="uk-UA" w:eastAsia="ru-RU"/>
        </w:rPr>
        <w:t xml:space="preserve"> використовую</w:t>
      </w:r>
      <w:r w:rsidR="00FC0535" w:rsidRPr="00FC0535">
        <w:rPr>
          <w:rFonts w:eastAsia="Times New Roman" w:cs="Times New Roman"/>
          <w:sz w:val="28"/>
          <w:szCs w:val="28"/>
          <w:lang w:val="uk-UA" w:eastAsia="ru-RU"/>
        </w:rPr>
        <w:t>ть</w:t>
      </w:r>
      <w:r w:rsidRPr="00FC0535">
        <w:rPr>
          <w:rFonts w:eastAsia="Times New Roman" w:cs="Times New Roman"/>
          <w:sz w:val="28"/>
          <w:szCs w:val="28"/>
          <w:lang w:val="uk-UA" w:eastAsia="ru-RU"/>
        </w:rPr>
        <w:t xml:space="preserve"> такі методи: складання </w:t>
      </w:r>
      <w:proofErr w:type="spellStart"/>
      <w:r w:rsidRPr="00FC0535">
        <w:rPr>
          <w:rFonts w:eastAsia="Times New Roman" w:cs="Times New Roman"/>
          <w:sz w:val="28"/>
          <w:szCs w:val="28"/>
          <w:lang w:val="uk-UA" w:eastAsia="ru-RU"/>
        </w:rPr>
        <w:t>сенканів</w:t>
      </w:r>
      <w:proofErr w:type="spellEnd"/>
      <w:r w:rsidRPr="00FC0535">
        <w:rPr>
          <w:rFonts w:eastAsia="Times New Roman" w:cs="Times New Roman"/>
          <w:sz w:val="28"/>
          <w:szCs w:val="28"/>
          <w:lang w:val="uk-UA" w:eastAsia="ru-RU"/>
        </w:rPr>
        <w:t>, мозковий штурм, «</w:t>
      </w:r>
      <w:proofErr w:type="spellStart"/>
      <w:r w:rsidRPr="00FC0535">
        <w:rPr>
          <w:rFonts w:eastAsia="Times New Roman" w:cs="Times New Roman"/>
          <w:sz w:val="28"/>
          <w:szCs w:val="28"/>
          <w:lang w:val="uk-UA" w:eastAsia="ru-RU"/>
        </w:rPr>
        <w:t>кубування</w:t>
      </w:r>
      <w:proofErr w:type="spellEnd"/>
      <w:r w:rsidRPr="00FC0535">
        <w:rPr>
          <w:rFonts w:eastAsia="Times New Roman" w:cs="Times New Roman"/>
          <w:sz w:val="28"/>
          <w:szCs w:val="28"/>
          <w:lang w:val="uk-UA" w:eastAsia="ru-RU"/>
        </w:rPr>
        <w:t>», «асоціативний кущ», читання з позначками. </w:t>
      </w:r>
    </w:p>
    <w:p w:rsidR="009106E3" w:rsidRPr="00730CDF" w:rsidRDefault="009106E3" w:rsidP="00730CDF">
      <w:pPr>
        <w:shd w:val="clear" w:color="auto" w:fill="FFFFFF" w:themeFill="background1"/>
        <w:spacing w:before="100" w:beforeAutospacing="1" w:after="100" w:afterAutospacing="1" w:line="240" w:lineRule="auto"/>
        <w:jc w:val="center"/>
        <w:rPr>
          <w:rFonts w:eastAsia="Times New Roman" w:cs="Times New Roman"/>
          <w:sz w:val="28"/>
          <w:szCs w:val="28"/>
          <w:lang w:val="uk-UA" w:eastAsia="ru-RU"/>
        </w:rPr>
      </w:pPr>
      <w:r w:rsidRPr="00730CDF">
        <w:rPr>
          <w:rFonts w:eastAsia="Times New Roman" w:cs="Times New Roman"/>
          <w:b/>
          <w:bCs/>
          <w:i/>
          <w:iCs/>
          <w:sz w:val="28"/>
          <w:szCs w:val="28"/>
          <w:lang w:val="uk-UA" w:eastAsia="ru-RU"/>
        </w:rPr>
        <w:t>Технологія інтерактивного навчання</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i/>
          <w:iCs/>
          <w:sz w:val="28"/>
          <w:szCs w:val="28"/>
          <w:lang w:val="uk-UA" w:eastAsia="ru-RU"/>
        </w:rPr>
        <w:t>Інтерактивне навчання </w:t>
      </w:r>
      <w:r w:rsidRPr="00730CDF">
        <w:rPr>
          <w:rFonts w:eastAsia="Times New Roman" w:cs="Times New Roman"/>
          <w:sz w:val="28"/>
          <w:szCs w:val="28"/>
          <w:lang w:val="uk-UA" w:eastAsia="ru-RU"/>
        </w:rPr>
        <w:t>– це спеціальна форма організації пізнавальної діяльності, яка має конкретну, передбачувану мету створити комфортні умови навчання, за яких кожен учень відчуває свою успішність, інтелектуальну спроможність.</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Сутність інтерактивного навчання полягає в тому, що навчальний процес відбувається за умови постійної, активної взаємодії всіх учнів, де і учень і вчитель є рівноправними, рівно</w:t>
      </w:r>
      <w:r w:rsidR="00FC0535" w:rsidRPr="00730CDF">
        <w:rPr>
          <w:rFonts w:eastAsia="Times New Roman" w:cs="Times New Roman"/>
          <w:sz w:val="28"/>
          <w:szCs w:val="28"/>
          <w:lang w:val="uk-UA" w:eastAsia="ru-RU"/>
        </w:rPr>
        <w:t>значними суб’єктами навчання</w:t>
      </w:r>
      <w:r w:rsidRPr="00730CDF">
        <w:rPr>
          <w:rFonts w:eastAsia="Times New Roman" w:cs="Times New Roman"/>
          <w:sz w:val="28"/>
          <w:szCs w:val="28"/>
          <w:lang w:val="uk-UA" w:eastAsia="ru-RU"/>
        </w:rPr>
        <w:t>.</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Організація інтерактивного навчання передбачає моделювання життєвих ситуацій, використання рольових ігор, спільне вирішення проблеми на основі аналізу обставин та відповідної ситуації.</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 xml:space="preserve">Інтерактивні технології на </w:t>
      </w:r>
      <w:proofErr w:type="spellStart"/>
      <w:r w:rsidRPr="00730CDF">
        <w:rPr>
          <w:rFonts w:eastAsia="Times New Roman" w:cs="Times New Roman"/>
          <w:sz w:val="28"/>
          <w:szCs w:val="28"/>
          <w:lang w:val="uk-UA" w:eastAsia="ru-RU"/>
        </w:rPr>
        <w:t>уроках</w:t>
      </w:r>
      <w:proofErr w:type="spellEnd"/>
      <w:r w:rsidRPr="00730CDF">
        <w:rPr>
          <w:rFonts w:eastAsia="Times New Roman" w:cs="Times New Roman"/>
          <w:sz w:val="28"/>
          <w:szCs w:val="28"/>
          <w:lang w:val="uk-UA" w:eastAsia="ru-RU"/>
        </w:rPr>
        <w:t xml:space="preserve"> фізики дозволяють забезпечити глибину вивчення матеріалу. Учні опановують всі рівні пізнання (знання, розуміння, застосування, аналіз, синтез, оцінка). Змінюється і роль учнів: вони стають активними, приймають важливі рішення. Проте кожна інтерактивна вправа потребує попереднього розгляду і навчання учнів для її проведення. </w:t>
      </w:r>
    </w:p>
    <w:p w:rsidR="009106E3" w:rsidRPr="00730CDF" w:rsidRDefault="00FC0535"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 xml:space="preserve">На практиці </w:t>
      </w:r>
      <w:r w:rsidR="009106E3" w:rsidRPr="00730CDF">
        <w:rPr>
          <w:rFonts w:eastAsia="Times New Roman" w:cs="Times New Roman"/>
          <w:sz w:val="28"/>
          <w:szCs w:val="28"/>
          <w:lang w:val="uk-UA" w:eastAsia="ru-RU"/>
        </w:rPr>
        <w:t>використовую</w:t>
      </w:r>
      <w:r w:rsidRPr="00730CDF">
        <w:rPr>
          <w:rFonts w:eastAsia="Times New Roman" w:cs="Times New Roman"/>
          <w:sz w:val="28"/>
          <w:szCs w:val="28"/>
          <w:lang w:val="uk-UA" w:eastAsia="ru-RU"/>
        </w:rPr>
        <w:t>ться</w:t>
      </w:r>
      <w:r w:rsidR="009106E3" w:rsidRPr="00730CDF">
        <w:rPr>
          <w:rFonts w:eastAsia="Times New Roman" w:cs="Times New Roman"/>
          <w:sz w:val="28"/>
          <w:szCs w:val="28"/>
          <w:lang w:val="uk-UA" w:eastAsia="ru-RU"/>
        </w:rPr>
        <w:t xml:space="preserve"> такі інтерактивні вправи як «Мікрофон», «Незакінчене речення», «Мозковий штурм», «Броунівський рух», «Ажурна пилка», «Коло ідей», «метод ПРЕС».</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 </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 </w:t>
      </w:r>
    </w:p>
    <w:p w:rsidR="009106E3" w:rsidRPr="00730CDF" w:rsidRDefault="009106E3" w:rsidP="00730CDF">
      <w:pPr>
        <w:shd w:val="clear" w:color="auto" w:fill="FFFFFF" w:themeFill="background1"/>
        <w:spacing w:before="100" w:beforeAutospacing="1" w:after="100" w:afterAutospacing="1" w:line="240" w:lineRule="auto"/>
        <w:jc w:val="center"/>
        <w:rPr>
          <w:rFonts w:eastAsia="Times New Roman" w:cs="Times New Roman"/>
          <w:sz w:val="28"/>
          <w:szCs w:val="28"/>
          <w:lang w:val="uk-UA" w:eastAsia="ru-RU"/>
        </w:rPr>
      </w:pPr>
      <w:r w:rsidRPr="00730CDF">
        <w:rPr>
          <w:rFonts w:eastAsia="Times New Roman" w:cs="Times New Roman"/>
          <w:b/>
          <w:bCs/>
          <w:i/>
          <w:iCs/>
          <w:sz w:val="28"/>
          <w:szCs w:val="28"/>
          <w:lang w:val="uk-UA" w:eastAsia="ru-RU"/>
        </w:rPr>
        <w:t>Інформаційні технології</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i/>
          <w:iCs/>
          <w:sz w:val="28"/>
          <w:szCs w:val="28"/>
          <w:lang w:val="uk-UA" w:eastAsia="ru-RU"/>
        </w:rPr>
        <w:t>Інформаційні технології </w:t>
      </w:r>
      <w:r w:rsidRPr="00730CDF">
        <w:rPr>
          <w:rFonts w:eastAsia="Times New Roman" w:cs="Times New Roman"/>
          <w:sz w:val="28"/>
          <w:szCs w:val="28"/>
          <w:lang w:val="uk-UA" w:eastAsia="ru-RU"/>
        </w:rPr>
        <w:t>– технології інформатики в поєднанні з іншими, пов</w:t>
      </w:r>
      <w:r w:rsidR="00FC0535" w:rsidRPr="00730CDF">
        <w:rPr>
          <w:rFonts w:eastAsia="Times New Roman" w:cs="Times New Roman"/>
          <w:sz w:val="28"/>
          <w:szCs w:val="28"/>
          <w:lang w:val="uk-UA" w:eastAsia="ru-RU"/>
        </w:rPr>
        <w:t>’язаними з нею, технологіями</w:t>
      </w:r>
      <w:r w:rsidRPr="00730CDF">
        <w:rPr>
          <w:rFonts w:eastAsia="Times New Roman" w:cs="Times New Roman"/>
          <w:sz w:val="28"/>
          <w:szCs w:val="28"/>
          <w:lang w:val="uk-UA" w:eastAsia="ru-RU"/>
        </w:rPr>
        <w:t>, тобто це цілеспрямована організована сукупність інформаційних процесів з використанням засобів обчислювальної техніки, що забезпечує високу швидкість обробки даних, ефективний пошук інформації, розповсюдження даних, доступ до джерел інформації незалежно від місця їх розташування.</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Інформаційна технологія в навчально-виховному процесі – це поєднання традиційних технологій навч</w:t>
      </w:r>
      <w:r w:rsidR="00FC0535" w:rsidRPr="00730CDF">
        <w:rPr>
          <w:rFonts w:eastAsia="Times New Roman" w:cs="Times New Roman"/>
          <w:sz w:val="28"/>
          <w:szCs w:val="28"/>
          <w:lang w:val="uk-UA" w:eastAsia="ru-RU"/>
        </w:rPr>
        <w:t>ання і технологій інформатики</w:t>
      </w:r>
      <w:r w:rsidRPr="00730CDF">
        <w:rPr>
          <w:rFonts w:eastAsia="Times New Roman" w:cs="Times New Roman"/>
          <w:sz w:val="28"/>
          <w:szCs w:val="28"/>
          <w:lang w:val="uk-UA" w:eastAsia="ru-RU"/>
        </w:rPr>
        <w:t xml:space="preserve">, які розширюють </w:t>
      </w:r>
      <w:r w:rsidRPr="00730CDF">
        <w:rPr>
          <w:rFonts w:eastAsia="Times New Roman" w:cs="Times New Roman"/>
          <w:sz w:val="28"/>
          <w:szCs w:val="28"/>
          <w:lang w:val="uk-UA" w:eastAsia="ru-RU"/>
        </w:rPr>
        <w:lastRenderedPageBreak/>
        <w:t>можливості учнів щодо якіс</w:t>
      </w:r>
      <w:r w:rsidR="00FC0535" w:rsidRPr="00730CDF">
        <w:rPr>
          <w:rFonts w:eastAsia="Times New Roman" w:cs="Times New Roman"/>
          <w:sz w:val="28"/>
          <w:szCs w:val="28"/>
          <w:lang w:val="uk-UA" w:eastAsia="ru-RU"/>
        </w:rPr>
        <w:t>ного формування системи знань</w:t>
      </w:r>
      <w:r w:rsidRPr="00730CDF">
        <w:rPr>
          <w:rFonts w:eastAsia="Times New Roman" w:cs="Times New Roman"/>
          <w:sz w:val="28"/>
          <w:szCs w:val="28"/>
          <w:lang w:val="uk-UA" w:eastAsia="ru-RU"/>
        </w:rPr>
        <w:t>, умінь і навичок, їх застосування у практичній діяльності, сприяють розвитку інтелектуальних здібностей до самонавчання, створюють сприятливі умови для навчальної діяльності учнів і вчителя.</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Причин комп’ютериз</w:t>
      </w:r>
      <w:r w:rsidR="00115E3F" w:rsidRPr="00730CDF">
        <w:rPr>
          <w:rFonts w:eastAsia="Times New Roman" w:cs="Times New Roman"/>
          <w:sz w:val="28"/>
          <w:szCs w:val="28"/>
          <w:lang w:val="uk-UA" w:eastAsia="ru-RU"/>
        </w:rPr>
        <w:t>ації  навчання фізики</w:t>
      </w:r>
      <w:r w:rsidRPr="00730CDF">
        <w:rPr>
          <w:rFonts w:eastAsia="Times New Roman" w:cs="Times New Roman"/>
          <w:sz w:val="28"/>
          <w:szCs w:val="28"/>
          <w:lang w:val="uk-UA" w:eastAsia="ru-RU"/>
        </w:rPr>
        <w:t xml:space="preserve"> та астрономії можна назвати багато. У мережі є багато програмних продуктів, які учителі-</w:t>
      </w:r>
      <w:proofErr w:type="spellStart"/>
      <w:r w:rsidRPr="00730CDF">
        <w:rPr>
          <w:rFonts w:eastAsia="Times New Roman" w:cs="Times New Roman"/>
          <w:sz w:val="28"/>
          <w:szCs w:val="28"/>
          <w:lang w:val="uk-UA" w:eastAsia="ru-RU"/>
        </w:rPr>
        <w:t>предметники</w:t>
      </w:r>
      <w:proofErr w:type="spellEnd"/>
      <w:r w:rsidRPr="00730CDF">
        <w:rPr>
          <w:rFonts w:eastAsia="Times New Roman" w:cs="Times New Roman"/>
          <w:sz w:val="28"/>
          <w:szCs w:val="28"/>
          <w:lang w:val="uk-UA" w:eastAsia="ru-RU"/>
        </w:rPr>
        <w:t xml:space="preserve"> можуть використати під час проведення уроків із застосуванням  нових інформаційних технологій. Подібні </w:t>
      </w:r>
      <w:proofErr w:type="spellStart"/>
      <w:r w:rsidRPr="00730CDF">
        <w:rPr>
          <w:rFonts w:eastAsia="Times New Roman" w:cs="Times New Roman"/>
          <w:sz w:val="28"/>
          <w:szCs w:val="28"/>
          <w:lang w:val="uk-UA" w:eastAsia="ru-RU"/>
        </w:rPr>
        <w:t>уроки</w:t>
      </w:r>
      <w:proofErr w:type="spellEnd"/>
      <w:r w:rsidRPr="00730CDF">
        <w:rPr>
          <w:rFonts w:eastAsia="Times New Roman" w:cs="Times New Roman"/>
          <w:sz w:val="28"/>
          <w:szCs w:val="28"/>
          <w:lang w:val="uk-UA" w:eastAsia="ru-RU"/>
        </w:rPr>
        <w:t xml:space="preserve"> дозволяють підвищити інтерес до вивчення предметів природничо-математичного циклу, активізувати їх пізнавальну діяльність, сприяють формуванню наукового світогляду.</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Найсучаснішим комп’ютерним засобом навчання є мультимедіа, що ґрунтується на спеціальних апаратних і програмних засобах.</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Однією з беззаперечних переваг засобів мультимедіа є можливість розроблення на їх основі інтерактивних комп’ютерних презентацій з фізики.</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 xml:space="preserve">Презентація – це набір, послідовно </w:t>
      </w:r>
      <w:proofErr w:type="spellStart"/>
      <w:r w:rsidRPr="00730CDF">
        <w:rPr>
          <w:rFonts w:eastAsia="Times New Roman" w:cs="Times New Roman"/>
          <w:sz w:val="28"/>
          <w:szCs w:val="28"/>
          <w:lang w:val="uk-UA" w:eastAsia="ru-RU"/>
        </w:rPr>
        <w:t>змінюючих</w:t>
      </w:r>
      <w:proofErr w:type="spellEnd"/>
      <w:r w:rsidRPr="00730CDF">
        <w:rPr>
          <w:rFonts w:eastAsia="Times New Roman" w:cs="Times New Roman"/>
          <w:sz w:val="28"/>
          <w:szCs w:val="28"/>
          <w:lang w:val="uk-UA" w:eastAsia="ru-RU"/>
        </w:rPr>
        <w:t xml:space="preserve"> одна одну, сторінок-слайдів, на кожній з яких можна розмістити б</w:t>
      </w:r>
      <w:r w:rsidR="00115E3F" w:rsidRPr="00730CDF">
        <w:rPr>
          <w:rFonts w:eastAsia="Times New Roman" w:cs="Times New Roman"/>
          <w:sz w:val="28"/>
          <w:szCs w:val="28"/>
          <w:lang w:val="uk-UA" w:eastAsia="ru-RU"/>
        </w:rPr>
        <w:t xml:space="preserve">удь-який текст, </w:t>
      </w:r>
      <w:r w:rsidRPr="00730CDF">
        <w:rPr>
          <w:rFonts w:eastAsia="Times New Roman" w:cs="Times New Roman"/>
          <w:sz w:val="28"/>
          <w:szCs w:val="28"/>
          <w:lang w:val="uk-UA" w:eastAsia="ru-RU"/>
        </w:rPr>
        <w:t>малюнки, схеми, відео-, аудіо- фрагменти, анімацію, використовуючи при цьому різні елементи оформлення. Вони не вимагають особливої підготовки вчителів й </w:t>
      </w:r>
      <w:r w:rsidRPr="00730CDF">
        <w:rPr>
          <w:rFonts w:eastAsia="Times New Roman" w:cs="Times New Roman"/>
          <w:sz w:val="28"/>
          <w:szCs w:val="28"/>
          <w:lang w:val="uk-UA" w:eastAsia="ru-RU"/>
        </w:rPr>
        <w:br/>
        <w:t>учнів та активно залучають останніх до співпраці.</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На мій погляд, презентація – це зручна конструкція, в якій легко орієнтуватися. Аналіз науково-методичної літератури та періодичних видань показав, що мультимедійні презентації здатні реалізувати багато проблем у процесі навчання, а саме:</w:t>
      </w:r>
    </w:p>
    <w:p w:rsidR="009106E3" w:rsidRPr="00730CDF" w:rsidRDefault="009106E3" w:rsidP="00730CDF">
      <w:pPr>
        <w:numPr>
          <w:ilvl w:val="0"/>
          <w:numId w:val="7"/>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використовувати передові інформаційні технології;</w:t>
      </w:r>
    </w:p>
    <w:p w:rsidR="009106E3" w:rsidRPr="00730CDF" w:rsidRDefault="009106E3" w:rsidP="00730CDF">
      <w:pPr>
        <w:numPr>
          <w:ilvl w:val="0"/>
          <w:numId w:val="7"/>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змінювати форми навчання та види діяльності в межах одного уроку;</w:t>
      </w:r>
    </w:p>
    <w:p w:rsidR="009106E3" w:rsidRPr="00730CDF" w:rsidRDefault="009106E3" w:rsidP="00730CDF">
      <w:pPr>
        <w:numPr>
          <w:ilvl w:val="0"/>
          <w:numId w:val="7"/>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полегшувати підготовку вчителя до уроку та залучати до цього процесу  учнів;</w:t>
      </w:r>
    </w:p>
    <w:p w:rsidR="009106E3" w:rsidRPr="00730CDF" w:rsidRDefault="009106E3" w:rsidP="00730CDF">
      <w:pPr>
        <w:numPr>
          <w:ilvl w:val="0"/>
          <w:numId w:val="7"/>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розширювати можливості ілюстративного супроводу уроку, подавати історичні відомості про видатних вчених, тощо;</w:t>
      </w:r>
    </w:p>
    <w:p w:rsidR="009106E3" w:rsidRPr="00730CDF" w:rsidRDefault="009106E3" w:rsidP="00730CDF">
      <w:pPr>
        <w:numPr>
          <w:ilvl w:val="0"/>
          <w:numId w:val="7"/>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 xml:space="preserve">реалізувати ігрові методи на </w:t>
      </w:r>
      <w:proofErr w:type="spellStart"/>
      <w:r w:rsidRPr="00730CDF">
        <w:rPr>
          <w:rFonts w:eastAsia="Times New Roman" w:cs="Times New Roman"/>
          <w:sz w:val="28"/>
          <w:szCs w:val="28"/>
          <w:lang w:val="uk-UA" w:eastAsia="ru-RU"/>
        </w:rPr>
        <w:t>уроках</w:t>
      </w:r>
      <w:proofErr w:type="spellEnd"/>
      <w:r w:rsidRPr="00730CDF">
        <w:rPr>
          <w:rFonts w:eastAsia="Times New Roman" w:cs="Times New Roman"/>
          <w:sz w:val="28"/>
          <w:szCs w:val="28"/>
          <w:lang w:val="uk-UA" w:eastAsia="ru-RU"/>
        </w:rPr>
        <w:t>;</w:t>
      </w:r>
    </w:p>
    <w:p w:rsidR="009106E3" w:rsidRPr="00730CDF" w:rsidRDefault="009106E3" w:rsidP="00730CDF">
      <w:pPr>
        <w:numPr>
          <w:ilvl w:val="0"/>
          <w:numId w:val="7"/>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здійснювати роботу в малих групах або індивідуальну роботу;</w:t>
      </w:r>
    </w:p>
    <w:p w:rsidR="009106E3" w:rsidRPr="00730CDF" w:rsidRDefault="009106E3" w:rsidP="00730CDF">
      <w:pPr>
        <w:numPr>
          <w:ilvl w:val="0"/>
          <w:numId w:val="7"/>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дають можливість роздруківки плану уроку та внесення в нього заміток та коментарів;</w:t>
      </w:r>
    </w:p>
    <w:p w:rsidR="009106E3" w:rsidRPr="00730CDF" w:rsidRDefault="009106E3" w:rsidP="00730CDF">
      <w:pPr>
        <w:numPr>
          <w:ilvl w:val="0"/>
          <w:numId w:val="7"/>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 xml:space="preserve">проводити інтегровані </w:t>
      </w:r>
      <w:proofErr w:type="spellStart"/>
      <w:r w:rsidRPr="00730CDF">
        <w:rPr>
          <w:rFonts w:eastAsia="Times New Roman" w:cs="Times New Roman"/>
          <w:sz w:val="28"/>
          <w:szCs w:val="28"/>
          <w:lang w:val="uk-UA" w:eastAsia="ru-RU"/>
        </w:rPr>
        <w:t>уроки</w:t>
      </w:r>
      <w:proofErr w:type="spellEnd"/>
      <w:r w:rsidRPr="00730CDF">
        <w:rPr>
          <w:rFonts w:eastAsia="Times New Roman" w:cs="Times New Roman"/>
          <w:sz w:val="28"/>
          <w:szCs w:val="28"/>
          <w:lang w:val="uk-UA" w:eastAsia="ru-RU"/>
        </w:rPr>
        <w:t xml:space="preserve">, забезпечуючи посилення міжпредметних </w:t>
      </w:r>
      <w:proofErr w:type="spellStart"/>
      <w:r w:rsidRPr="00730CDF">
        <w:rPr>
          <w:rFonts w:eastAsia="Times New Roman" w:cs="Times New Roman"/>
          <w:sz w:val="28"/>
          <w:szCs w:val="28"/>
          <w:lang w:val="uk-UA" w:eastAsia="ru-RU"/>
        </w:rPr>
        <w:t>зв’язків</w:t>
      </w:r>
      <w:proofErr w:type="spellEnd"/>
      <w:r w:rsidRPr="00730CDF">
        <w:rPr>
          <w:rFonts w:eastAsia="Times New Roman" w:cs="Times New Roman"/>
          <w:sz w:val="28"/>
          <w:szCs w:val="28"/>
          <w:lang w:val="uk-UA" w:eastAsia="ru-RU"/>
        </w:rPr>
        <w:t>;</w:t>
      </w:r>
    </w:p>
    <w:p w:rsidR="009106E3" w:rsidRPr="00730CDF" w:rsidRDefault="009106E3" w:rsidP="00730CDF">
      <w:pPr>
        <w:numPr>
          <w:ilvl w:val="0"/>
          <w:numId w:val="7"/>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організовувати інтерактивні форми контролю знань, вмінь та навичок;</w:t>
      </w:r>
    </w:p>
    <w:p w:rsidR="009106E3" w:rsidRPr="00730CDF" w:rsidRDefault="009106E3" w:rsidP="00730CDF">
      <w:pPr>
        <w:numPr>
          <w:ilvl w:val="0"/>
          <w:numId w:val="7"/>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lastRenderedPageBreak/>
        <w:t>організовувати самостійні, дослідницькі, творчі роботи, проекти, реферати на якісно новому рівні з можливістю виходу в глобальний інформаційний простір.</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Проведення уроків при комплексному застосуванні традиційних та мультимедійних технологій забезпечує набуття учнями не тільки глибоких та міцних знань, а й вміння розвивати інтелектуальні, творчі здібності, самостійно набувати нових знань та працювати з різними джерелами інформації.</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i/>
          <w:iCs/>
          <w:sz w:val="28"/>
          <w:szCs w:val="28"/>
          <w:lang w:val="uk-UA" w:eastAsia="ru-RU"/>
        </w:rPr>
        <w:t> </w:t>
      </w:r>
    </w:p>
    <w:p w:rsidR="009106E3" w:rsidRPr="00730CDF" w:rsidRDefault="009106E3" w:rsidP="00730CDF">
      <w:pPr>
        <w:shd w:val="clear" w:color="auto" w:fill="FFFFFF" w:themeFill="background1"/>
        <w:spacing w:before="100" w:beforeAutospacing="1" w:after="100" w:afterAutospacing="1" w:line="240" w:lineRule="auto"/>
        <w:jc w:val="center"/>
        <w:rPr>
          <w:rFonts w:eastAsia="Times New Roman" w:cs="Times New Roman"/>
          <w:sz w:val="28"/>
          <w:szCs w:val="28"/>
          <w:lang w:val="uk-UA" w:eastAsia="ru-RU"/>
        </w:rPr>
      </w:pPr>
      <w:r w:rsidRPr="00730CDF">
        <w:rPr>
          <w:rFonts w:eastAsia="Times New Roman" w:cs="Times New Roman"/>
          <w:b/>
          <w:bCs/>
          <w:i/>
          <w:iCs/>
          <w:sz w:val="28"/>
          <w:szCs w:val="28"/>
          <w:lang w:val="uk-UA" w:eastAsia="ru-RU"/>
        </w:rPr>
        <w:t>Проектна технологія</w:t>
      </w:r>
    </w:p>
    <w:p w:rsidR="009106E3" w:rsidRPr="00730CDF" w:rsidRDefault="00115E3F"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С</w:t>
      </w:r>
      <w:r w:rsidR="009106E3" w:rsidRPr="00730CDF">
        <w:rPr>
          <w:rFonts w:eastAsia="Times New Roman" w:cs="Times New Roman"/>
          <w:sz w:val="28"/>
          <w:szCs w:val="28"/>
          <w:lang w:val="uk-UA" w:eastAsia="ru-RU"/>
        </w:rPr>
        <w:t>ьогодення вимагає від освіти не забезпечення учнів певною сумою знань, а вміння отримувати знання самостійно, що можна забезпечити використанням не тільки однієї технології, а цілим комплексом технологій, поєднуючи їх протягом вивчення однієї тем</w:t>
      </w:r>
      <w:r w:rsidRPr="00730CDF">
        <w:rPr>
          <w:rFonts w:eastAsia="Times New Roman" w:cs="Times New Roman"/>
          <w:sz w:val="28"/>
          <w:szCs w:val="28"/>
          <w:lang w:val="uk-UA" w:eastAsia="ru-RU"/>
        </w:rPr>
        <w:t>и. Найбільш вдало</w:t>
      </w:r>
      <w:r w:rsidR="009106E3" w:rsidRPr="00730CDF">
        <w:rPr>
          <w:rFonts w:eastAsia="Times New Roman" w:cs="Times New Roman"/>
          <w:sz w:val="28"/>
          <w:szCs w:val="28"/>
          <w:lang w:val="uk-UA" w:eastAsia="ru-RU"/>
        </w:rPr>
        <w:t xml:space="preserve"> сукупність певних технологій навчання можна застосувати під час створення проектів.</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i/>
          <w:iCs/>
          <w:sz w:val="28"/>
          <w:szCs w:val="28"/>
          <w:lang w:val="uk-UA" w:eastAsia="ru-RU"/>
        </w:rPr>
        <w:t>Проектна технологія </w:t>
      </w:r>
      <w:r w:rsidRPr="00730CDF">
        <w:rPr>
          <w:rFonts w:eastAsia="Times New Roman" w:cs="Times New Roman"/>
          <w:sz w:val="28"/>
          <w:szCs w:val="28"/>
          <w:lang w:val="uk-UA" w:eastAsia="ru-RU"/>
        </w:rPr>
        <w:t>– це інноваційна форма роботи організації освітнього середовища, в основі якої лежить комплексний характер діяльності тимчасового колективу спеціалістів в умовах активної взаємодії з навколишнім середовищем. Це  сукупність певних дій, документів, текстів, призначених для створення реального об'єкта, предмета, різного роду теоретичного чи пр</w:t>
      </w:r>
      <w:r w:rsidR="00115E3F" w:rsidRPr="00730CDF">
        <w:rPr>
          <w:rFonts w:eastAsia="Times New Roman" w:cs="Times New Roman"/>
          <w:sz w:val="28"/>
          <w:szCs w:val="28"/>
          <w:lang w:val="uk-UA" w:eastAsia="ru-RU"/>
        </w:rPr>
        <w:t>актичного продукту</w:t>
      </w:r>
      <w:r w:rsidRPr="00730CDF">
        <w:rPr>
          <w:rFonts w:eastAsia="Times New Roman" w:cs="Times New Roman"/>
          <w:sz w:val="28"/>
          <w:szCs w:val="28"/>
          <w:lang w:val="uk-UA" w:eastAsia="ru-RU"/>
        </w:rPr>
        <w:t>.</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У основі методу проектів лежить розвиток учнівських пізнавальних навичок, уміння самостійно конструювати свої знання та орієнтуватися в інформаційному просторі, розвиток критичного мислення, формування навичок мислення високого рівня.</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Метод проектів завжди орієнтований на самостійність учнів – індивідуальну, парну, групову, – яку вони здійснюють упродовж певного часу; допускає можливість розв'язування пев</w:t>
      </w:r>
      <w:r w:rsidRPr="00730CDF">
        <w:rPr>
          <w:rFonts w:eastAsia="Times New Roman" w:cs="Times New Roman"/>
          <w:sz w:val="28"/>
          <w:szCs w:val="28"/>
          <w:lang w:val="uk-UA" w:eastAsia="ru-RU"/>
        </w:rPr>
        <w:softHyphen/>
        <w:t>ної проблеми; у ньому передбачається, з одного боку, не</w:t>
      </w:r>
      <w:r w:rsidRPr="00730CDF">
        <w:rPr>
          <w:rFonts w:eastAsia="Times New Roman" w:cs="Times New Roman"/>
          <w:sz w:val="28"/>
          <w:szCs w:val="28"/>
          <w:lang w:val="uk-UA" w:eastAsia="ru-RU"/>
        </w:rPr>
        <w:softHyphen/>
        <w:t>обхідність використання різноманітних методів, засобів навчання, а з іншого — інтегрування знань, умінь із різ</w:t>
      </w:r>
      <w:r w:rsidRPr="00730CDF">
        <w:rPr>
          <w:rFonts w:eastAsia="Times New Roman" w:cs="Times New Roman"/>
          <w:sz w:val="28"/>
          <w:szCs w:val="28"/>
          <w:lang w:val="uk-UA" w:eastAsia="ru-RU"/>
        </w:rPr>
        <w:softHyphen/>
        <w:t>них галузей науки та мистецтва. Результати виконаних проектів повинні бути «відчутними», тобто, якщо це те</w:t>
      </w:r>
      <w:r w:rsidRPr="00730CDF">
        <w:rPr>
          <w:rFonts w:eastAsia="Times New Roman" w:cs="Times New Roman"/>
          <w:sz w:val="28"/>
          <w:szCs w:val="28"/>
          <w:lang w:val="uk-UA" w:eastAsia="ru-RU"/>
        </w:rPr>
        <w:softHyphen/>
        <w:t>оретична проблема, то має бути запропоноване конкрет</w:t>
      </w:r>
      <w:r w:rsidRPr="00730CDF">
        <w:rPr>
          <w:rFonts w:eastAsia="Times New Roman" w:cs="Times New Roman"/>
          <w:sz w:val="28"/>
          <w:szCs w:val="28"/>
          <w:lang w:val="uk-UA" w:eastAsia="ru-RU"/>
        </w:rPr>
        <w:softHyphen/>
        <w:t>не її розв'язування, а якщо практична –  конкретний ре</w:t>
      </w:r>
      <w:r w:rsidRPr="00730CDF">
        <w:rPr>
          <w:rFonts w:eastAsia="Times New Roman" w:cs="Times New Roman"/>
          <w:sz w:val="28"/>
          <w:szCs w:val="28"/>
          <w:lang w:val="uk-UA" w:eastAsia="ru-RU"/>
        </w:rPr>
        <w:softHyphen/>
        <w:t>зультат, готовий до впровадження.</w:t>
      </w:r>
    </w:p>
    <w:p w:rsidR="009106E3" w:rsidRPr="00730CDF" w:rsidRDefault="00736619"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Pr>
          <w:rFonts w:eastAsia="Times New Roman" w:cs="Times New Roman"/>
          <w:sz w:val="28"/>
          <w:szCs w:val="28"/>
          <w:lang w:val="uk-UA" w:eastAsia="ru-RU"/>
        </w:rPr>
        <w:t>Створення пр</w:t>
      </w:r>
      <w:r w:rsidR="009106E3" w:rsidRPr="00730CDF">
        <w:rPr>
          <w:rFonts w:eastAsia="Times New Roman" w:cs="Times New Roman"/>
          <w:sz w:val="28"/>
          <w:szCs w:val="28"/>
          <w:lang w:val="uk-UA" w:eastAsia="ru-RU"/>
        </w:rPr>
        <w:t xml:space="preserve">оекту передбачає певну сукупність навчально-пізнавальних прийомів, що дозволяють розв'язати ту чи іншу проблему шляхом самостійних дій учнів з обов'язковою презентацією (викладенням) отриманих результатів. </w:t>
      </w:r>
      <w:r w:rsidR="009106E3" w:rsidRPr="00730CDF">
        <w:rPr>
          <w:rFonts w:eastAsia="Times New Roman" w:cs="Times New Roman"/>
          <w:sz w:val="28"/>
          <w:szCs w:val="28"/>
          <w:lang w:val="uk-UA" w:eastAsia="ru-RU"/>
        </w:rPr>
        <w:lastRenderedPageBreak/>
        <w:t>З іншого боку, ця технологія складається із сукупності дослідницьких, пошукових, проблемних ме</w:t>
      </w:r>
      <w:r w:rsidR="009106E3" w:rsidRPr="00730CDF">
        <w:rPr>
          <w:rFonts w:eastAsia="Times New Roman" w:cs="Times New Roman"/>
          <w:sz w:val="28"/>
          <w:szCs w:val="28"/>
          <w:lang w:val="uk-UA" w:eastAsia="ru-RU"/>
        </w:rPr>
        <w:softHyphen/>
        <w:t>тодів, творчих за своєю суттю.</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У основу методу проектів покладена ідея про спрямованість навчально-пізнавальної діяльності школярів на результат, який одержують під час вирішення тієї чи іншої проблеми. Зовнішній результат можна побачити, осмислити, застосувати в реальній практичній діяльності. Внутрішній результат (досвід діяльності) стає безцінним надбанням учня, сполучаючи в собі знання та уміння, компетенції та цінності.</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Сутність даного методу полягає в стимулюванні інтересу учнів до певних проблем, які передбачають володіння певною сумою знань, і шляхом проектної діяльності, котра передбачає рішення даної проблеми, показати практичне застосування набутих знань. У силу дидактичної сутності даний метод дозволяє:</w:t>
      </w:r>
    </w:p>
    <w:p w:rsidR="009106E3" w:rsidRPr="00730CDF" w:rsidRDefault="009106E3" w:rsidP="00730CDF">
      <w:pPr>
        <w:numPr>
          <w:ilvl w:val="0"/>
          <w:numId w:val="8"/>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розв’язувати задачі формування інтелектуальних вмінь, критичного й творчого мислення;</w:t>
      </w:r>
    </w:p>
    <w:p w:rsidR="009106E3" w:rsidRPr="00730CDF" w:rsidRDefault="009106E3" w:rsidP="00730CDF">
      <w:pPr>
        <w:numPr>
          <w:ilvl w:val="0"/>
          <w:numId w:val="8"/>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розвивати в учнів комунікативні навички, зокрема працювати в різних за складом групах, виконуючи різні за соціальним значенням функції;</w:t>
      </w:r>
    </w:p>
    <w:p w:rsidR="009106E3" w:rsidRPr="00730CDF" w:rsidRDefault="009106E3" w:rsidP="00730CDF">
      <w:pPr>
        <w:numPr>
          <w:ilvl w:val="0"/>
          <w:numId w:val="8"/>
        </w:num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розвивати в учнів уміння користуватися різноманітними дослідницькими методами (збирати інформацію, факти, аналізувати їх з різних точок зору, висувати гіпотези, аналізувати, робити висновки та узагальнення).</w:t>
      </w:r>
    </w:p>
    <w:p w:rsidR="009106E3" w:rsidRPr="00730CDF" w:rsidRDefault="009106E3" w:rsidP="00730CDF">
      <w:pPr>
        <w:shd w:val="clear" w:color="auto" w:fill="FFFFFF" w:themeFill="background1"/>
        <w:spacing w:before="100" w:beforeAutospacing="1" w:after="100" w:afterAutospacing="1" w:line="240" w:lineRule="auto"/>
        <w:jc w:val="both"/>
        <w:rPr>
          <w:rFonts w:eastAsia="Times New Roman" w:cs="Times New Roman"/>
          <w:sz w:val="28"/>
          <w:szCs w:val="28"/>
          <w:lang w:val="uk-UA" w:eastAsia="ru-RU"/>
        </w:rPr>
      </w:pPr>
      <w:r w:rsidRPr="00730CDF">
        <w:rPr>
          <w:rFonts w:eastAsia="Times New Roman" w:cs="Times New Roman"/>
          <w:sz w:val="28"/>
          <w:szCs w:val="28"/>
          <w:lang w:val="uk-UA" w:eastAsia="ru-RU"/>
        </w:rPr>
        <w:t>В наш час метод проектів набув поширення та великої популярності завдяки раціональному поєднанню теоретичних знань і можливостей їхнього практичного застосування для розвитку конкретних проблем дійсності в спільній діяльності учнів. «Усе, що я пізнаю, я знаю. Знаю, навіщо це мені потрібно, де та як ці знання застосувати» – основна теза сучасного розуміння методу проектів, яка приваблює прибічників багатьох освітніх систем, що прагнуть знайти розумний баланс між академічними знаннями та прагматичними вміннями.</w:t>
      </w:r>
    </w:p>
    <w:p w:rsidR="00B926A5" w:rsidRDefault="009106E3" w:rsidP="00575E89">
      <w:pPr>
        <w:spacing w:line="240" w:lineRule="auto"/>
        <w:jc w:val="both"/>
        <w:rPr>
          <w:color w:val="000000" w:themeColor="text1"/>
          <w:sz w:val="28"/>
          <w:szCs w:val="28"/>
          <w:lang w:val="uk-UA"/>
        </w:rPr>
      </w:pPr>
      <w:r>
        <w:rPr>
          <w:color w:val="000000" w:themeColor="text1"/>
          <w:sz w:val="28"/>
          <w:szCs w:val="28"/>
          <w:lang w:val="uk-UA"/>
        </w:rPr>
        <w:t xml:space="preserve"> </w:t>
      </w:r>
      <w:r w:rsidR="00736619">
        <w:rPr>
          <w:color w:val="000000" w:themeColor="text1"/>
          <w:sz w:val="28"/>
          <w:szCs w:val="28"/>
          <w:lang w:val="uk-UA"/>
        </w:rPr>
        <w:t xml:space="preserve">Процес викладання фізики повинен бути побудований таким чином, щоб засвоєння учнями знань, умінь і навичок переважно відбувалося у формі діяльності. </w:t>
      </w:r>
    </w:p>
    <w:p w:rsidR="00EF4302" w:rsidRDefault="00EF4302" w:rsidP="00575E89">
      <w:pPr>
        <w:spacing w:line="240" w:lineRule="auto"/>
        <w:jc w:val="both"/>
        <w:rPr>
          <w:color w:val="000000" w:themeColor="text1"/>
          <w:sz w:val="28"/>
          <w:szCs w:val="28"/>
          <w:lang w:val="uk-UA"/>
        </w:rPr>
      </w:pPr>
      <w:r>
        <w:rPr>
          <w:color w:val="000000" w:themeColor="text1"/>
          <w:sz w:val="28"/>
          <w:szCs w:val="28"/>
          <w:lang w:val="uk-UA"/>
        </w:rPr>
        <w:t xml:space="preserve">Наведу </w:t>
      </w:r>
      <w:r w:rsidRPr="00EF4302">
        <w:rPr>
          <w:b/>
          <w:color w:val="000000" w:themeColor="text1"/>
          <w:sz w:val="28"/>
          <w:szCs w:val="28"/>
          <w:lang w:val="uk-UA"/>
        </w:rPr>
        <w:t>приклади використання деяких технологій:</w:t>
      </w:r>
    </w:p>
    <w:p w:rsidR="007F2452" w:rsidRDefault="007F2452" w:rsidP="00575E89">
      <w:pPr>
        <w:spacing w:line="240" w:lineRule="auto"/>
        <w:jc w:val="both"/>
        <w:rPr>
          <w:color w:val="000000" w:themeColor="text1"/>
          <w:sz w:val="28"/>
          <w:szCs w:val="28"/>
          <w:lang w:val="uk-UA"/>
        </w:rPr>
      </w:pPr>
      <w:r>
        <w:rPr>
          <w:color w:val="000000" w:themeColor="text1"/>
          <w:sz w:val="28"/>
          <w:szCs w:val="28"/>
          <w:lang w:val="uk-UA"/>
        </w:rPr>
        <w:t xml:space="preserve">На </w:t>
      </w:r>
      <w:proofErr w:type="spellStart"/>
      <w:r>
        <w:rPr>
          <w:color w:val="000000" w:themeColor="text1"/>
          <w:sz w:val="28"/>
          <w:szCs w:val="28"/>
          <w:lang w:val="uk-UA"/>
        </w:rPr>
        <w:t>уроках</w:t>
      </w:r>
      <w:proofErr w:type="spellEnd"/>
      <w:r>
        <w:rPr>
          <w:color w:val="000000" w:themeColor="text1"/>
          <w:sz w:val="28"/>
          <w:szCs w:val="28"/>
          <w:lang w:val="uk-UA"/>
        </w:rPr>
        <w:t xml:space="preserve"> фізики доцільним є використання технології «Навчаюся, навчаючи інших». Цей принцип можна застосувати під час вивчення блоку інформації</w:t>
      </w:r>
      <w:r w:rsidR="005A01F9">
        <w:rPr>
          <w:color w:val="000000" w:themeColor="text1"/>
          <w:sz w:val="28"/>
          <w:szCs w:val="28"/>
          <w:lang w:val="uk-UA"/>
        </w:rPr>
        <w:t xml:space="preserve"> або узагальнення та повторення вивченого. Він дає можливість учням взяти участь у передачі своїх знань однокласникам. Традиційно цей принцип </w:t>
      </w:r>
      <w:r w:rsidR="005A01F9">
        <w:rPr>
          <w:color w:val="000000" w:themeColor="text1"/>
          <w:sz w:val="28"/>
          <w:szCs w:val="28"/>
          <w:lang w:val="uk-UA"/>
        </w:rPr>
        <w:lastRenderedPageBreak/>
        <w:t>використовують для роботи з учнями одного класу. Але ж його можна також застосувати під час роботи з різновіковими групами. Учні старших класів можуть виступати консультантами під час проведення уроку в середніх класах. Програма навчального матеріалу в старших класах побудована таким чином, що майже одночасно вивчають ті самі розділи. Під час проведення уроків можна запросити кількох учнів старших класів як консультантів. Учні класу об</w:t>
      </w:r>
      <w:r w:rsidR="005A01F9" w:rsidRPr="005A01F9">
        <w:rPr>
          <w:color w:val="000000" w:themeColor="text1"/>
          <w:sz w:val="28"/>
          <w:szCs w:val="28"/>
        </w:rPr>
        <w:t>’</w:t>
      </w:r>
      <w:proofErr w:type="spellStart"/>
      <w:r w:rsidR="005A01F9">
        <w:rPr>
          <w:color w:val="000000" w:themeColor="text1"/>
          <w:sz w:val="28"/>
          <w:szCs w:val="28"/>
          <w:lang w:val="uk-UA"/>
        </w:rPr>
        <w:t>єднуються</w:t>
      </w:r>
      <w:proofErr w:type="spellEnd"/>
      <w:r w:rsidR="005A01F9">
        <w:rPr>
          <w:color w:val="000000" w:themeColor="text1"/>
          <w:sz w:val="28"/>
          <w:szCs w:val="28"/>
          <w:lang w:val="uk-UA"/>
        </w:rPr>
        <w:t xml:space="preserve"> в групи по 4-5 осіб, і до кожної з них прикріплюють 1-2 консультантів. Як консультантів не </w:t>
      </w:r>
      <w:proofErr w:type="spellStart"/>
      <w:r w:rsidR="005A01F9">
        <w:rPr>
          <w:color w:val="000000" w:themeColor="text1"/>
          <w:sz w:val="28"/>
          <w:szCs w:val="28"/>
          <w:lang w:val="uk-UA"/>
        </w:rPr>
        <w:t>об</w:t>
      </w:r>
      <w:r w:rsidR="00B54D0E">
        <w:rPr>
          <w:color w:val="000000" w:themeColor="text1"/>
          <w:sz w:val="28"/>
          <w:szCs w:val="28"/>
          <w:lang w:val="uk-UA"/>
        </w:rPr>
        <w:t>ов</w:t>
      </w:r>
      <w:proofErr w:type="spellEnd"/>
      <w:r w:rsidR="00B54D0E" w:rsidRPr="00B54D0E">
        <w:rPr>
          <w:color w:val="000000" w:themeColor="text1"/>
          <w:sz w:val="28"/>
          <w:szCs w:val="28"/>
        </w:rPr>
        <w:t>’</w:t>
      </w:r>
      <w:proofErr w:type="spellStart"/>
      <w:r w:rsidR="00B54D0E">
        <w:rPr>
          <w:color w:val="000000" w:themeColor="text1"/>
          <w:sz w:val="28"/>
          <w:szCs w:val="28"/>
          <w:lang w:val="uk-UA"/>
        </w:rPr>
        <w:t>язково</w:t>
      </w:r>
      <w:proofErr w:type="spellEnd"/>
      <w:r w:rsidR="00B54D0E">
        <w:rPr>
          <w:color w:val="000000" w:themeColor="text1"/>
          <w:sz w:val="28"/>
          <w:szCs w:val="28"/>
          <w:lang w:val="uk-UA"/>
        </w:rPr>
        <w:t xml:space="preserve"> брати учнів, які мають високий рівень навчальних досягнень. Як правило, бажання бути консультантами виявляють також учні, що навчаються на достатньому та середньому рівнях. Можливо, цей учень слабо знає певний програмовий матеріал, але він є гарним організатором, а тема з якої йому запропонували бути консультантом, для нього близька та зрозуміла, тож він із задоволенням навчає інших. Наприклад, під час проведення одного із перших уроків із теми «Магнітні явища» у 9 класі можна організувати урок разом із учнями 11 класу. Перед проведенням такого уроку необхідно здійснити ретельну підготовку консультантів. За тиждень-півтора до проведення уроку </w:t>
      </w:r>
      <w:proofErr w:type="spellStart"/>
      <w:r w:rsidR="00B54D0E">
        <w:rPr>
          <w:color w:val="000000" w:themeColor="text1"/>
          <w:sz w:val="28"/>
          <w:szCs w:val="28"/>
          <w:lang w:val="uk-UA"/>
        </w:rPr>
        <w:t>одинад</w:t>
      </w:r>
      <w:r w:rsidR="000F1152">
        <w:rPr>
          <w:color w:val="000000" w:themeColor="text1"/>
          <w:sz w:val="28"/>
          <w:szCs w:val="28"/>
          <w:lang w:val="uk-UA"/>
        </w:rPr>
        <w:t>цятикласники</w:t>
      </w:r>
      <w:proofErr w:type="spellEnd"/>
      <w:r w:rsidR="000F1152">
        <w:rPr>
          <w:color w:val="000000" w:themeColor="text1"/>
          <w:sz w:val="28"/>
          <w:szCs w:val="28"/>
          <w:lang w:val="uk-UA"/>
        </w:rPr>
        <w:t xml:space="preserve"> отримують завдання, працюють над ними, консультуються з учителем,  з</w:t>
      </w:r>
      <w:r w:rsidR="000F1152" w:rsidRPr="000F1152">
        <w:rPr>
          <w:color w:val="000000" w:themeColor="text1"/>
          <w:sz w:val="28"/>
          <w:szCs w:val="28"/>
        </w:rPr>
        <w:t>’</w:t>
      </w:r>
      <w:proofErr w:type="spellStart"/>
      <w:r w:rsidR="000F1152">
        <w:rPr>
          <w:color w:val="000000" w:themeColor="text1"/>
          <w:sz w:val="28"/>
          <w:szCs w:val="28"/>
          <w:lang w:val="uk-UA"/>
        </w:rPr>
        <w:t>ясовують</w:t>
      </w:r>
      <w:proofErr w:type="spellEnd"/>
      <w:r w:rsidR="000F1152">
        <w:rPr>
          <w:color w:val="000000" w:themeColor="text1"/>
          <w:sz w:val="28"/>
          <w:szCs w:val="28"/>
          <w:lang w:val="uk-UA"/>
        </w:rPr>
        <w:t xml:space="preserve"> </w:t>
      </w:r>
      <w:r w:rsidR="000F1152">
        <w:rPr>
          <w:color w:val="000000" w:themeColor="text1"/>
          <w:sz w:val="28"/>
          <w:szCs w:val="28"/>
          <w:lang w:val="uk-UA"/>
        </w:rPr>
        <w:t>усі незрозумілі</w:t>
      </w:r>
      <w:r w:rsidR="000F1152">
        <w:rPr>
          <w:color w:val="000000" w:themeColor="text1"/>
          <w:sz w:val="28"/>
          <w:szCs w:val="28"/>
          <w:lang w:val="uk-UA"/>
        </w:rPr>
        <w:t xml:space="preserve"> моменти</w:t>
      </w:r>
      <w:r w:rsidR="002366BC">
        <w:rPr>
          <w:color w:val="000000" w:themeColor="text1"/>
          <w:sz w:val="28"/>
          <w:szCs w:val="28"/>
          <w:lang w:val="uk-UA"/>
        </w:rPr>
        <w:t>, готують експерименти та необхідні для них обладнання. Основну частину такого  уроку можна провести так. На початку уроку учні об</w:t>
      </w:r>
      <w:r w:rsidR="002366BC" w:rsidRPr="002366BC">
        <w:rPr>
          <w:color w:val="000000" w:themeColor="text1"/>
          <w:sz w:val="28"/>
          <w:szCs w:val="28"/>
        </w:rPr>
        <w:t>’</w:t>
      </w:r>
      <w:proofErr w:type="spellStart"/>
      <w:r w:rsidR="002366BC">
        <w:rPr>
          <w:color w:val="000000" w:themeColor="text1"/>
          <w:sz w:val="28"/>
          <w:szCs w:val="28"/>
          <w:lang w:val="uk-UA"/>
        </w:rPr>
        <w:t>єднуються</w:t>
      </w:r>
      <w:proofErr w:type="spellEnd"/>
      <w:r w:rsidR="002366BC">
        <w:rPr>
          <w:color w:val="000000" w:themeColor="text1"/>
          <w:sz w:val="28"/>
          <w:szCs w:val="28"/>
          <w:lang w:val="uk-UA"/>
        </w:rPr>
        <w:t xml:space="preserve"> в групи по 5-6 осіб ( 4 учні 9 класу та 1-2 учні 11 класу). Групи одержують завдання на картках та необхідне обладнання. Висновки груп записують на дошці та на заготовлених аркушах ( по одному для кожного учня). Робота учнів старших класів полягає в навчанні учнів середніх класів: доступно та зрозуміло пояснити  їм основні поняття теми.  Протягом 12-15 хвилин триває робота в групах. Звітувати про неї пропонують учням середніх класів, і вони також можуть показати та пояснити виконані в групі досліди. Якщо в них виникають труднощі, то можуть допомогти старші товариші. На такому уроці учні почуваються впевненіше</w:t>
      </w:r>
      <w:r w:rsidR="005B7DC5">
        <w:rPr>
          <w:color w:val="000000" w:themeColor="text1"/>
          <w:sz w:val="28"/>
          <w:szCs w:val="28"/>
          <w:lang w:val="uk-UA"/>
        </w:rPr>
        <w:t>, бо їх «вчать» майже ровесники. У них зникає страх перед непізнаним та невідомим, адже вони розуміють, що в цьому нічого складного немає – нові відомості можуть зрозуміти, запам</w:t>
      </w:r>
      <w:r w:rsidR="005B7DC5" w:rsidRPr="005B7DC5">
        <w:rPr>
          <w:color w:val="000000" w:themeColor="text1"/>
          <w:sz w:val="28"/>
          <w:szCs w:val="28"/>
          <w:lang w:val="uk-UA"/>
        </w:rPr>
        <w:t>’</w:t>
      </w:r>
      <w:r w:rsidR="005B7DC5">
        <w:rPr>
          <w:color w:val="000000" w:themeColor="text1"/>
          <w:sz w:val="28"/>
          <w:szCs w:val="28"/>
          <w:lang w:val="uk-UA"/>
        </w:rPr>
        <w:t>ятати й розповісти навіть учні із середнім і достатнім рівнем знань. Наприкінці уроку можна підбити підсумки у форматі вправи «Мікрофон». Передаючи мікрофон, пропонуємо учням продовжити речення: «Я не хвалюся, але я…». І учні говорять, чого вони навчилися на уроці, що нового дізналися та побачили, якими приладами навчилися користуватися. І дуже приємно, коли хоча б один учень скаже, що він відчув себе вчителем і навчив чогось інших, а також навчився нового, навчаючи інших; переконався, що фізика хоч і складна, але водночас цікава та доступна наука.</w:t>
      </w:r>
    </w:p>
    <w:p w:rsidR="00970123" w:rsidRDefault="00EF4302" w:rsidP="00575E89">
      <w:pPr>
        <w:spacing w:line="240" w:lineRule="auto"/>
        <w:jc w:val="both"/>
        <w:rPr>
          <w:color w:val="000000" w:themeColor="text1"/>
          <w:sz w:val="28"/>
          <w:szCs w:val="28"/>
          <w:lang w:val="uk-UA"/>
        </w:rPr>
      </w:pPr>
      <w:r>
        <w:rPr>
          <w:color w:val="000000" w:themeColor="text1"/>
          <w:sz w:val="28"/>
          <w:szCs w:val="28"/>
          <w:lang w:val="uk-UA"/>
        </w:rPr>
        <w:t>Існує багато прийомів пробудження в учнів пізнавального інтересу до фізики:</w:t>
      </w:r>
    </w:p>
    <w:p w:rsidR="00EF4302" w:rsidRDefault="00EF4302" w:rsidP="00EF4302">
      <w:pPr>
        <w:pStyle w:val="a3"/>
        <w:numPr>
          <w:ilvl w:val="0"/>
          <w:numId w:val="9"/>
        </w:numPr>
        <w:spacing w:line="240" w:lineRule="auto"/>
        <w:jc w:val="both"/>
        <w:rPr>
          <w:color w:val="000000" w:themeColor="text1"/>
          <w:sz w:val="28"/>
          <w:szCs w:val="28"/>
          <w:lang w:val="uk-UA"/>
        </w:rPr>
      </w:pPr>
      <w:r>
        <w:rPr>
          <w:color w:val="000000" w:themeColor="text1"/>
          <w:sz w:val="28"/>
          <w:szCs w:val="28"/>
          <w:lang w:val="uk-UA"/>
        </w:rPr>
        <w:t>Положення науки можна проілюструвати подіями сучасності.</w:t>
      </w:r>
    </w:p>
    <w:p w:rsidR="00EF4302" w:rsidRDefault="00EF4302" w:rsidP="00EF4302">
      <w:pPr>
        <w:pStyle w:val="a3"/>
        <w:numPr>
          <w:ilvl w:val="0"/>
          <w:numId w:val="9"/>
        </w:numPr>
        <w:spacing w:line="240" w:lineRule="auto"/>
        <w:jc w:val="both"/>
        <w:rPr>
          <w:color w:val="000000" w:themeColor="text1"/>
          <w:sz w:val="28"/>
          <w:szCs w:val="28"/>
          <w:lang w:val="uk-UA"/>
        </w:rPr>
      </w:pPr>
      <w:r>
        <w:rPr>
          <w:color w:val="000000" w:themeColor="text1"/>
          <w:sz w:val="28"/>
          <w:szCs w:val="28"/>
          <w:lang w:val="uk-UA"/>
        </w:rPr>
        <w:lastRenderedPageBreak/>
        <w:t>Використання художньої та історичної літератури – ознайомлення учнів із біографією видатних учених.</w:t>
      </w:r>
    </w:p>
    <w:p w:rsidR="00EF4302" w:rsidRDefault="00EF4302" w:rsidP="00EF4302">
      <w:pPr>
        <w:pStyle w:val="a3"/>
        <w:numPr>
          <w:ilvl w:val="0"/>
          <w:numId w:val="9"/>
        </w:numPr>
        <w:spacing w:line="240" w:lineRule="auto"/>
        <w:jc w:val="both"/>
        <w:rPr>
          <w:color w:val="000000" w:themeColor="text1"/>
          <w:sz w:val="28"/>
          <w:szCs w:val="28"/>
          <w:lang w:val="uk-UA"/>
        </w:rPr>
      </w:pPr>
      <w:r>
        <w:rPr>
          <w:color w:val="000000" w:themeColor="text1"/>
          <w:sz w:val="28"/>
          <w:szCs w:val="28"/>
          <w:lang w:val="uk-UA"/>
        </w:rPr>
        <w:t>Створення фантастичних ситуацій, наприклад, опис світу, у якому усунена сила тяжіння чи сила тертя, розгляд наслідків припинення обертання Землі або зміни нахилу її осі.</w:t>
      </w:r>
    </w:p>
    <w:p w:rsidR="00EF4302" w:rsidRDefault="00EF4302" w:rsidP="00EF4302">
      <w:pPr>
        <w:pStyle w:val="a3"/>
        <w:numPr>
          <w:ilvl w:val="0"/>
          <w:numId w:val="9"/>
        </w:numPr>
        <w:spacing w:line="240" w:lineRule="auto"/>
        <w:jc w:val="both"/>
        <w:rPr>
          <w:color w:val="000000" w:themeColor="text1"/>
          <w:sz w:val="28"/>
          <w:szCs w:val="28"/>
          <w:lang w:val="uk-UA"/>
        </w:rPr>
      </w:pPr>
      <w:r>
        <w:rPr>
          <w:color w:val="000000" w:themeColor="text1"/>
          <w:sz w:val="28"/>
          <w:szCs w:val="28"/>
          <w:lang w:val="uk-UA"/>
        </w:rPr>
        <w:t>Використання фізичних парадоксів.</w:t>
      </w:r>
    </w:p>
    <w:p w:rsidR="00EF4302" w:rsidRDefault="00EF4302" w:rsidP="00EF4302">
      <w:pPr>
        <w:pStyle w:val="a3"/>
        <w:numPr>
          <w:ilvl w:val="0"/>
          <w:numId w:val="9"/>
        </w:numPr>
        <w:spacing w:line="240" w:lineRule="auto"/>
        <w:jc w:val="both"/>
        <w:rPr>
          <w:color w:val="000000" w:themeColor="text1"/>
          <w:sz w:val="28"/>
          <w:szCs w:val="28"/>
          <w:lang w:val="uk-UA"/>
        </w:rPr>
      </w:pPr>
      <w:r>
        <w:rPr>
          <w:color w:val="000000" w:themeColor="text1"/>
          <w:sz w:val="28"/>
          <w:szCs w:val="28"/>
          <w:lang w:val="uk-UA"/>
        </w:rPr>
        <w:t>Розгляд фізичних явищ, з якими учні стикаються у щоденному житті.</w:t>
      </w:r>
    </w:p>
    <w:p w:rsidR="00EF4302" w:rsidRDefault="00EF4302" w:rsidP="00EF4302">
      <w:pPr>
        <w:pStyle w:val="a3"/>
        <w:numPr>
          <w:ilvl w:val="0"/>
          <w:numId w:val="9"/>
        </w:numPr>
        <w:spacing w:line="240" w:lineRule="auto"/>
        <w:jc w:val="both"/>
        <w:rPr>
          <w:color w:val="000000" w:themeColor="text1"/>
          <w:sz w:val="28"/>
          <w:szCs w:val="28"/>
          <w:lang w:val="uk-UA"/>
        </w:rPr>
      </w:pPr>
      <w:r>
        <w:rPr>
          <w:color w:val="000000" w:themeColor="text1"/>
          <w:sz w:val="28"/>
          <w:szCs w:val="28"/>
          <w:lang w:val="uk-UA"/>
        </w:rPr>
        <w:t>Наведення прикладів фізичних явищ у кіно, на естраді.</w:t>
      </w:r>
    </w:p>
    <w:p w:rsidR="00EF4302" w:rsidRDefault="00EF4302" w:rsidP="00EF4302">
      <w:pPr>
        <w:pStyle w:val="a3"/>
        <w:numPr>
          <w:ilvl w:val="0"/>
          <w:numId w:val="9"/>
        </w:numPr>
        <w:spacing w:line="240" w:lineRule="auto"/>
        <w:jc w:val="both"/>
        <w:rPr>
          <w:color w:val="000000" w:themeColor="text1"/>
          <w:sz w:val="28"/>
          <w:szCs w:val="28"/>
          <w:lang w:val="uk-UA"/>
        </w:rPr>
      </w:pPr>
      <w:r>
        <w:rPr>
          <w:color w:val="000000" w:themeColor="text1"/>
          <w:sz w:val="28"/>
          <w:szCs w:val="28"/>
          <w:lang w:val="uk-UA"/>
        </w:rPr>
        <w:t>Проведення цікавих демон</w:t>
      </w:r>
      <w:r w:rsidR="00457E7C">
        <w:rPr>
          <w:color w:val="000000" w:themeColor="text1"/>
          <w:sz w:val="28"/>
          <w:szCs w:val="28"/>
          <w:lang w:val="uk-UA"/>
        </w:rPr>
        <w:t>страцій або дослідів із застосуванням побутових предметів, наприклад дитячих іграшок.</w:t>
      </w:r>
    </w:p>
    <w:p w:rsidR="00457E7C" w:rsidRDefault="00457E7C" w:rsidP="00EF4302">
      <w:pPr>
        <w:pStyle w:val="a3"/>
        <w:numPr>
          <w:ilvl w:val="0"/>
          <w:numId w:val="9"/>
        </w:numPr>
        <w:spacing w:line="240" w:lineRule="auto"/>
        <w:jc w:val="both"/>
        <w:rPr>
          <w:color w:val="000000" w:themeColor="text1"/>
          <w:sz w:val="28"/>
          <w:szCs w:val="28"/>
          <w:lang w:val="uk-UA"/>
        </w:rPr>
      </w:pPr>
      <w:proofErr w:type="spellStart"/>
      <w:r>
        <w:rPr>
          <w:color w:val="000000" w:themeColor="text1"/>
          <w:sz w:val="28"/>
          <w:szCs w:val="28"/>
          <w:lang w:val="uk-UA"/>
        </w:rPr>
        <w:t>Розв</w:t>
      </w:r>
      <w:proofErr w:type="spellEnd"/>
      <w:r>
        <w:rPr>
          <w:color w:val="000000" w:themeColor="text1"/>
          <w:sz w:val="28"/>
          <w:szCs w:val="28"/>
          <w:lang w:val="en-US"/>
        </w:rPr>
        <w:t>’</w:t>
      </w:r>
      <w:proofErr w:type="spellStart"/>
      <w:r>
        <w:rPr>
          <w:color w:val="000000" w:themeColor="text1"/>
          <w:sz w:val="28"/>
          <w:szCs w:val="28"/>
          <w:lang w:val="uk-UA"/>
        </w:rPr>
        <w:t>язування</w:t>
      </w:r>
      <w:proofErr w:type="spellEnd"/>
      <w:r>
        <w:rPr>
          <w:color w:val="000000" w:themeColor="text1"/>
          <w:sz w:val="28"/>
          <w:szCs w:val="28"/>
          <w:lang w:val="uk-UA"/>
        </w:rPr>
        <w:t xml:space="preserve"> цікавих прикладних задач.</w:t>
      </w:r>
    </w:p>
    <w:p w:rsidR="009B1D1D" w:rsidRDefault="009B1D1D" w:rsidP="00EF4302">
      <w:pPr>
        <w:pStyle w:val="a3"/>
        <w:numPr>
          <w:ilvl w:val="0"/>
          <w:numId w:val="9"/>
        </w:numPr>
        <w:spacing w:line="240" w:lineRule="auto"/>
        <w:jc w:val="both"/>
        <w:rPr>
          <w:color w:val="000000" w:themeColor="text1"/>
          <w:sz w:val="28"/>
          <w:szCs w:val="28"/>
          <w:lang w:val="uk-UA"/>
        </w:rPr>
      </w:pPr>
      <w:r>
        <w:rPr>
          <w:color w:val="000000" w:themeColor="text1"/>
          <w:sz w:val="28"/>
          <w:szCs w:val="28"/>
          <w:lang w:val="uk-UA"/>
        </w:rPr>
        <w:t>Використання ігрових технологій.</w:t>
      </w:r>
    </w:p>
    <w:p w:rsidR="000752CB" w:rsidRDefault="000752CB" w:rsidP="000752CB">
      <w:pPr>
        <w:spacing w:line="240" w:lineRule="auto"/>
        <w:ind w:left="360"/>
        <w:jc w:val="both"/>
        <w:rPr>
          <w:color w:val="000000" w:themeColor="text1"/>
          <w:sz w:val="28"/>
          <w:szCs w:val="28"/>
          <w:lang w:val="uk-UA"/>
        </w:rPr>
      </w:pPr>
      <w:r w:rsidRPr="000752CB">
        <w:rPr>
          <w:color w:val="000000" w:themeColor="text1"/>
          <w:sz w:val="28"/>
          <w:szCs w:val="28"/>
          <w:lang w:val="uk-UA"/>
        </w:rPr>
        <w:t xml:space="preserve">Пропоную </w:t>
      </w:r>
      <w:r>
        <w:rPr>
          <w:color w:val="000000" w:themeColor="text1"/>
          <w:sz w:val="28"/>
          <w:szCs w:val="28"/>
          <w:lang w:val="uk-UA"/>
        </w:rPr>
        <w:t>кілька ігрових прийомів, які можна застосувати під час фронтального опитування учнів:</w:t>
      </w:r>
    </w:p>
    <w:p w:rsidR="000752CB" w:rsidRDefault="000752CB" w:rsidP="000752CB">
      <w:pPr>
        <w:pStyle w:val="a3"/>
        <w:numPr>
          <w:ilvl w:val="0"/>
          <w:numId w:val="10"/>
        </w:numPr>
        <w:spacing w:line="240" w:lineRule="auto"/>
        <w:jc w:val="both"/>
        <w:rPr>
          <w:color w:val="000000" w:themeColor="text1"/>
          <w:sz w:val="28"/>
          <w:szCs w:val="28"/>
          <w:lang w:val="uk-UA"/>
        </w:rPr>
      </w:pPr>
      <w:r>
        <w:rPr>
          <w:color w:val="000000" w:themeColor="text1"/>
          <w:sz w:val="28"/>
          <w:szCs w:val="28"/>
          <w:lang w:val="uk-UA"/>
        </w:rPr>
        <w:t xml:space="preserve">«Ромашка» - дає можливість учням самостійно вибирати питання, щоб не було змоги казати про упереджене ставлення вчителя. Учитель заздалегідь виготовляє паперову ромашку, на звороті кожної пелюстки записує запитання. Учні по черзі відривають пелюстки, читають запитання і відповідають на них. </w:t>
      </w:r>
    </w:p>
    <w:p w:rsidR="000752CB" w:rsidRDefault="000752CB" w:rsidP="000752CB">
      <w:pPr>
        <w:pStyle w:val="a3"/>
        <w:numPr>
          <w:ilvl w:val="0"/>
          <w:numId w:val="10"/>
        </w:numPr>
        <w:spacing w:line="240" w:lineRule="auto"/>
        <w:jc w:val="both"/>
        <w:rPr>
          <w:color w:val="000000" w:themeColor="text1"/>
          <w:sz w:val="28"/>
          <w:szCs w:val="28"/>
          <w:lang w:val="uk-UA"/>
        </w:rPr>
      </w:pPr>
      <w:r>
        <w:rPr>
          <w:color w:val="000000" w:themeColor="text1"/>
          <w:sz w:val="28"/>
          <w:szCs w:val="28"/>
          <w:lang w:val="uk-UA"/>
        </w:rPr>
        <w:t xml:space="preserve">«Мовчанка». Перед учнями ставлять завдання: слухаючи слова, піднімати руку вгору тільки тоді, коли вони </w:t>
      </w:r>
      <w:r w:rsidR="00152932">
        <w:rPr>
          <w:color w:val="000000" w:themeColor="text1"/>
          <w:sz w:val="28"/>
          <w:szCs w:val="28"/>
          <w:lang w:val="uk-UA"/>
        </w:rPr>
        <w:t>згодні з твердженням, яке пропонує вчитель. Якщо ж учень піднімає руку неправильно, він має розповісти все, що знає про це поняття.</w:t>
      </w:r>
    </w:p>
    <w:p w:rsidR="00152932" w:rsidRDefault="00152932" w:rsidP="000752CB">
      <w:pPr>
        <w:pStyle w:val="a3"/>
        <w:numPr>
          <w:ilvl w:val="0"/>
          <w:numId w:val="10"/>
        </w:numPr>
        <w:spacing w:line="240" w:lineRule="auto"/>
        <w:jc w:val="both"/>
        <w:rPr>
          <w:color w:val="000000" w:themeColor="text1"/>
          <w:sz w:val="28"/>
          <w:szCs w:val="28"/>
          <w:lang w:val="uk-UA"/>
        </w:rPr>
      </w:pPr>
      <w:r>
        <w:rPr>
          <w:color w:val="000000" w:themeColor="text1"/>
          <w:sz w:val="28"/>
          <w:szCs w:val="28"/>
          <w:lang w:val="uk-UA"/>
        </w:rPr>
        <w:t xml:space="preserve">«Третій зайвий». На картках, запропонованих учням, два малюнки з трьох </w:t>
      </w:r>
      <w:proofErr w:type="spellStart"/>
      <w:r>
        <w:rPr>
          <w:color w:val="000000" w:themeColor="text1"/>
          <w:sz w:val="28"/>
          <w:szCs w:val="28"/>
          <w:lang w:val="uk-UA"/>
        </w:rPr>
        <w:t>логічно</w:t>
      </w:r>
      <w:proofErr w:type="spellEnd"/>
      <w:r>
        <w:rPr>
          <w:color w:val="000000" w:themeColor="text1"/>
          <w:sz w:val="28"/>
          <w:szCs w:val="28"/>
          <w:lang w:val="uk-UA"/>
        </w:rPr>
        <w:t xml:space="preserve"> </w:t>
      </w:r>
      <w:proofErr w:type="spellStart"/>
      <w:r>
        <w:rPr>
          <w:color w:val="000000" w:themeColor="text1"/>
          <w:sz w:val="28"/>
          <w:szCs w:val="28"/>
          <w:lang w:val="uk-UA"/>
        </w:rPr>
        <w:t>пов</w:t>
      </w:r>
      <w:proofErr w:type="spellEnd"/>
      <w:r w:rsidRPr="00152932">
        <w:rPr>
          <w:color w:val="000000" w:themeColor="text1"/>
          <w:sz w:val="28"/>
          <w:szCs w:val="28"/>
        </w:rPr>
        <w:t>’</w:t>
      </w:r>
      <w:proofErr w:type="spellStart"/>
      <w:r>
        <w:rPr>
          <w:color w:val="000000" w:themeColor="text1"/>
          <w:sz w:val="28"/>
          <w:szCs w:val="28"/>
          <w:lang w:val="uk-UA"/>
        </w:rPr>
        <w:t>язані</w:t>
      </w:r>
      <w:proofErr w:type="spellEnd"/>
      <w:r>
        <w:rPr>
          <w:color w:val="000000" w:themeColor="text1"/>
          <w:sz w:val="28"/>
          <w:szCs w:val="28"/>
          <w:lang w:val="uk-UA"/>
        </w:rPr>
        <w:t xml:space="preserve">, а на третьому – зображене явище, не </w:t>
      </w:r>
      <w:proofErr w:type="spellStart"/>
      <w:r>
        <w:rPr>
          <w:color w:val="000000" w:themeColor="text1"/>
          <w:sz w:val="28"/>
          <w:szCs w:val="28"/>
          <w:lang w:val="uk-UA"/>
        </w:rPr>
        <w:t>пов</w:t>
      </w:r>
      <w:proofErr w:type="spellEnd"/>
      <w:r w:rsidRPr="00152932">
        <w:rPr>
          <w:color w:val="000000" w:themeColor="text1"/>
          <w:sz w:val="28"/>
          <w:szCs w:val="28"/>
        </w:rPr>
        <w:t>’</w:t>
      </w:r>
      <w:proofErr w:type="spellStart"/>
      <w:r>
        <w:rPr>
          <w:color w:val="000000" w:themeColor="text1"/>
          <w:sz w:val="28"/>
          <w:szCs w:val="28"/>
          <w:lang w:val="uk-UA"/>
        </w:rPr>
        <w:t>язане</w:t>
      </w:r>
      <w:proofErr w:type="spellEnd"/>
      <w:r>
        <w:rPr>
          <w:color w:val="000000" w:themeColor="text1"/>
          <w:sz w:val="28"/>
          <w:szCs w:val="28"/>
          <w:lang w:val="uk-UA"/>
        </w:rPr>
        <w:t xml:space="preserve"> з двома попередніми. Учні мають визначити зайвий малюнок і пояснити встановлену закономірність.</w:t>
      </w:r>
    </w:p>
    <w:p w:rsidR="00152932" w:rsidRDefault="00152932" w:rsidP="000752CB">
      <w:pPr>
        <w:pStyle w:val="a3"/>
        <w:numPr>
          <w:ilvl w:val="0"/>
          <w:numId w:val="10"/>
        </w:numPr>
        <w:spacing w:line="240" w:lineRule="auto"/>
        <w:jc w:val="both"/>
        <w:rPr>
          <w:color w:val="000000" w:themeColor="text1"/>
          <w:sz w:val="28"/>
          <w:szCs w:val="28"/>
          <w:lang w:val="uk-UA"/>
        </w:rPr>
      </w:pPr>
      <w:r>
        <w:rPr>
          <w:color w:val="000000" w:themeColor="text1"/>
          <w:sz w:val="28"/>
          <w:szCs w:val="28"/>
          <w:lang w:val="uk-UA"/>
        </w:rPr>
        <w:t>«Естафета». На картках надруковано по 5-6 пронумерованих запитань. Картки кладуть на перші парти кожного ряду у класі. За сигналом вчителя учні на перших партах починають відповідати письмово на 1 запитання і передають на наступну парту свого ряду. Перемагає той ряд, який першим правильно відповів на всі запитання.</w:t>
      </w:r>
    </w:p>
    <w:p w:rsidR="00152932" w:rsidRDefault="00802D7D" w:rsidP="000752CB">
      <w:pPr>
        <w:pStyle w:val="a3"/>
        <w:numPr>
          <w:ilvl w:val="0"/>
          <w:numId w:val="10"/>
        </w:numPr>
        <w:spacing w:line="240" w:lineRule="auto"/>
        <w:jc w:val="both"/>
        <w:rPr>
          <w:color w:val="000000" w:themeColor="text1"/>
          <w:sz w:val="28"/>
          <w:szCs w:val="28"/>
          <w:lang w:val="uk-UA"/>
        </w:rPr>
      </w:pPr>
      <w:r>
        <w:rPr>
          <w:color w:val="000000" w:themeColor="text1"/>
          <w:sz w:val="28"/>
          <w:szCs w:val="28"/>
          <w:lang w:val="uk-UA"/>
        </w:rPr>
        <w:t>«Фізичний калейдоскоп». Учитель викликає до дошки трьох учнів і пропонує їм на кожну букву запропонованого фізичного терміну швидко придумати: першому - назви фізичних величин, другому – одиниці вимірювання, третьому – назви фізичних вимірювальних приладів.</w:t>
      </w:r>
    </w:p>
    <w:p w:rsidR="00802D7D" w:rsidRDefault="00802D7D" w:rsidP="000752CB">
      <w:pPr>
        <w:pStyle w:val="a3"/>
        <w:numPr>
          <w:ilvl w:val="0"/>
          <w:numId w:val="10"/>
        </w:numPr>
        <w:spacing w:line="240" w:lineRule="auto"/>
        <w:jc w:val="both"/>
        <w:rPr>
          <w:color w:val="000000" w:themeColor="text1"/>
          <w:sz w:val="28"/>
          <w:szCs w:val="28"/>
          <w:lang w:val="uk-UA"/>
        </w:rPr>
      </w:pPr>
      <w:r>
        <w:rPr>
          <w:color w:val="000000" w:themeColor="text1"/>
          <w:sz w:val="28"/>
          <w:szCs w:val="28"/>
          <w:lang w:val="uk-UA"/>
        </w:rPr>
        <w:t>«Літачок». Цей прийом краще застосовувати наприкінці уроку при закріпленні нового матеріалу. Вчитель запускає паперовий літачок. Поблизу кого він приземлиться, той говорить одне речення-підсумок і запускає далі.</w:t>
      </w:r>
    </w:p>
    <w:p w:rsidR="00802D7D" w:rsidRDefault="00802D7D" w:rsidP="00802D7D">
      <w:pPr>
        <w:spacing w:line="240" w:lineRule="auto"/>
        <w:ind w:left="360"/>
        <w:jc w:val="both"/>
        <w:rPr>
          <w:color w:val="000000" w:themeColor="text1"/>
          <w:sz w:val="28"/>
          <w:szCs w:val="28"/>
          <w:lang w:val="uk-UA"/>
        </w:rPr>
      </w:pPr>
      <w:proofErr w:type="spellStart"/>
      <w:r>
        <w:rPr>
          <w:color w:val="000000" w:themeColor="text1"/>
          <w:sz w:val="28"/>
          <w:szCs w:val="28"/>
          <w:lang w:val="uk-UA"/>
        </w:rPr>
        <w:lastRenderedPageBreak/>
        <w:t>Розв</w:t>
      </w:r>
      <w:proofErr w:type="spellEnd"/>
      <w:r w:rsidRPr="00802D7D">
        <w:rPr>
          <w:color w:val="000000" w:themeColor="text1"/>
          <w:sz w:val="28"/>
          <w:szCs w:val="28"/>
        </w:rPr>
        <w:t>’</w:t>
      </w:r>
      <w:proofErr w:type="spellStart"/>
      <w:r>
        <w:rPr>
          <w:color w:val="000000" w:themeColor="text1"/>
          <w:sz w:val="28"/>
          <w:szCs w:val="28"/>
          <w:lang w:val="uk-UA"/>
        </w:rPr>
        <w:t>язування</w:t>
      </w:r>
      <w:proofErr w:type="spellEnd"/>
      <w:r>
        <w:rPr>
          <w:color w:val="000000" w:themeColor="text1"/>
          <w:sz w:val="28"/>
          <w:szCs w:val="28"/>
          <w:lang w:val="uk-UA"/>
        </w:rPr>
        <w:t xml:space="preserve"> задач також можна проводити з </w:t>
      </w:r>
      <w:r w:rsidR="005B597D">
        <w:rPr>
          <w:color w:val="000000" w:themeColor="text1"/>
          <w:sz w:val="28"/>
          <w:szCs w:val="28"/>
          <w:lang w:val="uk-UA"/>
        </w:rPr>
        <w:t>використанням ігрових моментів:</w:t>
      </w:r>
    </w:p>
    <w:p w:rsidR="005B597D" w:rsidRDefault="005B597D" w:rsidP="005B597D">
      <w:pPr>
        <w:pStyle w:val="a3"/>
        <w:numPr>
          <w:ilvl w:val="0"/>
          <w:numId w:val="11"/>
        </w:numPr>
        <w:spacing w:line="240" w:lineRule="auto"/>
        <w:jc w:val="both"/>
        <w:rPr>
          <w:color w:val="000000" w:themeColor="text1"/>
          <w:sz w:val="28"/>
          <w:szCs w:val="28"/>
          <w:lang w:val="uk-UA"/>
        </w:rPr>
      </w:pPr>
      <w:r>
        <w:rPr>
          <w:color w:val="000000" w:themeColor="text1"/>
          <w:sz w:val="28"/>
          <w:szCs w:val="28"/>
          <w:lang w:val="uk-UA"/>
        </w:rPr>
        <w:t xml:space="preserve">«Картки-завдання одне одному». Учні складають вдома картки-завдання на тему, яку вивчають, для свого товариша. </w:t>
      </w:r>
    </w:p>
    <w:p w:rsidR="005B597D" w:rsidRDefault="005B597D" w:rsidP="005B597D">
      <w:pPr>
        <w:pStyle w:val="a3"/>
        <w:numPr>
          <w:ilvl w:val="0"/>
          <w:numId w:val="11"/>
        </w:numPr>
        <w:spacing w:line="240" w:lineRule="auto"/>
        <w:jc w:val="both"/>
        <w:rPr>
          <w:color w:val="000000" w:themeColor="text1"/>
          <w:sz w:val="28"/>
          <w:szCs w:val="28"/>
          <w:lang w:val="uk-UA"/>
        </w:rPr>
      </w:pPr>
      <w:r>
        <w:rPr>
          <w:color w:val="000000" w:themeColor="text1"/>
          <w:sz w:val="28"/>
          <w:szCs w:val="28"/>
          <w:lang w:val="uk-UA"/>
        </w:rPr>
        <w:t xml:space="preserve">«Народний артист». </w:t>
      </w:r>
      <w:r w:rsidR="00BE478C">
        <w:rPr>
          <w:color w:val="000000" w:themeColor="text1"/>
          <w:sz w:val="28"/>
          <w:szCs w:val="28"/>
          <w:lang w:val="uk-UA"/>
        </w:rPr>
        <w:t xml:space="preserve">Учням задають додому скласти частівки, знайти або придумати загадки, згадати приказки чи </w:t>
      </w:r>
      <w:proofErr w:type="spellStart"/>
      <w:r w:rsidR="00BE478C">
        <w:rPr>
          <w:color w:val="000000" w:themeColor="text1"/>
          <w:sz w:val="28"/>
          <w:szCs w:val="28"/>
          <w:lang w:val="uk-UA"/>
        </w:rPr>
        <w:t>прислів</w:t>
      </w:r>
      <w:proofErr w:type="spellEnd"/>
      <w:r w:rsidR="00BE478C" w:rsidRPr="00BE478C">
        <w:rPr>
          <w:color w:val="000000" w:themeColor="text1"/>
          <w:sz w:val="28"/>
          <w:szCs w:val="28"/>
        </w:rPr>
        <w:t>’</w:t>
      </w:r>
      <w:r w:rsidR="00BE478C">
        <w:rPr>
          <w:color w:val="000000" w:themeColor="text1"/>
          <w:sz w:val="28"/>
          <w:szCs w:val="28"/>
          <w:lang w:val="uk-UA"/>
        </w:rPr>
        <w:t>я на тему, яку вивчають.</w:t>
      </w:r>
    </w:p>
    <w:p w:rsidR="00BE478C" w:rsidRDefault="00BE478C" w:rsidP="005B597D">
      <w:pPr>
        <w:pStyle w:val="a3"/>
        <w:numPr>
          <w:ilvl w:val="0"/>
          <w:numId w:val="11"/>
        </w:numPr>
        <w:spacing w:line="240" w:lineRule="auto"/>
        <w:jc w:val="both"/>
        <w:rPr>
          <w:color w:val="000000" w:themeColor="text1"/>
          <w:sz w:val="28"/>
          <w:szCs w:val="28"/>
          <w:lang w:val="uk-UA"/>
        </w:rPr>
      </w:pPr>
      <w:r>
        <w:rPr>
          <w:color w:val="000000" w:themeColor="text1"/>
          <w:sz w:val="28"/>
          <w:szCs w:val="28"/>
          <w:lang w:val="uk-UA"/>
        </w:rPr>
        <w:t xml:space="preserve">«Угадай слово». Клас ділять на групи, кожній з яких пропонують </w:t>
      </w:r>
      <w:proofErr w:type="spellStart"/>
      <w:r>
        <w:rPr>
          <w:color w:val="000000" w:themeColor="text1"/>
          <w:sz w:val="28"/>
          <w:szCs w:val="28"/>
          <w:lang w:val="uk-UA"/>
        </w:rPr>
        <w:t>розв</w:t>
      </w:r>
      <w:proofErr w:type="spellEnd"/>
      <w:r w:rsidRPr="00BE478C">
        <w:rPr>
          <w:color w:val="000000" w:themeColor="text1"/>
          <w:sz w:val="28"/>
          <w:szCs w:val="28"/>
        </w:rPr>
        <w:t>’</w:t>
      </w:r>
      <w:proofErr w:type="spellStart"/>
      <w:r>
        <w:rPr>
          <w:color w:val="000000" w:themeColor="text1"/>
          <w:sz w:val="28"/>
          <w:szCs w:val="28"/>
          <w:lang w:val="uk-UA"/>
        </w:rPr>
        <w:t>язати</w:t>
      </w:r>
      <w:proofErr w:type="spellEnd"/>
      <w:r w:rsidR="00B5681A">
        <w:rPr>
          <w:color w:val="000000" w:themeColor="text1"/>
          <w:sz w:val="28"/>
          <w:szCs w:val="28"/>
          <w:lang w:val="uk-UA"/>
        </w:rPr>
        <w:t xml:space="preserve"> кілька задач. На дошці висять прямокутники з цифрами (номерами задач), на зворотному боці – букви, з яких можна скласти слово. Хто швидше </w:t>
      </w:r>
      <w:proofErr w:type="spellStart"/>
      <w:r w:rsidR="00B5681A">
        <w:rPr>
          <w:color w:val="000000" w:themeColor="text1"/>
          <w:sz w:val="28"/>
          <w:szCs w:val="28"/>
          <w:lang w:val="uk-UA"/>
        </w:rPr>
        <w:t>розв</w:t>
      </w:r>
      <w:proofErr w:type="spellEnd"/>
      <w:r w:rsidR="00B5681A" w:rsidRPr="00B5681A">
        <w:rPr>
          <w:color w:val="000000" w:themeColor="text1"/>
          <w:sz w:val="28"/>
          <w:szCs w:val="28"/>
        </w:rPr>
        <w:t>’</w:t>
      </w:r>
      <w:proofErr w:type="spellStart"/>
      <w:r w:rsidR="00B5681A">
        <w:rPr>
          <w:color w:val="000000" w:themeColor="text1"/>
          <w:sz w:val="28"/>
          <w:szCs w:val="28"/>
          <w:lang w:val="uk-UA"/>
        </w:rPr>
        <w:t>яже</w:t>
      </w:r>
      <w:proofErr w:type="spellEnd"/>
      <w:r w:rsidR="00B5681A">
        <w:rPr>
          <w:color w:val="000000" w:themeColor="text1"/>
          <w:sz w:val="28"/>
          <w:szCs w:val="28"/>
          <w:lang w:val="uk-UA"/>
        </w:rPr>
        <w:t xml:space="preserve"> задачі, той першим і відгадає слово (воно може бути ключовим </w:t>
      </w:r>
      <w:r w:rsidR="0039743C">
        <w:rPr>
          <w:color w:val="000000" w:themeColor="text1"/>
          <w:sz w:val="28"/>
          <w:szCs w:val="28"/>
          <w:lang w:val="uk-UA"/>
        </w:rPr>
        <w:t>поняттям до нової теми).</w:t>
      </w:r>
    </w:p>
    <w:p w:rsidR="0039743C" w:rsidRDefault="0039743C" w:rsidP="005B597D">
      <w:pPr>
        <w:pStyle w:val="a3"/>
        <w:numPr>
          <w:ilvl w:val="0"/>
          <w:numId w:val="11"/>
        </w:numPr>
        <w:spacing w:line="240" w:lineRule="auto"/>
        <w:jc w:val="both"/>
        <w:rPr>
          <w:color w:val="000000" w:themeColor="text1"/>
          <w:sz w:val="28"/>
          <w:szCs w:val="28"/>
          <w:lang w:val="uk-UA"/>
        </w:rPr>
      </w:pPr>
      <w:r>
        <w:rPr>
          <w:color w:val="000000" w:themeColor="text1"/>
          <w:sz w:val="28"/>
          <w:szCs w:val="28"/>
          <w:lang w:val="uk-UA"/>
        </w:rPr>
        <w:t>«Щасливий кубик». У грі беруть участь від 1 до 6 учнів. На гранях великого кубика написані тексти або номери задач. Учень кидає кубик і рішає задачу, яка йому випала, за час усної відповіді однокласника.</w:t>
      </w:r>
    </w:p>
    <w:p w:rsidR="0039743C" w:rsidRDefault="001C6EBF" w:rsidP="0039743C">
      <w:pPr>
        <w:spacing w:line="240" w:lineRule="auto"/>
        <w:jc w:val="both"/>
        <w:rPr>
          <w:color w:val="000000" w:themeColor="text1"/>
          <w:sz w:val="28"/>
          <w:szCs w:val="28"/>
          <w:lang w:val="uk-UA"/>
        </w:rPr>
      </w:pPr>
      <w:r>
        <w:rPr>
          <w:color w:val="000000" w:themeColor="text1"/>
          <w:sz w:val="28"/>
          <w:szCs w:val="28"/>
          <w:lang w:val="uk-UA"/>
        </w:rPr>
        <w:t xml:space="preserve">Якщо урок побудований у формі змагання, то в кожного учня виникає бажання перемогти, а для цього вони повинні </w:t>
      </w:r>
      <w:r w:rsidR="00B51268">
        <w:rPr>
          <w:color w:val="000000" w:themeColor="text1"/>
          <w:sz w:val="28"/>
          <w:szCs w:val="28"/>
          <w:lang w:val="uk-UA"/>
        </w:rPr>
        <w:t xml:space="preserve">мати </w:t>
      </w:r>
      <w:proofErr w:type="spellStart"/>
      <w:r w:rsidR="00B51268">
        <w:rPr>
          <w:color w:val="000000" w:themeColor="text1"/>
          <w:sz w:val="28"/>
          <w:szCs w:val="28"/>
          <w:lang w:val="uk-UA"/>
        </w:rPr>
        <w:t>грунтовні</w:t>
      </w:r>
      <w:proofErr w:type="spellEnd"/>
      <w:r w:rsidR="00B51268">
        <w:rPr>
          <w:color w:val="000000" w:themeColor="text1"/>
          <w:sz w:val="28"/>
          <w:szCs w:val="28"/>
          <w:lang w:val="uk-UA"/>
        </w:rPr>
        <w:t xml:space="preserve"> знання. Учні це розуміють і намагаються краще підготуватися до уроку. Використовуючи ігрові завдання, в учнів розвивається креативне мислення. А це приводить до такої результативності:</w:t>
      </w:r>
    </w:p>
    <w:p w:rsidR="00B51268" w:rsidRDefault="00B51268" w:rsidP="00B51268">
      <w:pPr>
        <w:pStyle w:val="a3"/>
        <w:numPr>
          <w:ilvl w:val="0"/>
          <w:numId w:val="2"/>
        </w:numPr>
        <w:spacing w:line="240" w:lineRule="auto"/>
        <w:jc w:val="both"/>
        <w:rPr>
          <w:color w:val="000000" w:themeColor="text1"/>
          <w:sz w:val="28"/>
          <w:szCs w:val="28"/>
          <w:lang w:val="uk-UA"/>
        </w:rPr>
      </w:pPr>
      <w:r>
        <w:rPr>
          <w:color w:val="000000" w:themeColor="text1"/>
          <w:sz w:val="28"/>
          <w:szCs w:val="28"/>
          <w:lang w:val="uk-UA"/>
        </w:rPr>
        <w:t>Краще засвоєння знань і формування вмінь;</w:t>
      </w:r>
    </w:p>
    <w:p w:rsidR="00B51268" w:rsidRDefault="00B51268" w:rsidP="00B51268">
      <w:pPr>
        <w:pStyle w:val="a3"/>
        <w:numPr>
          <w:ilvl w:val="0"/>
          <w:numId w:val="2"/>
        </w:numPr>
        <w:spacing w:line="240" w:lineRule="auto"/>
        <w:jc w:val="both"/>
        <w:rPr>
          <w:color w:val="000000" w:themeColor="text1"/>
          <w:sz w:val="28"/>
          <w:szCs w:val="28"/>
          <w:lang w:val="uk-UA"/>
        </w:rPr>
      </w:pPr>
      <w:r>
        <w:rPr>
          <w:color w:val="000000" w:themeColor="text1"/>
          <w:sz w:val="28"/>
          <w:szCs w:val="28"/>
          <w:lang w:val="uk-UA"/>
        </w:rPr>
        <w:t>Формування вміння співпрацювати;</w:t>
      </w:r>
    </w:p>
    <w:p w:rsidR="00B51268" w:rsidRDefault="00B51268" w:rsidP="00B51268">
      <w:pPr>
        <w:pStyle w:val="a3"/>
        <w:numPr>
          <w:ilvl w:val="0"/>
          <w:numId w:val="2"/>
        </w:numPr>
        <w:spacing w:line="240" w:lineRule="auto"/>
        <w:jc w:val="both"/>
        <w:rPr>
          <w:color w:val="000000" w:themeColor="text1"/>
          <w:sz w:val="28"/>
          <w:szCs w:val="28"/>
          <w:lang w:val="uk-UA"/>
        </w:rPr>
      </w:pPr>
      <w:r>
        <w:rPr>
          <w:color w:val="000000" w:themeColor="text1"/>
          <w:sz w:val="28"/>
          <w:szCs w:val="28"/>
          <w:lang w:val="uk-UA"/>
        </w:rPr>
        <w:t>Вироблення мотивації навчання, розвиток гуманних стосунків;</w:t>
      </w:r>
    </w:p>
    <w:p w:rsidR="00B51268" w:rsidRDefault="00B51268" w:rsidP="00B51268">
      <w:pPr>
        <w:pStyle w:val="a3"/>
        <w:numPr>
          <w:ilvl w:val="0"/>
          <w:numId w:val="2"/>
        </w:numPr>
        <w:spacing w:line="240" w:lineRule="auto"/>
        <w:jc w:val="both"/>
        <w:rPr>
          <w:color w:val="000000" w:themeColor="text1"/>
          <w:sz w:val="28"/>
          <w:szCs w:val="28"/>
          <w:lang w:val="uk-UA"/>
        </w:rPr>
      </w:pPr>
      <w:r>
        <w:rPr>
          <w:color w:val="000000" w:themeColor="text1"/>
          <w:sz w:val="28"/>
          <w:szCs w:val="28"/>
          <w:lang w:val="uk-UA"/>
        </w:rPr>
        <w:t>Розвиток творчих здібностей;</w:t>
      </w:r>
    </w:p>
    <w:p w:rsidR="00B51268" w:rsidRDefault="00B51268" w:rsidP="00B51268">
      <w:pPr>
        <w:pStyle w:val="a3"/>
        <w:numPr>
          <w:ilvl w:val="0"/>
          <w:numId w:val="2"/>
        </w:numPr>
        <w:spacing w:line="240" w:lineRule="auto"/>
        <w:jc w:val="both"/>
        <w:rPr>
          <w:color w:val="000000" w:themeColor="text1"/>
          <w:sz w:val="28"/>
          <w:szCs w:val="28"/>
          <w:lang w:val="uk-UA"/>
        </w:rPr>
      </w:pPr>
      <w:r>
        <w:rPr>
          <w:color w:val="000000" w:themeColor="text1"/>
          <w:sz w:val="28"/>
          <w:szCs w:val="28"/>
          <w:lang w:val="uk-UA"/>
        </w:rPr>
        <w:t>Розвиток навчальної діяльності, планування, рефлексії, взаємоконтролю;</w:t>
      </w:r>
    </w:p>
    <w:p w:rsidR="00B51268" w:rsidRDefault="00B51268" w:rsidP="00B51268">
      <w:pPr>
        <w:pStyle w:val="a3"/>
        <w:numPr>
          <w:ilvl w:val="0"/>
          <w:numId w:val="2"/>
        </w:numPr>
        <w:spacing w:line="240" w:lineRule="auto"/>
        <w:jc w:val="both"/>
        <w:rPr>
          <w:color w:val="000000" w:themeColor="text1"/>
          <w:sz w:val="28"/>
          <w:szCs w:val="28"/>
          <w:lang w:val="uk-UA"/>
        </w:rPr>
      </w:pPr>
      <w:r>
        <w:rPr>
          <w:color w:val="000000" w:themeColor="text1"/>
          <w:sz w:val="28"/>
          <w:szCs w:val="28"/>
          <w:lang w:val="uk-UA"/>
        </w:rPr>
        <w:t>Формування лідерських навичок;</w:t>
      </w:r>
    </w:p>
    <w:p w:rsidR="00B51268" w:rsidRDefault="005D48B5" w:rsidP="00B51268">
      <w:pPr>
        <w:pStyle w:val="a3"/>
        <w:numPr>
          <w:ilvl w:val="0"/>
          <w:numId w:val="2"/>
        </w:numPr>
        <w:spacing w:line="240" w:lineRule="auto"/>
        <w:jc w:val="both"/>
        <w:rPr>
          <w:color w:val="000000" w:themeColor="text1"/>
          <w:sz w:val="28"/>
          <w:szCs w:val="28"/>
          <w:lang w:val="uk-UA"/>
        </w:rPr>
      </w:pPr>
      <w:r>
        <w:rPr>
          <w:color w:val="000000" w:themeColor="text1"/>
          <w:sz w:val="28"/>
          <w:szCs w:val="28"/>
          <w:lang w:val="uk-UA"/>
        </w:rPr>
        <w:t>Розвиток комунікативних умінь;</w:t>
      </w:r>
    </w:p>
    <w:p w:rsidR="005D48B5" w:rsidRDefault="005D48B5" w:rsidP="00B51268">
      <w:pPr>
        <w:pStyle w:val="a3"/>
        <w:numPr>
          <w:ilvl w:val="0"/>
          <w:numId w:val="2"/>
        </w:numPr>
        <w:spacing w:line="240" w:lineRule="auto"/>
        <w:jc w:val="both"/>
        <w:rPr>
          <w:color w:val="000000" w:themeColor="text1"/>
          <w:sz w:val="28"/>
          <w:szCs w:val="28"/>
          <w:lang w:val="uk-UA"/>
        </w:rPr>
      </w:pPr>
      <w:r>
        <w:rPr>
          <w:color w:val="000000" w:themeColor="text1"/>
          <w:sz w:val="28"/>
          <w:szCs w:val="28"/>
          <w:lang w:val="uk-UA"/>
        </w:rPr>
        <w:t>Виконання більшого обсягу роботи за той самий час.</w:t>
      </w:r>
    </w:p>
    <w:p w:rsidR="005D48B5" w:rsidRDefault="005D48B5" w:rsidP="005D48B5">
      <w:pPr>
        <w:spacing w:line="240" w:lineRule="auto"/>
        <w:ind w:left="720"/>
        <w:jc w:val="both"/>
        <w:rPr>
          <w:color w:val="000000" w:themeColor="text1"/>
          <w:sz w:val="28"/>
          <w:szCs w:val="28"/>
          <w:lang w:val="uk-UA"/>
        </w:rPr>
      </w:pPr>
      <w:r>
        <w:rPr>
          <w:color w:val="000000" w:themeColor="text1"/>
          <w:sz w:val="28"/>
          <w:szCs w:val="28"/>
          <w:lang w:val="uk-UA"/>
        </w:rPr>
        <w:t>На півночі побутує мудра притча: «Якщо людині дати одну рибину, вона буде сита один день, якщо дати дві рибини, вона буде сита два дні, а якщо навчити людину ловити рибу, то вона буде сита все життя». Так і в навчанні: потрібно не дати дітям «заготовку» знань на завтра, а «озброїти» їх вмінням здобувати ці знання.</w:t>
      </w:r>
    </w:p>
    <w:p w:rsidR="008341E0" w:rsidRPr="005D48B5" w:rsidRDefault="00F62B3D" w:rsidP="008341E0">
      <w:pPr>
        <w:spacing w:line="240" w:lineRule="auto"/>
        <w:ind w:left="720"/>
        <w:jc w:val="both"/>
        <w:rPr>
          <w:color w:val="000000" w:themeColor="text1"/>
          <w:sz w:val="28"/>
          <w:szCs w:val="28"/>
          <w:lang w:val="uk-UA"/>
        </w:rPr>
      </w:pPr>
      <w:r>
        <w:rPr>
          <w:color w:val="000000" w:themeColor="text1"/>
          <w:sz w:val="28"/>
          <w:szCs w:val="28"/>
          <w:lang w:val="uk-UA"/>
        </w:rPr>
        <w:t xml:space="preserve">Нам, учителям, часто здається, що ми володіємо ключами від знань і що саме ми маємо передати їх дітям, вдало й старанно пояснивши, розтлумачивши. </w:t>
      </w:r>
      <w:r w:rsidR="00F937EA">
        <w:rPr>
          <w:color w:val="000000" w:themeColor="text1"/>
          <w:sz w:val="28"/>
          <w:szCs w:val="28"/>
          <w:lang w:val="uk-UA"/>
        </w:rPr>
        <w:t>Але життя змінилося так, що школа більше не є монополістом знань, тому необхідно, використовуючи сучасні інноваційні технології, іти в ногу з життям, щоб не бути викинутими на узбіччя.</w:t>
      </w:r>
      <w:bookmarkStart w:id="0" w:name="_GoBack"/>
      <w:bookmarkEnd w:id="0"/>
    </w:p>
    <w:sectPr w:rsidR="008341E0" w:rsidRPr="005D4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ED4136E"/>
    <w:lvl w:ilvl="0">
      <w:numFmt w:val="bullet"/>
      <w:lvlText w:val="*"/>
      <w:lvlJc w:val="left"/>
    </w:lvl>
  </w:abstractNum>
  <w:abstractNum w:abstractNumId="1" w15:restartNumberingAfterBreak="0">
    <w:nsid w:val="14041484"/>
    <w:multiLevelType w:val="hybridMultilevel"/>
    <w:tmpl w:val="2C96CCDE"/>
    <w:lvl w:ilvl="0" w:tplc="666A555C">
      <w:start w:val="1"/>
      <w:numFmt w:val="decimal"/>
      <w:lvlText w:val="%1."/>
      <w:lvlJc w:val="left"/>
      <w:pPr>
        <w:tabs>
          <w:tab w:val="num" w:pos="1770"/>
        </w:tabs>
        <w:ind w:left="1770" w:hanging="1155"/>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 w15:restartNumberingAfterBreak="0">
    <w:nsid w:val="145957B8"/>
    <w:multiLevelType w:val="multilevel"/>
    <w:tmpl w:val="F5F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A1D5A"/>
    <w:multiLevelType w:val="multilevel"/>
    <w:tmpl w:val="76C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B3E07"/>
    <w:multiLevelType w:val="multilevel"/>
    <w:tmpl w:val="C5C6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834B8"/>
    <w:multiLevelType w:val="multilevel"/>
    <w:tmpl w:val="67D8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50445"/>
    <w:multiLevelType w:val="multilevel"/>
    <w:tmpl w:val="13F2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B17694"/>
    <w:multiLevelType w:val="hybridMultilevel"/>
    <w:tmpl w:val="4C024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CD3475"/>
    <w:multiLevelType w:val="multilevel"/>
    <w:tmpl w:val="78BE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347636"/>
    <w:multiLevelType w:val="hybridMultilevel"/>
    <w:tmpl w:val="BB8EA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293390"/>
    <w:multiLevelType w:val="hybridMultilevel"/>
    <w:tmpl w:val="59BCE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3">
    <w:abstractNumId w:val="3"/>
  </w:num>
  <w:num w:numId="4">
    <w:abstractNumId w:val="2"/>
  </w:num>
  <w:num w:numId="5">
    <w:abstractNumId w:val="8"/>
  </w:num>
  <w:num w:numId="6">
    <w:abstractNumId w:val="4"/>
  </w:num>
  <w:num w:numId="7">
    <w:abstractNumId w:val="5"/>
  </w:num>
  <w:num w:numId="8">
    <w:abstractNumId w:val="6"/>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0D"/>
    <w:rsid w:val="000752CB"/>
    <w:rsid w:val="000F1152"/>
    <w:rsid w:val="00112313"/>
    <w:rsid w:val="00115E3F"/>
    <w:rsid w:val="00152932"/>
    <w:rsid w:val="001C6EBF"/>
    <w:rsid w:val="001E2BA9"/>
    <w:rsid w:val="00200F69"/>
    <w:rsid w:val="002366BC"/>
    <w:rsid w:val="00274BA4"/>
    <w:rsid w:val="0039743C"/>
    <w:rsid w:val="003E26FF"/>
    <w:rsid w:val="00457E7C"/>
    <w:rsid w:val="004F3686"/>
    <w:rsid w:val="00575E89"/>
    <w:rsid w:val="005A01F9"/>
    <w:rsid w:val="005B1D85"/>
    <w:rsid w:val="005B597D"/>
    <w:rsid w:val="005B7DC5"/>
    <w:rsid w:val="005D48B5"/>
    <w:rsid w:val="005F3AB6"/>
    <w:rsid w:val="00601AA3"/>
    <w:rsid w:val="00620270"/>
    <w:rsid w:val="006C526C"/>
    <w:rsid w:val="006C6450"/>
    <w:rsid w:val="00730CDF"/>
    <w:rsid w:val="00736619"/>
    <w:rsid w:val="007F2452"/>
    <w:rsid w:val="00802D7D"/>
    <w:rsid w:val="0081120D"/>
    <w:rsid w:val="008341E0"/>
    <w:rsid w:val="0087391E"/>
    <w:rsid w:val="009106E3"/>
    <w:rsid w:val="00970123"/>
    <w:rsid w:val="009B1D1D"/>
    <w:rsid w:val="009C6004"/>
    <w:rsid w:val="009D51F3"/>
    <w:rsid w:val="00B51268"/>
    <w:rsid w:val="00B54D0E"/>
    <w:rsid w:val="00B5681A"/>
    <w:rsid w:val="00B926A5"/>
    <w:rsid w:val="00BE478C"/>
    <w:rsid w:val="00CC70B5"/>
    <w:rsid w:val="00D55324"/>
    <w:rsid w:val="00DA0BBB"/>
    <w:rsid w:val="00E434D4"/>
    <w:rsid w:val="00EF4302"/>
    <w:rsid w:val="00F62B3D"/>
    <w:rsid w:val="00F937EA"/>
    <w:rsid w:val="00FC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60A1A-50F6-4A97-86E3-FC2C8537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TotalTime>
  <Pages>14</Pages>
  <Words>4166</Words>
  <Characters>23750</Characters>
  <Application>Microsoft Office Word</Application>
  <DocSecurity>0</DocSecurity>
  <Lines>197</Lines>
  <Paragraphs>55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22</cp:revision>
  <dcterms:created xsi:type="dcterms:W3CDTF">2017-01-15T12:24:00Z</dcterms:created>
  <dcterms:modified xsi:type="dcterms:W3CDTF">2017-01-22T14:17:00Z</dcterms:modified>
</cp:coreProperties>
</file>