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EAC" w:rsidRPr="007F54BA" w:rsidRDefault="00BA3EAC" w:rsidP="007119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7F54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ДИДАКТИЧНА ГРА «ВПОРЯДКУЙ ІЛЮСТРАЦІЇ»</w:t>
      </w:r>
    </w:p>
    <w:p w:rsidR="00BA3EAC" w:rsidRPr="00BA3EAC" w:rsidRDefault="00BA3EAC" w:rsidP="00BA3E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Мета: формувати уміння дітей розрізняти пори року та знати їх характерні особливості.</w:t>
      </w:r>
    </w:p>
    <w:p w:rsidR="00BA3EAC" w:rsidRPr="00BA3EAC" w:rsidRDefault="00BA3EAC" w:rsidP="00BA3E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Матеріал: чотири ілюстрації із зображенням чотирьох пір року.</w:t>
      </w:r>
    </w:p>
    <w:p w:rsidR="00BA3EAC" w:rsidRPr="00BA3EAC" w:rsidRDefault="00BA3EAC" w:rsidP="00BA3E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E2800"/>
          <w:sz w:val="28"/>
          <w:szCs w:val="28"/>
          <w:lang w:eastAsia="ru-RU"/>
        </w:rPr>
      </w:pPr>
      <w:r w:rsidRPr="00BA3EAC">
        <w:rPr>
          <w:rFonts w:ascii="Times New Roman" w:eastAsia="Times New Roman" w:hAnsi="Times New Roman" w:cs="Times New Roman"/>
          <w:noProof/>
          <w:color w:val="4E2800"/>
          <w:sz w:val="28"/>
          <w:szCs w:val="28"/>
          <w:lang w:eastAsia="ru-RU"/>
        </w:rPr>
        <w:drawing>
          <wp:inline distT="0" distB="0" distL="0" distR="0" wp14:anchorId="4D6E99EF" wp14:editId="27143CF8">
            <wp:extent cx="3051810" cy="2159000"/>
            <wp:effectExtent l="0" t="0" r="0" b="0"/>
            <wp:docPr id="3" name="Рисунок 3" descr="http://dnz27.edu.kh.ua/files2/images/i4ca2230141537.jpg?size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27.edu.kh.ua/files2/images/i4ca2230141537.jpg?size=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more"/>
      <w:bookmarkEnd w:id="0"/>
    </w:p>
    <w:p w:rsidR="00BA3EAC" w:rsidRPr="00BA3EAC" w:rsidRDefault="00BA3EAC" w:rsidP="00BA3E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Послідовність виконання завдань:</w:t>
      </w:r>
    </w:p>
    <w:p w:rsidR="00BA3EAC" w:rsidRPr="008F0C92" w:rsidRDefault="00BA3EAC" w:rsidP="00BA3EA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Запропонувати дітям розглянути ілюстрації.</w:t>
      </w:r>
    </w:p>
    <w:p w:rsidR="00BA3EAC" w:rsidRPr="008F0C92" w:rsidRDefault="00BA3EAC" w:rsidP="00BA3EA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бесіду про характерні ознаки пір року.</w:t>
      </w:r>
    </w:p>
    <w:p w:rsidR="00BA3EAC" w:rsidRPr="008F0C92" w:rsidRDefault="00BA3EAC" w:rsidP="00BA3EA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Запропонувати дітям послідовно впорядкувати ілюстрації.</w:t>
      </w:r>
    </w:p>
    <w:p w:rsidR="0024710F" w:rsidRDefault="00BA3EAC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EAC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7BF0175C" wp14:editId="44BD1351">
            <wp:extent cx="4483100" cy="4273558"/>
            <wp:effectExtent l="0" t="0" r="0" b="0"/>
            <wp:docPr id="4" name="Рисунок 4" descr="http://www.stendall.com/images/super/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endall.com/images/super/22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23" cy="42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AC" w:rsidRDefault="00BA3EAC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EAC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lastRenderedPageBreak/>
        <w:drawing>
          <wp:inline distT="0" distB="0" distL="0" distR="0" wp14:anchorId="287F93E3" wp14:editId="41593F16">
            <wp:extent cx="3140075" cy="3811905"/>
            <wp:effectExtent l="0" t="0" r="3175" b="0"/>
            <wp:docPr id="5" name="Рисунок 5" descr="http://ped-kopilka.com.ua/images/photos/5ecf33fd9caf42c3bd39a3d9ee5f9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com.ua/images/photos/5ecf33fd9caf42c3bd39a3d9ee5f9c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AC" w:rsidRDefault="00BA3EAC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EA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C2B4FB" wp14:editId="57A5E00B">
            <wp:extent cx="5717540" cy="4043045"/>
            <wp:effectExtent l="0" t="0" r="0" b="0"/>
            <wp:docPr id="6" name="Рисунок 6" descr="http://ped-kopilka.com.ua/upload/blogs/artikl01/1501_a5e1f71b53ca9f4c6a7d2864a5cc47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com.ua/upload/blogs/artikl01/1501_a5e1f71b53ca9f4c6a7d2864a5cc47a1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B3" w:rsidRDefault="007119B3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9B3" w:rsidRDefault="007119B3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9B3" w:rsidRDefault="007119B3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9B3" w:rsidRPr="00960B10" w:rsidRDefault="00960B10" w:rsidP="008C7163">
      <w:pPr>
        <w:shd w:val="clear" w:color="auto" w:fill="FFFFFF"/>
        <w:spacing w:after="0" w:line="273" w:lineRule="atLeast"/>
        <w:jc w:val="center"/>
        <w:rPr>
          <w:rFonts w:ascii="Arial" w:eastAsia="Times New Roman" w:hAnsi="Arial" w:cs="Arial"/>
          <w:b/>
          <w:color w:val="C00000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ДИДАКТИЧНА ВПРАВА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«</w:t>
      </w:r>
      <w:r w:rsidR="007119B3" w:rsidRPr="00960B1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РОЗКЛАДИ КАРТИНКИ</w:t>
      </w:r>
      <w:r w:rsidRPr="00960B1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»</w:t>
      </w:r>
    </w:p>
    <w:p w:rsidR="007119B3" w:rsidRDefault="007119B3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19B3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5A8890F3" wp14:editId="442D8F05">
            <wp:extent cx="3734435" cy="2467610"/>
            <wp:effectExtent l="0" t="0" r="0" b="8890"/>
            <wp:docPr id="7" name="Рисунок 6" descr="http://mistergid.ru/image/upload/2011-08-11/330026694634_12453462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stergid.ru/image/upload/2011-08-11/330026694634_1245346219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B3" w:rsidRPr="008C7163" w:rsidRDefault="007119B3" w:rsidP="008F0C9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Мета: </w:t>
      </w:r>
      <w:r w:rsidR="008C7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Вчити дітей складати короткі розповіді про частини доби,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</w:t>
      </w:r>
      <w:proofErr w:type="spell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уміння</w:t>
      </w:r>
      <w:proofErr w:type="spellEnd"/>
      <w:r w:rsidR="00960B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proofErr w:type="gram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0B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орієнтуватися</w:t>
      </w:r>
      <w:proofErr w:type="spellEnd"/>
      <w:r w:rsidR="00960B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часі</w:t>
      </w:r>
      <w:proofErr w:type="spell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(ранок, день,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вечір</w:t>
      </w:r>
      <w:proofErr w:type="spell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</w:t>
      </w:r>
      <w:proofErr w:type="spell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C71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Розвивати зв’язне мовлення дітей.</w:t>
      </w:r>
    </w:p>
    <w:p w:rsidR="007119B3" w:rsidRPr="007119B3" w:rsidRDefault="007119B3" w:rsidP="008F0C9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</w:t>
      </w:r>
      <w:proofErr w:type="spell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сюжетні</w:t>
      </w:r>
      <w:proofErr w:type="spell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</w:t>
      </w:r>
      <w:proofErr w:type="spellStart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зображенням ранку, дня, вечора, ночі.</w:t>
      </w:r>
    </w:p>
    <w:p w:rsidR="007119B3" w:rsidRPr="007119B3" w:rsidRDefault="007119B3" w:rsidP="008F0C9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Послідовність виконання завдань:</w:t>
      </w:r>
    </w:p>
    <w:p w:rsidR="007119B3" w:rsidRPr="008F0C92" w:rsidRDefault="007119B3" w:rsidP="008F0C9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Запропонувати дітям розглянути картинки.</w:t>
      </w:r>
    </w:p>
    <w:p w:rsidR="008F0C92" w:rsidRDefault="007119B3" w:rsidP="008F0C9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бесіду на тему: "Чим </w:t>
      </w: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займаєшся</w:t>
      </w:r>
      <w:proofErr w:type="spellEnd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вранці</w:t>
      </w:r>
      <w:proofErr w:type="spellEnd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вдень, </w:t>
      </w: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увечері</w:t>
      </w:r>
      <w:proofErr w:type="spellEnd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вночі</w:t>
      </w:r>
      <w:proofErr w:type="spellEnd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?"</w:t>
      </w:r>
    </w:p>
    <w:p w:rsidR="008C7163" w:rsidRDefault="008C7163" w:rsidP="008F0C9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Складання розповідей про ранок, день, вечір, ніч.</w:t>
      </w:r>
    </w:p>
    <w:p w:rsidR="007119B3" w:rsidRDefault="007119B3" w:rsidP="008C7163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Запропонувати</w:t>
      </w:r>
      <w:proofErr w:type="spellEnd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</w:t>
      </w:r>
      <w:proofErr w:type="spellEnd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0C92">
        <w:rPr>
          <w:rFonts w:ascii="Times New Roman" w:eastAsia="Times New Roman" w:hAnsi="Times New Roman" w:cs="Times New Roman"/>
          <w:sz w:val="28"/>
          <w:szCs w:val="28"/>
          <w:lang w:eastAsia="ru-RU"/>
        </w:rPr>
        <w:t>вп</w:t>
      </w:r>
      <w:r w:rsid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орядкувати</w:t>
      </w:r>
      <w:proofErr w:type="spellEnd"/>
      <w:r w:rsid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картинки.</w:t>
      </w:r>
    </w:p>
    <w:p w:rsidR="008C7163" w:rsidRDefault="008C7163" w:rsidP="008C7163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Цю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вправу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неодноразово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урізноманітнюючи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додатковим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матеріалом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картинками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зображенням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дій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певні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умивається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чистить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робить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ранкову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гімнастику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грається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лягає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віршами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казками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загадками,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прислів'ями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приказками</w:t>
      </w:r>
      <w:proofErr w:type="spellEnd"/>
      <w:r w:rsidRPr="008C71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7163" w:rsidRDefault="008C7163" w:rsidP="008C7163">
      <w:pPr>
        <w:tabs>
          <w:tab w:val="left" w:pos="2151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Наприклад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найпершим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прокидається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5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Чепуриться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умивається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5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Вийде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з терема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хутенько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5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Привітає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землю-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неньку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560"/>
        <w:rPr>
          <w:rFonts w:ascii="Times New Roman" w:eastAsia="Calibri" w:hAnsi="Times New Roman" w:cs="Times New Roman"/>
          <w:sz w:val="28"/>
          <w:szCs w:val="28"/>
        </w:rPr>
      </w:pPr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Є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така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нього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турбота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—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560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Всіх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підняти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роботи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Pr="008F0C92">
        <w:rPr>
          <w:rFonts w:ascii="Times New Roman" w:eastAsia="Calibri" w:hAnsi="Times New Roman" w:cs="Times New Roman"/>
          <w:i/>
          <w:sz w:val="28"/>
          <w:szCs w:val="28"/>
        </w:rPr>
        <w:t>(Ранок)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Дивний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гість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прийшов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ґанок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lastRenderedPageBreak/>
        <w:t>Ще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замовив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сніданок</w:t>
      </w:r>
      <w:proofErr w:type="spellEnd"/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Темряви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трохи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ночі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</w:rPr>
      </w:pPr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Як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поїв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розплющів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очі</w:t>
      </w:r>
      <w:proofErr w:type="spellEnd"/>
      <w:r w:rsidRPr="008F0C92">
        <w:rPr>
          <w:rFonts w:ascii="Times New Roman" w:eastAsia="Calibri" w:hAnsi="Times New Roman" w:cs="Times New Roman"/>
          <w:i/>
          <w:sz w:val="28"/>
          <w:szCs w:val="28"/>
        </w:rPr>
        <w:t>.   (День)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Вечір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серпанком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землю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вкриває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Навколо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все стихло, усе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засинає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701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Вечір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веде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за собою сестричку... </w:t>
      </w:r>
    </w:p>
    <w:p w:rsidR="008C7163" w:rsidRPr="00960B10" w:rsidRDefault="008C7163" w:rsidP="008C7163">
      <w:pPr>
        <w:tabs>
          <w:tab w:val="left" w:pos="2151"/>
        </w:tabs>
        <w:spacing w:after="0" w:line="276" w:lineRule="auto"/>
        <w:ind w:left="1701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Місячну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F0C92">
        <w:rPr>
          <w:rFonts w:ascii="Times New Roman" w:eastAsia="Calibri" w:hAnsi="Times New Roman" w:cs="Times New Roman"/>
          <w:sz w:val="28"/>
          <w:szCs w:val="28"/>
        </w:rPr>
        <w:t>зоряну</w:t>
      </w:r>
      <w:proofErr w:type="spellEnd"/>
      <w:r w:rsidRPr="008F0C92">
        <w:rPr>
          <w:rFonts w:ascii="Times New Roman" w:eastAsia="Calibri" w:hAnsi="Times New Roman" w:cs="Times New Roman"/>
          <w:sz w:val="28"/>
          <w:szCs w:val="28"/>
        </w:rPr>
        <w:t xml:space="preserve"> панночку... </w:t>
      </w:r>
      <w:r w:rsidRPr="00960B10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960B10">
        <w:rPr>
          <w:rFonts w:ascii="Times New Roman" w:eastAsia="Calibri" w:hAnsi="Times New Roman" w:cs="Times New Roman"/>
          <w:i/>
          <w:sz w:val="28"/>
          <w:szCs w:val="28"/>
        </w:rPr>
        <w:t>Нічку</w:t>
      </w:r>
      <w:proofErr w:type="spellEnd"/>
      <w:r w:rsidRPr="00960B10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960B10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8C7163" w:rsidRPr="008F0C92" w:rsidRDefault="008C7163" w:rsidP="008C7163">
      <w:pPr>
        <w:tabs>
          <w:tab w:val="left" w:pos="2151"/>
        </w:tabs>
        <w:spacing w:before="240"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Кіт збирався до роботи </w:t>
      </w:r>
      <w:r w:rsidRPr="008F0C92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(потягуються)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завадили турботи </w:t>
      </w:r>
      <w:r w:rsidRPr="008F0C92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(розводять руки в сторони)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Треба висушить хвоста, </w:t>
      </w:r>
      <w:r w:rsidRPr="008F0C92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(показують "хвіст")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>Накрутити вуса,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>Почесати живота</w:t>
      </w:r>
      <w:r w:rsidRPr="008F0C92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(гладять живіт)   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>І помити писок.</w:t>
      </w:r>
    </w:p>
    <w:p w:rsidR="008C7163" w:rsidRPr="008F0C92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Цілий день такі турботи, </w:t>
      </w:r>
      <w:r w:rsidRPr="008F0C92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(лічать пальцем)</w:t>
      </w:r>
    </w:p>
    <w:p w:rsidR="008C7163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F0C92">
        <w:rPr>
          <w:rFonts w:ascii="Times New Roman" w:eastAsia="Calibri" w:hAnsi="Times New Roman" w:cs="Times New Roman"/>
          <w:sz w:val="28"/>
          <w:szCs w:val="28"/>
          <w:lang w:val="uk-UA"/>
        </w:rPr>
        <w:t>Що не встигнеш до роботи</w:t>
      </w:r>
      <w:r w:rsidRPr="008F0C92">
        <w:rPr>
          <w:rFonts w:ascii="Times New Roman" w:eastAsia="Calibri" w:hAnsi="Times New Roman" w:cs="Times New Roman"/>
          <w:i/>
          <w:sz w:val="28"/>
          <w:szCs w:val="28"/>
          <w:lang w:val="uk-UA"/>
        </w:rPr>
        <w:t>! (розводять руками, крутять головою).</w:t>
      </w:r>
    </w:p>
    <w:p w:rsidR="008C7163" w:rsidRDefault="008C7163" w:rsidP="008C7163">
      <w:pPr>
        <w:tabs>
          <w:tab w:val="left" w:pos="2151"/>
        </w:tabs>
        <w:spacing w:after="0" w:line="276" w:lineRule="auto"/>
        <w:ind w:left="1134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8C7163" w:rsidRDefault="008C7163" w:rsidP="008C7163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92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DF40FF3" wp14:editId="7714CBDE">
            <wp:extent cx="1905635" cy="2236470"/>
            <wp:effectExtent l="0" t="0" r="0" b="0"/>
            <wp:docPr id="13" name="Рисунок 13" descr="http://ua.convdocs.org/pars_docs/refs/228/227138/227138_html_m482532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a.convdocs.org/pars_docs/refs/228/227138/227138_html_m482532d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F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0A2F5" wp14:editId="63985C88">
            <wp:extent cx="2731191" cy="2708910"/>
            <wp:effectExtent l="0" t="0" r="0" b="0"/>
            <wp:docPr id="14" name="Рисунок 14" descr="http://ped-kopilka.com.ua/images/photos/medium/artikl01/f54e50b5a0342025824e0d5e5f1a6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com.ua/images/photos/medium/artikl01/f54e50b5a0342025824e0d5e5f1a60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7"/>
                    <a:stretch/>
                  </pic:blipFill>
                  <pic:spPr bwMode="auto">
                    <a:xfrm>
                      <a:off x="0" y="0"/>
                      <a:ext cx="2745289" cy="27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163" w:rsidRDefault="008C7163" w:rsidP="008C7163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163" w:rsidRPr="008F0C92" w:rsidRDefault="008C7163" w:rsidP="008C716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F0C92">
        <w:rPr>
          <w:rFonts w:ascii="Times New Roman" w:hAnsi="Times New Roman" w:cs="Times New Roman"/>
          <w:sz w:val="28"/>
          <w:szCs w:val="28"/>
        </w:rPr>
        <w:t xml:space="preserve">Забавлялись </w:t>
      </w:r>
      <w:proofErr w:type="spellStart"/>
      <w:r w:rsidRPr="008F0C92">
        <w:rPr>
          <w:rFonts w:ascii="Times New Roman" w:hAnsi="Times New Roman" w:cs="Times New Roman"/>
          <w:sz w:val="28"/>
          <w:szCs w:val="28"/>
        </w:rPr>
        <w:t>зайченята</w:t>
      </w:r>
      <w:proofErr w:type="spellEnd"/>
      <w:r w:rsidRPr="008F0C92">
        <w:rPr>
          <w:rFonts w:ascii="Times New Roman" w:hAnsi="Times New Roman" w:cs="Times New Roman"/>
          <w:sz w:val="28"/>
          <w:szCs w:val="28"/>
        </w:rPr>
        <w:t xml:space="preserve">, </w:t>
      </w:r>
      <w:r w:rsidRPr="008F0C9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встають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, руки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піднімають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вгору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>)</w:t>
      </w:r>
    </w:p>
    <w:p w:rsidR="008C7163" w:rsidRPr="008F0C92" w:rsidRDefault="008C7163" w:rsidP="008C716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F0C92">
        <w:rPr>
          <w:rFonts w:ascii="Times New Roman" w:hAnsi="Times New Roman" w:cs="Times New Roman"/>
          <w:sz w:val="28"/>
          <w:szCs w:val="28"/>
        </w:rPr>
        <w:t>Виглядаючи</w:t>
      </w:r>
      <w:proofErr w:type="spellEnd"/>
      <w:r w:rsidRPr="008F0C92">
        <w:rPr>
          <w:rFonts w:ascii="Times New Roman" w:hAnsi="Times New Roman" w:cs="Times New Roman"/>
          <w:sz w:val="28"/>
          <w:szCs w:val="28"/>
        </w:rPr>
        <w:t xml:space="preserve"> маму і тата. </w:t>
      </w:r>
      <w:r w:rsidRPr="008F0C9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8F0C92">
        <w:rPr>
          <w:rFonts w:ascii="Times New Roman" w:hAnsi="Times New Roman" w:cs="Times New Roman"/>
          <w:i/>
          <w:sz w:val="28"/>
          <w:szCs w:val="28"/>
        </w:rPr>
        <w:t>руки</w:t>
      </w:r>
      <w:proofErr w:type="gram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поясі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повертаються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праворуч-ліворуч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>)</w:t>
      </w:r>
    </w:p>
    <w:p w:rsidR="008C7163" w:rsidRPr="008F0C92" w:rsidRDefault="008C7163" w:rsidP="008C716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F0C92">
        <w:rPr>
          <w:rFonts w:ascii="Times New Roman" w:hAnsi="Times New Roman" w:cs="Times New Roman"/>
          <w:sz w:val="28"/>
          <w:szCs w:val="28"/>
        </w:rPr>
        <w:t>Ось так лапку</w:t>
      </w:r>
      <w:r>
        <w:rPr>
          <w:rFonts w:ascii="Times New Roman" w:hAnsi="Times New Roman" w:cs="Times New Roman"/>
          <w:sz w:val="28"/>
          <w:szCs w:val="28"/>
        </w:rPr>
        <w:t xml:space="preserve"> до лапки</w:t>
      </w:r>
      <w:r w:rsidRPr="008F0C92">
        <w:rPr>
          <w:rFonts w:ascii="Times New Roman" w:hAnsi="Times New Roman" w:cs="Times New Roman"/>
          <w:i/>
          <w:sz w:val="28"/>
          <w:szCs w:val="28"/>
        </w:rPr>
        <w:t>. (</w:t>
      </w:r>
      <w:proofErr w:type="spellStart"/>
      <w:proofErr w:type="gramStart"/>
      <w:r w:rsidRPr="008F0C92">
        <w:rPr>
          <w:rFonts w:ascii="Times New Roman" w:hAnsi="Times New Roman" w:cs="Times New Roman"/>
          <w:i/>
          <w:sz w:val="28"/>
          <w:szCs w:val="28"/>
        </w:rPr>
        <w:t>плескають</w:t>
      </w:r>
      <w:proofErr w:type="spellEnd"/>
      <w:proofErr w:type="gram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долоні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>)</w:t>
      </w:r>
    </w:p>
    <w:p w:rsidR="008C7163" w:rsidRPr="008F0C92" w:rsidRDefault="008C7163" w:rsidP="008C716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F0C92">
        <w:rPr>
          <w:rFonts w:ascii="Times New Roman" w:hAnsi="Times New Roman" w:cs="Times New Roman"/>
          <w:sz w:val="28"/>
          <w:szCs w:val="28"/>
        </w:rPr>
        <w:t>Ось так шапку до шап</w:t>
      </w:r>
      <w:r>
        <w:rPr>
          <w:rFonts w:ascii="Times New Roman" w:hAnsi="Times New Roman" w:cs="Times New Roman"/>
          <w:sz w:val="28"/>
          <w:szCs w:val="28"/>
        </w:rPr>
        <w:t xml:space="preserve">ки. </w:t>
      </w:r>
      <w:r w:rsidRPr="008F0C9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8F0C92">
        <w:rPr>
          <w:rFonts w:ascii="Times New Roman" w:hAnsi="Times New Roman" w:cs="Times New Roman"/>
          <w:i/>
          <w:sz w:val="28"/>
          <w:szCs w:val="28"/>
        </w:rPr>
        <w:t>руки</w:t>
      </w:r>
      <w:proofErr w:type="gram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піднімають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голови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>)</w:t>
      </w:r>
    </w:p>
    <w:p w:rsidR="008C7163" w:rsidRPr="008F0C92" w:rsidRDefault="008C7163" w:rsidP="008C716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F0C92">
        <w:rPr>
          <w:rFonts w:ascii="Times New Roman" w:hAnsi="Times New Roman" w:cs="Times New Roman"/>
          <w:sz w:val="28"/>
          <w:szCs w:val="28"/>
        </w:rPr>
        <w:t xml:space="preserve">Ось так </w:t>
      </w:r>
      <w:r w:rsidRPr="008F0C92">
        <w:rPr>
          <w:rFonts w:ascii="Times New Roman" w:hAnsi="Times New Roman" w:cs="Times New Roman"/>
          <w:i/>
          <w:sz w:val="28"/>
          <w:szCs w:val="28"/>
        </w:rPr>
        <w:t xml:space="preserve">—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вусом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F0C92">
        <w:rPr>
          <w:rFonts w:ascii="Times New Roman" w:hAnsi="Times New Roman" w:cs="Times New Roman"/>
          <w:i/>
          <w:sz w:val="28"/>
          <w:szCs w:val="28"/>
        </w:rPr>
        <w:t>потрусили.(</w:t>
      </w:r>
      <w:proofErr w:type="spellStart"/>
      <w:proofErr w:type="gramEnd"/>
      <w:r w:rsidRPr="008F0C92">
        <w:rPr>
          <w:rFonts w:ascii="Times New Roman" w:hAnsi="Times New Roman" w:cs="Times New Roman"/>
          <w:i/>
          <w:sz w:val="28"/>
          <w:szCs w:val="28"/>
        </w:rPr>
        <w:t>хитають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головою)</w:t>
      </w:r>
    </w:p>
    <w:p w:rsidR="008C7163" w:rsidRDefault="008C7163" w:rsidP="008C716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F0C92">
        <w:rPr>
          <w:rFonts w:ascii="Times New Roman" w:hAnsi="Times New Roman" w:cs="Times New Roman"/>
          <w:sz w:val="28"/>
          <w:szCs w:val="28"/>
        </w:rPr>
        <w:t xml:space="preserve">Так — так — так! </w:t>
      </w:r>
      <w:r w:rsidRPr="008F0C9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 w:rsidRPr="008F0C92">
        <w:rPr>
          <w:rFonts w:ascii="Times New Roman" w:hAnsi="Times New Roman" w:cs="Times New Roman"/>
          <w:i/>
          <w:sz w:val="28"/>
          <w:szCs w:val="28"/>
        </w:rPr>
        <w:t>стрибають</w:t>
      </w:r>
      <w:proofErr w:type="spellEnd"/>
      <w:proofErr w:type="gram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8F0C92">
        <w:rPr>
          <w:rFonts w:ascii="Times New Roman" w:hAnsi="Times New Roman" w:cs="Times New Roman"/>
          <w:i/>
          <w:sz w:val="28"/>
          <w:szCs w:val="28"/>
        </w:rPr>
        <w:t>місці</w:t>
      </w:r>
      <w:proofErr w:type="spellEnd"/>
      <w:r w:rsidRPr="008F0C92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8C7163" w:rsidRPr="008C7163" w:rsidRDefault="008C7163" w:rsidP="008C7163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7119B3" w:rsidRPr="007119B3" w:rsidRDefault="00B64AAF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A8A7F1" wp14:editId="393F9581">
            <wp:extent cx="5316220" cy="6286500"/>
            <wp:effectExtent l="0" t="0" r="0" b="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30" cy="63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66" w:rsidRPr="008C7163" w:rsidRDefault="008C7163" w:rsidP="008C7163">
      <w:pPr>
        <w:tabs>
          <w:tab w:val="left" w:pos="2151"/>
        </w:tabs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F0C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FBBC32" wp14:editId="7C6FA4AD">
            <wp:extent cx="4657725" cy="2654300"/>
            <wp:effectExtent l="0" t="0" r="9525" b="0"/>
            <wp:docPr id="9" name="Рисунок 9" descr="http://www.elittoys.kh.ua/components/com_virtuemart/shop_image/product/_________________54f35a2c16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littoys.kh.ua/components/com_virtuemart/shop_image/product/_________________54f35a2c16d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7"/>
                    <a:stretch/>
                  </pic:blipFill>
                  <pic:spPr bwMode="auto">
                    <a:xfrm>
                      <a:off x="0" y="0"/>
                      <a:ext cx="4657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FAB" w:rsidRPr="00960B10" w:rsidRDefault="00024FAB" w:rsidP="00024FAB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0B1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ДИДАКТИЧНА ГРА "ЩО ЗАЙВЕ?"</w:t>
      </w:r>
    </w:p>
    <w:p w:rsidR="00DE4A87" w:rsidRDefault="00024FAB" w:rsidP="004540B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24FAB">
        <w:rPr>
          <w:rFonts w:ascii="Times New Roman" w:hAnsi="Times New Roman" w:cs="Times New Roman"/>
          <w:sz w:val="28"/>
          <w:szCs w:val="28"/>
        </w:rPr>
        <w:t xml:space="preserve">Мета: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порівнювати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знаходити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</w:t>
      </w:r>
      <w:r w:rsidR="00960B10">
        <w:rPr>
          <w:rFonts w:ascii="Times New Roman" w:hAnsi="Times New Roman" w:cs="Times New Roman"/>
          <w:sz w:val="28"/>
          <w:szCs w:val="28"/>
          <w:lang w:val="uk-UA"/>
        </w:rPr>
        <w:t xml:space="preserve">зайві </w:t>
      </w:r>
      <w:r w:rsidR="00960B10">
        <w:rPr>
          <w:rFonts w:ascii="Times New Roman" w:hAnsi="Times New Roman" w:cs="Times New Roman"/>
          <w:sz w:val="28"/>
          <w:szCs w:val="28"/>
        </w:rPr>
        <w:t>предмет</w:t>
      </w:r>
      <w:r w:rsidR="00960B10">
        <w:rPr>
          <w:rFonts w:ascii="Times New Roman" w:hAnsi="Times New Roman" w:cs="Times New Roman"/>
          <w:sz w:val="28"/>
          <w:szCs w:val="28"/>
          <w:lang w:val="uk-UA"/>
        </w:rPr>
        <w:t>и.</w:t>
      </w:r>
      <w:r w:rsidR="008C71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40B9">
        <w:rPr>
          <w:rFonts w:ascii="Times New Roman" w:hAnsi="Times New Roman" w:cs="Times New Roman"/>
          <w:sz w:val="28"/>
          <w:szCs w:val="28"/>
          <w:lang w:val="uk-UA"/>
        </w:rPr>
        <w:t>Вчити дітей описувати предмети кількома реченнями.</w:t>
      </w:r>
      <w:r w:rsidR="00DE4A87" w:rsidRPr="00DE4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4A87">
        <w:rPr>
          <w:rFonts w:ascii="Times New Roman" w:hAnsi="Times New Roman" w:cs="Times New Roman"/>
          <w:sz w:val="28"/>
          <w:szCs w:val="28"/>
          <w:lang w:val="uk-UA"/>
        </w:rPr>
        <w:t>Розвивати монологічне мовлення дітей.</w:t>
      </w:r>
    </w:p>
    <w:p w:rsidR="007119B3" w:rsidRDefault="00024FAB" w:rsidP="004540B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однорідних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24FAB">
        <w:rPr>
          <w:rFonts w:ascii="Times New Roman" w:hAnsi="Times New Roman" w:cs="Times New Roman"/>
          <w:sz w:val="28"/>
          <w:szCs w:val="28"/>
        </w:rPr>
        <w:t>зайвий</w:t>
      </w:r>
      <w:proofErr w:type="spellEnd"/>
      <w:r w:rsidRPr="00024FAB">
        <w:rPr>
          <w:rFonts w:ascii="Times New Roman" w:hAnsi="Times New Roman" w:cs="Times New Roman"/>
          <w:sz w:val="28"/>
          <w:szCs w:val="28"/>
        </w:rPr>
        <w:t>.</w:t>
      </w:r>
    </w:p>
    <w:p w:rsidR="007119B3" w:rsidRDefault="007119B3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9B3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FAB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537899F6" wp14:editId="54B76156">
            <wp:extent cx="3811905" cy="2302510"/>
            <wp:effectExtent l="19050" t="19050" r="17145" b="21590"/>
            <wp:docPr id="12" name="Рисунок 36" descr="http://i744.photobucket.com/albums/xx90/Sladkoezka/Kid/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744.photobucket.com/albums/xx90/Sladkoezka/Kid/img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30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4FAB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FAB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9B3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FAB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07DF838D" wp14:editId="24C666E8">
            <wp:extent cx="4218815" cy="2863850"/>
            <wp:effectExtent l="19050" t="19050" r="10795" b="12700"/>
            <wp:docPr id="15" name="Рисунок 37" descr="http://i744.photobucket.com/albums/xx90/Sladkoezka/Kid/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744.photobucket.com/albums/xx90/Sladkoezka/Kid/img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61" cy="2871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9B3" w:rsidRDefault="007119B3" w:rsidP="00024F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9B3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FAB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lastRenderedPageBreak/>
        <w:drawing>
          <wp:inline distT="0" distB="0" distL="0" distR="0" wp14:anchorId="67A6211E" wp14:editId="6B516937">
            <wp:extent cx="4427020" cy="2863850"/>
            <wp:effectExtent l="19050" t="19050" r="12065" b="12700"/>
            <wp:docPr id="16" name="Рисунок 16" descr="http://cs625418.vk.me/v625418619/1dc93/-bNenIuM0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s625418.vk.me/v625418619/1dc93/-bNenIuM0H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87" cy="2897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9B3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FAB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61C9CAB7" wp14:editId="1572A6E6">
            <wp:extent cx="4461510" cy="2754216"/>
            <wp:effectExtent l="19050" t="19050" r="15240" b="27305"/>
            <wp:docPr id="17" name="Рисунок 17" descr="http://kazkovy.com.ua/core/upl_images/Veselinka05-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azkovy.com.ua/core/upl_images/Veselinka05-t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62" cy="2769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4FAB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FAB" w:rsidRDefault="00024FAB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FAB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5EA60C5B" wp14:editId="2334E291">
            <wp:extent cx="4537550" cy="2577036"/>
            <wp:effectExtent l="0" t="0" r="0" b="0"/>
            <wp:docPr id="18" name="Рисунок 18" descr="http://teacher.at.ua/_pu/63/1808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eacher.at.ua/_pu/63/180834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17" cy="26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8A" w:rsidRDefault="00AF188A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188A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lastRenderedPageBreak/>
        <w:drawing>
          <wp:inline distT="0" distB="0" distL="0" distR="0" wp14:anchorId="281B155B" wp14:editId="320F08FE">
            <wp:extent cx="4858385" cy="4021157"/>
            <wp:effectExtent l="19050" t="19050" r="18415" b="17780"/>
            <wp:docPr id="19" name="Рисунок 19" descr="http://cs625418.vk.me/v625418619/1dc84/2tVjXebyV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s625418.vk.me/v625418619/1dc84/2tVjXebyVU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14" cy="4023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5B34" w:rsidRDefault="000A5B34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5B34" w:rsidRDefault="000A5B34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188A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7B7F82F7" wp14:editId="65D0364A">
            <wp:extent cx="4965077" cy="3712287"/>
            <wp:effectExtent l="0" t="0" r="6985" b="2540"/>
            <wp:docPr id="20" name="Рисунок 20" descr="http://cs629515.vk.me/v629515619/507/-VTmAoP8q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s629515.vk.me/v629515619/507/-VTmAoP8qf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31" cy="378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8A" w:rsidRDefault="00AF188A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88A" w:rsidRDefault="00AF188A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88A" w:rsidRDefault="00152FD1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2FD1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6694536A" wp14:editId="6350E96A">
            <wp:extent cx="4856480" cy="3338111"/>
            <wp:effectExtent l="0" t="0" r="1270" b="0"/>
            <wp:docPr id="21" name="Рисунок 21" descr="http://cs628321.vk.me/v628321262/1bca6/kEcM6xFL3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s628321.vk.me/v628321262/1bca6/kEcM6xFL3H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03" cy="33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34" w:rsidRDefault="000A5B34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2EF" w:rsidRDefault="000A5B34" w:rsidP="008C71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B34">
        <w:rPr>
          <w:rFonts w:ascii="Arial" w:eastAsia="Times New Roman" w:hAnsi="Arial" w:cs="Arial"/>
          <w:noProof/>
          <w:color w:val="4E2800"/>
          <w:sz w:val="20"/>
          <w:szCs w:val="20"/>
          <w:lang w:eastAsia="ru-RU"/>
        </w:rPr>
        <w:drawing>
          <wp:inline distT="0" distB="0" distL="0" distR="0" wp14:anchorId="5B5B1E8E" wp14:editId="51B01C1B">
            <wp:extent cx="5089525" cy="3238959"/>
            <wp:effectExtent l="0" t="0" r="0" b="0"/>
            <wp:docPr id="22" name="Рисунок 22" descr="http://ped-kopilka.com.ua/upload/blogs/artikl014/d97b0aac445042f3b935bc5ec4c17f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ed-kopilka.com.ua/upload/blogs/artikl014/d97b0aac445042f3b935bc5ec4c17f90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69" cy="32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63" w:rsidRDefault="008C7163" w:rsidP="008C71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163" w:rsidRDefault="008C7163" w:rsidP="008C71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163" w:rsidRPr="008C7163" w:rsidRDefault="008C7163" w:rsidP="008C71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2EF" w:rsidRPr="00960B10" w:rsidRDefault="008C7163" w:rsidP="005A22EF">
      <w:pPr>
        <w:spacing w:after="0" w:line="360" w:lineRule="auto"/>
        <w:ind w:firstLine="540"/>
        <w:jc w:val="center"/>
        <w:rPr>
          <w:rFonts w:ascii="Verdana" w:eastAsia="Times New Roman" w:hAnsi="Verdana" w:cs="Times New Roman"/>
          <w:b/>
          <w:bCs/>
          <w:iCs/>
          <w:color w:val="C00000"/>
          <w:sz w:val="28"/>
          <w:szCs w:val="28"/>
          <w:lang w:val="uk-UA" w:eastAsia="ru-RU"/>
        </w:rPr>
      </w:pPr>
      <w:bookmarkStart w:id="1" w:name="_GoBack"/>
      <w:r w:rsidRPr="00960B10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8"/>
          <w:lang w:eastAsia="ru-RU"/>
        </w:rPr>
        <w:lastRenderedPageBreak/>
        <w:t>ДИДАКТИЧН</w:t>
      </w:r>
      <w:r w:rsidRPr="00960B10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8"/>
          <w:lang w:val="uk-UA" w:eastAsia="ru-RU"/>
        </w:rPr>
        <w:t>І</w:t>
      </w:r>
      <w:r w:rsidRPr="00960B10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8"/>
          <w:lang w:eastAsia="ru-RU"/>
        </w:rPr>
        <w:t xml:space="preserve"> </w:t>
      </w:r>
      <w:proofErr w:type="spellStart"/>
      <w:r w:rsidRPr="00960B10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8"/>
          <w:lang w:val="uk-UA" w:eastAsia="ru-RU"/>
        </w:rPr>
        <w:t>І</w:t>
      </w:r>
      <w:proofErr w:type="spellEnd"/>
      <w:r w:rsidRPr="00960B10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8"/>
          <w:lang w:eastAsia="ru-RU"/>
        </w:rPr>
        <w:t>ГРИ З МОВЛЕНН</w:t>
      </w:r>
      <w:r w:rsidRPr="00960B10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8"/>
          <w:lang w:val="uk-UA" w:eastAsia="ru-RU"/>
        </w:rPr>
        <w:t>Є</w:t>
      </w:r>
      <w:r w:rsidRPr="00960B10">
        <w:rPr>
          <w:rFonts w:ascii="Times New Roman" w:eastAsia="Times New Roman" w:hAnsi="Times New Roman" w:cs="Times New Roman"/>
          <w:b/>
          <w:color w:val="C00000"/>
          <w:spacing w:val="-10"/>
          <w:sz w:val="28"/>
          <w:szCs w:val="28"/>
          <w:lang w:eastAsia="ru-RU"/>
        </w:rPr>
        <w:t>ВОГО РОЗВИТКУ</w:t>
      </w:r>
    </w:p>
    <w:bookmarkEnd w:id="1"/>
    <w:p w:rsidR="005A22EF" w:rsidRPr="008C7163" w:rsidRDefault="005A22EF" w:rsidP="005A22E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val="uk-UA" w:eastAsia="ru-RU"/>
        </w:rPr>
      </w:pPr>
      <w:r w:rsidRPr="008C7163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"Незвичайний супермаркет"</w:t>
      </w:r>
    </w:p>
    <w:p w:rsidR="005A22EF" w:rsidRPr="005A22EF" w:rsidRDefault="005A22EF" w:rsidP="005A22E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Дидактична гра з розвитку мовлення для дітей 3-5 років</w:t>
      </w: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val="uk-UA" w:eastAsia="ru-RU"/>
        </w:rPr>
      </w:pP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eastAsia="ru-RU"/>
        </w:rPr>
        <w:t>Мета.</w:t>
      </w:r>
      <w:r w:rsidRPr="005A2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 фонематичний слух. Закріп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лювати знання назв продуктів харчування. Вправ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ляти дітей у правильному вживанні прийменників. Виховувати ввічливість, культуру мови.</w:t>
      </w: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eastAsia="ru-RU"/>
        </w:rPr>
        <w:t>Матеріал: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набір наголівників з літерами, му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ляжні продукти харчування або предметні картки з їх зображеннями, полички, копійки.</w:t>
      </w: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eastAsia="ru-RU"/>
        </w:rPr>
        <w:t>Хід гри.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дитина — продавець — одягає наголівник з певною літерою (щоразу літери різ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ні). Діти-покупці можуть купити в супермаркеті лише ті продукти, в назвах яких є ця літера. Про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давець називає ціну — кількість копійок, які має дати дитина-покупець.</w:t>
      </w: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eastAsia="ru-RU"/>
        </w:rPr>
        <w:t>Ускладнення.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Вибираючи продукти, діти ма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ють вказувати їхнє місце на полиці, використову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ючи прийменники:</w:t>
      </w:r>
      <w:r w:rsidRPr="005A2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над, під, біля, перед, за.</w:t>
      </w:r>
    </w:p>
    <w:p w:rsidR="005A22EF" w:rsidRPr="008C7163" w:rsidRDefault="005A22EF" w:rsidP="005A22E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716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"Допоможи тваринам знайти свою домівку"</w:t>
      </w:r>
    </w:p>
    <w:p w:rsidR="005A22EF" w:rsidRPr="005A22EF" w:rsidRDefault="005A22EF" w:rsidP="005A22E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Дидактична гра з розвитку мовлення для дітей 3-5 років</w:t>
      </w: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eastAsia="ru-RU"/>
        </w:rPr>
        <w:t>Мета.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Закріплювати вміння дітей правильно називати іменники — назви тварин. Вправляти в умінні класифікувати тварин за ознакою "дикі - 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свійські". Розвивати зв'язне мовлення. Розши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softHyphen/>
        <w:t>рювати знання про голосні і приголосні звуки, їх схематичне зображення. Виховувати емпатію, бажання допомагати іншим.</w:t>
      </w:r>
    </w:p>
    <w:p w:rsidR="005A22EF" w:rsidRPr="005A22EF" w:rsidRDefault="005A22EF" w:rsidP="005A22EF">
      <w:pPr>
        <w:spacing w:after="0" w:line="360" w:lineRule="auto"/>
        <w:ind w:left="20" w:right="4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Матеріал: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ігрове поле із зображеннями лісу і ферми, домівок тварин (нори, барлога, будки, конюшні тощо); картки із зображеннями диких і свійських тварин; звукові схеми назв тварин.</w:t>
      </w:r>
    </w:p>
    <w:p w:rsidR="005A22EF" w:rsidRPr="005A22EF" w:rsidRDefault="005A22EF" w:rsidP="005A22EF">
      <w:pPr>
        <w:spacing w:after="0" w:line="360" w:lineRule="auto"/>
        <w:ind w:left="20" w:right="4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Хід гри</w:t>
      </w: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Кожен гравець отримує по кілька кар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ток із зображеннями тварин. Його завдання — правильно сказати назву тварини, розповісти про неї, знайти її домівку на ігровому полі, об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ґрунтувати свій вибір.</w:t>
      </w:r>
    </w:p>
    <w:p w:rsidR="005A22EF" w:rsidRPr="005A22EF" w:rsidRDefault="005A22EF" w:rsidP="005A22EF">
      <w:pPr>
        <w:spacing w:after="0" w:line="360" w:lineRule="auto"/>
        <w:ind w:left="20" w:right="4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Ускладнення</w:t>
      </w: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uk-UA"/>
        </w:rPr>
        <w:t>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Старшим дошкільнятам можна пропонувати знайти звукову схему назви твари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ни за її домівкою і покласти картку зі схемою на відповідне місце ігрового поля.</w:t>
      </w:r>
    </w:p>
    <w:p w:rsidR="005A22EF" w:rsidRPr="008C7163" w:rsidRDefault="005A22EF" w:rsidP="005A22EF">
      <w:pPr>
        <w:spacing w:after="0" w:line="360" w:lineRule="auto"/>
        <w:ind w:left="20" w:right="40" w:firstLine="540"/>
        <w:jc w:val="center"/>
        <w:rPr>
          <w:rFonts w:ascii="Times New Roman" w:eastAsia="Times New Roman" w:hAnsi="Times New Roman" w:cs="Times New Roman"/>
          <w:color w:val="002060"/>
          <w:spacing w:val="-10"/>
          <w:sz w:val="28"/>
          <w:szCs w:val="28"/>
          <w:lang w:eastAsia="ru-RU"/>
        </w:rPr>
      </w:pPr>
      <w:r w:rsidRPr="008C7163">
        <w:rPr>
          <w:rFonts w:ascii="Times New Roman" w:eastAsia="Times New Roman" w:hAnsi="Times New Roman" w:cs="Times New Roman"/>
          <w:b/>
          <w:color w:val="002060"/>
          <w:spacing w:val="-10"/>
          <w:sz w:val="28"/>
          <w:szCs w:val="28"/>
          <w:lang w:eastAsia="uk-UA"/>
        </w:rPr>
        <w:lastRenderedPageBreak/>
        <w:t>"Букет чарівних квіточок"</w:t>
      </w:r>
    </w:p>
    <w:p w:rsidR="005A22EF" w:rsidRPr="005A22EF" w:rsidRDefault="005A22EF" w:rsidP="005A22EF">
      <w:pPr>
        <w:spacing w:before="116" w:after="0" w:line="360" w:lineRule="auto"/>
        <w:ind w:right="40"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Дидактична гра з розвитку мовлення та навчання грамоти для дітей 5-6 років</w:t>
      </w:r>
    </w:p>
    <w:p w:rsidR="005A22EF" w:rsidRPr="005A22EF" w:rsidRDefault="005A22EF" w:rsidP="005A22EF">
      <w:pPr>
        <w:spacing w:before="116" w:after="0" w:line="360" w:lineRule="auto"/>
        <w:ind w:right="4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Мета.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Закріплювати навички читання. Розви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вати увагу, пам'ять. Формувати вміння класифі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кувати предмети, групуючи їх на основі спільних ознак. Збагачувати словник дітей узагапьню- вальними словами.</w:t>
      </w:r>
    </w:p>
    <w:p w:rsidR="005A22EF" w:rsidRPr="005A22EF" w:rsidRDefault="005A22EF" w:rsidP="005A22EF">
      <w:pPr>
        <w:spacing w:after="0" w:line="360" w:lineRule="auto"/>
        <w:ind w:left="20" w:right="4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Матеріал: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паперові квіти із зашифрованими словами (на пелюстках написані літери); вирі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зані з картону вази з узагальнювальними слова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ми:</w:t>
      </w:r>
      <w:r w:rsidRPr="005A22EF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 xml:space="preserve"> транспорт, меблі, тварини, рослини, посуд 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>тощо.</w:t>
      </w:r>
    </w:p>
    <w:p w:rsidR="005A22EF" w:rsidRPr="005A22EF" w:rsidRDefault="005A22EF" w:rsidP="005A22EF">
      <w:pPr>
        <w:spacing w:after="0" w:line="360" w:lineRule="auto"/>
        <w:ind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Хід гри: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>Кожен гравець отримує вазу з певним узагальнювальним словом. На столі лежать квіти із зашифрованими словами. Діти мають віднайти початок слова, прочитати слово та покласти квіт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ку до вази, якщо воно стосується заданої теми. Перемагає той, хто швидше складе свій букет.</w:t>
      </w:r>
    </w:p>
    <w:p w:rsidR="005A22EF" w:rsidRDefault="005A22EF" w:rsidP="005A22EF">
      <w:pPr>
        <w:spacing w:after="45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Ускладненн:.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Гравцям можна пропонувати не одну, а кілька ваз.</w:t>
      </w:r>
    </w:p>
    <w:p w:rsidR="005A22EF" w:rsidRPr="005A22EF" w:rsidRDefault="005A22EF" w:rsidP="005A22EF">
      <w:pPr>
        <w:spacing w:after="45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5A22EF" w:rsidRPr="008C7163" w:rsidRDefault="005A22EF" w:rsidP="005A22EF">
      <w:pPr>
        <w:spacing w:after="0" w:line="360" w:lineRule="auto"/>
        <w:ind w:right="20" w:firstLine="54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uk-UA"/>
        </w:rPr>
      </w:pPr>
      <w:r w:rsidRPr="008C7163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val="uk-UA" w:eastAsia="uk-UA"/>
        </w:rPr>
        <w:t>"</w:t>
      </w:r>
      <w:r w:rsidRPr="008C7163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uk-UA"/>
        </w:rPr>
        <w:t>З квіточки на</w:t>
      </w:r>
      <w:r w:rsidRPr="008C7163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Pr="008C716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uk-UA"/>
        </w:rPr>
        <w:t>квіточку</w:t>
      </w:r>
      <w:r w:rsidRPr="008C7163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uk-UA"/>
        </w:rPr>
        <w:t>"</w:t>
      </w:r>
    </w:p>
    <w:p w:rsidR="005A22EF" w:rsidRPr="005A22EF" w:rsidRDefault="005A22EF" w:rsidP="005A22EF">
      <w:pPr>
        <w:spacing w:after="0" w:line="360" w:lineRule="auto"/>
        <w:ind w:right="20"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Дидактична гра з розвитку мовлення та навчання грамоти</w:t>
      </w:r>
    </w:p>
    <w:p w:rsidR="005A22EF" w:rsidRPr="005A22EF" w:rsidRDefault="005A22EF" w:rsidP="005A22EF">
      <w:pPr>
        <w:spacing w:after="0" w:line="360" w:lineRule="auto"/>
        <w:ind w:right="20"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для</w:t>
      </w:r>
      <w:r w:rsidRPr="005A22EF">
        <w:rPr>
          <w:rFonts w:ascii="Times New Roman" w:eastAsia="Times New Roman" w:hAnsi="Times New Roman" w:cs="Times New Roman"/>
          <w:b/>
          <w:iCs/>
          <w:sz w:val="28"/>
          <w:szCs w:val="28"/>
          <w:lang w:eastAsia="uk-UA"/>
        </w:rPr>
        <w:t xml:space="preserve"> </w:t>
      </w:r>
      <w:r w:rsidRPr="005A22EF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дітей</w:t>
      </w:r>
      <w:r w:rsidRPr="005A2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 xml:space="preserve"> </w:t>
      </w: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4-5 років</w:t>
      </w:r>
    </w:p>
    <w:p w:rsidR="005A22EF" w:rsidRPr="005A22EF" w:rsidRDefault="005A22EF" w:rsidP="005A22EF">
      <w:pPr>
        <w:spacing w:after="0" w:line="360" w:lineRule="auto"/>
        <w:ind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Мета: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Розширювати уявлення дітей про світ комах. Збагачувати словниковий запас назва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ми комах. Закріплювати вміння ділити слова на склади.</w:t>
      </w:r>
    </w:p>
    <w:p w:rsidR="005A22EF" w:rsidRPr="005A22EF" w:rsidRDefault="005A22EF" w:rsidP="005A22EF">
      <w:pPr>
        <w:spacing w:after="0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Матеріал: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ігрове поле з квітами, на квітах на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писані цифри, які позначають кількість складів у слові-назві комахи, картки з комахами (метели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ком, бабкою, коником, жучком, сонечком, мухою, бджолою, осою, комаром тощо).</w:t>
      </w:r>
    </w:p>
    <w:p w:rsidR="005A22EF" w:rsidRPr="005A22EF" w:rsidRDefault="005A22EF" w:rsidP="005A22EF">
      <w:pPr>
        <w:spacing w:after="0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Хід гри: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Гравці по черзі вибирають картки з комахами, промовляють їхні назви та ділять сло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ва на склади. Визначивши кількість складів у слові, картку з комахою кладуть на квітку з відпо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відною цифрою.</w:t>
      </w:r>
    </w:p>
    <w:p w:rsidR="005A22EF" w:rsidRPr="005A22EF" w:rsidRDefault="005A22EF" w:rsidP="005A22EF">
      <w:pPr>
        <w:spacing w:after="197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Ускладнення:</w:t>
      </w: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>Діти розповідають про комах, групують їх за якоюсь ознакою.</w:t>
      </w:r>
    </w:p>
    <w:p w:rsidR="005A22EF" w:rsidRDefault="005A22EF" w:rsidP="005A22EF">
      <w:pPr>
        <w:spacing w:after="0" w:line="360" w:lineRule="auto"/>
        <w:ind w:right="2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</w:p>
    <w:p w:rsidR="005A22EF" w:rsidRPr="005A22EF" w:rsidRDefault="005A22EF" w:rsidP="005A22EF">
      <w:pPr>
        <w:spacing w:after="0" w:line="360" w:lineRule="auto"/>
        <w:ind w:right="2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</w:p>
    <w:p w:rsidR="005A22EF" w:rsidRPr="008C7163" w:rsidRDefault="005A22EF" w:rsidP="005A22EF">
      <w:pPr>
        <w:spacing w:after="0" w:line="360" w:lineRule="auto"/>
        <w:ind w:right="20" w:firstLine="54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uk-UA"/>
        </w:rPr>
      </w:pPr>
      <w:r w:rsidRPr="008C7163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uk-UA"/>
        </w:rPr>
        <w:lastRenderedPageBreak/>
        <w:t>"Скажи навпаки"</w:t>
      </w:r>
    </w:p>
    <w:p w:rsidR="005A22EF" w:rsidRPr="005A22EF" w:rsidRDefault="005A22EF" w:rsidP="005A22EF">
      <w:pPr>
        <w:spacing w:after="0" w:line="360" w:lineRule="auto"/>
        <w:ind w:right="20"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Дидактична гра з розвитку мовлення та навчання грамоти для</w:t>
      </w:r>
      <w:r w:rsidRPr="005A22EF">
        <w:rPr>
          <w:rFonts w:ascii="Times New Roman" w:eastAsia="Times New Roman" w:hAnsi="Times New Roman" w:cs="Times New Roman"/>
          <w:b/>
          <w:iCs/>
          <w:sz w:val="28"/>
          <w:szCs w:val="28"/>
          <w:lang w:eastAsia="uk-UA"/>
        </w:rPr>
        <w:t xml:space="preserve"> </w:t>
      </w:r>
      <w:r w:rsidRPr="005A22EF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дітей 4</w:t>
      </w:r>
      <w:r w:rsidRPr="005A2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-</w:t>
      </w: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6 років</w:t>
      </w:r>
    </w:p>
    <w:p w:rsidR="005A22EF" w:rsidRPr="005A22EF" w:rsidRDefault="005A22EF" w:rsidP="005A22EF">
      <w:pPr>
        <w:spacing w:after="0" w:line="360" w:lineRule="auto"/>
        <w:ind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Мета: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Формувати вміння правильно розумі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ти лексичне значення слів. Закріплювати вмін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ня добирати слова-антоніми. Розвивати спосте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режливість, увагу, пам'ять.</w:t>
      </w:r>
    </w:p>
    <w:p w:rsidR="005A22EF" w:rsidRPr="005A22EF" w:rsidRDefault="005A22EF" w:rsidP="005A22EF">
      <w:pPr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Матеріал</w:t>
      </w: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сюжетні і предметні картинки з протилежним змістом, картки зі словами-антоні- мами.</w:t>
      </w:r>
    </w:p>
    <w:p w:rsidR="005A22EF" w:rsidRPr="005A22EF" w:rsidRDefault="005A22EF" w:rsidP="005A22EF">
      <w:pPr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</w:pPr>
      <w:r w:rsidRPr="005A22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Хід гри</w:t>
      </w: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Кожен гравець отримує картку з малюнком. Перемагає той, хто швидше підбере із загальної кількості карток картку із зображенням протилежного до своєї змісту. Доцільно підбирати слова — ознаки предметів.</w:t>
      </w:r>
    </w:p>
    <w:p w:rsidR="005A22EF" w:rsidRPr="005A22EF" w:rsidRDefault="005A22EF" w:rsidP="005A22EF">
      <w:pPr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  <w:t>Ускладнення: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Діти старшого віку можуть про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читати слово і підібрати протилежне за значенням, не використовуючи зображення. їм доступний підбір антонімічних прикметників і дієслів.</w:t>
      </w:r>
    </w:p>
    <w:p w:rsidR="005A22EF" w:rsidRPr="008C7163" w:rsidRDefault="005A22EF" w:rsidP="005A22EF">
      <w:pPr>
        <w:spacing w:after="0" w:line="360" w:lineRule="auto"/>
        <w:ind w:left="20" w:right="20" w:firstLine="54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uk-UA"/>
        </w:rPr>
      </w:pPr>
      <w:r w:rsidRPr="008C716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uk-UA"/>
        </w:rPr>
        <w:t>"Склади речення"</w:t>
      </w:r>
    </w:p>
    <w:p w:rsidR="005A22EF" w:rsidRPr="005A22EF" w:rsidRDefault="005A22EF" w:rsidP="005A22EF">
      <w:pPr>
        <w:spacing w:after="0" w:line="360" w:lineRule="auto"/>
        <w:ind w:left="20" w:right="20" w:firstLine="540"/>
        <w:jc w:val="center"/>
        <w:rPr>
          <w:rFonts w:ascii="Times New Roman" w:eastAsia="Times New Roman" w:hAnsi="Times New Roman" w:cs="Times New Roman"/>
          <w:iCs/>
          <w:spacing w:val="-10"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iCs/>
          <w:spacing w:val="-10"/>
          <w:sz w:val="28"/>
          <w:szCs w:val="28"/>
          <w:lang w:eastAsia="uk-UA"/>
        </w:rPr>
        <w:t>Дидактична гра з розвитку мовлення та</w:t>
      </w:r>
      <w:r w:rsidRPr="005A2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 xml:space="preserve"> </w:t>
      </w:r>
      <w:r w:rsidRPr="005A22EF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навчання</w:t>
      </w:r>
      <w:r w:rsidRPr="005A22EF">
        <w:rPr>
          <w:rFonts w:ascii="Times New Roman" w:eastAsia="Times New Roman" w:hAnsi="Times New Roman" w:cs="Times New Roman"/>
          <w:iCs/>
          <w:spacing w:val="-10"/>
          <w:sz w:val="28"/>
          <w:szCs w:val="28"/>
          <w:lang w:eastAsia="uk-UA"/>
        </w:rPr>
        <w:t xml:space="preserve"> грамоти для дітей 5-6 років</w:t>
      </w:r>
    </w:p>
    <w:p w:rsidR="005A22EF" w:rsidRPr="005A22EF" w:rsidRDefault="005A22EF" w:rsidP="005A22EF">
      <w:pPr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iCs/>
          <w:spacing w:val="-10"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uk-UA"/>
        </w:rPr>
        <w:t>Мета: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Вправляти дітей у складанні речень із заданою кількістю слів. Розвивати вміння скла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дати різні за метою висловлювання речення. Вправляти у правильному інтонуванні та узго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дженні слів.</w:t>
      </w:r>
    </w:p>
    <w:p w:rsidR="005A22EF" w:rsidRPr="005A22EF" w:rsidRDefault="005A22EF" w:rsidP="005A22EF">
      <w:pPr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uk-UA"/>
        </w:rPr>
        <w:t>Матеріал: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сюжетні малюнки, картки з цифрами, для позначення кількості слів у реченнях, пунктуаційними знаками, схемами речень.</w:t>
      </w:r>
    </w:p>
    <w:p w:rsidR="005A22EF" w:rsidRPr="005A22EF" w:rsidRDefault="005A22EF" w:rsidP="005A22EF">
      <w:pPr>
        <w:spacing w:after="0" w:line="360" w:lineRule="auto"/>
        <w:ind w:left="2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  <w:t>Хід</w:t>
      </w:r>
      <w:r w:rsidRPr="005A22EF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uk-UA"/>
        </w:rPr>
        <w:t xml:space="preserve"> гри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>: Кожен гравець отримує сюжет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ний малюнок. На столі лежать картки із пере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вернутими донизу цифрами і пунктуаційними знаками. Гравці складають речення за своїм сюжетним малюнком. Кількість слів визнача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ють, витягнувши цифру. За карткою з пунк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туаційним знаком визначають тип речення за метою висловлювання (розповідне, питальне, спонукальне).</w:t>
      </w: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Ускладнення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Гравці мають скласти ре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чення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за своїм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сюжетним малюнком відпо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відно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до заданої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схеми</w:t>
      </w:r>
    </w:p>
    <w:p w:rsidR="008C7163" w:rsidRDefault="008C7163" w:rsidP="005A22E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C7163" w:rsidRDefault="008C7163" w:rsidP="005A22E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A22EF" w:rsidRPr="008C7163" w:rsidRDefault="005A22EF" w:rsidP="005A22E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716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"Зачаровані хмаринки"</w:t>
      </w:r>
    </w:p>
    <w:p w:rsidR="005A22EF" w:rsidRPr="005A22EF" w:rsidRDefault="005A22EF" w:rsidP="005A22EF">
      <w:pPr>
        <w:spacing w:after="0" w:line="360" w:lineRule="auto"/>
        <w:ind w:right="20" w:firstLine="540"/>
        <w:jc w:val="center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>Дидактична гра з розвитку мовлення та навчання грамоти для дітей 4-6 років</w:t>
      </w:r>
    </w:p>
    <w:p w:rsidR="005A22EF" w:rsidRPr="005A22EF" w:rsidRDefault="005A22EF" w:rsidP="005A22EF">
      <w:pPr>
        <w:spacing w:after="0" w:line="360" w:lineRule="auto"/>
        <w:ind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  <w:t>Мета: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Розвивати логічне мислення, уяву, вміння зосереджуватися. Закріплювати навички читання.</w:t>
      </w:r>
    </w:p>
    <w:p w:rsidR="005A22EF" w:rsidRPr="005A22EF" w:rsidRDefault="005A22EF" w:rsidP="005A22EF">
      <w:pPr>
        <w:spacing w:after="137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5A22EF"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  <w:t>Матеріал: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великі картки із зображенням хма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ринок, краплинок із зашифрованими трискладо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вими словами, маленькі краплинки зі складами.</w:t>
      </w:r>
    </w:p>
    <w:p w:rsidR="005A22EF" w:rsidRPr="005A22EF" w:rsidRDefault="005A22EF" w:rsidP="005A22EF">
      <w:pPr>
        <w:spacing w:before="164" w:after="0" w:line="360" w:lineRule="auto"/>
        <w:ind w:right="20"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uk-UA"/>
        </w:rPr>
        <w:t xml:space="preserve">Хід гри: 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uk-UA"/>
        </w:rPr>
        <w:t>Варіант 1.</w:t>
      </w: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Діти отримують хмаринки із за</w:t>
      </w: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шифрованими словами і комплект краплинок до кожної. Вихователь пропонує уважно розгляну</w:t>
      </w: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ти незвичайні хмаринки і переставити краплинки місцями так, щоб можна було утворити і правиль</w:t>
      </w: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но прочитати слово.</w:t>
      </w:r>
    </w:p>
    <w:p w:rsidR="005A22EF" w:rsidRPr="005A22EF" w:rsidRDefault="005A22EF" w:rsidP="005A22EF">
      <w:pPr>
        <w:spacing w:after="0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Варіант 2.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Діти отримують картки з хмарин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ками. Ведучий показує краплинки і читає скла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ди, написані на них. Гравці із загальної кількості краплинок вибирають ті, які відповідають їхній хмаринці, і утворюють слово.</w:t>
      </w:r>
    </w:p>
    <w:p w:rsidR="005A22EF" w:rsidRPr="005A22EF" w:rsidRDefault="005A22EF" w:rsidP="005A22EF">
      <w:pPr>
        <w:spacing w:after="0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Ускладнення 1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>. Уважно розглянути хмаринки. Знайти ще одне або кілька слів, які можна склас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ти, використовуючи склади основного слова.</w:t>
      </w:r>
    </w:p>
    <w:p w:rsidR="005A22EF" w:rsidRPr="005A22EF" w:rsidRDefault="005A22EF" w:rsidP="005A22EF">
      <w:pPr>
        <w:spacing w:after="0" w:line="360" w:lineRule="auto"/>
        <w:ind w:left="40" w:right="20"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Ускладнення 2.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Із загальної кількості крапли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нок зі складами діти мають скласти якомога біль</w:t>
      </w:r>
      <w:r w:rsidRPr="005A22E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softHyphen/>
        <w:t>ше нових слів.</w:t>
      </w:r>
    </w:p>
    <w:p w:rsidR="005A22EF" w:rsidRPr="005A22EF" w:rsidRDefault="005A22EF" w:rsidP="005A22E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Ускладнення 3.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Скласти зі складів на крап</w:t>
      </w:r>
      <w:r w:rsidRPr="005A22E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линках якомога більше слів, які закінчувалися б однаково. Придумати з ними віршик</w:t>
      </w:r>
    </w:p>
    <w:p w:rsidR="000A5B34" w:rsidRPr="00BA3EAC" w:rsidRDefault="000A5B34" w:rsidP="00BA3E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A5B34" w:rsidRPr="00BA3EAC" w:rsidSect="00D54FB6">
      <w:headerReference w:type="default" r:id="rId25"/>
      <w:pgSz w:w="11906" w:h="16838"/>
      <w:pgMar w:top="1134" w:right="850" w:bottom="1134" w:left="1701" w:header="708" w:footer="708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786" w:rsidRDefault="003E4786" w:rsidP="003E4786">
      <w:pPr>
        <w:spacing w:after="0" w:line="240" w:lineRule="auto"/>
      </w:pPr>
      <w:r>
        <w:separator/>
      </w:r>
    </w:p>
  </w:endnote>
  <w:endnote w:type="continuationSeparator" w:id="0">
    <w:p w:rsidR="003E4786" w:rsidRDefault="003E4786" w:rsidP="003E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786" w:rsidRDefault="003E4786" w:rsidP="003E4786">
      <w:pPr>
        <w:spacing w:after="0" w:line="240" w:lineRule="auto"/>
      </w:pPr>
      <w:r>
        <w:separator/>
      </w:r>
    </w:p>
  </w:footnote>
  <w:footnote w:type="continuationSeparator" w:id="0">
    <w:p w:rsidR="003E4786" w:rsidRDefault="003E4786" w:rsidP="003E4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414221"/>
      <w:docPartObj>
        <w:docPartGallery w:val="Page Numbers (Top of Page)"/>
        <w:docPartUnique/>
      </w:docPartObj>
    </w:sdtPr>
    <w:sdtEndPr/>
    <w:sdtContent>
      <w:p w:rsidR="003E4786" w:rsidRDefault="003E478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B10">
          <w:rPr>
            <w:noProof/>
          </w:rPr>
          <w:t>58</w:t>
        </w:r>
        <w:r>
          <w:fldChar w:fldCharType="end"/>
        </w:r>
      </w:p>
    </w:sdtContent>
  </w:sdt>
  <w:p w:rsidR="003E4786" w:rsidRDefault="003E478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544AF5"/>
    <w:multiLevelType w:val="hybridMultilevel"/>
    <w:tmpl w:val="D88277DC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D7750"/>
    <w:multiLevelType w:val="hybridMultilevel"/>
    <w:tmpl w:val="F08E0F2A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10F"/>
    <w:rsid w:val="00024FAB"/>
    <w:rsid w:val="000A5B34"/>
    <w:rsid w:val="00152FD1"/>
    <w:rsid w:val="0024710F"/>
    <w:rsid w:val="003E4786"/>
    <w:rsid w:val="004540B9"/>
    <w:rsid w:val="004D3601"/>
    <w:rsid w:val="005A22EF"/>
    <w:rsid w:val="007119B3"/>
    <w:rsid w:val="007F54BA"/>
    <w:rsid w:val="008C7163"/>
    <w:rsid w:val="008F0C92"/>
    <w:rsid w:val="00960B10"/>
    <w:rsid w:val="00AF188A"/>
    <w:rsid w:val="00B27F66"/>
    <w:rsid w:val="00B64AAF"/>
    <w:rsid w:val="00B65CAC"/>
    <w:rsid w:val="00BA3EAC"/>
    <w:rsid w:val="00BB1CD3"/>
    <w:rsid w:val="00D54FB6"/>
    <w:rsid w:val="00D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F7215-73BD-48A4-8349-1BEF76FE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7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4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4786"/>
  </w:style>
  <w:style w:type="paragraph" w:styleId="a8">
    <w:name w:val="footer"/>
    <w:basedOn w:val="a"/>
    <w:link w:val="a9"/>
    <w:uiPriority w:val="99"/>
    <w:unhideWhenUsed/>
    <w:rsid w:val="003E4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4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20</cp:revision>
  <dcterms:created xsi:type="dcterms:W3CDTF">2017-02-12T06:27:00Z</dcterms:created>
  <dcterms:modified xsi:type="dcterms:W3CDTF">2017-03-22T00:39:00Z</dcterms:modified>
</cp:coreProperties>
</file>