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E6" w:rsidRPr="00A33725" w:rsidRDefault="00D103E6" w:rsidP="00D07AB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/>
          <w:bCs/>
          <w:sz w:val="24"/>
          <w:szCs w:val="24"/>
        </w:rPr>
        <w:t>Анотація власного педагогічного досвіду</w:t>
      </w:r>
    </w:p>
    <w:p w:rsidR="00843A4E" w:rsidRPr="00A33725" w:rsidRDefault="00843A4E" w:rsidP="00D07AB5">
      <w:pPr>
        <w:spacing w:after="0" w:line="360" w:lineRule="auto"/>
        <w:ind w:left="538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Щоб любити дитину, треба її знати...</w:t>
      </w:r>
    </w:p>
    <w:p w:rsidR="00843A4E" w:rsidRPr="00A33725" w:rsidRDefault="00843A4E" w:rsidP="00D07AB5">
      <w:pPr>
        <w:spacing w:after="0" w:line="360" w:lineRule="auto"/>
        <w:ind w:left="538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Але це не так просто, як здається на  </w:t>
      </w:r>
    </w:p>
    <w:p w:rsidR="00843A4E" w:rsidRPr="00A33725" w:rsidRDefault="00843A4E" w:rsidP="00D07AB5">
      <w:pPr>
        <w:spacing w:after="0" w:line="360" w:lineRule="auto"/>
        <w:ind w:left="538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перший погляд, бо не має в світі нічого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багатшого, ніж людська особистість.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Тому серед багатьох якостей               </w:t>
      </w:r>
    </w:p>
    <w:p w:rsidR="00843A4E" w:rsidRPr="00A33725" w:rsidRDefault="00843A4E" w:rsidP="00D07AB5">
      <w:pPr>
        <w:spacing w:after="0" w:line="360" w:lineRule="auto"/>
        <w:ind w:left="538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справжнього вихователя одне з            </w:t>
      </w:r>
    </w:p>
    <w:p w:rsidR="00843A4E" w:rsidRPr="00A33725" w:rsidRDefault="00843A4E" w:rsidP="00D07AB5">
      <w:pPr>
        <w:spacing w:after="0" w:line="360" w:lineRule="auto"/>
        <w:ind w:left="538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перших місць посідає глибоке знання    </w:t>
      </w:r>
    </w:p>
    <w:p w:rsidR="00843A4E" w:rsidRPr="00A33725" w:rsidRDefault="00843A4E" w:rsidP="00D07AB5">
      <w:pPr>
        <w:spacing w:after="0" w:line="360" w:lineRule="auto"/>
        <w:ind w:left="538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духовного світу дитини...                     </w:t>
      </w:r>
    </w:p>
    <w:p w:rsidR="00843A4E" w:rsidRPr="00A33725" w:rsidRDefault="00843A4E" w:rsidP="00D07AB5">
      <w:pPr>
        <w:spacing w:after="0" w:line="36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В. Сухомлинський</w:t>
      </w:r>
    </w:p>
    <w:p w:rsidR="003F004B" w:rsidRPr="00A33725" w:rsidRDefault="003F004B" w:rsidP="00D07A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досвіду:  «</w:t>
      </w:r>
      <w:r w:rsidRPr="00A337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Розвиток творчих здібностей на заняттях гуртка дизайну».</w:t>
      </w:r>
    </w:p>
    <w:p w:rsidR="00D07AB5" w:rsidRPr="00A33725" w:rsidRDefault="00841B17" w:rsidP="00D07A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Моє життєве </w:t>
      </w:r>
      <w:r w:rsidR="001B3C68">
        <w:rPr>
          <w:rFonts w:ascii="Times New Roman" w:eastAsia="Times New Roman" w:hAnsi="Times New Roman" w:cs="Times New Roman"/>
          <w:sz w:val="24"/>
          <w:szCs w:val="24"/>
        </w:rPr>
        <w:t>кредо</w:t>
      </w:r>
      <w:r w:rsidR="00D07AB5" w:rsidRPr="00A337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D07AB5" w:rsidRPr="00A33725">
        <w:rPr>
          <w:rFonts w:ascii="Times New Roman" w:eastAsia="Times New Roman" w:hAnsi="Times New Roman" w:cs="Times New Roman"/>
          <w:sz w:val="24"/>
          <w:szCs w:val="24"/>
        </w:rPr>
        <w:t>“Учень</w:t>
      </w:r>
      <w:proofErr w:type="spellEnd"/>
      <w:r w:rsidR="00D07AB5" w:rsidRPr="00A33725">
        <w:rPr>
          <w:rFonts w:ascii="Times New Roman" w:eastAsia="Times New Roman" w:hAnsi="Times New Roman" w:cs="Times New Roman"/>
          <w:sz w:val="24"/>
          <w:szCs w:val="24"/>
        </w:rPr>
        <w:t xml:space="preserve"> – це факел, який потрібно </w:t>
      </w:r>
      <w:proofErr w:type="spellStart"/>
      <w:r w:rsidR="00D07AB5" w:rsidRPr="00A33725">
        <w:rPr>
          <w:rFonts w:ascii="Times New Roman" w:eastAsia="Times New Roman" w:hAnsi="Times New Roman" w:cs="Times New Roman"/>
          <w:sz w:val="24"/>
          <w:szCs w:val="24"/>
        </w:rPr>
        <w:t>запалити”</w:t>
      </w:r>
      <w:proofErr w:type="spellEnd"/>
      <w:r w:rsidR="00D07AB5" w:rsidRPr="00A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04B" w:rsidRPr="00A33725" w:rsidRDefault="003F004B" w:rsidP="00D07A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33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Актуальність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досвіду.</w:t>
      </w:r>
    </w:p>
    <w:p w:rsidR="00D07AB5" w:rsidRPr="00A33725" w:rsidRDefault="003F004B" w:rsidP="00D07AB5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У наш комп’ютеризований вік дітям </w:t>
      </w:r>
      <w:r w:rsidR="001B3C68">
        <w:rPr>
          <w:rFonts w:ascii="Times New Roman" w:eastAsia="Times New Roman" w:hAnsi="Times New Roman" w:cs="Times New Roman"/>
          <w:sz w:val="24"/>
          <w:szCs w:val="24"/>
        </w:rPr>
        <w:t>дуже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 не вистачає контакту </w:t>
      </w:r>
      <w:r w:rsidR="00D07AB5" w:rsidRPr="00A33725">
        <w:rPr>
          <w:rFonts w:ascii="Times New Roman" w:eastAsia="Times New Roman" w:hAnsi="Times New Roman" w:cs="Times New Roman"/>
          <w:sz w:val="24"/>
          <w:szCs w:val="24"/>
        </w:rPr>
        <w:t>живого спілкування та творчого розвитку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7AB5" w:rsidRPr="00A33725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Спонтанність,  неповторність  і, разом з тим, природність і дивовижність ввібрала в себе дитяча творчість. Діти все сприймають по іншому й виражають у власних маленьких творах мистецтва. Саме дитяча творчість допомагає побачити і розпізнати, а згодом і розвинути таланти вихованця.  Невичерпна фантазія, багатство кольорових рішень, мудрість і дотепність, безпосередність і оптимізм, особливе чуття декоративності та точності, </w:t>
      </w:r>
      <w:r w:rsidR="00D07AB5" w:rsidRPr="00A33725">
        <w:rPr>
          <w:rFonts w:ascii="Times New Roman" w:eastAsia="Times New Roman" w:hAnsi="Times New Roman" w:cs="Times New Roman"/>
          <w:sz w:val="24"/>
          <w:szCs w:val="24"/>
        </w:rPr>
        <w:t xml:space="preserve">активізації мислення, </w:t>
      </w:r>
      <w:r w:rsidR="00D07AB5" w:rsidRPr="00A33725">
        <w:rPr>
          <w:rFonts w:ascii="Times New Roman" w:eastAsia="Times New Roman" w:hAnsi="Times New Roman" w:cs="Times New Roman"/>
          <w:bCs/>
          <w:sz w:val="24"/>
          <w:szCs w:val="24"/>
        </w:rPr>
        <w:t>високий ступінь узагальненості образів - це ще далеко не всі риси, які можна розвинути у дітей.</w:t>
      </w:r>
    </w:p>
    <w:p w:rsidR="003F004B" w:rsidRPr="00A33725" w:rsidRDefault="003F004B" w:rsidP="00D07A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Технологія діяльності.</w:t>
      </w:r>
    </w:p>
    <w:p w:rsidR="003F004B" w:rsidRPr="00A33725" w:rsidRDefault="003F004B" w:rsidP="00D07A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Спираючись на досягнення світової та вітчизняної педагогічної науки, використовуючи методи народної педагогіки, я шукаю нові підходи у навчанні та вихованні, які відповідали б сучасним потребам розвитку творчої особистості, які б зумовлювали досягнення творчих і культурно-національних цінностей.</w:t>
      </w:r>
    </w:p>
    <w:p w:rsidR="003F004B" w:rsidRPr="00A33725" w:rsidRDefault="003F004B" w:rsidP="00D07A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Заняття на гуртку проводжу за навчальною програмою «</w:t>
      </w:r>
      <w:r w:rsidR="00D07AB5" w:rsidRPr="00A33725">
        <w:rPr>
          <w:rFonts w:ascii="Times New Roman" w:eastAsia="Times New Roman" w:hAnsi="Times New Roman" w:cs="Times New Roman"/>
          <w:sz w:val="24"/>
          <w:szCs w:val="24"/>
        </w:rPr>
        <w:t>Технічний дизайн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>», рекомендованою Міністерством освіти і науки України.</w:t>
      </w:r>
    </w:p>
    <w:p w:rsidR="003F004B" w:rsidRPr="00A33725" w:rsidRDefault="003F004B" w:rsidP="00D07A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Головна моя мета – використовуючи різні форми роботи, сприяти ефективному розвиткові індивідуальних та творчих здібн</w:t>
      </w:r>
      <w:r w:rsidR="00D07AB5" w:rsidRPr="00A33725">
        <w:rPr>
          <w:rFonts w:ascii="Times New Roman" w:eastAsia="Times New Roman" w:hAnsi="Times New Roman" w:cs="Times New Roman"/>
          <w:sz w:val="24"/>
          <w:szCs w:val="24"/>
        </w:rPr>
        <w:t>остей вихованців шляхом формування у вихованців творчого мислення, сприйняття краси та гармонії, цілісності формування предметного середовища, слугує підготовці до глибокого наукового засвоєння основ професійної грамотності.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04B" w:rsidRPr="00A33725" w:rsidRDefault="003F004B" w:rsidP="00D07AB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Завдання, зумовлені зазначеною вище метою:</w:t>
      </w:r>
    </w:p>
    <w:p w:rsidR="003F004B" w:rsidRPr="00A33725" w:rsidRDefault="003F004B" w:rsidP="00D07A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поповнювати знання вихованців;</w:t>
      </w:r>
    </w:p>
    <w:p w:rsidR="003F004B" w:rsidRPr="00A33725" w:rsidRDefault="003F004B" w:rsidP="00D07A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формувати пріоритетне ставлення до загальнолюдських цінностей;</w:t>
      </w:r>
    </w:p>
    <w:p w:rsidR="003F004B" w:rsidRPr="00A33725" w:rsidRDefault="003F004B" w:rsidP="00D07A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lastRenderedPageBreak/>
        <w:t>розвивати естетичні смаки;</w:t>
      </w:r>
    </w:p>
    <w:p w:rsidR="003F004B" w:rsidRPr="00A33725" w:rsidRDefault="003F004B" w:rsidP="00D07A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підтримувати живу уяву і фантазію;</w:t>
      </w:r>
    </w:p>
    <w:p w:rsidR="003F004B" w:rsidRPr="00A33725" w:rsidRDefault="003F004B" w:rsidP="00D07A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заохочувати індивідуальність, креативність у підході до роботи;</w:t>
      </w:r>
    </w:p>
    <w:p w:rsidR="003F004B" w:rsidRPr="00A33725" w:rsidRDefault="003F004B" w:rsidP="00D07A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спонукати дітей до систематичної роботи над собою;</w:t>
      </w:r>
    </w:p>
    <w:p w:rsidR="003F004B" w:rsidRPr="00E91B01" w:rsidRDefault="003F004B" w:rsidP="00D07A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допомагати вихованцям бачити зміст і напрям їхньої креативної діяльності.</w:t>
      </w:r>
    </w:p>
    <w:p w:rsidR="00D103E6" w:rsidRPr="00A33725" w:rsidRDefault="00D103E6" w:rsidP="00D977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Моя система роботи спрямована на виріш</w:t>
      </w:r>
      <w:r w:rsidR="00D97725">
        <w:rPr>
          <w:rFonts w:ascii="Times New Roman" w:eastAsia="Times New Roman" w:hAnsi="Times New Roman" w:cs="Times New Roman"/>
          <w:sz w:val="24"/>
          <w:szCs w:val="24"/>
        </w:rPr>
        <w:t xml:space="preserve">ення проблеми: </w:t>
      </w:r>
      <w:proofErr w:type="spellStart"/>
      <w:r w:rsidR="00D97725">
        <w:rPr>
          <w:rFonts w:ascii="Times New Roman" w:eastAsia="Times New Roman" w:hAnsi="Times New Roman" w:cs="Times New Roman"/>
          <w:sz w:val="24"/>
          <w:szCs w:val="24"/>
        </w:rPr>
        <w:t>“Розвиток</w:t>
      </w:r>
      <w:proofErr w:type="spellEnd"/>
      <w:r w:rsidR="00D97725">
        <w:rPr>
          <w:rFonts w:ascii="Times New Roman" w:eastAsia="Times New Roman" w:hAnsi="Times New Roman" w:cs="Times New Roman"/>
          <w:sz w:val="24"/>
          <w:szCs w:val="24"/>
        </w:rPr>
        <w:t xml:space="preserve"> творчих здібностей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C68">
        <w:rPr>
          <w:rFonts w:ascii="Times New Roman" w:eastAsia="Times New Roman" w:hAnsi="Times New Roman" w:cs="Times New Roman"/>
          <w:sz w:val="24"/>
          <w:szCs w:val="24"/>
        </w:rPr>
        <w:t xml:space="preserve">вихованців </w:t>
      </w:r>
      <w:r w:rsidR="00D97725">
        <w:rPr>
          <w:rFonts w:ascii="Times New Roman" w:eastAsia="Times New Roman" w:hAnsi="Times New Roman" w:cs="Times New Roman"/>
          <w:sz w:val="24"/>
          <w:szCs w:val="24"/>
        </w:rPr>
        <w:t xml:space="preserve">на заняттях гуртка </w:t>
      </w:r>
      <w:proofErr w:type="spellStart"/>
      <w:r w:rsidR="00D97725">
        <w:rPr>
          <w:rFonts w:ascii="Times New Roman" w:eastAsia="Times New Roman" w:hAnsi="Times New Roman" w:cs="Times New Roman"/>
          <w:sz w:val="24"/>
          <w:szCs w:val="24"/>
        </w:rPr>
        <w:t>дизайну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spellEnd"/>
      <w:r w:rsidRPr="00A33725">
        <w:rPr>
          <w:rFonts w:ascii="Times New Roman" w:eastAsia="Times New Roman" w:hAnsi="Times New Roman" w:cs="Times New Roman"/>
          <w:sz w:val="24"/>
          <w:szCs w:val="24"/>
        </w:rPr>
        <w:t>. Працюючи над цією проблемою, визначила головні завдання, мету:</w:t>
      </w:r>
    </w:p>
    <w:p w:rsidR="00D103E6" w:rsidRPr="00A33725" w:rsidRDefault="00D103E6" w:rsidP="00D07A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- прищеплювати дітям любов до духовної спадщини українського народу;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br/>
        <w:t>- формувати у них національну самосвідомість;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br/>
        <w:t>- залучати їх</w:t>
      </w:r>
      <w:r w:rsidR="00C201B7">
        <w:rPr>
          <w:rFonts w:ascii="Times New Roman" w:eastAsia="Times New Roman" w:hAnsi="Times New Roman" w:cs="Times New Roman"/>
          <w:sz w:val="24"/>
          <w:szCs w:val="24"/>
        </w:rPr>
        <w:t xml:space="preserve"> до технічної творчості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3E6" w:rsidRPr="00A33725" w:rsidRDefault="003F004B" w:rsidP="00F62F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Перш ніж розпочати роботу гуртка у вересні я проводжу </w:t>
      </w:r>
      <w:r w:rsidR="00C201B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 xml:space="preserve">нкетування учнів. Дізнаюсь про те, що дітям цікаво, що вони хочуть виготовляти </w:t>
      </w:r>
      <w:r w:rsidR="001B3C68">
        <w:rPr>
          <w:rFonts w:ascii="Times New Roman" w:eastAsia="Times New Roman" w:hAnsi="Times New Roman" w:cs="Times New Roman"/>
          <w:bCs/>
          <w:sz w:val="24"/>
          <w:szCs w:val="24"/>
        </w:rPr>
        <w:t>протягом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року, і як це </w:t>
      </w:r>
      <w:r w:rsidR="00C201B7">
        <w:rPr>
          <w:rFonts w:ascii="Times New Roman" w:eastAsia="Times New Roman" w:hAnsi="Times New Roman" w:cs="Times New Roman"/>
          <w:bCs/>
          <w:sz w:val="24"/>
          <w:szCs w:val="24"/>
        </w:rPr>
        <w:t>пов’язати з технічною творчістю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201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01B7">
        <w:rPr>
          <w:rFonts w:ascii="Times New Roman" w:eastAsia="Times New Roman" w:hAnsi="Times New Roman" w:cs="Times New Roman"/>
          <w:sz w:val="24"/>
          <w:szCs w:val="24"/>
        </w:rPr>
        <w:t>Також вивчаю індивідуальні особливості</w:t>
      </w:r>
      <w:r w:rsidR="00D103E6" w:rsidRPr="00A33725">
        <w:rPr>
          <w:rFonts w:ascii="Times New Roman" w:eastAsia="Times New Roman" w:hAnsi="Times New Roman" w:cs="Times New Roman"/>
          <w:sz w:val="24"/>
          <w:szCs w:val="24"/>
        </w:rPr>
        <w:t xml:space="preserve"> кожного</w:t>
      </w:r>
      <w:r w:rsidR="00C201B7">
        <w:rPr>
          <w:rFonts w:ascii="Times New Roman" w:eastAsia="Times New Roman" w:hAnsi="Times New Roman" w:cs="Times New Roman"/>
          <w:sz w:val="24"/>
          <w:szCs w:val="24"/>
        </w:rPr>
        <w:t xml:space="preserve"> вихованця</w:t>
      </w:r>
      <w:r w:rsidR="00D103E6" w:rsidRPr="00A33725">
        <w:rPr>
          <w:rFonts w:ascii="Times New Roman" w:eastAsia="Times New Roman" w:hAnsi="Times New Roman" w:cs="Times New Roman"/>
          <w:sz w:val="24"/>
          <w:szCs w:val="24"/>
        </w:rPr>
        <w:t xml:space="preserve">. Мене цікавить не лише питання навчання та ставлення до </w:t>
      </w:r>
      <w:r w:rsidR="00F62FC0">
        <w:rPr>
          <w:rFonts w:ascii="Times New Roman" w:eastAsia="Times New Roman" w:hAnsi="Times New Roman" w:cs="Times New Roman"/>
          <w:sz w:val="24"/>
          <w:szCs w:val="24"/>
        </w:rPr>
        <w:t>нього, а рівень вихованості гуртківця</w:t>
      </w:r>
      <w:r w:rsidR="00D103E6" w:rsidRPr="00A33725">
        <w:rPr>
          <w:rFonts w:ascii="Times New Roman" w:eastAsia="Times New Roman" w:hAnsi="Times New Roman" w:cs="Times New Roman"/>
          <w:sz w:val="24"/>
          <w:szCs w:val="24"/>
        </w:rPr>
        <w:t xml:space="preserve">, його ставлення до людей різних професій, батьків, друзів, самого себе. І тому у перші тижні роботи з набраною групою, намагаюсь провести якомога більше різноманітних справ: екскурсії, походи, прогулянки, диспути. Це допомагає мені сформувати дитячий колектив і спланувати навчальну та виховну роботу гуртка, враховуючи потреби вихованців. До складу гуртка входять діти з різних класів, тому приділяю велику увагу згуртуванню дитячого колективу, створенню в ньому позитивного морально-психологічного клімату, адаптації кожної дитини в новому колективі. </w:t>
      </w:r>
    </w:p>
    <w:p w:rsidR="00460BE4" w:rsidRPr="00A33725" w:rsidRDefault="00D103E6" w:rsidP="00F62FC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Заняття намагаюсь організувати, щоб дітям було цікаво. Вважаю, що при проведенні гурткової роботи основними ворогами є сухість, монотонність, формалізм. І тому завжди шукаю шляхи, щоб викликати у дітей живий інтерес до виконання завдання, </w:t>
      </w:r>
      <w:proofErr w:type="spellStart"/>
      <w:r w:rsidRPr="00A33725">
        <w:rPr>
          <w:rFonts w:ascii="Times New Roman" w:eastAsia="Times New Roman" w:hAnsi="Times New Roman" w:cs="Times New Roman"/>
          <w:sz w:val="24"/>
          <w:szCs w:val="24"/>
        </w:rPr>
        <w:t>“запалити”</w:t>
      </w:r>
      <w:proofErr w:type="spellEnd"/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 їх до творчої праці. </w:t>
      </w:r>
    </w:p>
    <w:p w:rsidR="00D103E6" w:rsidRPr="00A33725" w:rsidRDefault="00D103E6" w:rsidP="00F62FC0">
      <w:pPr>
        <w:pStyle w:val="a3"/>
        <w:spacing w:before="0" w:beforeAutospacing="0" w:after="0" w:afterAutospacing="0" w:line="360" w:lineRule="auto"/>
        <w:ind w:firstLine="708"/>
        <w:jc w:val="both"/>
      </w:pPr>
      <w:r w:rsidRPr="00A33725">
        <w:t xml:space="preserve">Вважаю, що процес навчання дітей в гуртках має відбуватися на позитивному емоційному тлі, в психологічно комфортних, </w:t>
      </w:r>
      <w:proofErr w:type="spellStart"/>
      <w:r w:rsidRPr="00A33725">
        <w:t>ситуативно</w:t>
      </w:r>
      <w:proofErr w:type="spellEnd"/>
      <w:r w:rsidRPr="00A33725">
        <w:t xml:space="preserve"> адекватних для дітей умовах.</w:t>
      </w:r>
      <w:r w:rsidR="00F62FC0">
        <w:t xml:space="preserve"> </w:t>
      </w:r>
      <w:r w:rsidRPr="00A33725">
        <w:t xml:space="preserve">Гурткова робота базується на заохоченні і стимулюванні учнів до обраного виду діяльності, а також формуванню в них стійкого інтересу й потреби у творчій самореалізації. </w:t>
      </w:r>
    </w:p>
    <w:p w:rsidR="00D103E6" w:rsidRDefault="00D103E6" w:rsidP="00F62FC0">
      <w:pPr>
        <w:pStyle w:val="a3"/>
        <w:spacing w:before="0" w:beforeAutospacing="0" w:after="0" w:afterAutospacing="0" w:line="360" w:lineRule="auto"/>
        <w:ind w:firstLine="708"/>
        <w:jc w:val="both"/>
      </w:pPr>
      <w:r w:rsidRPr="00A33725">
        <w:t xml:space="preserve">Планування виховної роботи провожу разом з гуртківцями. Це дає змогу враховувати здібності і можливості кожної дитини. Вважаю, коли діти мають право на ініціативу, самостійний вибір справ та заходів, можливість виявляти фантазію, тоді й виховна робота з ними має позитивні плоди. З особливим задоволенням можу відмітити, що такий підхід допоміг розвинути творчі здібності багатьох. </w:t>
      </w:r>
    </w:p>
    <w:p w:rsidR="00F62FC0" w:rsidRPr="00A33725" w:rsidRDefault="00F62FC0" w:rsidP="00F62FC0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Кожне заняття включає теоретичний матеріал і практичну роботу. У процесі організації навчально-виховного циклу  застосовуються, як традиційні технології навчання та виховання, так й елементи інноваційних технологій (формування творчої особистості, колективного творчого виховання та ін.). </w:t>
      </w:r>
    </w:p>
    <w:p w:rsidR="00F62FC0" w:rsidRDefault="00F62FC0" w:rsidP="00F62F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Інтерактивні, інноваційні методи викладання як найкраще дозволяють здійснювати профорієнтаційну роботу. Спонукають вихованців до самовираження, самовизначення та усвідомлення правильності у виборі майбутньої професії.</w:t>
      </w:r>
    </w:p>
    <w:p w:rsidR="00F62FC0" w:rsidRPr="00F62FC0" w:rsidRDefault="00F62FC0" w:rsidP="00F62F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Важливу роль у навчально-виховному процесі відіграють нестандартні заняття, а саме: заочні подорожі; </w:t>
      </w:r>
      <w:proofErr w:type="spellStart"/>
      <w:r w:rsidRPr="00A33725">
        <w:rPr>
          <w:rFonts w:ascii="Times New Roman" w:eastAsia="Times New Roman" w:hAnsi="Times New Roman" w:cs="Times New Roman"/>
          <w:sz w:val="24"/>
          <w:szCs w:val="24"/>
        </w:rPr>
        <w:t>заняття-взаємонавчання</w:t>
      </w:r>
      <w:proofErr w:type="spellEnd"/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; творчі звіти;  заняття фантазії і мислення; заняття-екскурсії; заняття-конкурс; заняття  </w:t>
      </w:r>
      <w:r w:rsidR="001B3C6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>круглий стіл</w:t>
      </w:r>
      <w:r w:rsidR="001B3C6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37C58">
        <w:rPr>
          <w:rFonts w:ascii="Times New Roman" w:eastAsia="Times New Roman" w:hAnsi="Times New Roman" w:cs="Times New Roman"/>
          <w:sz w:val="24"/>
          <w:szCs w:val="24"/>
        </w:rPr>
        <w:t>. Також використовую на заняттях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C68">
        <w:rPr>
          <w:rFonts w:ascii="Times New Roman" w:eastAsia="Times New Roman" w:hAnsi="Times New Roman" w:cs="Times New Roman"/>
          <w:sz w:val="24"/>
          <w:szCs w:val="24"/>
        </w:rPr>
        <w:t>проектні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 xml:space="preserve"> техноло</w:t>
      </w:r>
      <w:r w:rsidR="001B3C68">
        <w:rPr>
          <w:rFonts w:ascii="Times New Roman" w:eastAsia="Times New Roman" w:hAnsi="Times New Roman" w:cs="Times New Roman"/>
          <w:sz w:val="24"/>
          <w:szCs w:val="24"/>
        </w:rPr>
        <w:t>гії</w:t>
      </w:r>
      <w:r w:rsidR="00EF509C">
        <w:rPr>
          <w:rFonts w:ascii="Times New Roman" w:eastAsia="Times New Roman" w:hAnsi="Times New Roman" w:cs="Times New Roman"/>
          <w:sz w:val="24"/>
          <w:szCs w:val="24"/>
        </w:rPr>
        <w:t xml:space="preserve">, тематичні виховні заходи, </w:t>
      </w:r>
      <w:r w:rsidR="00537C58">
        <w:rPr>
          <w:rFonts w:ascii="Times New Roman" w:eastAsia="Times New Roman" w:hAnsi="Times New Roman" w:cs="Times New Roman"/>
          <w:sz w:val="24"/>
          <w:szCs w:val="24"/>
        </w:rPr>
        <w:t xml:space="preserve">спільні проекти із школами міста, проведення майстер класів, заняття на природі, проходження </w:t>
      </w:r>
      <w:proofErr w:type="spellStart"/>
      <w:r w:rsidR="00537C58">
        <w:rPr>
          <w:rFonts w:ascii="Times New Roman" w:eastAsia="Times New Roman" w:hAnsi="Times New Roman" w:cs="Times New Roman"/>
          <w:sz w:val="24"/>
          <w:szCs w:val="24"/>
        </w:rPr>
        <w:t>квестів</w:t>
      </w:r>
      <w:proofErr w:type="spellEnd"/>
      <w:r w:rsidR="00537C58">
        <w:rPr>
          <w:rFonts w:ascii="Times New Roman" w:eastAsia="Times New Roman" w:hAnsi="Times New Roman" w:cs="Times New Roman"/>
          <w:sz w:val="24"/>
          <w:szCs w:val="24"/>
        </w:rPr>
        <w:t>, вишколів, ярмарок-розпродажів, зустрічей з цікавими людьми.</w:t>
      </w:r>
    </w:p>
    <w:p w:rsidR="00F62FC0" w:rsidRDefault="003F004B" w:rsidP="00D07AB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          На заняттях гуртка використовую різноманітні методи навчання, серед них: пояснювально-ілюстративні (розповідь, бесіда, пояснення, демонстрація, дослідження та ін.), репродуктивні (відтворювальні) та проблемно-пошукові (проблемне викладення матеріалу, дослідницькі, час</w:t>
      </w:r>
      <w:r w:rsidR="00EF509C">
        <w:rPr>
          <w:rFonts w:ascii="Times New Roman" w:eastAsia="Times New Roman" w:hAnsi="Times New Roman" w:cs="Times New Roman"/>
          <w:bCs/>
          <w:sz w:val="24"/>
          <w:szCs w:val="24"/>
        </w:rPr>
        <w:t xml:space="preserve">тково-пошукові) методи навчання; інноваційні: «коло ідей», «акваріум», «займи позицію», «навчаючи-учуся», «мікрофон», «мозаїка», «ажурна пилка», рольові ігри, робота в експертних групах та інші. 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Під час заняття використовуються дидактичні ігри: настільно-друковані, ігри-подорожі, сюжетно-рольо</w:t>
      </w:r>
      <w:r w:rsidR="00F62FC0">
        <w:rPr>
          <w:rFonts w:ascii="Times New Roman" w:eastAsia="Times New Roman" w:hAnsi="Times New Roman" w:cs="Times New Roman"/>
          <w:bCs/>
          <w:sz w:val="24"/>
          <w:szCs w:val="24"/>
        </w:rPr>
        <w:t xml:space="preserve">ві ігри та інші. </w:t>
      </w:r>
    </w:p>
    <w:p w:rsidR="003F004B" w:rsidRPr="00A33725" w:rsidRDefault="003F004B" w:rsidP="00F62FC0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 з груповими, колективними формами роботи проводиться індивідуальна робота з учнями, в тому числі при підготовці до конкурсів, виставок та інших масових заходів. </w:t>
      </w:r>
    </w:p>
    <w:p w:rsidR="003F004B" w:rsidRPr="00A33725" w:rsidRDefault="003F004B" w:rsidP="00D07AB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       Вирішуючи поставленні завдання, намагаюсь будувати свою педагогічну діяльність в співвідношенні до вимог часу.</w:t>
      </w:r>
    </w:p>
    <w:p w:rsidR="003F004B" w:rsidRDefault="00E91B01" w:rsidP="00E91B01">
      <w:pPr>
        <w:pStyle w:val="a3"/>
        <w:spacing w:before="0" w:beforeAutospacing="0" w:after="0" w:afterAutospacing="0" w:line="360" w:lineRule="auto"/>
        <w:ind w:firstLine="708"/>
      </w:pPr>
      <w:r>
        <w:t xml:space="preserve">За час своєї педагогічної діяльності </w:t>
      </w:r>
      <w:r w:rsidR="001B3C68">
        <w:t>використовувала</w:t>
      </w:r>
      <w:r>
        <w:t xml:space="preserve"> крім програми «Технічного дизайну» такі програми </w:t>
      </w:r>
      <w:proofErr w:type="spellStart"/>
      <w:r>
        <w:t>Міністерсьва</w:t>
      </w:r>
      <w:proofErr w:type="spellEnd"/>
      <w:r>
        <w:t xml:space="preserve"> науки і освіти України  як: «</w:t>
      </w:r>
      <w:proofErr w:type="spellStart"/>
      <w:r>
        <w:t>Гончарик</w:t>
      </w:r>
      <w:proofErr w:type="spellEnd"/>
      <w:r>
        <w:t>», «Бабусина скриня», «</w:t>
      </w:r>
      <w:proofErr w:type="spellStart"/>
      <w:r>
        <w:t>Паперопластика</w:t>
      </w:r>
      <w:proofErr w:type="spellEnd"/>
      <w:r>
        <w:t>», «Берегиня», авторську програму «Біжутерія». На даний час займаюся з гуртківцями за програмою «Дитяча анімація».</w:t>
      </w:r>
    </w:p>
    <w:p w:rsidR="003F004B" w:rsidRPr="00A33725" w:rsidRDefault="00E91B01" w:rsidP="00D07AB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         Працюючи над програмами</w:t>
      </w:r>
      <w:r w:rsidR="003F004B" w:rsidRPr="00A3372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намагаюся вирішувати такі</w:t>
      </w:r>
      <w:r w:rsidR="003F004B" w:rsidRPr="00A3372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завдань:</w:t>
      </w:r>
    </w:p>
    <w:p w:rsidR="003F004B" w:rsidRPr="00A33725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t></w:t>
      </w:r>
      <w:r w:rsidRPr="00A33725">
        <w:rPr>
          <w:rFonts w:ascii="Times New Roman" w:eastAsia="Symbol" w:hAnsi="Times New Roman" w:cs="Times New Roman"/>
          <w:sz w:val="24"/>
          <w:szCs w:val="24"/>
        </w:rPr>
        <w:t>  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розширення кругозору дитини;</w:t>
      </w:r>
    </w:p>
    <w:p w:rsidR="003F004B" w:rsidRPr="00A33725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t></w:t>
      </w:r>
      <w:r w:rsidR="00E91B01">
        <w:rPr>
          <w:rFonts w:ascii="Symbol" w:eastAsia="Symbol" w:hAnsi="Symbol" w:cs="Symbol"/>
          <w:bCs/>
          <w:sz w:val="24"/>
          <w:szCs w:val="24"/>
        </w:rPr>
        <w:t>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формування вмінь та навичок роботи з різноманітними матеріал</w:t>
      </w:r>
      <w:r w:rsidR="00E91B01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ами та інструментами, виховання 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культури праці;</w:t>
      </w:r>
    </w:p>
    <w:p w:rsidR="003F004B" w:rsidRPr="00A33725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t></w:t>
      </w:r>
      <w:r w:rsidRPr="00A33725">
        <w:rPr>
          <w:rFonts w:ascii="Times New Roman" w:eastAsia="Symbol" w:hAnsi="Times New Roman" w:cs="Times New Roman"/>
          <w:sz w:val="24"/>
          <w:szCs w:val="24"/>
        </w:rPr>
        <w:t>  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розвиток конструктивних здібностей, винахідливості, просторов</w:t>
      </w:r>
      <w:r w:rsidR="00E91B01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 і логічного мислення, уяви, 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фантазії, здатності проявити творчу ініціативу та вміння застосувати отримані знання на практиці;</w:t>
      </w:r>
    </w:p>
    <w:p w:rsidR="003F004B" w:rsidRPr="00A33725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t></w:t>
      </w:r>
      <w:r w:rsidRPr="00A33725">
        <w:rPr>
          <w:rFonts w:ascii="Times New Roman" w:eastAsia="Symbol" w:hAnsi="Times New Roman" w:cs="Times New Roman"/>
          <w:sz w:val="24"/>
          <w:szCs w:val="24"/>
        </w:rPr>
        <w:t>  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виховання потреби у творчій самореалізації й духовному самовдосконаленні;</w:t>
      </w:r>
    </w:p>
    <w:p w:rsidR="003F004B" w:rsidRPr="00A33725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lastRenderedPageBreak/>
        <w:t></w:t>
      </w:r>
      <w:r w:rsidR="00E91B0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формування позитивних якостей емоційно-вольової сфери, таких як самостійність, наполегливість, працелюбство;</w:t>
      </w:r>
    </w:p>
    <w:p w:rsidR="003F004B" w:rsidRPr="00A33725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t></w:t>
      </w:r>
      <w:r w:rsidRPr="00A33725">
        <w:rPr>
          <w:rFonts w:ascii="Times New Roman" w:eastAsia="Symbol" w:hAnsi="Times New Roman" w:cs="Times New Roman"/>
          <w:sz w:val="24"/>
          <w:szCs w:val="24"/>
        </w:rPr>
        <w:t>   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виховання поваги до праці людей, дбайливого ставлення до навколишнього середовища;</w:t>
      </w:r>
    </w:p>
    <w:p w:rsidR="003F004B" w:rsidRPr="00A33725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t></w:t>
      </w:r>
      <w:r w:rsidRPr="00A33725">
        <w:rPr>
          <w:rFonts w:ascii="Times New Roman" w:eastAsia="Symbol" w:hAnsi="Times New Roman" w:cs="Times New Roman"/>
          <w:sz w:val="24"/>
          <w:szCs w:val="24"/>
        </w:rPr>
        <w:t> 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естетичне та духовне виховання дітей;</w:t>
      </w:r>
    </w:p>
    <w:p w:rsidR="003F004B" w:rsidRPr="00A33725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t></w:t>
      </w:r>
      <w:r w:rsidR="00E91B01">
        <w:rPr>
          <w:rFonts w:ascii="Times New Roman" w:eastAsia="Symbol" w:hAnsi="Times New Roman" w:cs="Times New Roman"/>
          <w:sz w:val="24"/>
          <w:szCs w:val="24"/>
        </w:rPr>
        <w:t> 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виховання доброзичливості, товариськості у ставленні до інших, уміння працювати в колективі;</w:t>
      </w:r>
    </w:p>
    <w:p w:rsidR="003F004B" w:rsidRPr="00A33725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t></w:t>
      </w:r>
      <w:r w:rsidRPr="00A33725">
        <w:rPr>
          <w:rFonts w:ascii="Times New Roman" w:eastAsia="Symbol" w:hAnsi="Times New Roman" w:cs="Times New Roman"/>
          <w:sz w:val="24"/>
          <w:szCs w:val="24"/>
        </w:rPr>
        <w:t> </w:t>
      </w:r>
      <w:r w:rsidR="00E91B0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формування стійкого інтересу до технічної творчості;</w:t>
      </w:r>
    </w:p>
    <w:p w:rsidR="00E91B01" w:rsidRDefault="003F004B" w:rsidP="00D07AB5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Symbol" w:eastAsia="Symbol" w:hAnsi="Symbol" w:cs="Symbol"/>
          <w:bCs/>
          <w:sz w:val="24"/>
          <w:szCs w:val="24"/>
        </w:rPr>
        <w:t></w:t>
      </w:r>
      <w:r w:rsidRPr="00A33725">
        <w:rPr>
          <w:rFonts w:ascii="Times New Roman" w:eastAsia="Symbol" w:hAnsi="Times New Roman" w:cs="Times New Roman"/>
          <w:sz w:val="24"/>
          <w:szCs w:val="24"/>
        </w:rPr>
        <w:t> </w:t>
      </w:r>
      <w:r w:rsidR="00E91B0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залучення дітей до участі у змаганнях, виставках, екскурсіях та інших масових заходах.</w:t>
      </w:r>
    </w:p>
    <w:p w:rsidR="00E91B01" w:rsidRDefault="003F004B" w:rsidP="00E91B01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bCs/>
          <w:sz w:val="24"/>
          <w:szCs w:val="24"/>
        </w:rPr>
        <w:t>Велика увага на заняттях приділяється естетичному вихованню, розвитку їх фантазій, художнього смаку, творчої уяви, вихованню доброти, взаємодопомоги, поваги до всього живого на землі.</w:t>
      </w:r>
    </w:p>
    <w:p w:rsidR="00E91B01" w:rsidRDefault="003F004B" w:rsidP="00E91B01">
      <w:pPr>
        <w:spacing w:after="0" w:line="36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725">
        <w:rPr>
          <w:rFonts w:ascii="Times New Roman" w:eastAsia="Times New Roman" w:hAnsi="Times New Roman" w:cs="Times New Roman"/>
          <w:sz w:val="24"/>
          <w:szCs w:val="24"/>
        </w:rPr>
        <w:t>Постійно працюю над підвищенням професійного рівня, вдосконаленням власної педагогічної майстерності, розширюю та поглиблюю професійні знання</w:t>
      </w:r>
      <w:r w:rsidR="001B3C68">
        <w:rPr>
          <w:rFonts w:ascii="Times New Roman" w:eastAsia="Times New Roman" w:hAnsi="Times New Roman" w:cs="Times New Roman"/>
          <w:sz w:val="24"/>
          <w:szCs w:val="24"/>
        </w:rPr>
        <w:t xml:space="preserve"> за рахунок відвідування семінарів, тренінгів, вчительської (не) конференції </w:t>
      </w:r>
      <w:proofErr w:type="spellStart"/>
      <w:r w:rsidR="001B3C68">
        <w:rPr>
          <w:rFonts w:ascii="Times New Roman" w:eastAsia="Times New Roman" w:hAnsi="Times New Roman" w:cs="Times New Roman"/>
          <w:sz w:val="24"/>
          <w:szCs w:val="24"/>
        </w:rPr>
        <w:t>EdCamp</w:t>
      </w:r>
      <w:proofErr w:type="spellEnd"/>
      <w:r w:rsidR="001B3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3C68"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 w:rsidR="001B3C68">
        <w:rPr>
          <w:rFonts w:ascii="Times New Roman" w:eastAsia="Times New Roman" w:hAnsi="Times New Roman" w:cs="Times New Roman"/>
          <w:sz w:val="24"/>
          <w:szCs w:val="24"/>
        </w:rPr>
        <w:t xml:space="preserve">, вивчаю фахову літературу. </w:t>
      </w:r>
      <w:r w:rsidRPr="00A33725">
        <w:rPr>
          <w:rFonts w:ascii="Times New Roman" w:eastAsia="Times New Roman" w:hAnsi="Times New Roman" w:cs="Times New Roman"/>
          <w:sz w:val="24"/>
          <w:szCs w:val="24"/>
        </w:rPr>
        <w:t>Дотримуюсь професійної етики спілкування. Відносини з дітьми – це храм, який я будую на довірі, повазі, вимогливості, справедливості.</w:t>
      </w:r>
    </w:p>
    <w:p w:rsidR="00F62FC0" w:rsidRDefault="001B3C68" w:rsidP="00E91B01">
      <w:pPr>
        <w:spacing w:after="0" w:line="36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Роботи вихованців гуртка  приймають участь у В</w:t>
      </w:r>
      <w:r w:rsidR="003F004B" w:rsidRPr="00F6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сеукраїнських,</w:t>
      </w:r>
      <w:r w:rsidR="00F6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обласних та міських фестивалях, виставках, конкурсах.</w:t>
      </w:r>
    </w:p>
    <w:p w:rsidR="003F004B" w:rsidRPr="00F62FC0" w:rsidRDefault="003F004B" w:rsidP="00F62FC0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Разом з гуртківцями </w:t>
      </w:r>
      <w:r w:rsidR="00F6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займаєм</w:t>
      </w:r>
      <w:r w:rsidR="00CE0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6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волонтерською діяльністю: </w:t>
      </w:r>
      <w:r w:rsidRPr="00F6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виготовляємо листівки та сувеніри для ветеранів Великої вітчизняної війни та воїнам АТО</w:t>
      </w:r>
      <w:r w:rsidR="00E91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благодійні ярмарки-розпродажі.</w:t>
      </w:r>
      <w:r w:rsidRPr="00F6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</w:t>
      </w:r>
    </w:p>
    <w:p w:rsidR="003F004B" w:rsidRPr="00F62FC0" w:rsidRDefault="00E91B01" w:rsidP="00D07AB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  </w:t>
      </w:r>
    </w:p>
    <w:p w:rsidR="003F004B" w:rsidRDefault="003F004B" w:rsidP="00D07AB5">
      <w:pPr>
        <w:spacing w:after="0" w:line="360" w:lineRule="auto"/>
        <w:rPr>
          <w:sz w:val="24"/>
          <w:szCs w:val="24"/>
        </w:rPr>
      </w:pPr>
    </w:p>
    <w:p w:rsidR="001C120F" w:rsidRPr="00A33725" w:rsidRDefault="001C120F" w:rsidP="00D07AB5">
      <w:pPr>
        <w:spacing w:after="0" w:line="360" w:lineRule="auto"/>
        <w:rPr>
          <w:sz w:val="24"/>
          <w:szCs w:val="24"/>
        </w:rPr>
      </w:pPr>
    </w:p>
    <w:p w:rsidR="003F004B" w:rsidRPr="00A33725" w:rsidRDefault="003F004B" w:rsidP="00D07AB5">
      <w:pPr>
        <w:spacing w:after="0" w:line="360" w:lineRule="auto"/>
        <w:rPr>
          <w:sz w:val="24"/>
          <w:szCs w:val="24"/>
        </w:rPr>
      </w:pPr>
    </w:p>
    <w:sectPr w:rsidR="003F004B" w:rsidRPr="00A33725" w:rsidSect="00E67C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518C9"/>
    <w:multiLevelType w:val="multilevel"/>
    <w:tmpl w:val="3B2C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03E6"/>
    <w:rsid w:val="001B3C68"/>
    <w:rsid w:val="001C120F"/>
    <w:rsid w:val="0030265F"/>
    <w:rsid w:val="003F004B"/>
    <w:rsid w:val="00460BE4"/>
    <w:rsid w:val="00537C58"/>
    <w:rsid w:val="00841B17"/>
    <w:rsid w:val="00843A4E"/>
    <w:rsid w:val="00A33725"/>
    <w:rsid w:val="00C201B7"/>
    <w:rsid w:val="00CE0526"/>
    <w:rsid w:val="00D07AB5"/>
    <w:rsid w:val="00D103E6"/>
    <w:rsid w:val="00D97725"/>
    <w:rsid w:val="00E67C46"/>
    <w:rsid w:val="00E91B01"/>
    <w:rsid w:val="00EF509C"/>
    <w:rsid w:val="00F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6"/>
  </w:style>
  <w:style w:type="paragraph" w:styleId="4">
    <w:name w:val="heading 4"/>
    <w:basedOn w:val="a"/>
    <w:link w:val="40"/>
    <w:uiPriority w:val="9"/>
    <w:qFormat/>
    <w:rsid w:val="00D10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03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5468</Words>
  <Characters>3117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metodust_sut</dc:creator>
  <cp:keywords/>
  <dc:description/>
  <cp:lastModifiedBy>metodust_sut</cp:lastModifiedBy>
  <cp:revision>12</cp:revision>
  <cp:lastPrinted>2016-12-22T11:05:00Z</cp:lastPrinted>
  <dcterms:created xsi:type="dcterms:W3CDTF">2016-12-22T07:42:00Z</dcterms:created>
  <dcterms:modified xsi:type="dcterms:W3CDTF">2016-12-22T12:13:00Z</dcterms:modified>
</cp:coreProperties>
</file>