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B3D" w:rsidRDefault="000F0B3D" w:rsidP="000F0B3D">
      <w:pPr>
        <w:jc w:val="center"/>
        <w:rPr>
          <w:sz w:val="28"/>
          <w:szCs w:val="28"/>
          <w:lang w:val="uk-UA"/>
        </w:rPr>
      </w:pPr>
    </w:p>
    <w:p w:rsidR="000F0B3D" w:rsidRDefault="000F0B3D" w:rsidP="000F0B3D">
      <w:pPr>
        <w:jc w:val="center"/>
        <w:rPr>
          <w:sz w:val="28"/>
          <w:szCs w:val="28"/>
        </w:rPr>
      </w:pPr>
      <w:r>
        <w:rPr>
          <w:sz w:val="28"/>
          <w:szCs w:val="28"/>
        </w:rPr>
        <w:t>ВІДДІЛ ОСВІТИ, МОЛОДІ ТА СПОРТУ БЕРЕЖАНСЬКОЇ МІСЬКОЇ РАДИ</w:t>
      </w:r>
    </w:p>
    <w:p w:rsidR="000F0B3D" w:rsidRDefault="000F0B3D" w:rsidP="000F0B3D">
      <w:pPr>
        <w:jc w:val="center"/>
        <w:rPr>
          <w:sz w:val="28"/>
          <w:szCs w:val="28"/>
        </w:rPr>
      </w:pPr>
      <w:r>
        <w:rPr>
          <w:sz w:val="28"/>
          <w:szCs w:val="28"/>
        </w:rPr>
        <w:t>ЦЕНТР ДИТЯЧОЇ ТА ЮНАЦЬКОЇ ТВОРЧОСТІ</w:t>
      </w:r>
    </w:p>
    <w:p w:rsidR="000F0B3D" w:rsidRDefault="000F0B3D" w:rsidP="000F0B3D">
      <w:pPr>
        <w:jc w:val="center"/>
        <w:rPr>
          <w:sz w:val="28"/>
          <w:szCs w:val="28"/>
        </w:rPr>
      </w:pPr>
      <w:r>
        <w:rPr>
          <w:sz w:val="28"/>
          <w:szCs w:val="28"/>
        </w:rPr>
        <w:t>БЕРЕЖАНСЬКОЇ МІСЬКОЇ РАДИ</w:t>
      </w:r>
    </w:p>
    <w:p w:rsidR="000F0B3D" w:rsidRDefault="000F0B3D" w:rsidP="000F0B3D">
      <w:pPr>
        <w:jc w:val="center"/>
        <w:rPr>
          <w:sz w:val="28"/>
          <w:szCs w:val="28"/>
        </w:rPr>
      </w:pPr>
    </w:p>
    <w:p w:rsidR="000F0B3D" w:rsidRDefault="000F0B3D" w:rsidP="000F0B3D">
      <w:pPr>
        <w:jc w:val="center"/>
        <w:rPr>
          <w:sz w:val="28"/>
          <w:szCs w:val="28"/>
        </w:rPr>
      </w:pPr>
    </w:p>
    <w:p w:rsidR="000F0B3D" w:rsidRDefault="000F0B3D" w:rsidP="000F0B3D">
      <w:pPr>
        <w:jc w:val="center"/>
        <w:rPr>
          <w:sz w:val="28"/>
          <w:szCs w:val="28"/>
        </w:rPr>
      </w:pPr>
    </w:p>
    <w:p w:rsidR="000F0B3D" w:rsidRDefault="000F0B3D" w:rsidP="000F0B3D">
      <w:pPr>
        <w:jc w:val="center"/>
        <w:rPr>
          <w:sz w:val="28"/>
          <w:szCs w:val="28"/>
        </w:rPr>
      </w:pPr>
    </w:p>
    <w:p w:rsidR="000F0B3D" w:rsidRDefault="000F0B3D" w:rsidP="000F0B3D">
      <w:pPr>
        <w:jc w:val="center"/>
        <w:rPr>
          <w:sz w:val="28"/>
          <w:szCs w:val="28"/>
          <w:lang w:val="uk-UA"/>
        </w:rPr>
      </w:pPr>
    </w:p>
    <w:p w:rsidR="000F0B3D" w:rsidRDefault="000F0B3D" w:rsidP="000F0B3D">
      <w:pPr>
        <w:jc w:val="center"/>
        <w:rPr>
          <w:sz w:val="28"/>
          <w:szCs w:val="28"/>
          <w:lang w:val="uk-UA"/>
        </w:rPr>
      </w:pPr>
    </w:p>
    <w:p w:rsidR="000F0B3D" w:rsidRDefault="000F0B3D" w:rsidP="000F0B3D">
      <w:pPr>
        <w:jc w:val="center"/>
        <w:rPr>
          <w:sz w:val="28"/>
          <w:szCs w:val="28"/>
          <w:lang w:val="uk-UA"/>
        </w:rPr>
      </w:pPr>
    </w:p>
    <w:p w:rsidR="000F0B3D" w:rsidRDefault="000F0B3D" w:rsidP="000F0B3D">
      <w:pPr>
        <w:jc w:val="center"/>
        <w:rPr>
          <w:sz w:val="28"/>
          <w:szCs w:val="28"/>
          <w:lang w:val="uk-UA"/>
        </w:rPr>
      </w:pPr>
    </w:p>
    <w:p w:rsidR="000F0B3D" w:rsidRDefault="000F0B3D" w:rsidP="000F0B3D">
      <w:pPr>
        <w:jc w:val="center"/>
        <w:rPr>
          <w:sz w:val="28"/>
          <w:szCs w:val="28"/>
          <w:lang w:val="uk-UA"/>
        </w:rPr>
      </w:pPr>
    </w:p>
    <w:p w:rsidR="000F0B3D" w:rsidRDefault="000F0B3D" w:rsidP="000F0B3D">
      <w:pPr>
        <w:jc w:val="center"/>
        <w:rPr>
          <w:sz w:val="28"/>
          <w:szCs w:val="28"/>
          <w:lang w:val="uk-UA"/>
        </w:rPr>
      </w:pPr>
    </w:p>
    <w:p w:rsidR="000F0B3D" w:rsidRDefault="000F0B3D" w:rsidP="000F0B3D">
      <w:pPr>
        <w:jc w:val="center"/>
        <w:rPr>
          <w:sz w:val="28"/>
          <w:szCs w:val="28"/>
          <w:lang w:val="uk-UA"/>
        </w:rPr>
      </w:pPr>
    </w:p>
    <w:p w:rsidR="000F0B3D" w:rsidRPr="000F0B3D" w:rsidRDefault="000F0B3D" w:rsidP="000F0B3D">
      <w:pPr>
        <w:jc w:val="center"/>
        <w:rPr>
          <w:sz w:val="28"/>
          <w:szCs w:val="28"/>
          <w:lang w:val="uk-UA"/>
        </w:rPr>
      </w:pPr>
    </w:p>
    <w:p w:rsidR="000F0B3D" w:rsidRDefault="000F0B3D" w:rsidP="000F0B3D">
      <w:pPr>
        <w:jc w:val="center"/>
        <w:rPr>
          <w:sz w:val="28"/>
          <w:szCs w:val="28"/>
        </w:rPr>
      </w:pPr>
    </w:p>
    <w:p w:rsidR="000F0B3D" w:rsidRDefault="000F0B3D" w:rsidP="000F0B3D">
      <w:pPr>
        <w:jc w:val="center"/>
        <w:rPr>
          <w:sz w:val="28"/>
          <w:szCs w:val="28"/>
        </w:rPr>
      </w:pPr>
      <w:r>
        <w:rPr>
          <w:sz w:val="28"/>
          <w:szCs w:val="28"/>
        </w:rPr>
        <w:t>КОНСПЕКТ ВИХОВНОГО ЗАХОДУ НА ТЕМУ:</w:t>
      </w:r>
    </w:p>
    <w:p w:rsidR="000F0B3D" w:rsidRPr="00733FE1" w:rsidRDefault="000F0B3D" w:rsidP="000F0B3D">
      <w:pPr>
        <w:jc w:val="center"/>
        <w:rPr>
          <w:b/>
          <w:sz w:val="32"/>
          <w:szCs w:val="32"/>
        </w:rPr>
      </w:pPr>
      <w:r w:rsidRPr="00733FE1">
        <w:rPr>
          <w:b/>
          <w:sz w:val="32"/>
          <w:szCs w:val="32"/>
        </w:rPr>
        <w:t>«</w:t>
      </w:r>
      <w:r>
        <w:rPr>
          <w:b/>
          <w:sz w:val="32"/>
          <w:szCs w:val="32"/>
          <w:lang w:val="uk-UA"/>
        </w:rPr>
        <w:t>Пам’ятай про Крути</w:t>
      </w:r>
      <w:r w:rsidRPr="00733FE1">
        <w:rPr>
          <w:b/>
          <w:sz w:val="32"/>
          <w:szCs w:val="32"/>
        </w:rPr>
        <w:t>»</w:t>
      </w:r>
    </w:p>
    <w:p w:rsidR="000F0B3D" w:rsidRDefault="000F0B3D" w:rsidP="000F0B3D">
      <w:pPr>
        <w:jc w:val="center"/>
        <w:rPr>
          <w:sz w:val="28"/>
          <w:szCs w:val="28"/>
        </w:rPr>
      </w:pPr>
      <w:proofErr w:type="spellStart"/>
      <w:r>
        <w:rPr>
          <w:sz w:val="28"/>
          <w:szCs w:val="28"/>
        </w:rPr>
        <w:t>Підготувала</w:t>
      </w:r>
      <w:proofErr w:type="spellEnd"/>
      <w:r>
        <w:rPr>
          <w:sz w:val="28"/>
          <w:szCs w:val="28"/>
        </w:rPr>
        <w:t xml:space="preserve">: </w:t>
      </w:r>
      <w:proofErr w:type="spellStart"/>
      <w:r>
        <w:rPr>
          <w:sz w:val="28"/>
          <w:szCs w:val="28"/>
        </w:rPr>
        <w:t>керівник</w:t>
      </w:r>
      <w:proofErr w:type="spellEnd"/>
      <w:r>
        <w:rPr>
          <w:sz w:val="28"/>
          <w:szCs w:val="28"/>
        </w:rPr>
        <w:t xml:space="preserve"> </w:t>
      </w:r>
      <w:proofErr w:type="spellStart"/>
      <w:r>
        <w:rPr>
          <w:sz w:val="28"/>
          <w:szCs w:val="28"/>
        </w:rPr>
        <w:t>гуртка</w:t>
      </w:r>
      <w:proofErr w:type="spellEnd"/>
      <w:r>
        <w:rPr>
          <w:sz w:val="28"/>
          <w:szCs w:val="28"/>
        </w:rPr>
        <w:t xml:space="preserve"> «</w:t>
      </w:r>
      <w:proofErr w:type="spellStart"/>
      <w:r>
        <w:rPr>
          <w:sz w:val="28"/>
          <w:szCs w:val="28"/>
        </w:rPr>
        <w:t>Технічний</w:t>
      </w:r>
      <w:proofErr w:type="spellEnd"/>
      <w:r>
        <w:rPr>
          <w:sz w:val="28"/>
          <w:szCs w:val="28"/>
        </w:rPr>
        <w:t xml:space="preserve"> дизайн»</w:t>
      </w:r>
    </w:p>
    <w:p w:rsidR="000F0B3D" w:rsidRDefault="000F0B3D" w:rsidP="000F0B3D">
      <w:pPr>
        <w:jc w:val="center"/>
        <w:rPr>
          <w:sz w:val="28"/>
          <w:szCs w:val="28"/>
        </w:rPr>
      </w:pPr>
      <w:proofErr w:type="spellStart"/>
      <w:r>
        <w:rPr>
          <w:sz w:val="28"/>
          <w:szCs w:val="28"/>
        </w:rPr>
        <w:t>Івасіків</w:t>
      </w:r>
      <w:proofErr w:type="spellEnd"/>
      <w:r>
        <w:rPr>
          <w:sz w:val="28"/>
          <w:szCs w:val="28"/>
        </w:rPr>
        <w:t xml:space="preserve"> </w:t>
      </w:r>
      <w:proofErr w:type="spellStart"/>
      <w:r>
        <w:rPr>
          <w:sz w:val="28"/>
          <w:szCs w:val="28"/>
        </w:rPr>
        <w:t>Мар’яна</w:t>
      </w:r>
      <w:proofErr w:type="spellEnd"/>
      <w:r>
        <w:rPr>
          <w:sz w:val="28"/>
          <w:szCs w:val="28"/>
        </w:rPr>
        <w:t xml:space="preserve"> </w:t>
      </w:r>
      <w:proofErr w:type="spellStart"/>
      <w:r>
        <w:rPr>
          <w:sz w:val="28"/>
          <w:szCs w:val="28"/>
        </w:rPr>
        <w:t>Ігорівна</w:t>
      </w:r>
      <w:proofErr w:type="spellEnd"/>
    </w:p>
    <w:p w:rsidR="000F0B3D" w:rsidRDefault="000F0B3D" w:rsidP="000F0B3D">
      <w:pPr>
        <w:jc w:val="center"/>
        <w:rPr>
          <w:sz w:val="28"/>
          <w:szCs w:val="28"/>
        </w:rPr>
      </w:pPr>
    </w:p>
    <w:p w:rsidR="000F0B3D" w:rsidRDefault="000F0B3D" w:rsidP="000F0B3D">
      <w:pPr>
        <w:jc w:val="center"/>
        <w:rPr>
          <w:sz w:val="28"/>
          <w:szCs w:val="28"/>
        </w:rPr>
      </w:pPr>
    </w:p>
    <w:p w:rsidR="000F0B3D" w:rsidRDefault="000F0B3D" w:rsidP="000F0B3D">
      <w:pPr>
        <w:jc w:val="center"/>
        <w:rPr>
          <w:sz w:val="28"/>
          <w:szCs w:val="28"/>
        </w:rPr>
      </w:pPr>
    </w:p>
    <w:p w:rsidR="007B2FD3" w:rsidRDefault="007B2FD3" w:rsidP="000F0B3D">
      <w:pPr>
        <w:jc w:val="center"/>
        <w:rPr>
          <w:sz w:val="28"/>
          <w:szCs w:val="28"/>
        </w:rPr>
      </w:pPr>
    </w:p>
    <w:p w:rsidR="007B2FD3" w:rsidRDefault="007B2FD3" w:rsidP="007B2FD3">
      <w:pPr>
        <w:jc w:val="center"/>
      </w:pPr>
    </w:p>
    <w:p w:rsidR="007B2FD3" w:rsidRDefault="007B2FD3" w:rsidP="007B2FD3">
      <w:pPr>
        <w:jc w:val="center"/>
      </w:pPr>
      <w:r>
        <w:rPr>
          <w:noProof/>
          <w:lang w:eastAsia="uk-UA"/>
        </w:rPr>
        <w:drawing>
          <wp:inline distT="0" distB="0" distL="0" distR="0" wp14:anchorId="42359E7B" wp14:editId="1E0DAEC0">
            <wp:extent cx="3333750" cy="2379175"/>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54907" cy="2394274"/>
                    </a:xfrm>
                    <a:prstGeom prst="rect">
                      <a:avLst/>
                    </a:prstGeom>
                  </pic:spPr>
                </pic:pic>
              </a:graphicData>
            </a:graphic>
          </wp:inline>
        </w:drawing>
      </w:r>
    </w:p>
    <w:p w:rsidR="007B2FD3" w:rsidRPr="004E3EF2" w:rsidRDefault="007B2FD3" w:rsidP="007B2FD3">
      <w:pPr>
        <w:jc w:val="center"/>
        <w:rPr>
          <w:sz w:val="28"/>
          <w:szCs w:val="28"/>
          <w:lang w:val="uk-UA"/>
        </w:rPr>
      </w:pPr>
      <w:proofErr w:type="gramStart"/>
      <w:r>
        <w:rPr>
          <w:sz w:val="28"/>
          <w:szCs w:val="28"/>
        </w:rPr>
        <w:t>( з</w:t>
      </w:r>
      <w:proofErr w:type="gramEnd"/>
      <w:r>
        <w:rPr>
          <w:sz w:val="28"/>
          <w:szCs w:val="28"/>
        </w:rPr>
        <w:t xml:space="preserve"> </w:t>
      </w:r>
      <w:proofErr w:type="spellStart"/>
      <w:r>
        <w:rPr>
          <w:sz w:val="28"/>
          <w:szCs w:val="28"/>
        </w:rPr>
        <w:t>відео</w:t>
      </w:r>
      <w:proofErr w:type="spellEnd"/>
      <w:r>
        <w:rPr>
          <w:sz w:val="28"/>
          <w:szCs w:val="28"/>
        </w:rPr>
        <w:t>)</w:t>
      </w:r>
    </w:p>
    <w:p w:rsidR="000F0B3D" w:rsidRDefault="000F0B3D" w:rsidP="000F0B3D">
      <w:pPr>
        <w:jc w:val="center"/>
        <w:rPr>
          <w:sz w:val="28"/>
          <w:szCs w:val="28"/>
        </w:rPr>
      </w:pPr>
    </w:p>
    <w:p w:rsidR="000F0B3D" w:rsidRDefault="000F0B3D" w:rsidP="000F0B3D">
      <w:pPr>
        <w:jc w:val="center"/>
        <w:rPr>
          <w:sz w:val="28"/>
          <w:szCs w:val="28"/>
        </w:rPr>
      </w:pPr>
    </w:p>
    <w:p w:rsidR="000F0B3D" w:rsidRDefault="000F0B3D" w:rsidP="000F0B3D">
      <w:pPr>
        <w:jc w:val="center"/>
        <w:rPr>
          <w:sz w:val="28"/>
          <w:szCs w:val="28"/>
          <w:lang w:val="uk-UA"/>
        </w:rPr>
      </w:pPr>
    </w:p>
    <w:p w:rsidR="000F0B3D" w:rsidRDefault="000F0B3D" w:rsidP="000F0B3D">
      <w:pPr>
        <w:jc w:val="center"/>
        <w:rPr>
          <w:sz w:val="28"/>
          <w:szCs w:val="28"/>
        </w:rPr>
      </w:pPr>
      <w:bookmarkStart w:id="0" w:name="_GoBack"/>
      <w:bookmarkEnd w:id="0"/>
    </w:p>
    <w:p w:rsidR="000F0B3D" w:rsidRDefault="000F0B3D" w:rsidP="000F0B3D">
      <w:pPr>
        <w:jc w:val="center"/>
        <w:rPr>
          <w:sz w:val="28"/>
          <w:szCs w:val="28"/>
        </w:rPr>
      </w:pPr>
    </w:p>
    <w:p w:rsidR="000F0B3D" w:rsidRDefault="000F0B3D" w:rsidP="000F0B3D">
      <w:pPr>
        <w:jc w:val="center"/>
        <w:rPr>
          <w:sz w:val="28"/>
          <w:szCs w:val="28"/>
        </w:rPr>
      </w:pPr>
    </w:p>
    <w:p w:rsidR="000F0B3D" w:rsidRDefault="000F0B3D" w:rsidP="000F0B3D">
      <w:pPr>
        <w:jc w:val="center"/>
        <w:rPr>
          <w:sz w:val="28"/>
          <w:szCs w:val="28"/>
          <w:lang w:val="uk-UA"/>
        </w:rPr>
      </w:pPr>
      <w:r>
        <w:rPr>
          <w:sz w:val="28"/>
          <w:szCs w:val="28"/>
        </w:rPr>
        <w:t>Бережани 201</w:t>
      </w:r>
      <w:r>
        <w:rPr>
          <w:sz w:val="28"/>
          <w:szCs w:val="28"/>
          <w:lang w:val="uk-UA"/>
        </w:rPr>
        <w:t>7</w:t>
      </w:r>
    </w:p>
    <w:p w:rsidR="000F0B3D" w:rsidRDefault="000F0B3D">
      <w:pPr>
        <w:spacing w:after="160" w:line="259" w:lineRule="auto"/>
        <w:rPr>
          <w:sz w:val="28"/>
          <w:szCs w:val="28"/>
          <w:lang w:val="uk-UA"/>
        </w:rPr>
      </w:pPr>
      <w:r>
        <w:rPr>
          <w:sz w:val="28"/>
          <w:szCs w:val="28"/>
          <w:lang w:val="uk-UA"/>
        </w:rPr>
        <w:br w:type="page"/>
      </w:r>
    </w:p>
    <w:p w:rsidR="003532AD" w:rsidRPr="003532AD" w:rsidRDefault="003532AD" w:rsidP="005434D2">
      <w:pPr>
        <w:spacing w:line="360" w:lineRule="auto"/>
        <w:ind w:firstLine="708"/>
        <w:rPr>
          <w:bCs/>
          <w:sz w:val="28"/>
          <w:szCs w:val="28"/>
          <w:lang w:val="uk-UA" w:eastAsia="uk-UA"/>
        </w:rPr>
      </w:pPr>
      <w:r>
        <w:rPr>
          <w:b/>
          <w:bCs/>
          <w:sz w:val="28"/>
          <w:szCs w:val="28"/>
          <w:lang w:val="uk-UA" w:eastAsia="uk-UA"/>
        </w:rPr>
        <w:lastRenderedPageBreak/>
        <w:t xml:space="preserve">Тема: </w:t>
      </w:r>
      <w:r w:rsidRPr="003532AD">
        <w:rPr>
          <w:bCs/>
          <w:sz w:val="28"/>
          <w:szCs w:val="28"/>
          <w:lang w:val="uk-UA" w:eastAsia="uk-UA"/>
        </w:rPr>
        <w:t>Виховний захід присвячений вшануванню героїв Крути</w:t>
      </w:r>
      <w:r>
        <w:rPr>
          <w:bCs/>
          <w:sz w:val="28"/>
          <w:szCs w:val="28"/>
          <w:lang w:val="uk-UA" w:eastAsia="uk-UA"/>
        </w:rPr>
        <w:t xml:space="preserve"> </w:t>
      </w:r>
      <w:r w:rsidRPr="003532AD">
        <w:rPr>
          <w:bCs/>
          <w:sz w:val="28"/>
          <w:szCs w:val="28"/>
          <w:lang w:val="uk-UA" w:eastAsia="uk-UA"/>
        </w:rPr>
        <w:t>«Пам’ятай про Крути»</w:t>
      </w:r>
    </w:p>
    <w:p w:rsidR="005239E8" w:rsidRPr="003532AD" w:rsidRDefault="005239E8" w:rsidP="005434D2">
      <w:pPr>
        <w:spacing w:line="360" w:lineRule="auto"/>
        <w:ind w:firstLine="360"/>
        <w:rPr>
          <w:b/>
          <w:sz w:val="28"/>
          <w:szCs w:val="28"/>
          <w:lang w:val="uk-UA" w:eastAsia="uk-UA"/>
        </w:rPr>
      </w:pPr>
      <w:r w:rsidRPr="003532AD">
        <w:rPr>
          <w:b/>
          <w:bCs/>
          <w:sz w:val="28"/>
          <w:szCs w:val="28"/>
          <w:lang w:val="uk-UA" w:eastAsia="uk-UA"/>
        </w:rPr>
        <w:t>Мета заходу:</w:t>
      </w:r>
    </w:p>
    <w:p w:rsidR="003532AD" w:rsidRDefault="003532AD" w:rsidP="003532AD">
      <w:pPr>
        <w:numPr>
          <w:ilvl w:val="0"/>
          <w:numId w:val="1"/>
        </w:numPr>
        <w:spacing w:line="360" w:lineRule="auto"/>
        <w:rPr>
          <w:sz w:val="28"/>
          <w:szCs w:val="28"/>
          <w:lang w:val="uk-UA" w:eastAsia="uk-UA"/>
        </w:rPr>
      </w:pPr>
      <w:r w:rsidRPr="003532AD">
        <w:rPr>
          <w:sz w:val="28"/>
          <w:szCs w:val="28"/>
          <w:lang w:val="uk-UA"/>
        </w:rPr>
        <w:t>розширити знання учнів про трагічні події січня 1918 року під Крутами;</w:t>
      </w:r>
    </w:p>
    <w:p w:rsidR="005239E8" w:rsidRPr="003532AD" w:rsidRDefault="005239E8" w:rsidP="003532AD">
      <w:pPr>
        <w:numPr>
          <w:ilvl w:val="0"/>
          <w:numId w:val="1"/>
        </w:numPr>
        <w:spacing w:line="360" w:lineRule="auto"/>
        <w:rPr>
          <w:sz w:val="28"/>
          <w:szCs w:val="28"/>
          <w:lang w:val="uk-UA" w:eastAsia="uk-UA"/>
        </w:rPr>
      </w:pPr>
      <w:r w:rsidRPr="003532AD">
        <w:rPr>
          <w:sz w:val="28"/>
          <w:szCs w:val="28"/>
          <w:lang w:val="uk-UA" w:eastAsia="uk-UA"/>
        </w:rPr>
        <w:t xml:space="preserve">формувати </w:t>
      </w:r>
      <w:r w:rsidR="003532AD">
        <w:rPr>
          <w:sz w:val="28"/>
          <w:szCs w:val="28"/>
          <w:lang w:val="uk-UA" w:eastAsia="uk-UA"/>
        </w:rPr>
        <w:t xml:space="preserve">у вихованців </w:t>
      </w:r>
      <w:r w:rsidRPr="003532AD">
        <w:rPr>
          <w:sz w:val="28"/>
          <w:szCs w:val="28"/>
          <w:lang w:val="uk-UA" w:eastAsia="uk-UA"/>
        </w:rPr>
        <w:t>почуття патріотизму, любові до свого народу, його історії та героїчного минулого, інтерес до літератури про бій під Крутами;</w:t>
      </w:r>
    </w:p>
    <w:p w:rsidR="005239E8" w:rsidRPr="003532AD" w:rsidRDefault="005239E8" w:rsidP="003532AD">
      <w:pPr>
        <w:numPr>
          <w:ilvl w:val="0"/>
          <w:numId w:val="1"/>
        </w:numPr>
        <w:spacing w:line="360" w:lineRule="auto"/>
        <w:jc w:val="both"/>
        <w:rPr>
          <w:sz w:val="28"/>
          <w:szCs w:val="28"/>
          <w:lang w:val="uk-UA" w:eastAsia="uk-UA"/>
        </w:rPr>
      </w:pPr>
      <w:r w:rsidRPr="003532AD">
        <w:rPr>
          <w:sz w:val="28"/>
          <w:szCs w:val="28"/>
          <w:lang w:val="uk-UA" w:eastAsia="uk-UA"/>
        </w:rPr>
        <w:t xml:space="preserve">розвивати мотивацію, спрямовану на підготовку до захисту Вітчизни, на прикладі подвигу </w:t>
      </w:r>
      <w:r w:rsidR="003532AD">
        <w:rPr>
          <w:sz w:val="28"/>
          <w:szCs w:val="28"/>
          <w:lang w:val="uk-UA" w:eastAsia="uk-UA"/>
        </w:rPr>
        <w:t>юнаків</w:t>
      </w:r>
      <w:r w:rsidRPr="003532AD">
        <w:rPr>
          <w:sz w:val="28"/>
          <w:szCs w:val="28"/>
          <w:lang w:val="uk-UA" w:eastAsia="uk-UA"/>
        </w:rPr>
        <w:t>;</w:t>
      </w:r>
    </w:p>
    <w:p w:rsidR="005239E8" w:rsidRPr="003532AD" w:rsidRDefault="005239E8" w:rsidP="003532AD">
      <w:pPr>
        <w:numPr>
          <w:ilvl w:val="0"/>
          <w:numId w:val="1"/>
        </w:numPr>
        <w:spacing w:line="360" w:lineRule="auto"/>
        <w:jc w:val="both"/>
        <w:rPr>
          <w:sz w:val="28"/>
          <w:szCs w:val="28"/>
          <w:lang w:val="uk-UA" w:eastAsia="uk-UA"/>
        </w:rPr>
      </w:pPr>
      <w:r w:rsidRPr="003532AD">
        <w:rPr>
          <w:sz w:val="28"/>
          <w:szCs w:val="28"/>
          <w:lang w:val="uk-UA" w:eastAsia="uk-UA"/>
        </w:rPr>
        <w:t>прищеплювати любов і повагу до історичних надбань українського народу, інтерес до минулого;</w:t>
      </w:r>
    </w:p>
    <w:p w:rsidR="003532AD" w:rsidRPr="003532AD" w:rsidRDefault="005239E8" w:rsidP="003532AD">
      <w:pPr>
        <w:numPr>
          <w:ilvl w:val="0"/>
          <w:numId w:val="1"/>
        </w:numPr>
        <w:spacing w:line="360" w:lineRule="auto"/>
        <w:jc w:val="both"/>
        <w:rPr>
          <w:sz w:val="28"/>
          <w:szCs w:val="28"/>
        </w:rPr>
      </w:pPr>
      <w:r w:rsidRPr="003532AD">
        <w:rPr>
          <w:sz w:val="28"/>
          <w:szCs w:val="28"/>
          <w:lang w:val="uk-UA" w:eastAsia="uk-UA"/>
        </w:rPr>
        <w:t>виховувати почуття національної гідності,</w:t>
      </w:r>
      <w:r w:rsidR="003532AD" w:rsidRPr="003532AD">
        <w:rPr>
          <w:sz w:val="28"/>
          <w:szCs w:val="28"/>
          <w:lang w:val="uk-UA" w:eastAsia="uk-UA"/>
        </w:rPr>
        <w:t xml:space="preserve"> патріотизму,</w:t>
      </w:r>
      <w:r w:rsidRPr="003532AD">
        <w:rPr>
          <w:sz w:val="28"/>
          <w:szCs w:val="28"/>
          <w:lang w:val="uk-UA" w:eastAsia="uk-UA"/>
        </w:rPr>
        <w:t xml:space="preserve"> гордості за свою Батьківщину та народ, повагу до історії власного народу</w:t>
      </w:r>
      <w:r w:rsidR="003532AD" w:rsidRPr="003532AD">
        <w:rPr>
          <w:sz w:val="28"/>
          <w:szCs w:val="28"/>
          <w:lang w:val="uk-UA" w:eastAsia="uk-UA"/>
        </w:rPr>
        <w:t xml:space="preserve">, </w:t>
      </w:r>
      <w:r w:rsidRPr="003532AD">
        <w:rPr>
          <w:sz w:val="28"/>
          <w:szCs w:val="28"/>
          <w:lang w:val="uk-UA"/>
        </w:rPr>
        <w:t>борців за  незалежність України</w:t>
      </w:r>
      <w:r w:rsidR="003532AD" w:rsidRPr="003532AD">
        <w:rPr>
          <w:sz w:val="28"/>
          <w:szCs w:val="28"/>
          <w:lang w:val="uk-UA"/>
        </w:rPr>
        <w:t>;</w:t>
      </w:r>
    </w:p>
    <w:p w:rsidR="003532AD" w:rsidRPr="005434D2" w:rsidRDefault="005239E8" w:rsidP="003532AD">
      <w:pPr>
        <w:numPr>
          <w:ilvl w:val="0"/>
          <w:numId w:val="1"/>
        </w:numPr>
        <w:spacing w:line="360" w:lineRule="auto"/>
        <w:jc w:val="both"/>
        <w:rPr>
          <w:sz w:val="28"/>
          <w:szCs w:val="28"/>
        </w:rPr>
      </w:pPr>
      <w:r w:rsidRPr="003532AD">
        <w:rPr>
          <w:sz w:val="28"/>
          <w:szCs w:val="28"/>
          <w:lang w:val="uk-UA"/>
        </w:rPr>
        <w:t>формува</w:t>
      </w:r>
      <w:r w:rsidR="003532AD" w:rsidRPr="003532AD">
        <w:rPr>
          <w:sz w:val="28"/>
          <w:szCs w:val="28"/>
          <w:lang w:val="uk-UA"/>
        </w:rPr>
        <w:t xml:space="preserve">ти </w:t>
      </w:r>
      <w:r w:rsidRPr="003532AD">
        <w:rPr>
          <w:sz w:val="28"/>
          <w:szCs w:val="28"/>
          <w:lang w:val="uk-UA"/>
        </w:rPr>
        <w:t>толерантність, громадянську</w:t>
      </w:r>
      <w:r w:rsidR="003532AD" w:rsidRPr="003532AD">
        <w:rPr>
          <w:sz w:val="28"/>
          <w:szCs w:val="28"/>
          <w:lang w:val="uk-UA"/>
        </w:rPr>
        <w:t xml:space="preserve"> </w:t>
      </w:r>
      <w:r w:rsidRPr="003532AD">
        <w:rPr>
          <w:sz w:val="28"/>
          <w:szCs w:val="28"/>
          <w:lang w:val="uk-UA"/>
        </w:rPr>
        <w:t xml:space="preserve">компетентність, відповідальність; </w:t>
      </w:r>
    </w:p>
    <w:p w:rsidR="005434D2" w:rsidRPr="005434D2" w:rsidRDefault="005434D2" w:rsidP="003532AD">
      <w:pPr>
        <w:numPr>
          <w:ilvl w:val="0"/>
          <w:numId w:val="1"/>
        </w:numPr>
        <w:spacing w:line="360" w:lineRule="auto"/>
        <w:jc w:val="both"/>
        <w:rPr>
          <w:sz w:val="28"/>
          <w:szCs w:val="28"/>
        </w:rPr>
      </w:pPr>
      <w:r>
        <w:rPr>
          <w:sz w:val="28"/>
          <w:szCs w:val="28"/>
          <w:lang w:val="uk-UA"/>
        </w:rPr>
        <w:t xml:space="preserve">співпрацювати із скаутськими громадськими організаціями; </w:t>
      </w:r>
    </w:p>
    <w:p w:rsidR="005434D2" w:rsidRPr="005434D2" w:rsidRDefault="005434D2" w:rsidP="003532AD">
      <w:pPr>
        <w:numPr>
          <w:ilvl w:val="0"/>
          <w:numId w:val="1"/>
        </w:numPr>
        <w:spacing w:line="360" w:lineRule="auto"/>
        <w:jc w:val="both"/>
        <w:rPr>
          <w:sz w:val="28"/>
          <w:szCs w:val="28"/>
        </w:rPr>
      </w:pPr>
      <w:r>
        <w:rPr>
          <w:sz w:val="28"/>
          <w:szCs w:val="28"/>
          <w:lang w:val="uk-UA"/>
        </w:rPr>
        <w:t xml:space="preserve">ознайомити та залучати вихованців гуртка до волонтерства та роботи </w:t>
      </w:r>
      <w:r w:rsidRPr="005434D2">
        <w:rPr>
          <w:sz w:val="28"/>
          <w:szCs w:val="28"/>
        </w:rPr>
        <w:t>НСОУ- Пласт, станиця Бережани</w:t>
      </w:r>
      <w:r w:rsidR="007B7FB8">
        <w:rPr>
          <w:sz w:val="28"/>
          <w:szCs w:val="28"/>
          <w:lang w:val="uk-UA"/>
        </w:rPr>
        <w:t>.</w:t>
      </w:r>
    </w:p>
    <w:p w:rsidR="005239E8" w:rsidRDefault="005239E8" w:rsidP="00AB6760">
      <w:pPr>
        <w:spacing w:line="360" w:lineRule="auto"/>
        <w:jc w:val="both"/>
        <w:rPr>
          <w:sz w:val="28"/>
          <w:szCs w:val="28"/>
          <w:lang w:val="uk-UA"/>
        </w:rPr>
      </w:pPr>
      <w:r w:rsidRPr="005434D2">
        <w:rPr>
          <w:b/>
          <w:sz w:val="28"/>
          <w:szCs w:val="28"/>
          <w:lang w:val="uk-UA"/>
        </w:rPr>
        <w:t>Форма проведення:</w:t>
      </w:r>
      <w:r w:rsidRPr="003532AD">
        <w:rPr>
          <w:sz w:val="28"/>
          <w:szCs w:val="28"/>
          <w:lang w:val="uk-UA"/>
        </w:rPr>
        <w:t xml:space="preserve"> </w:t>
      </w:r>
      <w:r w:rsidR="005434D2">
        <w:rPr>
          <w:sz w:val="28"/>
          <w:szCs w:val="28"/>
          <w:lang w:val="uk-UA"/>
        </w:rPr>
        <w:t>масовий захід.</w:t>
      </w:r>
    </w:p>
    <w:p w:rsidR="000F0B3D" w:rsidRDefault="000F0B3D" w:rsidP="00AB6760">
      <w:pPr>
        <w:spacing w:line="360" w:lineRule="auto"/>
        <w:jc w:val="both"/>
        <w:rPr>
          <w:sz w:val="28"/>
          <w:szCs w:val="28"/>
          <w:lang w:val="uk-UA"/>
        </w:rPr>
      </w:pPr>
      <w:r>
        <w:rPr>
          <w:b/>
          <w:sz w:val="28"/>
          <w:szCs w:val="28"/>
          <w:lang w:val="uk-UA"/>
        </w:rPr>
        <w:t>Організатори:</w:t>
      </w:r>
      <w:r>
        <w:rPr>
          <w:sz w:val="28"/>
          <w:szCs w:val="28"/>
          <w:lang w:val="uk-UA"/>
        </w:rPr>
        <w:t xml:space="preserve"> </w:t>
      </w:r>
      <w:r w:rsidRPr="005434D2">
        <w:rPr>
          <w:sz w:val="28"/>
          <w:szCs w:val="28"/>
        </w:rPr>
        <w:t>НСОУ</w:t>
      </w:r>
      <w:r>
        <w:rPr>
          <w:sz w:val="28"/>
          <w:szCs w:val="28"/>
          <w:lang w:val="uk-UA"/>
        </w:rPr>
        <w:t xml:space="preserve"> </w:t>
      </w:r>
      <w:r w:rsidRPr="005434D2">
        <w:rPr>
          <w:sz w:val="28"/>
          <w:szCs w:val="28"/>
        </w:rPr>
        <w:t>- Пласт, станиця Бережани</w:t>
      </w:r>
      <w:r>
        <w:rPr>
          <w:sz w:val="28"/>
          <w:szCs w:val="28"/>
          <w:lang w:val="uk-UA"/>
        </w:rPr>
        <w:t>; Центр дитячої та юнацької творчості, гурток «Технічний дизайн».</w:t>
      </w:r>
    </w:p>
    <w:p w:rsidR="00CC14E5" w:rsidRPr="00CC14E5" w:rsidRDefault="00AB6760" w:rsidP="00AB6760">
      <w:pPr>
        <w:spacing w:line="360" w:lineRule="auto"/>
        <w:jc w:val="both"/>
        <w:rPr>
          <w:sz w:val="28"/>
          <w:szCs w:val="28"/>
          <w:lang w:val="uk-UA"/>
        </w:rPr>
      </w:pPr>
      <w:r>
        <w:rPr>
          <w:b/>
          <w:sz w:val="28"/>
          <w:szCs w:val="28"/>
          <w:lang w:val="uk-UA"/>
        </w:rPr>
        <w:t>Обладнання та м</w:t>
      </w:r>
      <w:r w:rsidR="00CC14E5">
        <w:rPr>
          <w:b/>
          <w:sz w:val="28"/>
          <w:szCs w:val="28"/>
          <w:lang w:val="uk-UA"/>
        </w:rPr>
        <w:t>атеріали:</w:t>
      </w:r>
      <w:r w:rsidR="00CC14E5">
        <w:rPr>
          <w:sz w:val="28"/>
          <w:szCs w:val="28"/>
          <w:lang w:val="uk-UA"/>
        </w:rPr>
        <w:t xml:space="preserve"> банер, грамота, подяка</w:t>
      </w:r>
      <w:r w:rsidR="00D74888">
        <w:rPr>
          <w:sz w:val="28"/>
          <w:szCs w:val="28"/>
          <w:lang w:val="uk-UA"/>
        </w:rPr>
        <w:t xml:space="preserve"> (додаток 1</w:t>
      </w:r>
      <w:r w:rsidR="00A8094E">
        <w:rPr>
          <w:sz w:val="28"/>
          <w:szCs w:val="28"/>
          <w:lang w:val="uk-UA"/>
        </w:rPr>
        <w:t>, 2</w:t>
      </w:r>
      <w:r w:rsidR="00D74888">
        <w:rPr>
          <w:sz w:val="28"/>
          <w:szCs w:val="28"/>
          <w:lang w:val="uk-UA"/>
        </w:rPr>
        <w:t>)</w:t>
      </w:r>
      <w:r w:rsidR="00CC14E5">
        <w:rPr>
          <w:sz w:val="28"/>
          <w:szCs w:val="28"/>
          <w:lang w:val="uk-UA"/>
        </w:rPr>
        <w:t xml:space="preserve"> (виготовлена вихованцями гуртка дизайну), </w:t>
      </w:r>
      <w:r w:rsidR="00C30899">
        <w:rPr>
          <w:sz w:val="28"/>
          <w:szCs w:val="28"/>
          <w:lang w:val="uk-UA"/>
        </w:rPr>
        <w:t xml:space="preserve">червоно-чорні  та синьо-жовті  прапори України, </w:t>
      </w:r>
      <w:r w:rsidR="00CC14E5">
        <w:rPr>
          <w:sz w:val="28"/>
          <w:szCs w:val="28"/>
          <w:lang w:val="uk-UA"/>
        </w:rPr>
        <w:t xml:space="preserve">смолоскипи, </w:t>
      </w:r>
      <w:proofErr w:type="spellStart"/>
      <w:r w:rsidR="00CC14E5">
        <w:rPr>
          <w:sz w:val="28"/>
          <w:szCs w:val="28"/>
          <w:lang w:val="uk-UA"/>
        </w:rPr>
        <w:t>каримат</w:t>
      </w:r>
      <w:r w:rsidR="000407E6">
        <w:rPr>
          <w:sz w:val="28"/>
          <w:szCs w:val="28"/>
          <w:lang w:val="uk-UA"/>
        </w:rPr>
        <w:t>и</w:t>
      </w:r>
      <w:proofErr w:type="spellEnd"/>
      <w:r w:rsidR="000407E6">
        <w:rPr>
          <w:sz w:val="28"/>
          <w:szCs w:val="28"/>
          <w:lang w:val="uk-UA"/>
        </w:rPr>
        <w:t>, ноутбук, проектор, фотоапарат; секундомір, блокнот, ручка, мотузка (для тернової гри).</w:t>
      </w:r>
    </w:p>
    <w:p w:rsidR="000F0B3D" w:rsidRPr="00C30899" w:rsidRDefault="000F0B3D" w:rsidP="005434D2">
      <w:pPr>
        <w:spacing w:line="360" w:lineRule="auto"/>
        <w:ind w:left="360" w:firstLine="348"/>
        <w:jc w:val="both"/>
        <w:rPr>
          <w:sz w:val="28"/>
          <w:szCs w:val="28"/>
          <w:lang w:val="uk-UA"/>
        </w:rPr>
      </w:pPr>
    </w:p>
    <w:p w:rsidR="008D3FE7" w:rsidRDefault="008D3FE7" w:rsidP="008D3FE7">
      <w:pPr>
        <w:spacing w:line="360" w:lineRule="auto"/>
        <w:ind w:left="360" w:firstLine="348"/>
        <w:jc w:val="center"/>
        <w:rPr>
          <w:b/>
          <w:sz w:val="28"/>
          <w:szCs w:val="28"/>
          <w:lang w:val="uk-UA"/>
        </w:rPr>
      </w:pPr>
      <w:r>
        <w:rPr>
          <w:b/>
          <w:sz w:val="28"/>
          <w:szCs w:val="28"/>
          <w:lang w:val="uk-UA"/>
        </w:rPr>
        <w:t>Хід заходу</w:t>
      </w:r>
    </w:p>
    <w:p w:rsidR="000F0B3D" w:rsidRPr="005A3B37" w:rsidRDefault="000F0B3D" w:rsidP="000F0B3D">
      <w:pPr>
        <w:pStyle w:val="a8"/>
        <w:numPr>
          <w:ilvl w:val="0"/>
          <w:numId w:val="4"/>
        </w:numPr>
        <w:spacing w:line="360" w:lineRule="auto"/>
        <w:ind w:left="0" w:firstLine="0"/>
        <w:jc w:val="both"/>
        <w:rPr>
          <w:b/>
          <w:sz w:val="28"/>
          <w:szCs w:val="28"/>
          <w:lang w:val="uk-UA"/>
        </w:rPr>
      </w:pPr>
      <w:r w:rsidRPr="005A3B37">
        <w:rPr>
          <w:b/>
          <w:sz w:val="28"/>
          <w:szCs w:val="28"/>
          <w:lang w:val="uk-UA"/>
        </w:rPr>
        <w:t>Молебень присвячений вшануванню герої Крути.</w:t>
      </w:r>
    </w:p>
    <w:p w:rsidR="000F0B3D" w:rsidRPr="005A3B37" w:rsidRDefault="000F0B3D" w:rsidP="000F0B3D">
      <w:pPr>
        <w:pStyle w:val="a8"/>
        <w:numPr>
          <w:ilvl w:val="0"/>
          <w:numId w:val="4"/>
        </w:numPr>
        <w:spacing w:line="360" w:lineRule="auto"/>
        <w:ind w:left="0" w:firstLine="0"/>
        <w:jc w:val="both"/>
        <w:rPr>
          <w:rStyle w:val="apple-converted-space"/>
          <w:b/>
          <w:sz w:val="28"/>
          <w:szCs w:val="28"/>
          <w:lang w:val="uk-UA"/>
        </w:rPr>
      </w:pPr>
      <w:r w:rsidRPr="005A3B37">
        <w:rPr>
          <w:b/>
          <w:sz w:val="28"/>
          <w:szCs w:val="28"/>
          <w:lang w:val="uk-UA"/>
        </w:rPr>
        <w:t xml:space="preserve">Смолоскипна хода нічним містом за маршрутом: </w:t>
      </w:r>
      <w:r w:rsidRPr="005A3B37">
        <w:rPr>
          <w:b/>
          <w:color w:val="000000"/>
          <w:sz w:val="28"/>
          <w:szCs w:val="28"/>
          <w:shd w:val="clear" w:color="auto" w:fill="FFFFFF"/>
          <w:lang w:val="uk-UA"/>
        </w:rPr>
        <w:t xml:space="preserve">Шевченко – Чорновіл - Бандера -– Меморіальна дошка Устиму Голоднюку - капличка </w:t>
      </w:r>
      <w:r w:rsidRPr="005A3B37">
        <w:rPr>
          <w:b/>
          <w:color w:val="000000"/>
          <w:sz w:val="28"/>
          <w:szCs w:val="28"/>
          <w:shd w:val="clear" w:color="auto" w:fill="FFFFFF"/>
          <w:lang w:val="uk-UA"/>
        </w:rPr>
        <w:lastRenderedPageBreak/>
        <w:t>та території БАТІ (катівня НКВС) – могила Олександра Філя на міському кладовищі.</w:t>
      </w:r>
      <w:r w:rsidRPr="005A3B37">
        <w:rPr>
          <w:rStyle w:val="apple-converted-space"/>
          <w:b/>
          <w:color w:val="000000"/>
          <w:sz w:val="28"/>
          <w:szCs w:val="28"/>
          <w:shd w:val="clear" w:color="auto" w:fill="FFFFFF"/>
          <w:lang w:val="uk-UA"/>
        </w:rPr>
        <w:t> </w:t>
      </w:r>
    </w:p>
    <w:p w:rsidR="00E25F2B" w:rsidRPr="00E25F2B" w:rsidRDefault="00E25F2B" w:rsidP="00E25F2B">
      <w:pPr>
        <w:pStyle w:val="a8"/>
        <w:spacing w:line="360" w:lineRule="auto"/>
        <w:ind w:left="0" w:firstLine="708"/>
        <w:jc w:val="both"/>
        <w:rPr>
          <w:rStyle w:val="apple-converted-space"/>
          <w:i/>
          <w:sz w:val="28"/>
          <w:szCs w:val="28"/>
          <w:lang w:val="uk-UA"/>
        </w:rPr>
      </w:pPr>
      <w:r w:rsidRPr="00E25F2B">
        <w:rPr>
          <w:rStyle w:val="apple-converted-space"/>
          <w:i/>
          <w:color w:val="000000"/>
          <w:sz w:val="28"/>
          <w:szCs w:val="28"/>
          <w:shd w:val="clear" w:color="auto" w:fill="FFFFFF"/>
          <w:lang w:val="uk-UA"/>
        </w:rPr>
        <w:t xml:space="preserve">Учасники </w:t>
      </w:r>
      <w:proofErr w:type="spellStart"/>
      <w:r w:rsidRPr="00E25F2B">
        <w:rPr>
          <w:rStyle w:val="apple-converted-space"/>
          <w:i/>
          <w:color w:val="000000"/>
          <w:sz w:val="28"/>
          <w:szCs w:val="28"/>
          <w:shd w:val="clear" w:color="auto" w:fill="FFFFFF"/>
          <w:lang w:val="uk-UA"/>
        </w:rPr>
        <w:t>смолоскипної</w:t>
      </w:r>
      <w:proofErr w:type="spellEnd"/>
      <w:r w:rsidRPr="00E25F2B">
        <w:rPr>
          <w:rStyle w:val="apple-converted-space"/>
          <w:i/>
          <w:color w:val="000000"/>
          <w:sz w:val="28"/>
          <w:szCs w:val="28"/>
          <w:shd w:val="clear" w:color="auto" w:fill="FFFFFF"/>
          <w:lang w:val="uk-UA"/>
        </w:rPr>
        <w:t xml:space="preserve"> ходи запалюють завчасно підготовлені смолоскипи та урочистою ходою проходять по запланованому маршруту, де зупиняючись</w:t>
      </w:r>
      <w:r>
        <w:rPr>
          <w:rStyle w:val="apple-converted-space"/>
          <w:i/>
          <w:color w:val="000000"/>
          <w:sz w:val="28"/>
          <w:szCs w:val="28"/>
          <w:shd w:val="clear" w:color="auto" w:fill="FFFFFF"/>
          <w:lang w:val="uk-UA"/>
        </w:rPr>
        <w:t>,</w:t>
      </w:r>
      <w:r w:rsidRPr="00E25F2B">
        <w:rPr>
          <w:rStyle w:val="apple-converted-space"/>
          <w:i/>
          <w:color w:val="000000"/>
          <w:sz w:val="28"/>
          <w:szCs w:val="28"/>
          <w:shd w:val="clear" w:color="auto" w:fill="FFFFFF"/>
          <w:lang w:val="uk-UA"/>
        </w:rPr>
        <w:t xml:space="preserve"> слухають коротку довідку про героя.</w:t>
      </w:r>
    </w:p>
    <w:p w:rsidR="000F0B3D" w:rsidRPr="00C40604" w:rsidRDefault="000F0B3D" w:rsidP="000F0B3D">
      <w:pPr>
        <w:pStyle w:val="a8"/>
        <w:spacing w:line="360" w:lineRule="auto"/>
        <w:ind w:left="0" w:firstLine="708"/>
        <w:jc w:val="both"/>
        <w:rPr>
          <w:sz w:val="28"/>
          <w:szCs w:val="28"/>
          <w:lang w:val="uk-UA"/>
        </w:rPr>
      </w:pPr>
      <w:r w:rsidRPr="00C40604">
        <w:rPr>
          <w:b/>
          <w:sz w:val="28"/>
          <w:szCs w:val="28"/>
          <w:lang w:val="uk-UA"/>
        </w:rPr>
        <w:t>Ведучий:</w:t>
      </w:r>
      <w:r w:rsidRPr="00C40604">
        <w:rPr>
          <w:sz w:val="28"/>
          <w:szCs w:val="28"/>
          <w:lang w:val="uk-UA"/>
        </w:rPr>
        <w:t xml:space="preserve"> </w:t>
      </w:r>
      <w:r w:rsidRPr="00FF5FD8">
        <w:rPr>
          <w:b/>
          <w:i/>
          <w:sz w:val="28"/>
          <w:szCs w:val="28"/>
          <w:lang w:val="uk-UA"/>
        </w:rPr>
        <w:t>(біля пам’ятника Т.Г. Шевченку)</w:t>
      </w:r>
      <w:r w:rsidRPr="00C40604">
        <w:rPr>
          <w:sz w:val="28"/>
          <w:szCs w:val="28"/>
          <w:lang w:val="uk-UA"/>
        </w:rPr>
        <w:t xml:space="preserve"> </w:t>
      </w:r>
    </w:p>
    <w:p w:rsidR="000F0B3D" w:rsidRDefault="000F0B3D" w:rsidP="000F0B3D">
      <w:pPr>
        <w:pStyle w:val="a8"/>
        <w:spacing w:line="360" w:lineRule="auto"/>
        <w:ind w:left="0" w:firstLine="708"/>
        <w:jc w:val="both"/>
        <w:rPr>
          <w:sz w:val="28"/>
          <w:szCs w:val="28"/>
          <w:lang w:val="uk-UA"/>
        </w:rPr>
      </w:pPr>
      <w:r w:rsidRPr="00C40604">
        <w:rPr>
          <w:sz w:val="28"/>
          <w:szCs w:val="28"/>
          <w:lang w:val="uk-UA"/>
        </w:rPr>
        <w:t xml:space="preserve">Чимало років минуло зі смерті прославленого українського письменника, художника та національного героя </w:t>
      </w:r>
      <w:r w:rsidRPr="00FF5FD8">
        <w:rPr>
          <w:sz w:val="28"/>
          <w:szCs w:val="28"/>
          <w:lang w:val="uk-UA"/>
        </w:rPr>
        <w:t>Тараса Шевченка</w:t>
      </w:r>
      <w:r w:rsidRPr="00C40604">
        <w:rPr>
          <w:sz w:val="28"/>
          <w:szCs w:val="28"/>
          <w:lang w:val="uk-UA"/>
        </w:rPr>
        <w:t xml:space="preserve"> у 1861 році, але він продовжує ворушити свідомість країни своєю запальною пристрастю до “нашої землі, що нам не належить”. Витримавши перевірку часом, шевченкові запальні слова було чути на вулицях </w:t>
      </w:r>
      <w:r w:rsidR="00D74888">
        <w:rPr>
          <w:sz w:val="28"/>
          <w:szCs w:val="28"/>
          <w:lang w:val="uk-UA"/>
        </w:rPr>
        <w:t>Києву під час стрімких днів Пома</w:t>
      </w:r>
      <w:r w:rsidRPr="00C40604">
        <w:rPr>
          <w:sz w:val="28"/>
          <w:szCs w:val="28"/>
          <w:lang w:val="uk-UA"/>
        </w:rPr>
        <w:t>р</w:t>
      </w:r>
      <w:r w:rsidR="00D74888">
        <w:rPr>
          <w:sz w:val="28"/>
          <w:szCs w:val="28"/>
          <w:lang w:val="uk-UA"/>
        </w:rPr>
        <w:t>а</w:t>
      </w:r>
      <w:r w:rsidRPr="00C40604">
        <w:rPr>
          <w:sz w:val="28"/>
          <w:szCs w:val="28"/>
          <w:lang w:val="uk-UA"/>
        </w:rPr>
        <w:t xml:space="preserve">нчевої Революції та Революції Гідності: „Поховайте та </w:t>
      </w:r>
      <w:proofErr w:type="spellStart"/>
      <w:r w:rsidRPr="00C40604">
        <w:rPr>
          <w:sz w:val="28"/>
          <w:szCs w:val="28"/>
          <w:lang w:val="uk-UA"/>
        </w:rPr>
        <w:t>вставайте</w:t>
      </w:r>
      <w:proofErr w:type="spellEnd"/>
      <w:r w:rsidRPr="00C40604">
        <w:rPr>
          <w:sz w:val="28"/>
          <w:szCs w:val="28"/>
          <w:lang w:val="uk-UA"/>
        </w:rPr>
        <w:t xml:space="preserve">, кайдани </w:t>
      </w:r>
      <w:proofErr w:type="spellStart"/>
      <w:r w:rsidRPr="00C40604">
        <w:rPr>
          <w:sz w:val="28"/>
          <w:szCs w:val="28"/>
          <w:lang w:val="uk-UA"/>
        </w:rPr>
        <w:t>порвіте</w:t>
      </w:r>
      <w:proofErr w:type="spellEnd"/>
      <w:r w:rsidRPr="00C40604">
        <w:rPr>
          <w:sz w:val="28"/>
          <w:szCs w:val="28"/>
          <w:lang w:val="uk-UA"/>
        </w:rPr>
        <w:t xml:space="preserve"> і вражою злою кров'ю Волю окропите”, що знов довело, яке місце він займає в історії.</w:t>
      </w:r>
    </w:p>
    <w:p w:rsidR="00C40604" w:rsidRPr="00FF5FD8" w:rsidRDefault="00C40604" w:rsidP="000F0B3D">
      <w:pPr>
        <w:pStyle w:val="a8"/>
        <w:spacing w:line="360" w:lineRule="auto"/>
        <w:ind w:left="0" w:firstLine="708"/>
        <w:jc w:val="both"/>
        <w:rPr>
          <w:b/>
          <w:i/>
          <w:sz w:val="28"/>
          <w:szCs w:val="28"/>
          <w:lang w:val="uk-UA"/>
        </w:rPr>
      </w:pPr>
      <w:r w:rsidRPr="00FF5FD8">
        <w:rPr>
          <w:b/>
          <w:i/>
          <w:sz w:val="28"/>
          <w:szCs w:val="28"/>
          <w:lang w:val="uk-UA"/>
        </w:rPr>
        <w:t>(біля меморіальної дошки В.Чорноволу)</w:t>
      </w:r>
    </w:p>
    <w:p w:rsidR="00C40604" w:rsidRDefault="00C40604" w:rsidP="000F0B3D">
      <w:pPr>
        <w:pStyle w:val="a8"/>
        <w:spacing w:line="360" w:lineRule="auto"/>
        <w:ind w:left="0" w:firstLine="708"/>
        <w:jc w:val="both"/>
        <w:rPr>
          <w:sz w:val="28"/>
          <w:szCs w:val="28"/>
          <w:lang w:val="uk-UA"/>
        </w:rPr>
      </w:pPr>
      <w:r w:rsidRPr="00FF5FD8">
        <w:rPr>
          <w:sz w:val="28"/>
          <w:szCs w:val="28"/>
          <w:lang w:val="uk-UA"/>
        </w:rPr>
        <w:t>В’ячеслав Чорновіл</w:t>
      </w:r>
      <w:r w:rsidRPr="00C40604">
        <w:rPr>
          <w:sz w:val="28"/>
          <w:szCs w:val="28"/>
          <w:lang w:val="uk-UA"/>
        </w:rPr>
        <w:t xml:space="preserve"> є національним Героєм — посмертно. Його вбили в русі — у дорозі, на шляху до тієї, іншої України, за яку він платив здоров’ям і життям. Ця рана ніколи не загоїться. Було вбито жорстоко й підступно, після тривалої психологічної облоги, після масового творення облудної громадської думки. Убито наприкінці тисячоліття, кривавого й загрозливого для України. Убито, як убивали всіх її національних провідників — від Івана Мазепи до </w:t>
      </w:r>
      <w:proofErr w:type="spellStart"/>
      <w:r w:rsidRPr="00C40604">
        <w:rPr>
          <w:sz w:val="28"/>
          <w:szCs w:val="28"/>
          <w:lang w:val="uk-UA"/>
        </w:rPr>
        <w:t>Хмеля</w:t>
      </w:r>
      <w:proofErr w:type="spellEnd"/>
      <w:r w:rsidRPr="00C40604">
        <w:rPr>
          <w:sz w:val="28"/>
          <w:szCs w:val="28"/>
          <w:lang w:val="uk-UA"/>
        </w:rPr>
        <w:t xml:space="preserve">, від Симона Петлюри до Грушевського, від Степана Бандери до Василя Стуса та Івана Світличного. </w:t>
      </w:r>
    </w:p>
    <w:p w:rsidR="00C40604" w:rsidRDefault="00C40604" w:rsidP="000F0B3D">
      <w:pPr>
        <w:pStyle w:val="a8"/>
        <w:spacing w:line="360" w:lineRule="auto"/>
        <w:ind w:left="0" w:firstLine="708"/>
        <w:jc w:val="both"/>
        <w:rPr>
          <w:sz w:val="28"/>
          <w:szCs w:val="28"/>
          <w:lang w:val="uk-UA"/>
        </w:rPr>
      </w:pPr>
      <w:r>
        <w:rPr>
          <w:sz w:val="28"/>
          <w:szCs w:val="28"/>
          <w:lang w:val="uk-UA"/>
        </w:rPr>
        <w:t>Саме він з</w:t>
      </w:r>
      <w:r w:rsidRPr="00C40604">
        <w:rPr>
          <w:sz w:val="28"/>
          <w:szCs w:val="28"/>
          <w:lang w:val="uk-UA"/>
        </w:rPr>
        <w:t xml:space="preserve">апочаткував в Україні національно-визвольний рух шістдесятників разом з </w:t>
      </w:r>
      <w:hyperlink r:id="rId7" w:tooltip="Світличний Іван Олексійович" w:history="1">
        <w:r w:rsidRPr="00C40604">
          <w:rPr>
            <w:rStyle w:val="a9"/>
            <w:color w:val="auto"/>
            <w:sz w:val="28"/>
            <w:szCs w:val="28"/>
            <w:u w:val="none"/>
            <w:lang w:val="uk-UA"/>
          </w:rPr>
          <w:t>І. Світличним</w:t>
        </w:r>
      </w:hyperlink>
      <w:r w:rsidRPr="00C40604">
        <w:rPr>
          <w:sz w:val="28"/>
          <w:szCs w:val="28"/>
          <w:lang w:val="uk-UA"/>
        </w:rPr>
        <w:t xml:space="preserve">, </w:t>
      </w:r>
      <w:hyperlink r:id="rId8" w:tooltip="Стус Василь Семенович" w:history="1">
        <w:r w:rsidRPr="00C40604">
          <w:rPr>
            <w:rStyle w:val="a9"/>
            <w:color w:val="auto"/>
            <w:sz w:val="28"/>
            <w:szCs w:val="28"/>
            <w:u w:val="none"/>
            <w:lang w:val="uk-UA"/>
          </w:rPr>
          <w:t>В. Стусом</w:t>
        </w:r>
      </w:hyperlink>
      <w:r w:rsidRPr="00C40604">
        <w:rPr>
          <w:sz w:val="28"/>
          <w:szCs w:val="28"/>
          <w:lang w:val="uk-UA"/>
        </w:rPr>
        <w:t xml:space="preserve">, та ін. </w:t>
      </w:r>
      <w:r w:rsidR="00D74888" w:rsidRPr="00C40604">
        <w:rPr>
          <w:sz w:val="28"/>
          <w:szCs w:val="28"/>
          <w:lang w:val="uk-UA"/>
        </w:rPr>
        <w:t>В’ячеслав</w:t>
      </w:r>
      <w:r w:rsidRPr="00C40604">
        <w:rPr>
          <w:sz w:val="28"/>
          <w:szCs w:val="28"/>
          <w:lang w:val="uk-UA"/>
        </w:rPr>
        <w:t xml:space="preserve"> Чорновіл був одним з найяскравіших організаторів та активістів цього руху, що в 60-ті —70-ті роки протистояв тоталітарному режимові, виступав за відродження України, її мови, культури, духовності, державного суверенітету. </w:t>
      </w:r>
    </w:p>
    <w:p w:rsidR="00C40604" w:rsidRPr="00FF5FD8" w:rsidRDefault="00C40604" w:rsidP="000F0B3D">
      <w:pPr>
        <w:pStyle w:val="a8"/>
        <w:spacing w:line="360" w:lineRule="auto"/>
        <w:ind w:left="0" w:firstLine="708"/>
        <w:jc w:val="both"/>
        <w:rPr>
          <w:b/>
          <w:i/>
          <w:sz w:val="28"/>
          <w:szCs w:val="28"/>
          <w:lang w:val="uk-UA"/>
        </w:rPr>
      </w:pPr>
      <w:r w:rsidRPr="00FF5FD8">
        <w:rPr>
          <w:b/>
          <w:i/>
          <w:sz w:val="28"/>
          <w:szCs w:val="28"/>
          <w:lang w:val="uk-UA"/>
        </w:rPr>
        <w:t>(біля пам’ятника С.Бандері)</w:t>
      </w:r>
    </w:p>
    <w:p w:rsidR="00C40604" w:rsidRPr="00C40604" w:rsidRDefault="00C40604" w:rsidP="00FF5FD8">
      <w:pPr>
        <w:pStyle w:val="2"/>
        <w:spacing w:before="0" w:beforeAutospacing="0" w:after="0" w:afterAutospacing="0" w:line="360" w:lineRule="auto"/>
        <w:ind w:firstLine="708"/>
        <w:jc w:val="both"/>
        <w:rPr>
          <w:b w:val="0"/>
          <w:sz w:val="28"/>
          <w:szCs w:val="28"/>
        </w:rPr>
      </w:pPr>
      <w:r w:rsidRPr="00C40604">
        <w:rPr>
          <w:b w:val="0"/>
          <w:sz w:val="28"/>
          <w:szCs w:val="28"/>
        </w:rPr>
        <w:t>Один з лідерів національно-визвольної боротьби українців за незалежніс</w:t>
      </w:r>
      <w:r w:rsidR="00FF5FD8">
        <w:rPr>
          <w:b w:val="0"/>
          <w:sz w:val="28"/>
          <w:szCs w:val="28"/>
        </w:rPr>
        <w:t>т</w:t>
      </w:r>
      <w:r w:rsidRPr="00C40604">
        <w:rPr>
          <w:b w:val="0"/>
          <w:sz w:val="28"/>
          <w:szCs w:val="28"/>
        </w:rPr>
        <w:t>ь першої половини 20-го століття.</w:t>
      </w:r>
    </w:p>
    <w:p w:rsidR="00C40604" w:rsidRPr="00C40604" w:rsidRDefault="00C40604" w:rsidP="00FF5FD8">
      <w:pPr>
        <w:pStyle w:val="a8"/>
        <w:spacing w:line="360" w:lineRule="auto"/>
        <w:ind w:left="0" w:firstLine="708"/>
        <w:jc w:val="both"/>
        <w:rPr>
          <w:sz w:val="28"/>
          <w:szCs w:val="28"/>
          <w:lang w:val="uk-UA"/>
        </w:rPr>
      </w:pPr>
      <w:r w:rsidRPr="00C40604">
        <w:rPr>
          <w:sz w:val="28"/>
          <w:szCs w:val="28"/>
          <w:lang w:val="uk-UA"/>
        </w:rPr>
        <w:lastRenderedPageBreak/>
        <w:t xml:space="preserve"> Польща його засудила на смерть, Гітлер кинув до концтабору,</w:t>
      </w:r>
      <w:r w:rsidRPr="00C40604">
        <w:rPr>
          <w:sz w:val="28"/>
          <w:szCs w:val="28"/>
          <w:lang w:val="uk-UA"/>
        </w:rPr>
        <w:br/>
        <w:t>агент КДБ вбив його у Мюнхені. Діяльність Бандери стала важливою частиною українського національно-визвольного руху 20-го століття, а його ім’я стало одним із символів цього руху.</w:t>
      </w:r>
    </w:p>
    <w:p w:rsidR="008D3FE7" w:rsidRPr="00C40604" w:rsidRDefault="00C40604" w:rsidP="00FF5FD8">
      <w:pPr>
        <w:spacing w:line="360" w:lineRule="auto"/>
        <w:ind w:firstLine="348"/>
        <w:jc w:val="both"/>
        <w:rPr>
          <w:sz w:val="28"/>
          <w:szCs w:val="28"/>
          <w:lang w:val="uk-UA"/>
        </w:rPr>
      </w:pPr>
      <w:r w:rsidRPr="00C40604">
        <w:rPr>
          <w:sz w:val="28"/>
          <w:szCs w:val="28"/>
          <w:lang w:val="uk-UA"/>
        </w:rPr>
        <w:t>Прізвище Степана Бандери останнім часом увійшло в повсякденність. Про нього згадують, як про людину-міф, адже історія його життя неоднозначна.</w:t>
      </w:r>
    </w:p>
    <w:p w:rsidR="00FF5FD8" w:rsidRDefault="00C40604" w:rsidP="00FF5FD8">
      <w:pPr>
        <w:spacing w:line="360" w:lineRule="auto"/>
        <w:ind w:firstLine="348"/>
        <w:jc w:val="both"/>
        <w:rPr>
          <w:sz w:val="28"/>
          <w:szCs w:val="28"/>
          <w:lang w:val="uk-UA"/>
        </w:rPr>
      </w:pPr>
      <w:r w:rsidRPr="00C40604">
        <w:rPr>
          <w:sz w:val="28"/>
          <w:szCs w:val="28"/>
          <w:lang w:val="uk-UA"/>
        </w:rPr>
        <w:t>Степан Бандера був політиком. Держава коментує його особистість зі своєї точки зору. Понад півстоліття радянська влада формувала дуже негативний, необ’єктивний образ Бандери, доводила, що він є ворогом радянської влади</w:t>
      </w:r>
      <w:r w:rsidR="00FF5FD8">
        <w:rPr>
          <w:sz w:val="28"/>
          <w:szCs w:val="28"/>
          <w:lang w:val="uk-UA"/>
        </w:rPr>
        <w:t>.</w:t>
      </w:r>
      <w:r w:rsidRPr="00C40604">
        <w:rPr>
          <w:sz w:val="28"/>
          <w:szCs w:val="28"/>
          <w:lang w:val="uk-UA"/>
        </w:rPr>
        <w:t xml:space="preserve"> Українці бачать в ньому живу людину, вдалого політика, лідера націоналістичної організації.</w:t>
      </w:r>
    </w:p>
    <w:p w:rsidR="00C40604" w:rsidRPr="00C40604" w:rsidRDefault="00C40604" w:rsidP="00FF5FD8">
      <w:pPr>
        <w:spacing w:line="360" w:lineRule="auto"/>
        <w:ind w:firstLine="348"/>
        <w:jc w:val="both"/>
        <w:rPr>
          <w:sz w:val="28"/>
          <w:szCs w:val="28"/>
          <w:lang w:val="uk-UA"/>
        </w:rPr>
      </w:pPr>
      <w:r w:rsidRPr="00C40604">
        <w:rPr>
          <w:sz w:val="28"/>
          <w:szCs w:val="28"/>
          <w:lang w:val="uk-UA"/>
        </w:rPr>
        <w:t xml:space="preserve">Після Революції Гідності частіше звучить в українському інформаційному просторі й термін «бандерівець». </w:t>
      </w:r>
      <w:r w:rsidR="00FF5FD8">
        <w:rPr>
          <w:sz w:val="28"/>
          <w:szCs w:val="28"/>
          <w:lang w:val="uk-UA"/>
        </w:rPr>
        <w:t>У</w:t>
      </w:r>
      <w:r w:rsidRPr="00C40604">
        <w:rPr>
          <w:sz w:val="28"/>
          <w:szCs w:val="28"/>
          <w:lang w:val="uk-UA"/>
        </w:rPr>
        <w:t xml:space="preserve"> сучасному контексті є синонімом до слова «</w:t>
      </w:r>
      <w:r w:rsidR="00FF5FD8">
        <w:rPr>
          <w:sz w:val="28"/>
          <w:szCs w:val="28"/>
          <w:lang w:val="uk-UA"/>
        </w:rPr>
        <w:t>патріот» або борець за Україну.</w:t>
      </w:r>
    </w:p>
    <w:p w:rsidR="00C40604" w:rsidRDefault="00C40604" w:rsidP="00FF5FD8">
      <w:pPr>
        <w:spacing w:line="360" w:lineRule="auto"/>
        <w:ind w:firstLine="360"/>
        <w:jc w:val="both"/>
        <w:rPr>
          <w:b/>
          <w:i/>
          <w:sz w:val="28"/>
          <w:szCs w:val="28"/>
          <w:lang w:val="uk-UA"/>
        </w:rPr>
      </w:pPr>
      <w:r w:rsidRPr="00C40604">
        <w:rPr>
          <w:sz w:val="28"/>
          <w:szCs w:val="28"/>
          <w:lang w:val="uk-UA"/>
        </w:rPr>
        <w:t> </w:t>
      </w:r>
      <w:r w:rsidR="00FF5FD8" w:rsidRPr="00FF5FD8">
        <w:rPr>
          <w:b/>
          <w:i/>
          <w:sz w:val="28"/>
          <w:szCs w:val="28"/>
          <w:lang w:val="uk-UA"/>
        </w:rPr>
        <w:t>(біля меморіальної дошки Устиму Голоднюку)</w:t>
      </w:r>
    </w:p>
    <w:p w:rsidR="00FF5FD8" w:rsidRDefault="00FF5FD8" w:rsidP="00FF5FD8">
      <w:pPr>
        <w:spacing w:line="360" w:lineRule="auto"/>
        <w:ind w:firstLine="360"/>
        <w:jc w:val="both"/>
        <w:rPr>
          <w:sz w:val="28"/>
          <w:szCs w:val="28"/>
          <w:lang w:val="uk-UA"/>
        </w:rPr>
      </w:pPr>
      <w:proofErr w:type="spellStart"/>
      <w:r w:rsidRPr="00FF5FD8">
        <w:rPr>
          <w:bCs/>
          <w:sz w:val="28"/>
          <w:szCs w:val="28"/>
          <w:lang w:val="uk-UA"/>
        </w:rPr>
        <w:t>Усти́м</w:t>
      </w:r>
      <w:proofErr w:type="spellEnd"/>
      <w:r w:rsidRPr="00FF5FD8">
        <w:rPr>
          <w:bCs/>
          <w:sz w:val="28"/>
          <w:szCs w:val="28"/>
          <w:lang w:val="uk-UA"/>
        </w:rPr>
        <w:t xml:space="preserve"> </w:t>
      </w:r>
      <w:proofErr w:type="spellStart"/>
      <w:r w:rsidRPr="00FF5FD8">
        <w:rPr>
          <w:bCs/>
          <w:sz w:val="28"/>
          <w:szCs w:val="28"/>
          <w:lang w:val="uk-UA"/>
        </w:rPr>
        <w:t>Голодню́к</w:t>
      </w:r>
      <w:proofErr w:type="spellEnd"/>
      <w:r w:rsidRPr="00FF5FD8">
        <w:rPr>
          <w:sz w:val="28"/>
          <w:szCs w:val="28"/>
          <w:lang w:val="uk-UA"/>
        </w:rPr>
        <w:t xml:space="preserve">— громадський активіст </w:t>
      </w:r>
      <w:hyperlink r:id="rId9" w:tooltip="Євромайдан" w:history="1">
        <w:proofErr w:type="spellStart"/>
        <w:r w:rsidRPr="00FF5FD8">
          <w:rPr>
            <w:rStyle w:val="a9"/>
            <w:color w:val="auto"/>
            <w:sz w:val="28"/>
            <w:szCs w:val="28"/>
            <w:u w:val="none"/>
            <w:lang w:val="uk-UA"/>
          </w:rPr>
          <w:t>Євромайдану</w:t>
        </w:r>
        <w:proofErr w:type="spellEnd"/>
      </w:hyperlink>
      <w:r w:rsidRPr="00FF5FD8">
        <w:rPr>
          <w:sz w:val="28"/>
          <w:szCs w:val="28"/>
          <w:lang w:val="uk-UA"/>
        </w:rPr>
        <w:t xml:space="preserve">, боєць 38 сотні </w:t>
      </w:r>
      <w:hyperlink r:id="rId10" w:tooltip="Самооборона Майдану" w:history="1">
        <w:r w:rsidRPr="00FF5FD8">
          <w:rPr>
            <w:rStyle w:val="a9"/>
            <w:color w:val="auto"/>
            <w:sz w:val="28"/>
            <w:szCs w:val="28"/>
            <w:u w:val="none"/>
            <w:lang w:val="uk-UA"/>
          </w:rPr>
          <w:t>самооборони майдану</w:t>
        </w:r>
      </w:hyperlink>
      <w:r w:rsidRPr="00FF5FD8">
        <w:rPr>
          <w:sz w:val="28"/>
          <w:szCs w:val="28"/>
          <w:lang w:val="uk-UA"/>
        </w:rPr>
        <w:t xml:space="preserve">. </w:t>
      </w:r>
      <w:hyperlink r:id="rId11" w:tooltip="Герой України" w:history="1">
        <w:r w:rsidRPr="00FF5FD8">
          <w:rPr>
            <w:rStyle w:val="a9"/>
            <w:color w:val="auto"/>
            <w:sz w:val="28"/>
            <w:szCs w:val="28"/>
            <w:u w:val="none"/>
            <w:lang w:val="uk-UA"/>
          </w:rPr>
          <w:t>Герой України</w:t>
        </w:r>
      </w:hyperlink>
      <w:r w:rsidRPr="00FF5FD8">
        <w:rPr>
          <w:sz w:val="28"/>
          <w:szCs w:val="28"/>
          <w:lang w:val="uk-UA"/>
        </w:rPr>
        <w:t>.</w:t>
      </w:r>
      <w:r w:rsidR="006C6CD6">
        <w:rPr>
          <w:sz w:val="28"/>
          <w:szCs w:val="28"/>
          <w:lang w:val="uk-UA"/>
        </w:rPr>
        <w:t xml:space="preserve"> Після силового розгону студентів, Устим попросив у тата дозволу остригти собі козацького оселедця. Адже за козацьким звичаями остригти оселедець міг тільки той, хто був у бою. А ніч 30 листопада стала справжнім боєм для захисників Майдану., тому батько йому цей дозвіл надав. Але </w:t>
      </w:r>
      <w:proofErr w:type="spellStart"/>
      <w:r w:rsidR="006C6CD6">
        <w:rPr>
          <w:sz w:val="28"/>
          <w:szCs w:val="28"/>
          <w:lang w:val="uk-UA"/>
        </w:rPr>
        <w:t>найсимволічнішим</w:t>
      </w:r>
      <w:proofErr w:type="spellEnd"/>
      <w:r w:rsidR="006C6CD6">
        <w:rPr>
          <w:sz w:val="28"/>
          <w:szCs w:val="28"/>
          <w:lang w:val="uk-UA"/>
        </w:rPr>
        <w:t xml:space="preserve"> для Устима стала миротворча ООН-</w:t>
      </w:r>
      <w:proofErr w:type="spellStart"/>
      <w:r w:rsidR="006C6CD6">
        <w:rPr>
          <w:sz w:val="28"/>
          <w:szCs w:val="28"/>
          <w:lang w:val="uk-UA"/>
        </w:rPr>
        <w:t>івська</w:t>
      </w:r>
      <w:proofErr w:type="spellEnd"/>
      <w:r w:rsidR="006C6CD6">
        <w:rPr>
          <w:sz w:val="28"/>
          <w:szCs w:val="28"/>
          <w:lang w:val="uk-UA"/>
        </w:rPr>
        <w:t xml:space="preserve"> каска. Він сам її перефарбував у блакитний колір миру. Цю каску він вважав своїм оберегом. Хотів довести, що він –</w:t>
      </w:r>
      <w:r w:rsidR="00D74888">
        <w:rPr>
          <w:sz w:val="28"/>
          <w:szCs w:val="28"/>
          <w:lang w:val="uk-UA"/>
        </w:rPr>
        <w:t xml:space="preserve"> не</w:t>
      </w:r>
      <w:r w:rsidR="006C6CD6">
        <w:rPr>
          <w:sz w:val="28"/>
          <w:szCs w:val="28"/>
          <w:lang w:val="uk-UA"/>
        </w:rPr>
        <w:t xml:space="preserve"> екстреміст. Адже на Майдан він вийшов виключно за мирний протест. Але коли стало зрозуміло, що потрібно захищати людей, Устим прийняв рішення вступити у сотню Самооборони Майдану.</w:t>
      </w:r>
      <w:r>
        <w:rPr>
          <w:sz w:val="28"/>
          <w:szCs w:val="28"/>
          <w:lang w:val="uk-UA"/>
        </w:rPr>
        <w:t xml:space="preserve"> </w:t>
      </w:r>
    </w:p>
    <w:p w:rsidR="00DF2B56" w:rsidRPr="006C6CD6" w:rsidRDefault="006C6CD6" w:rsidP="00FF5FD8">
      <w:pPr>
        <w:spacing w:line="360" w:lineRule="auto"/>
        <w:ind w:firstLine="360"/>
        <w:jc w:val="both"/>
        <w:rPr>
          <w:b/>
          <w:i/>
          <w:sz w:val="28"/>
          <w:szCs w:val="28"/>
          <w:lang w:val="uk-UA"/>
        </w:rPr>
      </w:pPr>
      <w:r w:rsidRPr="006C6CD6">
        <w:rPr>
          <w:b/>
          <w:i/>
          <w:sz w:val="28"/>
          <w:szCs w:val="28"/>
          <w:lang w:val="uk-UA"/>
        </w:rPr>
        <w:t xml:space="preserve">(біля </w:t>
      </w:r>
      <w:r w:rsidRPr="006C6CD6">
        <w:rPr>
          <w:b/>
          <w:i/>
          <w:color w:val="000000"/>
          <w:sz w:val="28"/>
          <w:szCs w:val="28"/>
          <w:shd w:val="clear" w:color="auto" w:fill="FFFFFF"/>
          <w:lang w:val="uk-UA"/>
        </w:rPr>
        <w:t>каплички на території БАТІ (катівня НКВС</w:t>
      </w:r>
      <w:r w:rsidRPr="006C6CD6">
        <w:rPr>
          <w:b/>
          <w:i/>
          <w:sz w:val="28"/>
          <w:szCs w:val="28"/>
          <w:lang w:val="uk-UA"/>
        </w:rPr>
        <w:t>)</w:t>
      </w:r>
    </w:p>
    <w:p w:rsidR="00DF2B56" w:rsidRPr="006C6CD6" w:rsidRDefault="00DF2B56" w:rsidP="006C6CD6">
      <w:pPr>
        <w:spacing w:line="360" w:lineRule="auto"/>
        <w:ind w:firstLine="360"/>
        <w:jc w:val="both"/>
        <w:rPr>
          <w:sz w:val="28"/>
          <w:szCs w:val="28"/>
          <w:lang w:val="uk-UA"/>
        </w:rPr>
      </w:pPr>
      <w:r w:rsidRPr="006C6CD6">
        <w:rPr>
          <w:sz w:val="28"/>
          <w:szCs w:val="28"/>
          <w:lang w:val="uk-UA"/>
        </w:rPr>
        <w:t>У перші дні війни в умовах масового відступу й поразок агонізуючий більшовицький режим вирішив максимально довершити знищення української еліти чи просто більш-менш свідомого українського "елементу".</w:t>
      </w:r>
    </w:p>
    <w:p w:rsidR="00DF2B56" w:rsidRPr="00D74888" w:rsidRDefault="00DF2B56" w:rsidP="006C6CD6">
      <w:pPr>
        <w:spacing w:line="360" w:lineRule="auto"/>
        <w:ind w:firstLine="360"/>
        <w:jc w:val="both"/>
        <w:rPr>
          <w:sz w:val="28"/>
          <w:szCs w:val="28"/>
          <w:lang w:val="uk-UA"/>
        </w:rPr>
      </w:pPr>
      <w:r w:rsidRPr="00D74888">
        <w:rPr>
          <w:sz w:val="28"/>
          <w:szCs w:val="28"/>
          <w:lang w:val="uk-UA"/>
        </w:rPr>
        <w:t>По всій Україні прокотилася хвиля арештів і розстрілів десятків тисяч тих, кого не встигли знищити "розкуркуленнями", голодоморами чи репресіями.</w:t>
      </w:r>
    </w:p>
    <w:p w:rsidR="006C6CD6" w:rsidRPr="006C6CD6" w:rsidRDefault="006C6CD6" w:rsidP="006C6CD6">
      <w:pPr>
        <w:pStyle w:val="a3"/>
        <w:spacing w:before="0" w:beforeAutospacing="0" w:after="0" w:afterAutospacing="0" w:line="360" w:lineRule="auto"/>
        <w:jc w:val="both"/>
        <w:rPr>
          <w:sz w:val="28"/>
          <w:szCs w:val="28"/>
        </w:rPr>
      </w:pPr>
      <w:r w:rsidRPr="006C6CD6">
        <w:rPr>
          <w:sz w:val="28"/>
          <w:szCs w:val="28"/>
        </w:rPr>
        <w:lastRenderedPageBreak/>
        <w:t xml:space="preserve">Про ці страшні часи нагадує </w:t>
      </w:r>
      <w:r>
        <w:rPr>
          <w:sz w:val="28"/>
          <w:szCs w:val="28"/>
        </w:rPr>
        <w:t>капличка та підвали БАТІ,</w:t>
      </w:r>
      <w:r w:rsidRPr="006C6CD6">
        <w:rPr>
          <w:sz w:val="28"/>
          <w:szCs w:val="28"/>
        </w:rPr>
        <w:t xml:space="preserve"> що розповідають про важку і трагічну сторінку нашої історії. Про це і свідчить встановлена меморіальна таблиця на стіні тюрми, на якій зазначено: «Перехожий, зупинись на мить і схили голову. Тут у 1941 році містилася катівня НКВС. Кров невинних закатованих синів і дочок Бережанщини, якою просякнуті  підвали цього будинку, кличе нас пам’ятати про це!»</w:t>
      </w:r>
      <w:r w:rsidR="00E25F2B">
        <w:rPr>
          <w:sz w:val="28"/>
          <w:szCs w:val="28"/>
        </w:rPr>
        <w:t xml:space="preserve"> </w:t>
      </w:r>
      <w:r w:rsidRPr="006C6CD6">
        <w:rPr>
          <w:sz w:val="28"/>
          <w:szCs w:val="28"/>
        </w:rPr>
        <w:t>Жертвам більшовицького терору встановлено пам’ятний знак на території замкового парку.</w:t>
      </w:r>
    </w:p>
    <w:p w:rsidR="006C6CD6" w:rsidRDefault="006C6CD6" w:rsidP="00E25F2B">
      <w:pPr>
        <w:pStyle w:val="a3"/>
        <w:spacing w:before="0" w:beforeAutospacing="0" w:after="0" w:afterAutospacing="0" w:line="360" w:lineRule="auto"/>
        <w:ind w:firstLine="708"/>
        <w:jc w:val="both"/>
        <w:rPr>
          <w:sz w:val="28"/>
          <w:szCs w:val="28"/>
        </w:rPr>
      </w:pPr>
      <w:r w:rsidRPr="006C6CD6">
        <w:rPr>
          <w:sz w:val="28"/>
          <w:szCs w:val="28"/>
        </w:rPr>
        <w:t>Всі ці меморіальні та пам’ятні знаки нагадують нинішньому та прийдешнім поколінням про тих патріотів Бережанщини, які віддали своє життя в ім’я незалежної України. Вони були, є, і будуть прикладом жертовного служіння рідному народу і державі.</w:t>
      </w:r>
    </w:p>
    <w:p w:rsidR="00E25F2B" w:rsidRPr="00E25F2B" w:rsidRDefault="00E25F2B" w:rsidP="00E25F2B">
      <w:pPr>
        <w:pStyle w:val="a3"/>
        <w:spacing w:before="0" w:beforeAutospacing="0" w:after="0" w:afterAutospacing="0" w:line="360" w:lineRule="auto"/>
        <w:ind w:firstLine="708"/>
        <w:jc w:val="both"/>
        <w:rPr>
          <w:b/>
          <w:i/>
          <w:sz w:val="28"/>
          <w:szCs w:val="28"/>
        </w:rPr>
      </w:pPr>
      <w:r w:rsidRPr="00E25F2B">
        <w:rPr>
          <w:b/>
          <w:i/>
          <w:sz w:val="28"/>
          <w:szCs w:val="28"/>
        </w:rPr>
        <w:t xml:space="preserve">(біля </w:t>
      </w:r>
      <w:r w:rsidRPr="00E25F2B">
        <w:rPr>
          <w:b/>
          <w:i/>
          <w:color w:val="000000"/>
          <w:sz w:val="28"/>
          <w:szCs w:val="28"/>
          <w:shd w:val="clear" w:color="auto" w:fill="FFFFFF"/>
        </w:rPr>
        <w:t>могили Олександра Філя на міському кладовищі</w:t>
      </w:r>
      <w:r w:rsidRPr="00E25F2B">
        <w:rPr>
          <w:b/>
          <w:i/>
          <w:sz w:val="28"/>
          <w:szCs w:val="28"/>
        </w:rPr>
        <w:t>)</w:t>
      </w:r>
    </w:p>
    <w:p w:rsidR="00534850" w:rsidRPr="00534850" w:rsidRDefault="00534850" w:rsidP="00534850">
      <w:pPr>
        <w:pStyle w:val="a3"/>
        <w:spacing w:before="0" w:beforeAutospacing="0" w:after="0" w:afterAutospacing="0" w:line="360" w:lineRule="auto"/>
        <w:ind w:firstLine="708"/>
        <w:jc w:val="both"/>
        <w:rPr>
          <w:sz w:val="28"/>
          <w:szCs w:val="28"/>
        </w:rPr>
      </w:pPr>
      <w:r w:rsidRPr="00534850">
        <w:rPr>
          <w:sz w:val="28"/>
          <w:szCs w:val="28"/>
        </w:rPr>
        <w:t>Олександр Філь загинув 16.08 2014 року в результаті смертельного поранення під час виконання бойового завдання в районі проведення АТО.</w:t>
      </w:r>
    </w:p>
    <w:p w:rsidR="00E25F2B" w:rsidRPr="00534850" w:rsidRDefault="00E25F2B" w:rsidP="00534850">
      <w:pPr>
        <w:spacing w:line="360" w:lineRule="auto"/>
        <w:ind w:firstLine="708"/>
        <w:jc w:val="both"/>
        <w:rPr>
          <w:sz w:val="28"/>
          <w:szCs w:val="28"/>
          <w:lang w:val="uk-UA"/>
        </w:rPr>
      </w:pPr>
      <w:r w:rsidRPr="00534850">
        <w:rPr>
          <w:sz w:val="28"/>
          <w:szCs w:val="28"/>
          <w:lang w:val="uk-UA"/>
        </w:rPr>
        <w:t>Олександр Філь був навідником аеромобільного-десантного батальйону військової частини А0284.</w:t>
      </w:r>
    </w:p>
    <w:p w:rsidR="00DF2B56" w:rsidRDefault="00534850" w:rsidP="00534850">
      <w:pPr>
        <w:spacing w:line="360" w:lineRule="auto"/>
        <w:ind w:firstLine="360"/>
        <w:jc w:val="both"/>
        <w:rPr>
          <w:sz w:val="28"/>
          <w:szCs w:val="28"/>
          <w:lang w:val="uk-UA"/>
        </w:rPr>
      </w:pPr>
      <w:r w:rsidRPr="00534850">
        <w:rPr>
          <w:rStyle w:val="a4"/>
          <w:b w:val="0"/>
          <w:sz w:val="28"/>
          <w:szCs w:val="28"/>
          <w:lang w:val="uk-UA"/>
        </w:rPr>
        <w:t>Війна - це зараз не слово, а реальність. Але кожен з нас хоче миру</w:t>
      </w:r>
      <w:r w:rsidRPr="00534850">
        <w:rPr>
          <w:b/>
          <w:sz w:val="28"/>
          <w:szCs w:val="28"/>
          <w:lang w:val="uk-UA"/>
        </w:rPr>
        <w:t>.</w:t>
      </w:r>
      <w:r w:rsidRPr="00534850">
        <w:rPr>
          <w:b/>
          <w:sz w:val="28"/>
          <w:szCs w:val="28"/>
          <w:lang w:val="uk-UA"/>
        </w:rPr>
        <w:br/>
      </w:r>
      <w:r w:rsidRPr="00534850">
        <w:rPr>
          <w:sz w:val="28"/>
          <w:szCs w:val="28"/>
          <w:lang w:val="uk-UA"/>
        </w:rPr>
        <w:t>Мир, незалежність та цілісність держави завойовують для нас учасники АТО – справжні герої сучасності. Про них варто знімати фільми, писати книжки та розповідати в школах. Ми повинні зробити все, щоб про них не забули.</w:t>
      </w:r>
    </w:p>
    <w:p w:rsidR="00051744" w:rsidRDefault="00051744" w:rsidP="00534850">
      <w:pPr>
        <w:spacing w:line="360" w:lineRule="auto"/>
        <w:ind w:firstLine="360"/>
        <w:jc w:val="both"/>
        <w:rPr>
          <w:i/>
          <w:sz w:val="28"/>
          <w:szCs w:val="28"/>
          <w:lang w:val="uk-UA"/>
        </w:rPr>
      </w:pPr>
      <w:r w:rsidRPr="00051744">
        <w:rPr>
          <w:i/>
          <w:sz w:val="28"/>
          <w:szCs w:val="28"/>
          <w:lang w:val="uk-UA"/>
        </w:rPr>
        <w:t>Звучить Гімн України</w:t>
      </w:r>
    </w:p>
    <w:p w:rsidR="00051744" w:rsidRPr="00D74888" w:rsidRDefault="00051744" w:rsidP="00051744">
      <w:pPr>
        <w:spacing w:line="360" w:lineRule="auto"/>
        <w:ind w:firstLine="360"/>
        <w:jc w:val="both"/>
        <w:rPr>
          <w:rStyle w:val="st"/>
          <w:i/>
          <w:sz w:val="28"/>
          <w:szCs w:val="28"/>
          <w:lang w:val="uk-UA"/>
        </w:rPr>
      </w:pPr>
      <w:r w:rsidRPr="00051744">
        <w:rPr>
          <w:i/>
          <w:sz w:val="28"/>
          <w:szCs w:val="28"/>
          <w:lang w:val="uk-UA"/>
        </w:rPr>
        <w:t xml:space="preserve">Слово має </w:t>
      </w:r>
      <w:proofErr w:type="spellStart"/>
      <w:r w:rsidRPr="00051744">
        <w:rPr>
          <w:rStyle w:val="st"/>
          <w:i/>
          <w:sz w:val="28"/>
          <w:szCs w:val="28"/>
          <w:lang w:val="uk-UA"/>
        </w:rPr>
        <w:t>виховник</w:t>
      </w:r>
      <w:proofErr w:type="spellEnd"/>
      <w:r w:rsidRPr="00051744">
        <w:rPr>
          <w:rStyle w:val="st"/>
          <w:i/>
          <w:sz w:val="28"/>
          <w:szCs w:val="28"/>
          <w:lang w:val="uk-UA"/>
        </w:rPr>
        <w:t xml:space="preserve"> юнацького куреня станиці Бережани національної скаутської організації України </w:t>
      </w:r>
      <w:r w:rsidRPr="00051744">
        <w:rPr>
          <w:rStyle w:val="st"/>
          <w:sz w:val="28"/>
          <w:szCs w:val="28"/>
          <w:lang w:val="uk-UA"/>
        </w:rPr>
        <w:t>«</w:t>
      </w:r>
      <w:r w:rsidRPr="00051744">
        <w:rPr>
          <w:rStyle w:val="a5"/>
          <w:sz w:val="28"/>
          <w:szCs w:val="28"/>
          <w:lang w:val="uk-UA"/>
        </w:rPr>
        <w:t>Пласт</w:t>
      </w:r>
      <w:r w:rsidRPr="00051744">
        <w:rPr>
          <w:rStyle w:val="st"/>
          <w:sz w:val="28"/>
          <w:szCs w:val="28"/>
          <w:lang w:val="uk-UA"/>
        </w:rPr>
        <w:t>»</w:t>
      </w:r>
      <w:r w:rsidR="00D74888">
        <w:rPr>
          <w:rStyle w:val="st"/>
          <w:sz w:val="28"/>
          <w:szCs w:val="28"/>
          <w:lang w:val="uk-UA"/>
        </w:rPr>
        <w:t xml:space="preserve"> </w:t>
      </w:r>
      <w:proofErr w:type="spellStart"/>
      <w:r w:rsidR="00D74888" w:rsidRPr="00D74888">
        <w:rPr>
          <w:rStyle w:val="st"/>
          <w:i/>
          <w:sz w:val="28"/>
          <w:szCs w:val="28"/>
          <w:lang w:val="uk-UA"/>
        </w:rPr>
        <w:t>Вакиряк</w:t>
      </w:r>
      <w:proofErr w:type="spellEnd"/>
      <w:r w:rsidR="00D74888" w:rsidRPr="00D74888">
        <w:rPr>
          <w:rStyle w:val="st"/>
          <w:i/>
          <w:sz w:val="28"/>
          <w:szCs w:val="28"/>
          <w:lang w:val="uk-UA"/>
        </w:rPr>
        <w:t xml:space="preserve"> Р.В</w:t>
      </w:r>
      <w:r w:rsidRPr="00D74888">
        <w:rPr>
          <w:rStyle w:val="st"/>
          <w:i/>
          <w:sz w:val="28"/>
          <w:szCs w:val="28"/>
          <w:lang w:val="uk-UA"/>
        </w:rPr>
        <w:t>.</w:t>
      </w:r>
    </w:p>
    <w:p w:rsidR="00B87A04" w:rsidRPr="00B87A04" w:rsidRDefault="00B87A04" w:rsidP="00B87A04">
      <w:pPr>
        <w:pStyle w:val="a3"/>
        <w:spacing w:before="0" w:beforeAutospacing="0" w:after="0" w:afterAutospacing="0" w:line="360" w:lineRule="auto"/>
        <w:rPr>
          <w:b/>
          <w:sz w:val="28"/>
          <w:szCs w:val="28"/>
        </w:rPr>
      </w:pPr>
      <w:r w:rsidRPr="00B87A04">
        <w:rPr>
          <w:b/>
          <w:sz w:val="28"/>
          <w:szCs w:val="28"/>
        </w:rPr>
        <w:t>Вихованець гуртка:</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 xml:space="preserve">Під Крутами бій, під Крутами кров... </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 xml:space="preserve">Про давню трагедію згадаю знов. </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 xml:space="preserve">Під Крутами смерть, під Крутами плач... </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 xml:space="preserve">І кулю у серце націлив </w:t>
      </w:r>
      <w:proofErr w:type="spellStart"/>
      <w:r w:rsidRPr="00B87A04">
        <w:rPr>
          <w:sz w:val="28"/>
          <w:szCs w:val="28"/>
        </w:rPr>
        <w:t>палач</w:t>
      </w:r>
      <w:proofErr w:type="spellEnd"/>
      <w:r w:rsidRPr="00B87A04">
        <w:rPr>
          <w:sz w:val="28"/>
          <w:szCs w:val="28"/>
        </w:rPr>
        <w:t>.</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Під Крутами юність, під Крутами сум.</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 xml:space="preserve">Над життям юнацьким </w:t>
      </w:r>
      <w:proofErr w:type="spellStart"/>
      <w:r w:rsidRPr="00B87A04">
        <w:rPr>
          <w:sz w:val="28"/>
          <w:szCs w:val="28"/>
        </w:rPr>
        <w:t>надруга</w:t>
      </w:r>
      <w:proofErr w:type="spellEnd"/>
      <w:r w:rsidRPr="00B87A04">
        <w:rPr>
          <w:sz w:val="28"/>
          <w:szCs w:val="28"/>
        </w:rPr>
        <w:t xml:space="preserve"> і глум.</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Під Крутами розум і нації цвіт.</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lastRenderedPageBreak/>
        <w:t>Під Крутами вбивство, під Крутами гнів...</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І все пам’ятаю через тисячі днів.</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 xml:space="preserve">І пам'яті свічка горить не </w:t>
      </w:r>
      <w:proofErr w:type="spellStart"/>
      <w:r w:rsidRPr="00B87A04">
        <w:rPr>
          <w:sz w:val="28"/>
          <w:szCs w:val="28"/>
        </w:rPr>
        <w:t>згаса</w:t>
      </w:r>
      <w:proofErr w:type="spellEnd"/>
    </w:p>
    <w:p w:rsidR="00B87A04" w:rsidRPr="00B87A04" w:rsidRDefault="00B87A04" w:rsidP="00B87A04">
      <w:pPr>
        <w:pStyle w:val="a3"/>
        <w:spacing w:before="0" w:beforeAutospacing="0" w:after="0" w:afterAutospacing="0" w:line="360" w:lineRule="auto"/>
        <w:rPr>
          <w:sz w:val="28"/>
          <w:szCs w:val="28"/>
        </w:rPr>
      </w:pPr>
      <w:r w:rsidRPr="00B87A04">
        <w:rPr>
          <w:sz w:val="28"/>
          <w:szCs w:val="28"/>
        </w:rPr>
        <w:t>І 300 сердець - наша гордість, краса.</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Під Крутами квіти, "Реквієм" спів...</w:t>
      </w:r>
    </w:p>
    <w:p w:rsidR="00B87A04" w:rsidRPr="00B87A04" w:rsidRDefault="00B87A04" w:rsidP="00B87A04">
      <w:pPr>
        <w:pStyle w:val="a3"/>
        <w:spacing w:before="0" w:beforeAutospacing="0" w:after="0" w:afterAutospacing="0" w:line="360" w:lineRule="auto"/>
        <w:rPr>
          <w:sz w:val="28"/>
          <w:szCs w:val="28"/>
        </w:rPr>
      </w:pPr>
      <w:r w:rsidRPr="00B87A04">
        <w:rPr>
          <w:sz w:val="28"/>
          <w:szCs w:val="28"/>
        </w:rPr>
        <w:t>Пам’ятай, Україно, патріотів синів!</w:t>
      </w:r>
    </w:p>
    <w:p w:rsidR="00C1636D" w:rsidRPr="00051744" w:rsidRDefault="00C1636D" w:rsidP="00051744">
      <w:pPr>
        <w:spacing w:line="360" w:lineRule="auto"/>
        <w:ind w:firstLine="360"/>
        <w:jc w:val="center"/>
        <w:rPr>
          <w:b/>
          <w:sz w:val="28"/>
          <w:szCs w:val="28"/>
          <w:lang w:val="uk-UA"/>
        </w:rPr>
      </w:pPr>
      <w:r w:rsidRPr="00051744">
        <w:rPr>
          <w:b/>
          <w:sz w:val="28"/>
          <w:szCs w:val="28"/>
          <w:lang w:val="uk-UA"/>
        </w:rPr>
        <w:t>Молитва пластунів</w:t>
      </w:r>
    </w:p>
    <w:p w:rsidR="00C40604" w:rsidRDefault="00C1636D" w:rsidP="00C1636D">
      <w:pPr>
        <w:spacing w:line="360" w:lineRule="auto"/>
        <w:ind w:left="360" w:firstLine="348"/>
        <w:rPr>
          <w:sz w:val="28"/>
          <w:szCs w:val="28"/>
          <w:lang w:val="uk-UA"/>
        </w:rPr>
      </w:pPr>
      <w:r w:rsidRPr="00051744">
        <w:rPr>
          <w:sz w:val="28"/>
          <w:szCs w:val="28"/>
          <w:lang w:val="uk-UA"/>
        </w:rPr>
        <w:t>Великий Боже, молимо Тебе, щоб Ти зробив нас гідними довір’я — бо є такі, що довіряють нам.</w:t>
      </w:r>
      <w:r w:rsidRPr="00051744">
        <w:rPr>
          <w:sz w:val="28"/>
          <w:szCs w:val="28"/>
          <w:lang w:val="uk-UA"/>
        </w:rPr>
        <w:br/>
        <w:t>Зроби нас сумлінними — бо нашою сумлінністю ми осягнемо наші найвищі ідеали.</w:t>
      </w:r>
      <w:r w:rsidRPr="00051744">
        <w:rPr>
          <w:sz w:val="28"/>
          <w:szCs w:val="28"/>
          <w:lang w:val="uk-UA"/>
        </w:rPr>
        <w:br/>
        <w:t xml:space="preserve">Вчи нас </w:t>
      </w:r>
      <w:proofErr w:type="spellStart"/>
      <w:r w:rsidRPr="00051744">
        <w:rPr>
          <w:sz w:val="28"/>
          <w:szCs w:val="28"/>
          <w:lang w:val="uk-UA"/>
        </w:rPr>
        <w:t>братерськости</w:t>
      </w:r>
      <w:proofErr w:type="spellEnd"/>
      <w:r w:rsidRPr="00051744">
        <w:rPr>
          <w:sz w:val="28"/>
          <w:szCs w:val="28"/>
          <w:lang w:val="uk-UA"/>
        </w:rPr>
        <w:t xml:space="preserve"> й </w:t>
      </w:r>
      <w:proofErr w:type="spellStart"/>
      <w:r w:rsidRPr="00051744">
        <w:rPr>
          <w:sz w:val="28"/>
          <w:szCs w:val="28"/>
          <w:lang w:val="uk-UA"/>
        </w:rPr>
        <w:t>приятельськости</w:t>
      </w:r>
      <w:proofErr w:type="spellEnd"/>
      <w:r w:rsidRPr="00051744">
        <w:rPr>
          <w:sz w:val="28"/>
          <w:szCs w:val="28"/>
          <w:lang w:val="uk-UA"/>
        </w:rPr>
        <w:t xml:space="preserve"> — бо є багато таких, що потребують приятелів.</w:t>
      </w:r>
      <w:r w:rsidRPr="00051744">
        <w:rPr>
          <w:sz w:val="28"/>
          <w:szCs w:val="28"/>
          <w:lang w:val="uk-UA"/>
        </w:rPr>
        <w:br/>
        <w:t>Дай нам нагоду виказати нашу чемність — чемність, це м’який килим на долівці життя.</w:t>
      </w:r>
      <w:r w:rsidRPr="00051744">
        <w:rPr>
          <w:sz w:val="28"/>
          <w:szCs w:val="28"/>
          <w:lang w:val="uk-UA"/>
        </w:rPr>
        <w:br/>
        <w:t>Зроби нас корисними — ліси й поля є повні Твоїх сотворінь.</w:t>
      </w:r>
      <w:r w:rsidRPr="00051744">
        <w:rPr>
          <w:sz w:val="28"/>
          <w:szCs w:val="28"/>
          <w:lang w:val="uk-UA"/>
        </w:rPr>
        <w:br/>
      </w:r>
      <w:proofErr w:type="spellStart"/>
      <w:r w:rsidRPr="00051744">
        <w:rPr>
          <w:sz w:val="28"/>
          <w:szCs w:val="28"/>
          <w:lang w:val="uk-UA"/>
        </w:rPr>
        <w:t>Поможи</w:t>
      </w:r>
      <w:proofErr w:type="spellEnd"/>
      <w:r w:rsidRPr="00051744">
        <w:rPr>
          <w:sz w:val="28"/>
          <w:szCs w:val="28"/>
          <w:lang w:val="uk-UA"/>
        </w:rPr>
        <w:t xml:space="preserve"> нам бути здисциплінованими — бо успіх осягає лише той, хто перше навчиться </w:t>
      </w:r>
      <w:proofErr w:type="spellStart"/>
      <w:r w:rsidRPr="00051744">
        <w:rPr>
          <w:sz w:val="28"/>
          <w:szCs w:val="28"/>
          <w:lang w:val="uk-UA"/>
        </w:rPr>
        <w:t>слухняности</w:t>
      </w:r>
      <w:proofErr w:type="spellEnd"/>
      <w:r w:rsidRPr="00051744">
        <w:rPr>
          <w:sz w:val="28"/>
          <w:szCs w:val="28"/>
          <w:lang w:val="uk-UA"/>
        </w:rPr>
        <w:t>.</w:t>
      </w:r>
      <w:r w:rsidRPr="00051744">
        <w:rPr>
          <w:sz w:val="28"/>
          <w:szCs w:val="28"/>
          <w:lang w:val="uk-UA"/>
        </w:rPr>
        <w:br/>
        <w:t>Зроби, щоб ми все були доброї гадки — бо життєрадісність це наче зелена трава серед каміння при дорозі.</w:t>
      </w:r>
      <w:r w:rsidRPr="00051744">
        <w:rPr>
          <w:sz w:val="28"/>
          <w:szCs w:val="28"/>
          <w:lang w:val="uk-UA"/>
        </w:rPr>
        <w:br/>
        <w:t>Вправляй нас в ощадності — ощ</w:t>
      </w:r>
      <w:r w:rsidR="00051744">
        <w:rPr>
          <w:sz w:val="28"/>
          <w:szCs w:val="28"/>
          <w:lang w:val="uk-UA"/>
        </w:rPr>
        <w:t>адні звички вможливлюють нам бу</w:t>
      </w:r>
      <w:r w:rsidRPr="00051744">
        <w:rPr>
          <w:sz w:val="28"/>
          <w:szCs w:val="28"/>
          <w:lang w:val="uk-UA"/>
        </w:rPr>
        <w:t>ти щедрими для тих, що потребують.</w:t>
      </w:r>
      <w:r w:rsidRPr="00051744">
        <w:rPr>
          <w:sz w:val="28"/>
          <w:szCs w:val="28"/>
          <w:lang w:val="uk-UA"/>
        </w:rPr>
        <w:br/>
        <w:t>Хай будемо відважні, відважні в темноті й відважні серед дня — але збережи нас, щоб ми не зловживали цією відвагою.</w:t>
      </w:r>
      <w:r w:rsidRPr="00051744">
        <w:rPr>
          <w:sz w:val="28"/>
          <w:szCs w:val="28"/>
          <w:lang w:val="uk-UA"/>
        </w:rPr>
        <w:br/>
        <w:t>Поможи нам бути чистими — в думці, в розмові, в ділах; і щоб ми все пам’ятали, що наші тіла є сотворені на Твій образ.</w:t>
      </w:r>
      <w:r w:rsidRPr="00051744">
        <w:rPr>
          <w:sz w:val="28"/>
          <w:szCs w:val="28"/>
          <w:lang w:val="uk-UA"/>
        </w:rPr>
        <w:br/>
        <w:t>Понад усе, Отче, поможи нам б</w:t>
      </w:r>
      <w:r w:rsidR="00051744">
        <w:rPr>
          <w:sz w:val="28"/>
          <w:szCs w:val="28"/>
          <w:lang w:val="uk-UA"/>
        </w:rPr>
        <w:t>ути повними пошани — не лише су</w:t>
      </w:r>
      <w:r w:rsidRPr="00051744">
        <w:rPr>
          <w:sz w:val="28"/>
          <w:szCs w:val="28"/>
          <w:lang w:val="uk-UA"/>
        </w:rPr>
        <w:t xml:space="preserve">проти Тебе, але супроти </w:t>
      </w:r>
      <w:proofErr w:type="spellStart"/>
      <w:r w:rsidRPr="00051744">
        <w:rPr>
          <w:sz w:val="28"/>
          <w:szCs w:val="28"/>
          <w:lang w:val="uk-UA"/>
        </w:rPr>
        <w:t>всего</w:t>
      </w:r>
      <w:proofErr w:type="spellEnd"/>
      <w:r w:rsidRPr="00051744">
        <w:rPr>
          <w:sz w:val="28"/>
          <w:szCs w:val="28"/>
          <w:lang w:val="uk-UA"/>
        </w:rPr>
        <w:t>, що Ти сотворив. Поможи нам бути вірними Україні та готовими на всі її потреби.</w:t>
      </w:r>
      <w:r w:rsidRPr="00051744">
        <w:rPr>
          <w:sz w:val="28"/>
          <w:szCs w:val="28"/>
          <w:lang w:val="uk-UA"/>
        </w:rPr>
        <w:br/>
        <w:t>Ми просимо Твоєї опіки у всіх наших проханнях і дай, щоб ми ніколи не забували про пластову пр</w:t>
      </w:r>
      <w:r w:rsidR="00051744">
        <w:rPr>
          <w:sz w:val="28"/>
          <w:szCs w:val="28"/>
          <w:lang w:val="uk-UA"/>
        </w:rPr>
        <w:t>исягу, що ми її добровільно зло</w:t>
      </w:r>
      <w:r w:rsidRPr="00051744">
        <w:rPr>
          <w:sz w:val="28"/>
          <w:szCs w:val="28"/>
          <w:lang w:val="uk-UA"/>
        </w:rPr>
        <w:t>жили. Амінь.</w:t>
      </w:r>
    </w:p>
    <w:p w:rsidR="00B87A04" w:rsidRDefault="00B87A04" w:rsidP="00C1636D">
      <w:pPr>
        <w:spacing w:line="360" w:lineRule="auto"/>
        <w:ind w:left="360" w:firstLine="348"/>
        <w:rPr>
          <w:sz w:val="28"/>
          <w:szCs w:val="28"/>
          <w:lang w:val="uk-UA"/>
        </w:rPr>
      </w:pPr>
    </w:p>
    <w:p w:rsidR="005A3B37" w:rsidRDefault="005A3B37" w:rsidP="00AC2FD2">
      <w:pPr>
        <w:pStyle w:val="a8"/>
        <w:numPr>
          <w:ilvl w:val="0"/>
          <w:numId w:val="4"/>
        </w:numPr>
        <w:spacing w:line="360" w:lineRule="auto"/>
        <w:jc w:val="both"/>
        <w:rPr>
          <w:b/>
          <w:sz w:val="28"/>
          <w:szCs w:val="28"/>
          <w:lang w:val="uk-UA"/>
        </w:rPr>
      </w:pPr>
      <w:r w:rsidRPr="005A3B37">
        <w:rPr>
          <w:b/>
          <w:color w:val="000000"/>
          <w:sz w:val="28"/>
          <w:szCs w:val="28"/>
          <w:shd w:val="clear" w:color="auto" w:fill="FFFFFF"/>
          <w:lang w:val="uk-UA"/>
        </w:rPr>
        <w:t>Г</w:t>
      </w:r>
      <w:proofErr w:type="spellStart"/>
      <w:r w:rsidRPr="005A3B37">
        <w:rPr>
          <w:b/>
          <w:color w:val="000000"/>
          <w:sz w:val="28"/>
          <w:szCs w:val="28"/>
          <w:shd w:val="clear" w:color="auto" w:fill="FFFFFF"/>
        </w:rPr>
        <w:t>утірка</w:t>
      </w:r>
      <w:proofErr w:type="spellEnd"/>
      <w:r w:rsidRPr="005A3B37">
        <w:rPr>
          <w:b/>
          <w:color w:val="000000"/>
          <w:sz w:val="28"/>
          <w:szCs w:val="28"/>
          <w:shd w:val="clear" w:color="auto" w:fill="FFFFFF"/>
        </w:rPr>
        <w:t xml:space="preserve"> про </w:t>
      </w:r>
      <w:proofErr w:type="spellStart"/>
      <w:r w:rsidRPr="005A3B37">
        <w:rPr>
          <w:b/>
          <w:color w:val="000000"/>
          <w:sz w:val="28"/>
          <w:szCs w:val="28"/>
          <w:shd w:val="clear" w:color="auto" w:fill="FFFFFF"/>
        </w:rPr>
        <w:t>бій</w:t>
      </w:r>
      <w:proofErr w:type="spellEnd"/>
      <w:r w:rsidRPr="005A3B37">
        <w:rPr>
          <w:b/>
          <w:color w:val="000000"/>
          <w:sz w:val="28"/>
          <w:szCs w:val="28"/>
          <w:shd w:val="clear" w:color="auto" w:fill="FFFFFF"/>
        </w:rPr>
        <w:t xml:space="preserve"> </w:t>
      </w:r>
      <w:proofErr w:type="spellStart"/>
      <w:r w:rsidRPr="005A3B37">
        <w:rPr>
          <w:b/>
          <w:color w:val="000000"/>
          <w:sz w:val="28"/>
          <w:szCs w:val="28"/>
          <w:shd w:val="clear" w:color="auto" w:fill="FFFFFF"/>
        </w:rPr>
        <w:t>під</w:t>
      </w:r>
      <w:proofErr w:type="spellEnd"/>
      <w:r w:rsidRPr="005A3B37">
        <w:rPr>
          <w:b/>
          <w:color w:val="000000"/>
          <w:sz w:val="28"/>
          <w:szCs w:val="28"/>
          <w:shd w:val="clear" w:color="auto" w:fill="FFFFFF"/>
        </w:rPr>
        <w:t xml:space="preserve"> </w:t>
      </w:r>
      <w:proofErr w:type="spellStart"/>
      <w:r w:rsidRPr="005A3B37">
        <w:rPr>
          <w:b/>
          <w:color w:val="000000"/>
          <w:sz w:val="28"/>
          <w:szCs w:val="28"/>
          <w:shd w:val="clear" w:color="auto" w:fill="FFFFFF"/>
        </w:rPr>
        <w:t>Крутами</w:t>
      </w:r>
      <w:proofErr w:type="spellEnd"/>
      <w:r w:rsidRPr="005A3B37">
        <w:rPr>
          <w:b/>
          <w:sz w:val="28"/>
          <w:szCs w:val="28"/>
          <w:lang w:val="uk-UA"/>
        </w:rPr>
        <w:t xml:space="preserve"> </w:t>
      </w:r>
      <w:r>
        <w:rPr>
          <w:b/>
          <w:sz w:val="28"/>
          <w:szCs w:val="28"/>
          <w:lang w:val="uk-UA"/>
        </w:rPr>
        <w:t xml:space="preserve">в </w:t>
      </w:r>
      <w:r w:rsidRPr="005A3B37">
        <w:rPr>
          <w:b/>
          <w:sz w:val="28"/>
          <w:szCs w:val="28"/>
          <w:lang w:val="uk-UA"/>
        </w:rPr>
        <w:t>спортзалі Бережанського агротехнічного інституту.</w:t>
      </w:r>
    </w:p>
    <w:p w:rsidR="00AC2FD2" w:rsidRDefault="00AC2FD2" w:rsidP="00D74888">
      <w:pPr>
        <w:spacing w:line="360" w:lineRule="auto"/>
        <w:ind w:left="284" w:firstLine="360"/>
        <w:jc w:val="both"/>
        <w:rPr>
          <w:color w:val="000000"/>
          <w:sz w:val="28"/>
          <w:szCs w:val="28"/>
          <w:shd w:val="clear" w:color="auto" w:fill="FFFFFF"/>
          <w:lang w:val="uk-UA"/>
        </w:rPr>
      </w:pPr>
      <w:r w:rsidRPr="00AC2FD2">
        <w:rPr>
          <w:color w:val="000000"/>
          <w:sz w:val="28"/>
          <w:szCs w:val="28"/>
          <w:shd w:val="clear" w:color="auto" w:fill="FFFFFF"/>
          <w:lang w:val="uk-UA"/>
        </w:rPr>
        <w:t>Пластуни  разом із вихованцями гуртка ЦДЮТ слухають історичну довідку про бій під Крутами</w:t>
      </w:r>
      <w:r w:rsidR="00D74888">
        <w:rPr>
          <w:color w:val="000000"/>
          <w:sz w:val="28"/>
          <w:szCs w:val="28"/>
          <w:shd w:val="clear" w:color="auto" w:fill="FFFFFF"/>
          <w:lang w:val="uk-UA"/>
        </w:rPr>
        <w:t xml:space="preserve"> (додаток </w:t>
      </w:r>
      <w:r w:rsidR="00A8094E">
        <w:rPr>
          <w:color w:val="000000"/>
          <w:sz w:val="28"/>
          <w:szCs w:val="28"/>
          <w:shd w:val="clear" w:color="auto" w:fill="FFFFFF"/>
          <w:lang w:val="uk-UA"/>
        </w:rPr>
        <w:t>3</w:t>
      </w:r>
      <w:r w:rsidR="00D74888">
        <w:rPr>
          <w:color w:val="000000"/>
          <w:sz w:val="28"/>
          <w:szCs w:val="28"/>
          <w:shd w:val="clear" w:color="auto" w:fill="FFFFFF"/>
          <w:lang w:val="uk-UA"/>
        </w:rPr>
        <w:t xml:space="preserve">) </w:t>
      </w:r>
      <w:r w:rsidRPr="00AC2FD2">
        <w:rPr>
          <w:color w:val="000000"/>
          <w:sz w:val="28"/>
          <w:szCs w:val="28"/>
          <w:shd w:val="clear" w:color="auto" w:fill="FFFFFF"/>
          <w:lang w:val="uk-UA"/>
        </w:rPr>
        <w:t xml:space="preserve">та переглядають </w:t>
      </w:r>
      <w:r w:rsidR="00E40CBB">
        <w:rPr>
          <w:color w:val="000000"/>
          <w:sz w:val="28"/>
          <w:szCs w:val="28"/>
          <w:shd w:val="clear" w:color="auto" w:fill="FFFFFF"/>
          <w:lang w:val="uk-UA"/>
        </w:rPr>
        <w:t>фільми про січових стрільців, героїв УПА.</w:t>
      </w:r>
      <w:r w:rsidRPr="00AC2FD2">
        <w:rPr>
          <w:color w:val="000000"/>
          <w:sz w:val="28"/>
          <w:szCs w:val="28"/>
          <w:shd w:val="clear" w:color="auto" w:fill="FFFFFF"/>
          <w:lang w:val="uk-UA"/>
        </w:rPr>
        <w:t xml:space="preserve"> </w:t>
      </w:r>
    </w:p>
    <w:p w:rsidR="00B87A04" w:rsidRPr="00B87A04" w:rsidRDefault="00B87A04" w:rsidP="00B87A04">
      <w:pPr>
        <w:pStyle w:val="a8"/>
        <w:numPr>
          <w:ilvl w:val="0"/>
          <w:numId w:val="4"/>
        </w:numPr>
        <w:spacing w:line="360" w:lineRule="auto"/>
        <w:rPr>
          <w:b/>
          <w:sz w:val="28"/>
          <w:szCs w:val="28"/>
          <w:lang w:val="uk-UA"/>
        </w:rPr>
      </w:pPr>
      <w:r w:rsidRPr="0015791F">
        <w:rPr>
          <w:b/>
          <w:sz w:val="28"/>
          <w:szCs w:val="28"/>
          <w:lang w:val="uk-UA"/>
        </w:rPr>
        <w:t>Тернова гра.</w:t>
      </w:r>
    </w:p>
    <w:p w:rsidR="00B87A04" w:rsidRPr="00B87A04" w:rsidRDefault="00B87A04" w:rsidP="00B87A04">
      <w:pPr>
        <w:pStyle w:val="a8"/>
        <w:spacing w:line="360" w:lineRule="auto"/>
        <w:ind w:left="1004"/>
        <w:jc w:val="center"/>
        <w:rPr>
          <w:i/>
          <w:sz w:val="28"/>
          <w:szCs w:val="28"/>
          <w:lang w:val="uk-UA"/>
        </w:rPr>
      </w:pPr>
      <w:r w:rsidRPr="00B87A04">
        <w:rPr>
          <w:i/>
          <w:sz w:val="28"/>
          <w:szCs w:val="28"/>
          <w:lang w:val="uk-UA"/>
        </w:rPr>
        <w:t>Вступне слово перед терновою грою.</w:t>
      </w:r>
    </w:p>
    <w:p w:rsidR="00B87A04" w:rsidRPr="003532AD" w:rsidRDefault="00B87A04" w:rsidP="00B87A04">
      <w:pPr>
        <w:pStyle w:val="a3"/>
        <w:spacing w:before="0" w:beforeAutospacing="0" w:after="0" w:afterAutospacing="0" w:line="360" w:lineRule="auto"/>
        <w:ind w:firstLine="708"/>
        <w:jc w:val="both"/>
        <w:rPr>
          <w:sz w:val="28"/>
          <w:szCs w:val="28"/>
        </w:rPr>
      </w:pPr>
      <w:r w:rsidRPr="003532AD">
        <w:rPr>
          <w:rStyle w:val="a4"/>
          <w:sz w:val="28"/>
          <w:szCs w:val="28"/>
        </w:rPr>
        <w:t>Ведучий</w:t>
      </w:r>
      <w:r>
        <w:rPr>
          <w:rStyle w:val="a4"/>
          <w:sz w:val="28"/>
          <w:szCs w:val="28"/>
        </w:rPr>
        <w:t xml:space="preserve"> 1</w:t>
      </w:r>
      <w:r w:rsidRPr="003532AD">
        <w:rPr>
          <w:rStyle w:val="a4"/>
          <w:sz w:val="28"/>
          <w:szCs w:val="28"/>
        </w:rPr>
        <w:t>:</w:t>
      </w:r>
      <w:r w:rsidRPr="003532AD">
        <w:rPr>
          <w:sz w:val="28"/>
          <w:szCs w:val="28"/>
        </w:rPr>
        <w:t xml:space="preserve"> Пам’яті героїв Крут присвячується!</w:t>
      </w:r>
    </w:p>
    <w:p w:rsidR="00B87A04" w:rsidRPr="003532AD" w:rsidRDefault="00B87A04" w:rsidP="00B87A04">
      <w:pPr>
        <w:pStyle w:val="a3"/>
        <w:spacing w:before="0" w:beforeAutospacing="0" w:after="0" w:afterAutospacing="0" w:line="360" w:lineRule="auto"/>
        <w:ind w:firstLine="708"/>
        <w:jc w:val="both"/>
        <w:rPr>
          <w:sz w:val="28"/>
          <w:szCs w:val="28"/>
        </w:rPr>
      </w:pPr>
      <w:r>
        <w:rPr>
          <w:rStyle w:val="a4"/>
          <w:sz w:val="28"/>
          <w:szCs w:val="28"/>
        </w:rPr>
        <w:t>Ведучий 2</w:t>
      </w:r>
      <w:r w:rsidRPr="003532AD">
        <w:rPr>
          <w:rStyle w:val="a4"/>
          <w:sz w:val="28"/>
          <w:szCs w:val="28"/>
        </w:rPr>
        <w:t>:</w:t>
      </w:r>
      <w:r w:rsidRPr="003532AD">
        <w:rPr>
          <w:sz w:val="28"/>
          <w:szCs w:val="28"/>
        </w:rPr>
        <w:t xml:space="preserve"> 29 січня 1918 року в історії України з’явилася нова сторінка, щедро полита молодою кров’ю , назва якої – Крути!</w:t>
      </w:r>
    </w:p>
    <w:p w:rsidR="00B87A04" w:rsidRPr="003532AD" w:rsidRDefault="00B87A04" w:rsidP="00B87A04">
      <w:pPr>
        <w:pStyle w:val="a3"/>
        <w:spacing w:before="0" w:beforeAutospacing="0" w:after="0" w:afterAutospacing="0" w:line="360" w:lineRule="auto"/>
        <w:ind w:firstLine="708"/>
        <w:jc w:val="both"/>
        <w:rPr>
          <w:sz w:val="28"/>
          <w:szCs w:val="28"/>
        </w:rPr>
      </w:pPr>
      <w:r>
        <w:rPr>
          <w:rStyle w:val="a4"/>
          <w:sz w:val="28"/>
          <w:szCs w:val="28"/>
        </w:rPr>
        <w:t>Керівник гуртка</w:t>
      </w:r>
      <w:r w:rsidRPr="003532AD">
        <w:rPr>
          <w:rStyle w:val="a4"/>
          <w:sz w:val="28"/>
          <w:szCs w:val="28"/>
        </w:rPr>
        <w:t>:</w:t>
      </w:r>
      <w:r w:rsidRPr="003532AD">
        <w:rPr>
          <w:sz w:val="28"/>
          <w:szCs w:val="28"/>
        </w:rPr>
        <w:t xml:space="preserve"> Крути – це великий перелом на межі двох століть. Ми вчитуємось у цю сторінку історії. Читаємо і не розуміємо: чому так сталось? Чому ніхто не помітив у той радісний час визволення України, що на нашу землю насувалась чорна тінь?</w:t>
      </w:r>
    </w:p>
    <w:p w:rsidR="00B87A04" w:rsidRPr="003532AD" w:rsidRDefault="00B87A04" w:rsidP="00B87A04">
      <w:pPr>
        <w:spacing w:line="360" w:lineRule="auto"/>
        <w:ind w:firstLine="708"/>
        <w:jc w:val="both"/>
        <w:rPr>
          <w:sz w:val="28"/>
          <w:szCs w:val="28"/>
          <w:lang w:val="uk-UA"/>
        </w:rPr>
      </w:pPr>
      <w:r>
        <w:rPr>
          <w:b/>
          <w:sz w:val="28"/>
          <w:szCs w:val="28"/>
          <w:lang w:val="uk-UA"/>
        </w:rPr>
        <w:t>Ведучий 1:</w:t>
      </w:r>
      <w:r w:rsidRPr="003532AD">
        <w:rPr>
          <w:b/>
          <w:sz w:val="28"/>
          <w:szCs w:val="28"/>
          <w:lang w:val="uk-UA"/>
        </w:rPr>
        <w:t xml:space="preserve"> </w:t>
      </w:r>
      <w:r w:rsidRPr="003532AD">
        <w:rPr>
          <w:sz w:val="28"/>
          <w:szCs w:val="28"/>
          <w:lang w:val="uk-UA"/>
        </w:rPr>
        <w:t>Шановні друзі! Український народ щороку вшановує пам’ять</w:t>
      </w:r>
      <w:r>
        <w:rPr>
          <w:sz w:val="28"/>
          <w:szCs w:val="28"/>
          <w:lang w:val="uk-UA"/>
        </w:rPr>
        <w:t xml:space="preserve"> </w:t>
      </w:r>
      <w:r w:rsidRPr="003532AD">
        <w:rPr>
          <w:sz w:val="28"/>
          <w:szCs w:val="28"/>
          <w:lang w:val="uk-UA"/>
        </w:rPr>
        <w:t>молодих борців за волю, полеглих під залізничною станцією Крути. Ця битва, яку небезпідставно порівнюють зі всесвітньо відомим боєм під Фермопілами, стала символом героїзму та відданості Українській державі й національній ідеї, а її дата –</w:t>
      </w:r>
      <w:r w:rsidRPr="003532AD">
        <w:rPr>
          <w:b/>
          <w:sz w:val="28"/>
          <w:szCs w:val="28"/>
          <w:lang w:val="uk-UA"/>
        </w:rPr>
        <w:t xml:space="preserve"> 29 січня 1918 року</w:t>
      </w:r>
      <w:r w:rsidRPr="003532AD">
        <w:rPr>
          <w:sz w:val="28"/>
          <w:szCs w:val="28"/>
          <w:lang w:val="uk-UA"/>
        </w:rPr>
        <w:t xml:space="preserve"> – днем національної трагедії.</w:t>
      </w:r>
    </w:p>
    <w:p w:rsidR="00B87A04" w:rsidRPr="003532AD" w:rsidRDefault="00B87A04" w:rsidP="00B87A04">
      <w:pPr>
        <w:pStyle w:val="a3"/>
        <w:spacing w:before="0" w:beforeAutospacing="0" w:after="0" w:afterAutospacing="0" w:line="360" w:lineRule="auto"/>
        <w:ind w:firstLine="708"/>
        <w:jc w:val="both"/>
        <w:rPr>
          <w:sz w:val="28"/>
          <w:szCs w:val="28"/>
        </w:rPr>
      </w:pPr>
      <w:r w:rsidRPr="003532AD">
        <w:rPr>
          <w:rStyle w:val="a4"/>
          <w:sz w:val="28"/>
          <w:szCs w:val="28"/>
        </w:rPr>
        <w:t>Керівник гуртка:</w:t>
      </w:r>
      <w:r>
        <w:rPr>
          <w:rStyle w:val="a4"/>
          <w:sz w:val="28"/>
          <w:szCs w:val="28"/>
        </w:rPr>
        <w:t xml:space="preserve"> </w:t>
      </w:r>
      <w:r w:rsidRPr="003532AD">
        <w:rPr>
          <w:sz w:val="28"/>
          <w:szCs w:val="28"/>
        </w:rPr>
        <w:t>Багатовікова історія українського народу, насамперед літопис життя і смерті народу-великомученика, на долі якого було досить лиха… Майже кожне століття, як свідчать давні джерела, розпочате голодними роками, наслідками епідемій, спустошливими війнами, чужоземними навалами.</w:t>
      </w:r>
    </w:p>
    <w:p w:rsidR="00B87A04" w:rsidRPr="003532AD" w:rsidRDefault="00B87A04" w:rsidP="00B87A04">
      <w:pPr>
        <w:pStyle w:val="a3"/>
        <w:spacing w:before="0" w:beforeAutospacing="0" w:after="0" w:afterAutospacing="0" w:line="360" w:lineRule="auto"/>
        <w:jc w:val="both"/>
        <w:rPr>
          <w:sz w:val="28"/>
          <w:szCs w:val="28"/>
        </w:rPr>
      </w:pPr>
      <w:r w:rsidRPr="003532AD">
        <w:rPr>
          <w:sz w:val="28"/>
          <w:szCs w:val="28"/>
        </w:rPr>
        <w:t>Людина має пам’ятати, звідки вона родом, де її коріння, глибоко знати історію свого народу, його мову, культуру.</w:t>
      </w:r>
    </w:p>
    <w:p w:rsidR="00B87A04" w:rsidRDefault="00B87A04" w:rsidP="00B87A04">
      <w:pPr>
        <w:pStyle w:val="a3"/>
        <w:spacing w:before="0" w:beforeAutospacing="0" w:after="0" w:afterAutospacing="0" w:line="360" w:lineRule="auto"/>
        <w:ind w:firstLine="708"/>
        <w:jc w:val="both"/>
        <w:rPr>
          <w:sz w:val="28"/>
          <w:szCs w:val="28"/>
        </w:rPr>
      </w:pPr>
      <w:r>
        <w:rPr>
          <w:rStyle w:val="a4"/>
          <w:sz w:val="28"/>
          <w:szCs w:val="28"/>
        </w:rPr>
        <w:t xml:space="preserve">Керівник гуртка: </w:t>
      </w:r>
      <w:r w:rsidRPr="003532AD">
        <w:rPr>
          <w:sz w:val="28"/>
          <w:szCs w:val="28"/>
        </w:rPr>
        <w:t xml:space="preserve">У пам’яті кількох народів зберігається історія про 300 героїв, що загинули, захищаючи свою землю від нападників. У давніх греків це були 300 спартанців при Фермопілах, у грузинів – 300 </w:t>
      </w:r>
      <w:proofErr w:type="spellStart"/>
      <w:r w:rsidRPr="003532AD">
        <w:rPr>
          <w:sz w:val="28"/>
          <w:szCs w:val="28"/>
        </w:rPr>
        <w:t>арагвійців</w:t>
      </w:r>
      <w:proofErr w:type="spellEnd"/>
      <w:r w:rsidRPr="003532AD">
        <w:rPr>
          <w:sz w:val="28"/>
          <w:szCs w:val="28"/>
        </w:rPr>
        <w:t xml:space="preserve"> на підступах до Тбілісі, а в українців – 300 козаків під Берестечком та 300 юнаків під Крутами.</w:t>
      </w:r>
    </w:p>
    <w:p w:rsidR="00B87A04" w:rsidRPr="003532AD" w:rsidRDefault="00B87A04" w:rsidP="00B87A04">
      <w:pPr>
        <w:pStyle w:val="a3"/>
        <w:spacing w:before="0" w:beforeAutospacing="0" w:after="0" w:afterAutospacing="0" w:line="360" w:lineRule="auto"/>
        <w:ind w:firstLine="708"/>
        <w:jc w:val="both"/>
        <w:rPr>
          <w:sz w:val="28"/>
          <w:szCs w:val="28"/>
        </w:rPr>
      </w:pPr>
      <w:r>
        <w:rPr>
          <w:rStyle w:val="a4"/>
          <w:sz w:val="28"/>
          <w:szCs w:val="28"/>
        </w:rPr>
        <w:lastRenderedPageBreak/>
        <w:t>Ведучий 1</w:t>
      </w:r>
      <w:r w:rsidRPr="003532AD">
        <w:rPr>
          <w:rStyle w:val="a4"/>
          <w:sz w:val="28"/>
          <w:szCs w:val="28"/>
        </w:rPr>
        <w:t>:</w:t>
      </w:r>
      <w:r>
        <w:rPr>
          <w:rStyle w:val="a4"/>
          <w:sz w:val="28"/>
          <w:szCs w:val="28"/>
        </w:rPr>
        <w:t xml:space="preserve"> </w:t>
      </w:r>
      <w:r w:rsidRPr="003532AD">
        <w:rPr>
          <w:sz w:val="28"/>
          <w:szCs w:val="28"/>
        </w:rPr>
        <w:t>У бою під Крутами полягли київські студенти й учні, що 1918-го стали на захист незалежності своєї Вітчизни.</w:t>
      </w:r>
    </w:p>
    <w:p w:rsidR="00B87A04" w:rsidRDefault="00B87A04" w:rsidP="00B87A04">
      <w:pPr>
        <w:pStyle w:val="a3"/>
        <w:spacing w:before="0" w:beforeAutospacing="0" w:after="0" w:afterAutospacing="0" w:line="360" w:lineRule="auto"/>
        <w:ind w:firstLine="708"/>
        <w:jc w:val="both"/>
        <w:rPr>
          <w:sz w:val="28"/>
          <w:szCs w:val="28"/>
        </w:rPr>
      </w:pPr>
      <w:r>
        <w:rPr>
          <w:rStyle w:val="a4"/>
          <w:sz w:val="28"/>
          <w:szCs w:val="28"/>
        </w:rPr>
        <w:t>Ведучий 2</w:t>
      </w:r>
      <w:r w:rsidRPr="003532AD">
        <w:rPr>
          <w:rStyle w:val="a4"/>
          <w:sz w:val="28"/>
          <w:szCs w:val="28"/>
        </w:rPr>
        <w:t xml:space="preserve">:  </w:t>
      </w:r>
      <w:r w:rsidRPr="003532AD">
        <w:rPr>
          <w:sz w:val="28"/>
          <w:szCs w:val="28"/>
        </w:rPr>
        <w:t>Поїзди, проходячи повз цю маленьку станцію, стишують хід, а в день, коли сталася трагедія, тривожно сигналять… Немов будять приспану й присипану порохом забуття за часів СРСР нашу пам’ять про тих, хто поклав голову в цих полях, захищаючи незалежність молодої Української держави. Передчасно зів’ялий цвіт, юні романтики…</w:t>
      </w:r>
    </w:p>
    <w:p w:rsidR="00B87A04" w:rsidRPr="00B87A04" w:rsidRDefault="00B87A04" w:rsidP="00B87A04">
      <w:pPr>
        <w:spacing w:line="276" w:lineRule="auto"/>
        <w:rPr>
          <w:b/>
          <w:sz w:val="28"/>
          <w:szCs w:val="28"/>
          <w:lang w:val="uk-UA" w:eastAsia="uk-UA"/>
        </w:rPr>
      </w:pPr>
      <w:r w:rsidRPr="00B87A04">
        <w:rPr>
          <w:b/>
          <w:sz w:val="28"/>
          <w:szCs w:val="28"/>
          <w:lang w:val="uk-UA" w:eastAsia="uk-UA"/>
        </w:rPr>
        <w:t>Вихованець гуртка:</w:t>
      </w:r>
    </w:p>
    <w:p w:rsidR="00B87A04" w:rsidRDefault="00B87A04" w:rsidP="00B87A04">
      <w:pPr>
        <w:spacing w:line="276" w:lineRule="auto"/>
        <w:rPr>
          <w:i/>
          <w:iCs/>
          <w:lang w:val="uk-UA" w:eastAsia="uk-UA"/>
        </w:rPr>
      </w:pPr>
      <w:r w:rsidRPr="00B87A04">
        <w:rPr>
          <w:sz w:val="28"/>
          <w:szCs w:val="28"/>
          <w:lang w:eastAsia="uk-UA"/>
        </w:rPr>
        <w:t xml:space="preserve">На </w:t>
      </w:r>
      <w:proofErr w:type="spellStart"/>
      <w:r w:rsidRPr="00B87A04">
        <w:rPr>
          <w:sz w:val="28"/>
          <w:szCs w:val="28"/>
          <w:lang w:eastAsia="uk-UA"/>
        </w:rPr>
        <w:t>Аскольдовій</w:t>
      </w:r>
      <w:proofErr w:type="spellEnd"/>
      <w:r w:rsidRPr="00B87A04">
        <w:rPr>
          <w:sz w:val="28"/>
          <w:szCs w:val="28"/>
          <w:lang w:eastAsia="uk-UA"/>
        </w:rPr>
        <w:t xml:space="preserve"> </w:t>
      </w:r>
      <w:proofErr w:type="spellStart"/>
      <w:r w:rsidRPr="00B87A04">
        <w:rPr>
          <w:sz w:val="28"/>
          <w:szCs w:val="28"/>
          <w:lang w:eastAsia="uk-UA"/>
        </w:rPr>
        <w:t>могилі</w:t>
      </w:r>
      <w:proofErr w:type="spellEnd"/>
      <w:r w:rsidRPr="00B87A04">
        <w:rPr>
          <w:sz w:val="28"/>
          <w:szCs w:val="28"/>
          <w:lang w:eastAsia="uk-UA"/>
        </w:rPr>
        <w:br/>
      </w:r>
      <w:proofErr w:type="spellStart"/>
      <w:r w:rsidRPr="00B87A04">
        <w:rPr>
          <w:sz w:val="28"/>
          <w:szCs w:val="28"/>
          <w:lang w:eastAsia="uk-UA"/>
        </w:rPr>
        <w:t>Поховали</w:t>
      </w:r>
      <w:proofErr w:type="spellEnd"/>
      <w:r w:rsidRPr="00B87A04">
        <w:rPr>
          <w:sz w:val="28"/>
          <w:szCs w:val="28"/>
          <w:lang w:eastAsia="uk-UA"/>
        </w:rPr>
        <w:t xml:space="preserve"> </w:t>
      </w:r>
      <w:proofErr w:type="spellStart"/>
      <w:r w:rsidRPr="00B87A04">
        <w:rPr>
          <w:sz w:val="28"/>
          <w:szCs w:val="28"/>
          <w:lang w:eastAsia="uk-UA"/>
        </w:rPr>
        <w:t>їх</w:t>
      </w:r>
      <w:proofErr w:type="spellEnd"/>
      <w:r w:rsidRPr="00B87A04">
        <w:rPr>
          <w:sz w:val="28"/>
          <w:szCs w:val="28"/>
          <w:lang w:eastAsia="uk-UA"/>
        </w:rPr>
        <w:t xml:space="preserve"> —</w:t>
      </w:r>
      <w:r w:rsidRPr="00B87A04">
        <w:rPr>
          <w:sz w:val="28"/>
          <w:szCs w:val="28"/>
          <w:lang w:eastAsia="uk-UA"/>
        </w:rPr>
        <w:br/>
      </w:r>
      <w:proofErr w:type="spellStart"/>
      <w:r w:rsidRPr="00B87A04">
        <w:rPr>
          <w:sz w:val="28"/>
          <w:szCs w:val="28"/>
          <w:lang w:eastAsia="uk-UA"/>
        </w:rPr>
        <w:t>Тридцять</w:t>
      </w:r>
      <w:proofErr w:type="spellEnd"/>
      <w:r w:rsidRPr="00B87A04">
        <w:rPr>
          <w:sz w:val="28"/>
          <w:szCs w:val="28"/>
          <w:lang w:eastAsia="uk-UA"/>
        </w:rPr>
        <w:t xml:space="preserve"> </w:t>
      </w:r>
      <w:proofErr w:type="spellStart"/>
      <w:r w:rsidRPr="00B87A04">
        <w:rPr>
          <w:sz w:val="28"/>
          <w:szCs w:val="28"/>
          <w:lang w:eastAsia="uk-UA"/>
        </w:rPr>
        <w:t>мучнів</w:t>
      </w:r>
      <w:proofErr w:type="spellEnd"/>
      <w:r w:rsidRPr="00B87A04">
        <w:rPr>
          <w:sz w:val="28"/>
          <w:szCs w:val="28"/>
          <w:lang w:eastAsia="uk-UA"/>
        </w:rPr>
        <w:t xml:space="preserve"> </w:t>
      </w:r>
      <w:proofErr w:type="spellStart"/>
      <w:r w:rsidRPr="00B87A04">
        <w:rPr>
          <w:sz w:val="28"/>
          <w:szCs w:val="28"/>
          <w:lang w:eastAsia="uk-UA"/>
        </w:rPr>
        <w:t>українців</w:t>
      </w:r>
      <w:proofErr w:type="spellEnd"/>
      <w:r w:rsidRPr="00B87A04">
        <w:rPr>
          <w:sz w:val="28"/>
          <w:szCs w:val="28"/>
          <w:lang w:eastAsia="uk-UA"/>
        </w:rPr>
        <w:t>.</w:t>
      </w:r>
      <w:r w:rsidRPr="00B87A04">
        <w:rPr>
          <w:sz w:val="28"/>
          <w:szCs w:val="28"/>
          <w:lang w:eastAsia="uk-UA"/>
        </w:rPr>
        <w:br/>
      </w:r>
      <w:proofErr w:type="spellStart"/>
      <w:r w:rsidRPr="00B87A04">
        <w:rPr>
          <w:sz w:val="28"/>
          <w:szCs w:val="28"/>
          <w:lang w:eastAsia="uk-UA"/>
        </w:rPr>
        <w:t>Славних</w:t>
      </w:r>
      <w:proofErr w:type="spellEnd"/>
      <w:r w:rsidRPr="00B87A04">
        <w:rPr>
          <w:sz w:val="28"/>
          <w:szCs w:val="28"/>
          <w:lang w:eastAsia="uk-UA"/>
        </w:rPr>
        <w:t xml:space="preserve">, </w:t>
      </w:r>
      <w:proofErr w:type="spellStart"/>
      <w:r w:rsidRPr="00B87A04">
        <w:rPr>
          <w:sz w:val="28"/>
          <w:szCs w:val="28"/>
          <w:lang w:eastAsia="uk-UA"/>
        </w:rPr>
        <w:t>молодих</w:t>
      </w:r>
      <w:proofErr w:type="spellEnd"/>
      <w:r w:rsidRPr="00B87A04">
        <w:rPr>
          <w:sz w:val="28"/>
          <w:szCs w:val="28"/>
          <w:lang w:eastAsia="uk-UA"/>
        </w:rPr>
        <w:t>...</w:t>
      </w:r>
      <w:r w:rsidRPr="00B87A04">
        <w:rPr>
          <w:sz w:val="28"/>
          <w:szCs w:val="28"/>
          <w:lang w:eastAsia="uk-UA"/>
        </w:rPr>
        <w:br/>
      </w:r>
      <w:r w:rsidRPr="00B87A04">
        <w:rPr>
          <w:sz w:val="28"/>
          <w:szCs w:val="28"/>
          <w:lang w:eastAsia="uk-UA"/>
        </w:rPr>
        <w:br/>
        <w:t xml:space="preserve">На </w:t>
      </w:r>
      <w:proofErr w:type="spellStart"/>
      <w:r w:rsidRPr="00B87A04">
        <w:rPr>
          <w:sz w:val="28"/>
          <w:szCs w:val="28"/>
          <w:lang w:eastAsia="uk-UA"/>
        </w:rPr>
        <w:t>Аскольдовій</w:t>
      </w:r>
      <w:proofErr w:type="spellEnd"/>
      <w:r w:rsidRPr="00B87A04">
        <w:rPr>
          <w:sz w:val="28"/>
          <w:szCs w:val="28"/>
          <w:lang w:eastAsia="uk-UA"/>
        </w:rPr>
        <w:t xml:space="preserve"> </w:t>
      </w:r>
      <w:proofErr w:type="spellStart"/>
      <w:r w:rsidRPr="00B87A04">
        <w:rPr>
          <w:sz w:val="28"/>
          <w:szCs w:val="28"/>
          <w:lang w:eastAsia="uk-UA"/>
        </w:rPr>
        <w:t>могилі</w:t>
      </w:r>
      <w:proofErr w:type="spellEnd"/>
      <w:r w:rsidRPr="00B87A04">
        <w:rPr>
          <w:sz w:val="28"/>
          <w:szCs w:val="28"/>
          <w:lang w:eastAsia="uk-UA"/>
        </w:rPr>
        <w:br/>
      </w:r>
      <w:proofErr w:type="spellStart"/>
      <w:r w:rsidRPr="00B87A04">
        <w:rPr>
          <w:sz w:val="28"/>
          <w:szCs w:val="28"/>
          <w:lang w:eastAsia="uk-UA"/>
        </w:rPr>
        <w:t>Український</w:t>
      </w:r>
      <w:proofErr w:type="spellEnd"/>
      <w:r w:rsidRPr="00B87A04">
        <w:rPr>
          <w:sz w:val="28"/>
          <w:szCs w:val="28"/>
          <w:lang w:eastAsia="uk-UA"/>
        </w:rPr>
        <w:t xml:space="preserve"> </w:t>
      </w:r>
      <w:proofErr w:type="spellStart"/>
      <w:r w:rsidRPr="00B87A04">
        <w:rPr>
          <w:sz w:val="28"/>
          <w:szCs w:val="28"/>
          <w:lang w:eastAsia="uk-UA"/>
        </w:rPr>
        <w:t>цвіт</w:t>
      </w:r>
      <w:proofErr w:type="spellEnd"/>
      <w:r w:rsidRPr="00B87A04">
        <w:rPr>
          <w:sz w:val="28"/>
          <w:szCs w:val="28"/>
          <w:lang w:eastAsia="uk-UA"/>
        </w:rPr>
        <w:t>! —</w:t>
      </w:r>
      <w:r w:rsidRPr="00B87A04">
        <w:rPr>
          <w:sz w:val="28"/>
          <w:szCs w:val="28"/>
          <w:lang w:eastAsia="uk-UA"/>
        </w:rPr>
        <w:br/>
        <w:t xml:space="preserve">По </w:t>
      </w:r>
      <w:proofErr w:type="spellStart"/>
      <w:r w:rsidRPr="00B87A04">
        <w:rPr>
          <w:sz w:val="28"/>
          <w:szCs w:val="28"/>
          <w:lang w:eastAsia="uk-UA"/>
        </w:rPr>
        <w:t>кривавій</w:t>
      </w:r>
      <w:proofErr w:type="spellEnd"/>
      <w:r w:rsidRPr="00B87A04">
        <w:rPr>
          <w:sz w:val="28"/>
          <w:szCs w:val="28"/>
          <w:lang w:eastAsia="uk-UA"/>
        </w:rPr>
        <w:t xml:space="preserve"> по </w:t>
      </w:r>
      <w:proofErr w:type="spellStart"/>
      <w:r w:rsidRPr="00B87A04">
        <w:rPr>
          <w:sz w:val="28"/>
          <w:szCs w:val="28"/>
          <w:lang w:eastAsia="uk-UA"/>
        </w:rPr>
        <w:t>дорозі</w:t>
      </w:r>
      <w:proofErr w:type="spellEnd"/>
      <w:r w:rsidRPr="00B87A04">
        <w:rPr>
          <w:sz w:val="28"/>
          <w:szCs w:val="28"/>
          <w:lang w:eastAsia="uk-UA"/>
        </w:rPr>
        <w:br/>
        <w:t xml:space="preserve">Нам </w:t>
      </w:r>
      <w:proofErr w:type="spellStart"/>
      <w:r w:rsidRPr="00B87A04">
        <w:rPr>
          <w:sz w:val="28"/>
          <w:szCs w:val="28"/>
          <w:lang w:eastAsia="uk-UA"/>
        </w:rPr>
        <w:t>іти</w:t>
      </w:r>
      <w:proofErr w:type="spellEnd"/>
      <w:r w:rsidRPr="00B87A04">
        <w:rPr>
          <w:sz w:val="28"/>
          <w:szCs w:val="28"/>
          <w:lang w:eastAsia="uk-UA"/>
        </w:rPr>
        <w:t xml:space="preserve"> у </w:t>
      </w:r>
      <w:proofErr w:type="spellStart"/>
      <w:r w:rsidRPr="00B87A04">
        <w:rPr>
          <w:sz w:val="28"/>
          <w:szCs w:val="28"/>
          <w:lang w:eastAsia="uk-UA"/>
        </w:rPr>
        <w:t>світ</w:t>
      </w:r>
      <w:proofErr w:type="spellEnd"/>
      <w:r w:rsidRPr="00B87A04">
        <w:rPr>
          <w:sz w:val="28"/>
          <w:szCs w:val="28"/>
          <w:lang w:eastAsia="uk-UA"/>
        </w:rPr>
        <w:t>.</w:t>
      </w:r>
      <w:r w:rsidRPr="00B87A04">
        <w:rPr>
          <w:sz w:val="28"/>
          <w:szCs w:val="28"/>
          <w:lang w:eastAsia="uk-UA"/>
        </w:rPr>
        <w:br/>
      </w:r>
      <w:r w:rsidRPr="00B87A04">
        <w:rPr>
          <w:sz w:val="28"/>
          <w:szCs w:val="28"/>
          <w:lang w:eastAsia="uk-UA"/>
        </w:rPr>
        <w:br/>
        <w:t xml:space="preserve">На кого </w:t>
      </w:r>
      <w:proofErr w:type="spellStart"/>
      <w:r w:rsidRPr="00B87A04">
        <w:rPr>
          <w:sz w:val="28"/>
          <w:szCs w:val="28"/>
          <w:lang w:eastAsia="uk-UA"/>
        </w:rPr>
        <w:t>посміла</w:t>
      </w:r>
      <w:proofErr w:type="spellEnd"/>
      <w:r w:rsidRPr="00B87A04">
        <w:rPr>
          <w:sz w:val="28"/>
          <w:szCs w:val="28"/>
          <w:lang w:eastAsia="uk-UA"/>
        </w:rPr>
        <w:t xml:space="preserve"> </w:t>
      </w:r>
      <w:proofErr w:type="spellStart"/>
      <w:r w:rsidRPr="00B87A04">
        <w:rPr>
          <w:sz w:val="28"/>
          <w:szCs w:val="28"/>
          <w:lang w:eastAsia="uk-UA"/>
        </w:rPr>
        <w:t>знятись</w:t>
      </w:r>
      <w:proofErr w:type="spellEnd"/>
      <w:r w:rsidRPr="00B87A04">
        <w:rPr>
          <w:sz w:val="28"/>
          <w:szCs w:val="28"/>
          <w:lang w:eastAsia="uk-UA"/>
        </w:rPr>
        <w:br/>
        <w:t> </w:t>
      </w:r>
      <w:proofErr w:type="spellStart"/>
      <w:r w:rsidRPr="00B87A04">
        <w:rPr>
          <w:sz w:val="28"/>
          <w:szCs w:val="28"/>
          <w:lang w:eastAsia="uk-UA"/>
        </w:rPr>
        <w:t>Зрадника</w:t>
      </w:r>
      <w:proofErr w:type="spellEnd"/>
      <w:r w:rsidRPr="00B87A04">
        <w:rPr>
          <w:sz w:val="28"/>
          <w:szCs w:val="28"/>
          <w:lang w:eastAsia="uk-UA"/>
        </w:rPr>
        <w:t xml:space="preserve"> рука? —</w:t>
      </w:r>
      <w:r w:rsidRPr="00B87A04">
        <w:rPr>
          <w:sz w:val="28"/>
          <w:szCs w:val="28"/>
          <w:lang w:eastAsia="uk-UA"/>
        </w:rPr>
        <w:br/>
      </w:r>
      <w:proofErr w:type="spellStart"/>
      <w:r w:rsidRPr="00B87A04">
        <w:rPr>
          <w:sz w:val="28"/>
          <w:szCs w:val="28"/>
          <w:lang w:eastAsia="uk-UA"/>
        </w:rPr>
        <w:t>Квітне</w:t>
      </w:r>
      <w:proofErr w:type="spellEnd"/>
      <w:r w:rsidRPr="00B87A04">
        <w:rPr>
          <w:sz w:val="28"/>
          <w:szCs w:val="28"/>
          <w:lang w:eastAsia="uk-UA"/>
        </w:rPr>
        <w:t xml:space="preserve"> </w:t>
      </w:r>
      <w:proofErr w:type="spellStart"/>
      <w:r w:rsidRPr="00B87A04">
        <w:rPr>
          <w:sz w:val="28"/>
          <w:szCs w:val="28"/>
          <w:lang w:eastAsia="uk-UA"/>
        </w:rPr>
        <w:t>сонце</w:t>
      </w:r>
      <w:proofErr w:type="spellEnd"/>
      <w:r w:rsidRPr="00B87A04">
        <w:rPr>
          <w:sz w:val="28"/>
          <w:szCs w:val="28"/>
          <w:lang w:eastAsia="uk-UA"/>
        </w:rPr>
        <w:t xml:space="preserve">, </w:t>
      </w:r>
      <w:proofErr w:type="spellStart"/>
      <w:r w:rsidRPr="00B87A04">
        <w:rPr>
          <w:sz w:val="28"/>
          <w:szCs w:val="28"/>
          <w:lang w:eastAsia="uk-UA"/>
        </w:rPr>
        <w:t>грає</w:t>
      </w:r>
      <w:proofErr w:type="spellEnd"/>
      <w:r w:rsidRPr="00B87A04">
        <w:rPr>
          <w:sz w:val="28"/>
          <w:szCs w:val="28"/>
          <w:lang w:eastAsia="uk-UA"/>
        </w:rPr>
        <w:t xml:space="preserve"> </w:t>
      </w:r>
      <w:proofErr w:type="spellStart"/>
      <w:r w:rsidRPr="00B87A04">
        <w:rPr>
          <w:sz w:val="28"/>
          <w:szCs w:val="28"/>
          <w:lang w:eastAsia="uk-UA"/>
        </w:rPr>
        <w:t>вітер</w:t>
      </w:r>
      <w:proofErr w:type="spellEnd"/>
      <w:r w:rsidRPr="00B87A04">
        <w:rPr>
          <w:sz w:val="28"/>
          <w:szCs w:val="28"/>
          <w:lang w:eastAsia="uk-UA"/>
        </w:rPr>
        <w:br/>
        <w:t xml:space="preserve"> І </w:t>
      </w:r>
      <w:proofErr w:type="spellStart"/>
      <w:r w:rsidRPr="00B87A04">
        <w:rPr>
          <w:sz w:val="28"/>
          <w:szCs w:val="28"/>
          <w:lang w:eastAsia="uk-UA"/>
        </w:rPr>
        <w:t>Дніпро-ріка</w:t>
      </w:r>
      <w:proofErr w:type="spellEnd"/>
      <w:r w:rsidRPr="00B87A04">
        <w:rPr>
          <w:sz w:val="28"/>
          <w:szCs w:val="28"/>
          <w:lang w:eastAsia="uk-UA"/>
        </w:rPr>
        <w:t>...</w:t>
      </w:r>
      <w:r w:rsidRPr="00B87A04">
        <w:rPr>
          <w:sz w:val="28"/>
          <w:szCs w:val="28"/>
          <w:lang w:eastAsia="uk-UA"/>
        </w:rPr>
        <w:br/>
      </w:r>
      <w:r w:rsidRPr="00B87A04">
        <w:rPr>
          <w:sz w:val="28"/>
          <w:szCs w:val="28"/>
          <w:lang w:eastAsia="uk-UA"/>
        </w:rPr>
        <w:br/>
        <w:t xml:space="preserve">На кого </w:t>
      </w:r>
      <w:proofErr w:type="spellStart"/>
      <w:r w:rsidRPr="00B87A04">
        <w:rPr>
          <w:sz w:val="28"/>
          <w:szCs w:val="28"/>
          <w:lang w:eastAsia="uk-UA"/>
        </w:rPr>
        <w:t>завзявся</w:t>
      </w:r>
      <w:proofErr w:type="spellEnd"/>
      <w:r w:rsidRPr="00B87A04">
        <w:rPr>
          <w:sz w:val="28"/>
          <w:szCs w:val="28"/>
          <w:lang w:eastAsia="uk-UA"/>
        </w:rPr>
        <w:t xml:space="preserve"> </w:t>
      </w:r>
      <w:proofErr w:type="spellStart"/>
      <w:r w:rsidRPr="00B87A04">
        <w:rPr>
          <w:sz w:val="28"/>
          <w:szCs w:val="28"/>
          <w:lang w:eastAsia="uk-UA"/>
        </w:rPr>
        <w:t>Каїн</w:t>
      </w:r>
      <w:proofErr w:type="spellEnd"/>
      <w:r w:rsidRPr="00B87A04">
        <w:rPr>
          <w:sz w:val="28"/>
          <w:szCs w:val="28"/>
          <w:lang w:eastAsia="uk-UA"/>
        </w:rPr>
        <w:t>?</w:t>
      </w:r>
      <w:r w:rsidRPr="00B87A04">
        <w:rPr>
          <w:sz w:val="28"/>
          <w:szCs w:val="28"/>
          <w:lang w:eastAsia="uk-UA"/>
        </w:rPr>
        <w:br/>
        <w:t>Боже, покарай! —</w:t>
      </w:r>
      <w:r w:rsidRPr="00B87A04">
        <w:rPr>
          <w:sz w:val="28"/>
          <w:szCs w:val="28"/>
          <w:lang w:eastAsia="uk-UA"/>
        </w:rPr>
        <w:br/>
      </w:r>
      <w:proofErr w:type="spellStart"/>
      <w:r w:rsidRPr="00B87A04">
        <w:rPr>
          <w:sz w:val="28"/>
          <w:szCs w:val="28"/>
          <w:lang w:eastAsia="uk-UA"/>
        </w:rPr>
        <w:t>Понад</w:t>
      </w:r>
      <w:proofErr w:type="spellEnd"/>
      <w:r w:rsidRPr="00B87A04">
        <w:rPr>
          <w:sz w:val="28"/>
          <w:szCs w:val="28"/>
          <w:lang w:eastAsia="uk-UA"/>
        </w:rPr>
        <w:t xml:space="preserve"> все вони любили</w:t>
      </w:r>
      <w:r w:rsidRPr="00B87A04">
        <w:rPr>
          <w:sz w:val="28"/>
          <w:szCs w:val="28"/>
          <w:lang w:eastAsia="uk-UA"/>
        </w:rPr>
        <w:br/>
        <w:t> </w:t>
      </w:r>
      <w:proofErr w:type="spellStart"/>
      <w:r w:rsidRPr="00B87A04">
        <w:rPr>
          <w:sz w:val="28"/>
          <w:szCs w:val="28"/>
          <w:lang w:eastAsia="uk-UA"/>
        </w:rPr>
        <w:t>Свій</w:t>
      </w:r>
      <w:proofErr w:type="spellEnd"/>
      <w:r w:rsidRPr="00B87A04">
        <w:rPr>
          <w:sz w:val="28"/>
          <w:szCs w:val="28"/>
          <w:lang w:eastAsia="uk-UA"/>
        </w:rPr>
        <w:t xml:space="preserve"> </w:t>
      </w:r>
      <w:proofErr w:type="spellStart"/>
      <w:r w:rsidRPr="00B87A04">
        <w:rPr>
          <w:sz w:val="28"/>
          <w:szCs w:val="28"/>
          <w:lang w:eastAsia="uk-UA"/>
        </w:rPr>
        <w:t>коханий</w:t>
      </w:r>
      <w:proofErr w:type="spellEnd"/>
      <w:r w:rsidRPr="00B87A04">
        <w:rPr>
          <w:sz w:val="28"/>
          <w:szCs w:val="28"/>
          <w:lang w:eastAsia="uk-UA"/>
        </w:rPr>
        <w:t xml:space="preserve"> край.</w:t>
      </w:r>
      <w:r w:rsidRPr="00B87A04">
        <w:rPr>
          <w:sz w:val="28"/>
          <w:szCs w:val="28"/>
          <w:lang w:eastAsia="uk-UA"/>
        </w:rPr>
        <w:br/>
        <w:t> </w:t>
      </w:r>
      <w:r w:rsidRPr="00B87A04">
        <w:rPr>
          <w:sz w:val="28"/>
          <w:szCs w:val="28"/>
          <w:lang w:eastAsia="uk-UA"/>
        </w:rPr>
        <w:br/>
      </w:r>
      <w:proofErr w:type="spellStart"/>
      <w:r w:rsidRPr="00B87A04">
        <w:rPr>
          <w:sz w:val="28"/>
          <w:szCs w:val="28"/>
          <w:lang w:eastAsia="uk-UA"/>
        </w:rPr>
        <w:t>Вмерли</w:t>
      </w:r>
      <w:proofErr w:type="spellEnd"/>
      <w:r w:rsidRPr="00B87A04">
        <w:rPr>
          <w:sz w:val="28"/>
          <w:szCs w:val="28"/>
          <w:lang w:eastAsia="uk-UA"/>
        </w:rPr>
        <w:t xml:space="preserve"> в </w:t>
      </w:r>
      <w:proofErr w:type="spellStart"/>
      <w:r w:rsidRPr="00B87A04">
        <w:rPr>
          <w:sz w:val="28"/>
          <w:szCs w:val="28"/>
          <w:lang w:eastAsia="uk-UA"/>
        </w:rPr>
        <w:t>Новім</w:t>
      </w:r>
      <w:proofErr w:type="spellEnd"/>
      <w:r w:rsidRPr="00B87A04">
        <w:rPr>
          <w:sz w:val="28"/>
          <w:szCs w:val="28"/>
          <w:lang w:eastAsia="uk-UA"/>
        </w:rPr>
        <w:t xml:space="preserve"> </w:t>
      </w:r>
      <w:proofErr w:type="spellStart"/>
      <w:r w:rsidRPr="00B87A04">
        <w:rPr>
          <w:sz w:val="28"/>
          <w:szCs w:val="28"/>
          <w:lang w:eastAsia="uk-UA"/>
        </w:rPr>
        <w:t>Заповіті</w:t>
      </w:r>
      <w:proofErr w:type="spellEnd"/>
      <w:r w:rsidRPr="00B87A04">
        <w:rPr>
          <w:sz w:val="28"/>
          <w:szCs w:val="28"/>
          <w:lang w:eastAsia="uk-UA"/>
        </w:rPr>
        <w:br/>
        <w:t xml:space="preserve"> З славою </w:t>
      </w:r>
      <w:proofErr w:type="spellStart"/>
      <w:r w:rsidRPr="00B87A04">
        <w:rPr>
          <w:sz w:val="28"/>
          <w:szCs w:val="28"/>
          <w:lang w:eastAsia="uk-UA"/>
        </w:rPr>
        <w:t>святих</w:t>
      </w:r>
      <w:proofErr w:type="spellEnd"/>
      <w:r w:rsidRPr="00B87A04">
        <w:rPr>
          <w:sz w:val="28"/>
          <w:szCs w:val="28"/>
          <w:lang w:eastAsia="uk-UA"/>
        </w:rPr>
        <w:t>. —</w:t>
      </w:r>
      <w:r w:rsidRPr="00B87A04">
        <w:rPr>
          <w:sz w:val="28"/>
          <w:szCs w:val="28"/>
          <w:lang w:eastAsia="uk-UA"/>
        </w:rPr>
        <w:br/>
      </w:r>
      <w:r w:rsidRPr="003D66BD">
        <w:rPr>
          <w:lang w:eastAsia="uk-UA"/>
        </w:rPr>
        <w:t xml:space="preserve">На </w:t>
      </w:r>
      <w:proofErr w:type="spellStart"/>
      <w:r w:rsidRPr="003D66BD">
        <w:rPr>
          <w:lang w:eastAsia="uk-UA"/>
        </w:rPr>
        <w:t>Аскольдовій</w:t>
      </w:r>
      <w:proofErr w:type="spellEnd"/>
      <w:r w:rsidRPr="003D66BD">
        <w:rPr>
          <w:lang w:eastAsia="uk-UA"/>
        </w:rPr>
        <w:t xml:space="preserve"> </w:t>
      </w:r>
      <w:proofErr w:type="spellStart"/>
      <w:r w:rsidRPr="003D66BD">
        <w:rPr>
          <w:lang w:eastAsia="uk-UA"/>
        </w:rPr>
        <w:t>могилі</w:t>
      </w:r>
      <w:proofErr w:type="spellEnd"/>
      <w:r w:rsidRPr="003D66BD">
        <w:rPr>
          <w:lang w:eastAsia="uk-UA"/>
        </w:rPr>
        <w:br/>
      </w:r>
      <w:proofErr w:type="spellStart"/>
      <w:r w:rsidRPr="003D66BD">
        <w:rPr>
          <w:lang w:eastAsia="uk-UA"/>
        </w:rPr>
        <w:t>Поховали</w:t>
      </w:r>
      <w:proofErr w:type="spellEnd"/>
      <w:r w:rsidRPr="003D66BD">
        <w:rPr>
          <w:lang w:eastAsia="uk-UA"/>
        </w:rPr>
        <w:t xml:space="preserve"> їх.</w:t>
      </w:r>
      <w:r w:rsidRPr="003D66BD">
        <w:rPr>
          <w:i/>
          <w:iCs/>
          <w:lang w:eastAsia="uk-UA"/>
        </w:rPr>
        <w:t>1918</w:t>
      </w:r>
    </w:p>
    <w:p w:rsidR="00B87A04" w:rsidRDefault="00B87A04" w:rsidP="00B87A04">
      <w:pPr>
        <w:spacing w:line="360" w:lineRule="auto"/>
        <w:jc w:val="both"/>
        <w:rPr>
          <w:sz w:val="28"/>
          <w:szCs w:val="28"/>
          <w:lang w:val="uk-UA"/>
        </w:rPr>
      </w:pPr>
    </w:p>
    <w:p w:rsidR="00B87A04" w:rsidRDefault="00B87A04" w:rsidP="00B87A04">
      <w:pPr>
        <w:pStyle w:val="a8"/>
        <w:spacing w:line="360" w:lineRule="auto"/>
        <w:ind w:left="0" w:firstLine="284"/>
        <w:rPr>
          <w:sz w:val="28"/>
          <w:szCs w:val="28"/>
          <w:lang w:val="uk-UA"/>
        </w:rPr>
      </w:pPr>
      <w:r>
        <w:rPr>
          <w:sz w:val="28"/>
          <w:szCs w:val="28"/>
          <w:lang w:val="uk-UA"/>
        </w:rPr>
        <w:t xml:space="preserve">Учасники діляться на команди та за допомогою карти </w:t>
      </w:r>
      <w:r w:rsidR="00A8094E">
        <w:rPr>
          <w:sz w:val="28"/>
          <w:szCs w:val="28"/>
          <w:lang w:val="uk-UA"/>
        </w:rPr>
        <w:t>(додаток 4</w:t>
      </w:r>
      <w:r w:rsidR="005D6E5B">
        <w:rPr>
          <w:sz w:val="28"/>
          <w:szCs w:val="28"/>
          <w:lang w:val="uk-UA"/>
        </w:rPr>
        <w:t xml:space="preserve">) </w:t>
      </w:r>
      <w:r>
        <w:rPr>
          <w:sz w:val="28"/>
          <w:szCs w:val="28"/>
          <w:lang w:val="uk-UA"/>
        </w:rPr>
        <w:t>проходять маршрут по заданим точкам:</w:t>
      </w:r>
    </w:p>
    <w:p w:rsidR="00B87A04" w:rsidRDefault="00B87A04" w:rsidP="00B87A04">
      <w:pPr>
        <w:pStyle w:val="a8"/>
        <w:numPr>
          <w:ilvl w:val="0"/>
          <w:numId w:val="5"/>
        </w:numPr>
        <w:spacing w:line="360" w:lineRule="auto"/>
        <w:rPr>
          <w:sz w:val="28"/>
          <w:szCs w:val="28"/>
          <w:lang w:val="uk-UA"/>
        </w:rPr>
      </w:pPr>
      <w:r>
        <w:rPr>
          <w:sz w:val="28"/>
          <w:szCs w:val="28"/>
          <w:lang w:val="uk-UA"/>
        </w:rPr>
        <w:t>Міська лікарня,</w:t>
      </w:r>
    </w:p>
    <w:p w:rsidR="00B87A04" w:rsidRDefault="00B87A04" w:rsidP="00B87A04">
      <w:pPr>
        <w:pStyle w:val="a8"/>
        <w:numPr>
          <w:ilvl w:val="0"/>
          <w:numId w:val="5"/>
        </w:numPr>
        <w:spacing w:line="360" w:lineRule="auto"/>
        <w:rPr>
          <w:sz w:val="28"/>
          <w:szCs w:val="28"/>
          <w:lang w:val="uk-UA"/>
        </w:rPr>
      </w:pPr>
      <w:r>
        <w:rPr>
          <w:sz w:val="28"/>
          <w:szCs w:val="28"/>
          <w:lang w:val="uk-UA"/>
        </w:rPr>
        <w:t>Міський стадіон,</w:t>
      </w:r>
    </w:p>
    <w:p w:rsidR="00B87A04" w:rsidRDefault="00B87A04" w:rsidP="00B87A04">
      <w:pPr>
        <w:pStyle w:val="a8"/>
        <w:numPr>
          <w:ilvl w:val="0"/>
          <w:numId w:val="5"/>
        </w:numPr>
        <w:spacing w:line="360" w:lineRule="auto"/>
        <w:rPr>
          <w:sz w:val="28"/>
          <w:szCs w:val="28"/>
          <w:lang w:val="uk-UA"/>
        </w:rPr>
      </w:pPr>
      <w:r>
        <w:rPr>
          <w:sz w:val="28"/>
          <w:szCs w:val="28"/>
          <w:lang w:val="uk-UA"/>
        </w:rPr>
        <w:lastRenderedPageBreak/>
        <w:t>Пожежна частина,</w:t>
      </w:r>
    </w:p>
    <w:p w:rsidR="00B87A04" w:rsidRDefault="00B87A04" w:rsidP="00B87A04">
      <w:pPr>
        <w:pStyle w:val="a8"/>
        <w:numPr>
          <w:ilvl w:val="0"/>
          <w:numId w:val="5"/>
        </w:numPr>
        <w:spacing w:line="360" w:lineRule="auto"/>
        <w:rPr>
          <w:sz w:val="28"/>
          <w:szCs w:val="28"/>
          <w:lang w:val="uk-UA"/>
        </w:rPr>
      </w:pPr>
      <w:r>
        <w:rPr>
          <w:sz w:val="28"/>
          <w:szCs w:val="28"/>
          <w:lang w:val="uk-UA"/>
        </w:rPr>
        <w:t xml:space="preserve">Замок </w:t>
      </w:r>
      <w:proofErr w:type="spellStart"/>
      <w:r>
        <w:rPr>
          <w:sz w:val="28"/>
          <w:szCs w:val="28"/>
          <w:lang w:val="uk-UA"/>
        </w:rPr>
        <w:t>Синявських</w:t>
      </w:r>
      <w:proofErr w:type="spellEnd"/>
      <w:r>
        <w:rPr>
          <w:sz w:val="28"/>
          <w:szCs w:val="28"/>
          <w:lang w:val="uk-UA"/>
        </w:rPr>
        <w:t>,</w:t>
      </w:r>
    </w:p>
    <w:p w:rsidR="00B87A04" w:rsidRDefault="00B87A04" w:rsidP="00B87A04">
      <w:pPr>
        <w:pStyle w:val="a8"/>
        <w:numPr>
          <w:ilvl w:val="0"/>
          <w:numId w:val="5"/>
        </w:numPr>
        <w:spacing w:line="360" w:lineRule="auto"/>
        <w:rPr>
          <w:sz w:val="28"/>
          <w:szCs w:val="28"/>
          <w:lang w:val="uk-UA"/>
        </w:rPr>
      </w:pPr>
      <w:r>
        <w:rPr>
          <w:sz w:val="28"/>
          <w:szCs w:val="28"/>
          <w:lang w:val="uk-UA"/>
        </w:rPr>
        <w:t>Туристичний кабінет Центру дитячої та юнацької творчості,</w:t>
      </w:r>
    </w:p>
    <w:p w:rsidR="00B87A04" w:rsidRDefault="00B87A04" w:rsidP="00B87A04">
      <w:pPr>
        <w:pStyle w:val="a8"/>
        <w:numPr>
          <w:ilvl w:val="0"/>
          <w:numId w:val="5"/>
        </w:numPr>
        <w:spacing w:line="360" w:lineRule="auto"/>
        <w:rPr>
          <w:sz w:val="28"/>
          <w:szCs w:val="28"/>
          <w:lang w:val="uk-UA"/>
        </w:rPr>
      </w:pPr>
      <w:r>
        <w:rPr>
          <w:sz w:val="28"/>
          <w:szCs w:val="28"/>
          <w:lang w:val="uk-UA"/>
        </w:rPr>
        <w:t>Урочище Монастирок,</w:t>
      </w:r>
    </w:p>
    <w:p w:rsidR="00B87A04" w:rsidRDefault="00B87A04" w:rsidP="00B87A04">
      <w:pPr>
        <w:pStyle w:val="a8"/>
        <w:numPr>
          <w:ilvl w:val="0"/>
          <w:numId w:val="5"/>
        </w:numPr>
        <w:spacing w:line="360" w:lineRule="auto"/>
        <w:rPr>
          <w:sz w:val="28"/>
          <w:szCs w:val="28"/>
          <w:lang w:val="uk-UA"/>
        </w:rPr>
      </w:pPr>
      <w:r>
        <w:rPr>
          <w:sz w:val="28"/>
          <w:szCs w:val="28"/>
          <w:lang w:val="uk-UA"/>
        </w:rPr>
        <w:t xml:space="preserve">Урочище </w:t>
      </w:r>
      <w:proofErr w:type="spellStart"/>
      <w:r>
        <w:rPr>
          <w:sz w:val="28"/>
          <w:szCs w:val="28"/>
          <w:lang w:val="uk-UA"/>
        </w:rPr>
        <w:t>Рурисько</w:t>
      </w:r>
      <w:proofErr w:type="spellEnd"/>
      <w:r>
        <w:rPr>
          <w:sz w:val="28"/>
          <w:szCs w:val="28"/>
          <w:lang w:val="uk-UA"/>
        </w:rPr>
        <w:t>,</w:t>
      </w:r>
    </w:p>
    <w:p w:rsidR="00B87A04" w:rsidRDefault="00B87A04" w:rsidP="00B87A04">
      <w:pPr>
        <w:pStyle w:val="a8"/>
        <w:numPr>
          <w:ilvl w:val="0"/>
          <w:numId w:val="5"/>
        </w:numPr>
        <w:spacing w:line="360" w:lineRule="auto"/>
        <w:rPr>
          <w:sz w:val="28"/>
          <w:szCs w:val="28"/>
          <w:lang w:val="uk-UA"/>
        </w:rPr>
      </w:pPr>
      <w:r>
        <w:rPr>
          <w:sz w:val="28"/>
          <w:szCs w:val="28"/>
          <w:lang w:val="uk-UA"/>
        </w:rPr>
        <w:t>Польовий тренувальний тир.</w:t>
      </w:r>
    </w:p>
    <w:p w:rsidR="0015791F" w:rsidRPr="0015791F" w:rsidRDefault="0015791F" w:rsidP="0015791F">
      <w:pPr>
        <w:pStyle w:val="a8"/>
        <w:numPr>
          <w:ilvl w:val="0"/>
          <w:numId w:val="4"/>
        </w:numPr>
        <w:spacing w:line="360" w:lineRule="auto"/>
        <w:jc w:val="both"/>
        <w:rPr>
          <w:b/>
          <w:sz w:val="28"/>
          <w:szCs w:val="28"/>
          <w:lang w:val="uk-UA"/>
        </w:rPr>
      </w:pPr>
      <w:r w:rsidRPr="0015791F">
        <w:rPr>
          <w:b/>
          <w:color w:val="000000"/>
          <w:sz w:val="28"/>
          <w:szCs w:val="28"/>
          <w:shd w:val="clear" w:color="auto" w:fill="FFFFFF"/>
          <w:lang w:val="uk-UA"/>
        </w:rPr>
        <w:t xml:space="preserve">Заняття з </w:t>
      </w:r>
      <w:proofErr w:type="spellStart"/>
      <w:r w:rsidRPr="0015791F">
        <w:rPr>
          <w:b/>
          <w:color w:val="000000"/>
          <w:sz w:val="28"/>
          <w:szCs w:val="28"/>
          <w:shd w:val="clear" w:color="auto" w:fill="FFFFFF"/>
          <w:lang w:val="uk-UA"/>
        </w:rPr>
        <w:t>реконструкторами</w:t>
      </w:r>
      <w:proofErr w:type="spellEnd"/>
      <w:r w:rsidRPr="0015791F">
        <w:rPr>
          <w:b/>
          <w:color w:val="000000"/>
          <w:sz w:val="28"/>
          <w:szCs w:val="28"/>
          <w:shd w:val="clear" w:color="auto" w:fill="FFFFFF"/>
          <w:lang w:val="uk-UA"/>
        </w:rPr>
        <w:t xml:space="preserve"> та військовими в спортзалі</w:t>
      </w:r>
      <w:r>
        <w:rPr>
          <w:b/>
          <w:color w:val="000000"/>
          <w:sz w:val="28"/>
          <w:szCs w:val="28"/>
          <w:shd w:val="clear" w:color="auto" w:fill="FFFFFF"/>
          <w:lang w:val="uk-UA"/>
        </w:rPr>
        <w:t>.</w:t>
      </w:r>
    </w:p>
    <w:p w:rsidR="0015791F" w:rsidRDefault="0015791F" w:rsidP="00B87A04">
      <w:pPr>
        <w:pStyle w:val="a8"/>
        <w:spacing w:line="360" w:lineRule="auto"/>
        <w:ind w:left="0" w:firstLine="284"/>
        <w:jc w:val="both"/>
        <w:rPr>
          <w:color w:val="000000"/>
          <w:sz w:val="28"/>
          <w:szCs w:val="28"/>
          <w:shd w:val="clear" w:color="auto" w:fill="FFFFFF"/>
          <w:lang w:val="uk-UA"/>
        </w:rPr>
      </w:pPr>
      <w:r>
        <w:rPr>
          <w:color w:val="000000"/>
          <w:sz w:val="28"/>
          <w:szCs w:val="28"/>
          <w:shd w:val="clear" w:color="auto" w:fill="FFFFFF"/>
          <w:lang w:val="uk-UA"/>
        </w:rPr>
        <w:t>Пластуни та гуртківці ознайо</w:t>
      </w:r>
      <w:r w:rsidR="002F5D9D">
        <w:rPr>
          <w:color w:val="000000"/>
          <w:sz w:val="28"/>
          <w:szCs w:val="28"/>
          <w:shd w:val="clear" w:color="auto" w:fill="FFFFFF"/>
          <w:lang w:val="uk-UA"/>
        </w:rPr>
        <w:t>м</w:t>
      </w:r>
      <w:r>
        <w:rPr>
          <w:color w:val="000000"/>
          <w:sz w:val="28"/>
          <w:szCs w:val="28"/>
          <w:shd w:val="clear" w:color="auto" w:fill="FFFFFF"/>
          <w:lang w:val="uk-UA"/>
        </w:rPr>
        <w:t>л</w:t>
      </w:r>
      <w:r w:rsidR="002F5D9D">
        <w:rPr>
          <w:color w:val="000000"/>
          <w:sz w:val="28"/>
          <w:szCs w:val="28"/>
          <w:shd w:val="clear" w:color="auto" w:fill="FFFFFF"/>
          <w:lang w:val="uk-UA"/>
        </w:rPr>
        <w:t>юють</w:t>
      </w:r>
      <w:r>
        <w:rPr>
          <w:color w:val="000000"/>
          <w:sz w:val="28"/>
          <w:szCs w:val="28"/>
          <w:shd w:val="clear" w:color="auto" w:fill="FFFFFF"/>
          <w:lang w:val="uk-UA"/>
        </w:rPr>
        <w:t xml:space="preserve">ся із </w:t>
      </w:r>
      <w:r w:rsidRPr="0015791F">
        <w:rPr>
          <w:color w:val="000000"/>
          <w:sz w:val="28"/>
          <w:szCs w:val="28"/>
          <w:shd w:val="clear" w:color="auto" w:fill="FFFFFF"/>
          <w:lang w:val="uk-UA"/>
        </w:rPr>
        <w:t>зброєю періоду другої світової та сучас</w:t>
      </w:r>
      <w:r w:rsidR="002F5D9D">
        <w:rPr>
          <w:color w:val="000000"/>
          <w:sz w:val="28"/>
          <w:szCs w:val="28"/>
          <w:shd w:val="clear" w:color="auto" w:fill="FFFFFF"/>
          <w:lang w:val="uk-UA"/>
        </w:rPr>
        <w:t xml:space="preserve">ними зразками, інженерно-саперною справою, </w:t>
      </w:r>
      <w:r w:rsidR="00B87A04">
        <w:rPr>
          <w:color w:val="000000"/>
          <w:sz w:val="28"/>
          <w:szCs w:val="28"/>
          <w:shd w:val="clear" w:color="auto" w:fill="FFFFFF"/>
          <w:lang w:val="uk-UA"/>
        </w:rPr>
        <w:t>ТТХ + розбірка/збірка АК ММГ).</w:t>
      </w:r>
    </w:p>
    <w:p w:rsidR="00B87A04" w:rsidRPr="00B4420E" w:rsidRDefault="00B87A04" w:rsidP="00B87A04">
      <w:pPr>
        <w:pStyle w:val="a8"/>
        <w:numPr>
          <w:ilvl w:val="0"/>
          <w:numId w:val="4"/>
        </w:numPr>
        <w:spacing w:line="360" w:lineRule="auto"/>
        <w:jc w:val="both"/>
        <w:rPr>
          <w:rStyle w:val="apple-converted-space"/>
          <w:b/>
          <w:sz w:val="28"/>
          <w:szCs w:val="28"/>
          <w:lang w:val="uk-UA"/>
        </w:rPr>
      </w:pPr>
      <w:r w:rsidRPr="00B87A04">
        <w:rPr>
          <w:b/>
          <w:color w:val="000000"/>
          <w:sz w:val="28"/>
          <w:szCs w:val="28"/>
          <w:shd w:val="clear" w:color="auto" w:fill="FFFFFF"/>
          <w:lang w:val="uk-UA"/>
        </w:rPr>
        <w:t>Урочисте закриття заходу</w:t>
      </w:r>
      <w:r w:rsidRPr="00B87A04">
        <w:rPr>
          <w:color w:val="000000"/>
          <w:sz w:val="28"/>
          <w:szCs w:val="28"/>
          <w:shd w:val="clear" w:color="auto" w:fill="FFFFFF"/>
          <w:lang w:val="uk-UA"/>
        </w:rPr>
        <w:t xml:space="preserve"> </w:t>
      </w:r>
      <w:r w:rsidRPr="00B87A04">
        <w:rPr>
          <w:b/>
          <w:color w:val="000000"/>
          <w:sz w:val="28"/>
          <w:szCs w:val="28"/>
          <w:shd w:val="clear" w:color="auto" w:fill="FFFFFF"/>
          <w:lang w:val="uk-UA"/>
        </w:rPr>
        <w:t>на залізничній станції, підведення підсумків, нагородження переможців.</w:t>
      </w:r>
      <w:r w:rsidRPr="00B87A04">
        <w:rPr>
          <w:rStyle w:val="apple-converted-space"/>
          <w:b/>
          <w:color w:val="000000"/>
          <w:sz w:val="28"/>
          <w:szCs w:val="28"/>
          <w:shd w:val="clear" w:color="auto" w:fill="FFFFFF"/>
          <w:lang w:val="uk-UA"/>
        </w:rPr>
        <w:t> </w:t>
      </w:r>
    </w:p>
    <w:p w:rsidR="00B4420E" w:rsidRPr="00B4420E" w:rsidRDefault="00B4420E" w:rsidP="00B4420E">
      <w:pPr>
        <w:pStyle w:val="a8"/>
        <w:spacing w:line="360" w:lineRule="auto"/>
        <w:ind w:left="644"/>
        <w:jc w:val="both"/>
        <w:rPr>
          <w:rStyle w:val="apple-converted-space"/>
          <w:sz w:val="28"/>
          <w:szCs w:val="28"/>
          <w:lang w:val="uk-UA"/>
        </w:rPr>
      </w:pPr>
      <w:r>
        <w:rPr>
          <w:rStyle w:val="apple-converted-space"/>
          <w:sz w:val="28"/>
          <w:szCs w:val="28"/>
          <w:lang w:val="uk-UA"/>
        </w:rPr>
        <w:t>Слова подяки від пластунів, керівників гуртків. Подяка спонсорам.</w:t>
      </w:r>
    </w:p>
    <w:p w:rsidR="00B4420E" w:rsidRPr="00B4420E" w:rsidRDefault="00B4420E" w:rsidP="00B4420E">
      <w:pPr>
        <w:pStyle w:val="a3"/>
        <w:spacing w:before="0" w:beforeAutospacing="0" w:after="0" w:afterAutospacing="0" w:line="360" w:lineRule="auto"/>
        <w:rPr>
          <w:b/>
          <w:sz w:val="28"/>
          <w:szCs w:val="28"/>
        </w:rPr>
      </w:pPr>
      <w:r w:rsidRPr="00B4420E">
        <w:rPr>
          <w:b/>
          <w:sz w:val="28"/>
          <w:szCs w:val="28"/>
        </w:rPr>
        <w:t>Вихованець гуртка:</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 xml:space="preserve">Під Крутами бій, під Крутами кров... </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 xml:space="preserve">Про давню трагедію згадаю знов. </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 xml:space="preserve">Під Крутами смерть, під Крутами плач... </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 xml:space="preserve">І кулю у серце націлив </w:t>
      </w:r>
      <w:proofErr w:type="spellStart"/>
      <w:r w:rsidRPr="003532AD">
        <w:rPr>
          <w:sz w:val="28"/>
          <w:szCs w:val="28"/>
        </w:rPr>
        <w:t>палач</w:t>
      </w:r>
      <w:proofErr w:type="spellEnd"/>
      <w:r w:rsidRPr="003532AD">
        <w:rPr>
          <w:sz w:val="28"/>
          <w:szCs w:val="28"/>
        </w:rPr>
        <w:t>.</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Під Крутами юність, під Крутами сум.</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 xml:space="preserve">Над життям юнацьким </w:t>
      </w:r>
      <w:proofErr w:type="spellStart"/>
      <w:r w:rsidRPr="003532AD">
        <w:rPr>
          <w:sz w:val="28"/>
          <w:szCs w:val="28"/>
        </w:rPr>
        <w:t>надруга</w:t>
      </w:r>
      <w:proofErr w:type="spellEnd"/>
      <w:r w:rsidRPr="003532AD">
        <w:rPr>
          <w:sz w:val="28"/>
          <w:szCs w:val="28"/>
        </w:rPr>
        <w:t xml:space="preserve"> і глум.</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Під Крутами розум і нації цвіт.</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Під Крутами вбивство, під Крутами гнів...</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І все пам’ятаю через тисячі днів.</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 xml:space="preserve">І пам'яті свічка горить не </w:t>
      </w:r>
      <w:proofErr w:type="spellStart"/>
      <w:r w:rsidRPr="003532AD">
        <w:rPr>
          <w:sz w:val="28"/>
          <w:szCs w:val="28"/>
        </w:rPr>
        <w:t>згаса</w:t>
      </w:r>
      <w:proofErr w:type="spellEnd"/>
    </w:p>
    <w:p w:rsidR="00B4420E" w:rsidRPr="003532AD" w:rsidRDefault="00B4420E" w:rsidP="00B4420E">
      <w:pPr>
        <w:pStyle w:val="a3"/>
        <w:spacing w:before="0" w:beforeAutospacing="0" w:after="0" w:afterAutospacing="0" w:line="360" w:lineRule="auto"/>
        <w:rPr>
          <w:sz w:val="28"/>
          <w:szCs w:val="28"/>
        </w:rPr>
      </w:pPr>
      <w:r w:rsidRPr="003532AD">
        <w:rPr>
          <w:sz w:val="28"/>
          <w:szCs w:val="28"/>
        </w:rPr>
        <w:t>І 300 сердець - наша гордість, краса.</w:t>
      </w:r>
    </w:p>
    <w:p w:rsidR="00B4420E" w:rsidRPr="003532AD" w:rsidRDefault="00B4420E" w:rsidP="00B4420E">
      <w:pPr>
        <w:pStyle w:val="a3"/>
        <w:spacing w:before="0" w:beforeAutospacing="0" w:after="0" w:afterAutospacing="0" w:line="360" w:lineRule="auto"/>
        <w:rPr>
          <w:sz w:val="28"/>
          <w:szCs w:val="28"/>
        </w:rPr>
      </w:pPr>
      <w:r w:rsidRPr="003532AD">
        <w:rPr>
          <w:sz w:val="28"/>
          <w:szCs w:val="28"/>
        </w:rPr>
        <w:t>Під Крутами квіти, "Реквієм" спів...</w:t>
      </w:r>
    </w:p>
    <w:p w:rsidR="00B4420E" w:rsidRDefault="00B4420E" w:rsidP="00B4420E">
      <w:pPr>
        <w:pStyle w:val="a3"/>
        <w:spacing w:before="0" w:beforeAutospacing="0" w:after="0" w:afterAutospacing="0" w:line="360" w:lineRule="auto"/>
        <w:rPr>
          <w:sz w:val="28"/>
          <w:szCs w:val="28"/>
        </w:rPr>
      </w:pPr>
      <w:r w:rsidRPr="003532AD">
        <w:rPr>
          <w:sz w:val="28"/>
          <w:szCs w:val="28"/>
        </w:rPr>
        <w:t>Пам’ятай, Україно, патріотів синів!</w:t>
      </w:r>
    </w:p>
    <w:p w:rsidR="00383122" w:rsidRDefault="00383122" w:rsidP="00B4420E">
      <w:pPr>
        <w:pStyle w:val="a3"/>
        <w:spacing w:before="0" w:beforeAutospacing="0" w:after="0" w:afterAutospacing="0" w:line="360" w:lineRule="auto"/>
        <w:rPr>
          <w:sz w:val="28"/>
          <w:szCs w:val="28"/>
        </w:rPr>
      </w:pPr>
    </w:p>
    <w:p w:rsidR="00383122" w:rsidRDefault="00383122" w:rsidP="00383122">
      <w:pPr>
        <w:pStyle w:val="a3"/>
        <w:numPr>
          <w:ilvl w:val="0"/>
          <w:numId w:val="4"/>
        </w:numPr>
        <w:spacing w:before="0" w:beforeAutospacing="0" w:after="0" w:afterAutospacing="0" w:line="360" w:lineRule="auto"/>
        <w:rPr>
          <w:sz w:val="28"/>
          <w:szCs w:val="28"/>
        </w:rPr>
      </w:pPr>
      <w:proofErr w:type="spellStart"/>
      <w:r w:rsidRPr="00383122">
        <w:rPr>
          <w:b/>
          <w:sz w:val="28"/>
          <w:szCs w:val="28"/>
        </w:rPr>
        <w:t>Фотозвіт</w:t>
      </w:r>
      <w:proofErr w:type="spellEnd"/>
      <w:r w:rsidRPr="00383122">
        <w:rPr>
          <w:b/>
          <w:sz w:val="28"/>
          <w:szCs w:val="28"/>
        </w:rPr>
        <w:t>.</w:t>
      </w:r>
      <w:r>
        <w:rPr>
          <w:sz w:val="28"/>
          <w:szCs w:val="28"/>
        </w:rPr>
        <w:t xml:space="preserve"> (додаток 5)</w:t>
      </w:r>
    </w:p>
    <w:p w:rsidR="00383122" w:rsidRDefault="00383122">
      <w:pPr>
        <w:spacing w:after="160" w:line="259" w:lineRule="auto"/>
        <w:rPr>
          <w:sz w:val="28"/>
          <w:szCs w:val="28"/>
          <w:lang w:val="uk-UA" w:eastAsia="uk-UA"/>
        </w:rPr>
      </w:pPr>
      <w:r>
        <w:rPr>
          <w:sz w:val="28"/>
          <w:szCs w:val="28"/>
        </w:rPr>
        <w:br w:type="page"/>
      </w:r>
    </w:p>
    <w:p w:rsidR="00383122" w:rsidRPr="00383122" w:rsidRDefault="00383122" w:rsidP="00383122">
      <w:pPr>
        <w:spacing w:line="360" w:lineRule="auto"/>
        <w:jc w:val="center"/>
        <w:rPr>
          <w:sz w:val="28"/>
          <w:szCs w:val="28"/>
          <w:lang w:val="uk-UA" w:eastAsia="uk-UA"/>
        </w:rPr>
      </w:pPr>
      <w:r w:rsidRPr="00383122">
        <w:rPr>
          <w:b/>
          <w:bCs/>
          <w:iCs/>
          <w:sz w:val="28"/>
          <w:szCs w:val="28"/>
          <w:lang w:val="uk-UA" w:eastAsia="uk-UA"/>
        </w:rPr>
        <w:lastRenderedPageBreak/>
        <w:t>Використана література:</w:t>
      </w:r>
    </w:p>
    <w:p w:rsidR="00383122" w:rsidRPr="003532AD" w:rsidRDefault="00383122" w:rsidP="00383122">
      <w:pPr>
        <w:numPr>
          <w:ilvl w:val="0"/>
          <w:numId w:val="2"/>
        </w:numPr>
        <w:spacing w:line="360" w:lineRule="auto"/>
        <w:rPr>
          <w:sz w:val="28"/>
          <w:szCs w:val="28"/>
          <w:lang w:val="uk-UA" w:eastAsia="uk-UA"/>
        </w:rPr>
      </w:pPr>
      <w:r w:rsidRPr="003532AD">
        <w:rPr>
          <w:sz w:val="28"/>
          <w:szCs w:val="28"/>
          <w:lang w:val="uk-UA" w:eastAsia="uk-UA"/>
        </w:rPr>
        <w:t>Ресурси інтернет.</w:t>
      </w:r>
    </w:p>
    <w:p w:rsidR="00383122" w:rsidRPr="003532AD" w:rsidRDefault="00383122" w:rsidP="00383122">
      <w:pPr>
        <w:numPr>
          <w:ilvl w:val="0"/>
          <w:numId w:val="2"/>
        </w:numPr>
        <w:spacing w:line="360" w:lineRule="auto"/>
        <w:rPr>
          <w:sz w:val="28"/>
          <w:szCs w:val="28"/>
          <w:lang w:val="uk-UA" w:eastAsia="uk-UA"/>
        </w:rPr>
      </w:pPr>
      <w:r w:rsidRPr="003532AD">
        <w:rPr>
          <w:sz w:val="28"/>
          <w:szCs w:val="28"/>
          <w:lang w:val="uk-UA" w:eastAsia="uk-UA"/>
        </w:rPr>
        <w:t xml:space="preserve">Історична наука:термінологічний і понятійний довідник: Навчальний посібник./В.М.Литвин, </w:t>
      </w:r>
      <w:proofErr w:type="spellStart"/>
      <w:r w:rsidRPr="003532AD">
        <w:rPr>
          <w:sz w:val="28"/>
          <w:szCs w:val="28"/>
          <w:lang w:val="uk-UA" w:eastAsia="uk-UA"/>
        </w:rPr>
        <w:t>В.І.Гусєв</w:t>
      </w:r>
      <w:proofErr w:type="spellEnd"/>
      <w:r w:rsidRPr="003532AD">
        <w:rPr>
          <w:sz w:val="28"/>
          <w:szCs w:val="28"/>
          <w:lang w:val="uk-UA" w:eastAsia="uk-UA"/>
        </w:rPr>
        <w:t xml:space="preserve">, </w:t>
      </w:r>
      <w:proofErr w:type="spellStart"/>
      <w:r w:rsidRPr="003532AD">
        <w:rPr>
          <w:sz w:val="28"/>
          <w:szCs w:val="28"/>
          <w:lang w:val="uk-UA" w:eastAsia="uk-UA"/>
        </w:rPr>
        <w:t>А.Г.Слюсаренко</w:t>
      </w:r>
      <w:proofErr w:type="spellEnd"/>
      <w:r w:rsidRPr="003532AD">
        <w:rPr>
          <w:sz w:val="28"/>
          <w:szCs w:val="28"/>
          <w:lang w:val="uk-UA" w:eastAsia="uk-UA"/>
        </w:rPr>
        <w:t xml:space="preserve"> та ін. – К.: Вища школа, 2002. – 430 с.</w:t>
      </w:r>
    </w:p>
    <w:p w:rsidR="00383122" w:rsidRPr="003532AD" w:rsidRDefault="00383122" w:rsidP="00383122">
      <w:pPr>
        <w:numPr>
          <w:ilvl w:val="0"/>
          <w:numId w:val="2"/>
        </w:numPr>
        <w:spacing w:line="360" w:lineRule="auto"/>
        <w:rPr>
          <w:sz w:val="28"/>
          <w:szCs w:val="28"/>
          <w:lang w:val="uk-UA" w:eastAsia="uk-UA"/>
        </w:rPr>
      </w:pPr>
      <w:r w:rsidRPr="003532AD">
        <w:rPr>
          <w:sz w:val="28"/>
          <w:szCs w:val="28"/>
          <w:lang w:val="uk-UA" w:eastAsia="uk-UA"/>
        </w:rPr>
        <w:t>Історія України: Довідник школяра і студента. – Донецьк: ТОВ ВКФ «БАО», 2004. – 624 с.</w:t>
      </w:r>
    </w:p>
    <w:p w:rsidR="00383122" w:rsidRPr="003532AD" w:rsidRDefault="00383122" w:rsidP="00383122">
      <w:pPr>
        <w:numPr>
          <w:ilvl w:val="0"/>
          <w:numId w:val="2"/>
        </w:numPr>
        <w:spacing w:line="360" w:lineRule="auto"/>
        <w:rPr>
          <w:sz w:val="28"/>
          <w:szCs w:val="28"/>
          <w:lang w:val="uk-UA" w:eastAsia="uk-UA"/>
        </w:rPr>
      </w:pPr>
      <w:r w:rsidRPr="003532AD">
        <w:rPr>
          <w:sz w:val="28"/>
          <w:szCs w:val="28"/>
          <w:lang w:val="uk-UA" w:eastAsia="uk-UA"/>
        </w:rPr>
        <w:t>Історія України: Конспект лекцій для студентів і викладачів. – Донецьк: ТОВ ВКФ «БАО», 2004. – 352 с.</w:t>
      </w:r>
    </w:p>
    <w:p w:rsidR="00383122" w:rsidRPr="003532AD" w:rsidRDefault="00383122" w:rsidP="00383122">
      <w:pPr>
        <w:numPr>
          <w:ilvl w:val="0"/>
          <w:numId w:val="2"/>
        </w:numPr>
        <w:spacing w:line="360" w:lineRule="auto"/>
        <w:rPr>
          <w:sz w:val="28"/>
          <w:szCs w:val="28"/>
          <w:lang w:val="uk-UA" w:eastAsia="uk-UA"/>
        </w:rPr>
      </w:pPr>
      <w:r w:rsidRPr="003532AD">
        <w:rPr>
          <w:sz w:val="28"/>
          <w:szCs w:val="28"/>
          <w:lang w:val="uk-UA" w:eastAsia="uk-UA"/>
        </w:rPr>
        <w:t xml:space="preserve">Новітня історія України. Частина перша.1914-1939. Підручник для 10 класу. – К.: </w:t>
      </w:r>
      <w:proofErr w:type="spellStart"/>
      <w:r w:rsidRPr="003532AD">
        <w:rPr>
          <w:sz w:val="28"/>
          <w:szCs w:val="28"/>
          <w:lang w:val="uk-UA" w:eastAsia="uk-UA"/>
        </w:rPr>
        <w:t>Генеза</w:t>
      </w:r>
      <w:proofErr w:type="spellEnd"/>
      <w:r w:rsidRPr="003532AD">
        <w:rPr>
          <w:sz w:val="28"/>
          <w:szCs w:val="28"/>
          <w:lang w:val="uk-UA" w:eastAsia="uk-UA"/>
        </w:rPr>
        <w:t>, 201 – 352 с.</w:t>
      </w:r>
    </w:p>
    <w:p w:rsidR="00383122" w:rsidRPr="003532AD" w:rsidRDefault="00383122" w:rsidP="00383122">
      <w:pPr>
        <w:pStyle w:val="a3"/>
        <w:spacing w:before="0" w:beforeAutospacing="0" w:after="0" w:afterAutospacing="0" w:line="360" w:lineRule="auto"/>
        <w:rPr>
          <w:sz w:val="28"/>
          <w:szCs w:val="28"/>
        </w:rPr>
      </w:pPr>
    </w:p>
    <w:p w:rsidR="00A8094E" w:rsidRDefault="00A8094E" w:rsidP="00A8094E">
      <w:pPr>
        <w:pStyle w:val="a8"/>
        <w:spacing w:line="360" w:lineRule="auto"/>
        <w:ind w:left="644"/>
        <w:jc w:val="both"/>
        <w:rPr>
          <w:rStyle w:val="apple-converted-space"/>
          <w:b/>
          <w:color w:val="000000"/>
          <w:sz w:val="28"/>
          <w:szCs w:val="28"/>
          <w:shd w:val="clear" w:color="auto" w:fill="FFFFFF"/>
          <w:lang w:val="uk-UA"/>
        </w:rPr>
      </w:pPr>
    </w:p>
    <w:p w:rsidR="00A8094E" w:rsidRDefault="00A8094E">
      <w:pPr>
        <w:spacing w:after="160" w:line="259" w:lineRule="auto"/>
        <w:rPr>
          <w:rStyle w:val="apple-converted-space"/>
          <w:b/>
          <w:color w:val="000000"/>
          <w:sz w:val="28"/>
          <w:szCs w:val="28"/>
          <w:shd w:val="clear" w:color="auto" w:fill="FFFFFF"/>
          <w:lang w:val="uk-UA"/>
        </w:rPr>
      </w:pPr>
      <w:r>
        <w:rPr>
          <w:rStyle w:val="apple-converted-space"/>
          <w:b/>
          <w:color w:val="000000"/>
          <w:sz w:val="28"/>
          <w:szCs w:val="28"/>
          <w:shd w:val="clear" w:color="auto" w:fill="FFFFFF"/>
          <w:lang w:val="uk-UA"/>
        </w:rPr>
        <w:br w:type="page"/>
      </w:r>
    </w:p>
    <w:p w:rsidR="00A8094E" w:rsidRDefault="00A8094E" w:rsidP="00A8094E">
      <w:pPr>
        <w:pStyle w:val="a8"/>
        <w:spacing w:line="360" w:lineRule="auto"/>
        <w:ind w:left="644"/>
        <w:jc w:val="right"/>
        <w:rPr>
          <w:b/>
          <w:sz w:val="28"/>
          <w:szCs w:val="28"/>
          <w:lang w:val="uk-UA"/>
        </w:rPr>
      </w:pPr>
      <w:r>
        <w:rPr>
          <w:b/>
          <w:sz w:val="28"/>
          <w:szCs w:val="28"/>
          <w:lang w:val="uk-UA"/>
        </w:rPr>
        <w:lastRenderedPageBreak/>
        <w:t>Додаток 1</w:t>
      </w:r>
    </w:p>
    <w:p w:rsidR="00A8094E" w:rsidRDefault="00A8094E" w:rsidP="00A8094E">
      <w:pPr>
        <w:pStyle w:val="a8"/>
        <w:spacing w:line="360" w:lineRule="auto"/>
        <w:ind w:left="644"/>
        <w:jc w:val="both"/>
        <w:rPr>
          <w:b/>
          <w:sz w:val="28"/>
          <w:szCs w:val="28"/>
          <w:lang w:val="uk-UA"/>
        </w:rPr>
      </w:pPr>
      <w:r>
        <w:rPr>
          <w:b/>
          <w:noProof/>
          <w:sz w:val="28"/>
          <w:szCs w:val="28"/>
          <w:lang w:val="uk-UA" w:eastAsia="uk-UA"/>
        </w:rPr>
        <w:drawing>
          <wp:inline distT="0" distB="0" distL="0" distR="0">
            <wp:extent cx="6096000" cy="3596640"/>
            <wp:effectExtent l="19050" t="0" r="0" b="0"/>
            <wp:docPr id="1" name="Рисунок 0" descr="baner_Kr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r_Kruti.jpg"/>
                    <pic:cNvPicPr/>
                  </pic:nvPicPr>
                  <pic:blipFill>
                    <a:blip r:embed="rId12" cstate="print"/>
                    <a:stretch>
                      <a:fillRect/>
                    </a:stretch>
                  </pic:blipFill>
                  <pic:spPr>
                    <a:xfrm>
                      <a:off x="0" y="0"/>
                      <a:ext cx="6096000" cy="3596640"/>
                    </a:xfrm>
                    <a:prstGeom prst="rect">
                      <a:avLst/>
                    </a:prstGeom>
                  </pic:spPr>
                </pic:pic>
              </a:graphicData>
            </a:graphic>
          </wp:inline>
        </w:drawing>
      </w:r>
    </w:p>
    <w:p w:rsidR="00A8094E" w:rsidRDefault="00A8094E" w:rsidP="00A8094E">
      <w:pPr>
        <w:pStyle w:val="a8"/>
        <w:spacing w:line="360" w:lineRule="auto"/>
        <w:ind w:left="644"/>
        <w:jc w:val="both"/>
        <w:rPr>
          <w:b/>
          <w:sz w:val="28"/>
          <w:szCs w:val="28"/>
          <w:lang w:val="uk-UA"/>
        </w:rPr>
      </w:pPr>
      <w:r>
        <w:rPr>
          <w:b/>
          <w:sz w:val="28"/>
          <w:szCs w:val="28"/>
          <w:lang w:val="uk-UA"/>
        </w:rPr>
        <w:t>Банер на захід по вшануванню герої Крут «Пам’ятай про Крути»</w:t>
      </w:r>
    </w:p>
    <w:p w:rsidR="00072007" w:rsidRDefault="00072007" w:rsidP="00072007">
      <w:pPr>
        <w:pStyle w:val="a8"/>
        <w:spacing w:line="360" w:lineRule="auto"/>
        <w:ind w:left="644"/>
        <w:jc w:val="center"/>
        <w:rPr>
          <w:b/>
          <w:noProof/>
          <w:sz w:val="28"/>
          <w:szCs w:val="28"/>
          <w:lang w:val="uk-UA" w:eastAsia="uk-UA"/>
        </w:rPr>
      </w:pPr>
      <w:r>
        <w:rPr>
          <w:b/>
          <w:noProof/>
          <w:sz w:val="28"/>
          <w:szCs w:val="28"/>
          <w:lang w:val="uk-UA" w:eastAsia="uk-UA"/>
        </w:rPr>
        <w:drawing>
          <wp:inline distT="0" distB="0" distL="0" distR="0">
            <wp:extent cx="2900972" cy="2175653"/>
            <wp:effectExtent l="19050" t="0" r="0" b="0"/>
            <wp:docPr id="4" name="Рисунок 3" descr="DSC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21.JPG"/>
                    <pic:cNvPicPr/>
                  </pic:nvPicPr>
                  <pic:blipFill>
                    <a:blip r:embed="rId13" cstate="print">
                      <a:lum bright="20000" contrast="20000"/>
                    </a:blip>
                    <a:stretch>
                      <a:fillRect/>
                    </a:stretch>
                  </pic:blipFill>
                  <pic:spPr>
                    <a:xfrm>
                      <a:off x="0" y="0"/>
                      <a:ext cx="2904847" cy="2178559"/>
                    </a:xfrm>
                    <a:prstGeom prst="rect">
                      <a:avLst/>
                    </a:prstGeom>
                  </pic:spPr>
                </pic:pic>
              </a:graphicData>
            </a:graphic>
          </wp:inline>
        </w:drawing>
      </w:r>
    </w:p>
    <w:p w:rsidR="00072007" w:rsidRDefault="00072007" w:rsidP="00072007">
      <w:pPr>
        <w:pStyle w:val="a8"/>
        <w:spacing w:line="360" w:lineRule="auto"/>
        <w:ind w:left="644"/>
        <w:jc w:val="center"/>
        <w:rPr>
          <w:b/>
          <w:sz w:val="28"/>
          <w:szCs w:val="28"/>
          <w:lang w:val="uk-UA"/>
        </w:rPr>
      </w:pPr>
      <w:r>
        <w:rPr>
          <w:b/>
          <w:noProof/>
          <w:sz w:val="28"/>
          <w:szCs w:val="28"/>
          <w:lang w:val="uk-UA" w:eastAsia="uk-UA"/>
        </w:rPr>
        <w:drawing>
          <wp:inline distT="0" distB="0" distL="0" distR="0">
            <wp:extent cx="4267274" cy="2992582"/>
            <wp:effectExtent l="19050" t="0" r="0" b="0"/>
            <wp:docPr id="5" name="Рисунок 4" descr="16473327_223992408063570_3242549751282631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3327_223992408063570_3242549751282631086_n.jpg"/>
                    <pic:cNvPicPr/>
                  </pic:nvPicPr>
                  <pic:blipFill>
                    <a:blip r:embed="rId14"/>
                    <a:srcRect l="10554" t="21189" r="10671" b="5168"/>
                    <a:stretch>
                      <a:fillRect/>
                    </a:stretch>
                  </pic:blipFill>
                  <pic:spPr>
                    <a:xfrm>
                      <a:off x="0" y="0"/>
                      <a:ext cx="4272706" cy="2996392"/>
                    </a:xfrm>
                    <a:prstGeom prst="rect">
                      <a:avLst/>
                    </a:prstGeom>
                  </pic:spPr>
                </pic:pic>
              </a:graphicData>
            </a:graphic>
          </wp:inline>
        </w:drawing>
      </w:r>
    </w:p>
    <w:p w:rsidR="00072007" w:rsidRDefault="00072007" w:rsidP="00072007">
      <w:pPr>
        <w:pStyle w:val="a8"/>
        <w:spacing w:line="360" w:lineRule="auto"/>
        <w:ind w:left="644"/>
        <w:jc w:val="right"/>
        <w:rPr>
          <w:b/>
          <w:sz w:val="28"/>
          <w:szCs w:val="28"/>
          <w:lang w:val="uk-UA"/>
        </w:rPr>
      </w:pPr>
      <w:r>
        <w:rPr>
          <w:b/>
          <w:sz w:val="28"/>
          <w:szCs w:val="28"/>
          <w:lang w:val="uk-UA"/>
        </w:rPr>
        <w:lastRenderedPageBreak/>
        <w:t>Додаток 2</w:t>
      </w:r>
    </w:p>
    <w:p w:rsidR="00B4420E" w:rsidRDefault="00072007" w:rsidP="00B4420E">
      <w:pPr>
        <w:pStyle w:val="a8"/>
        <w:spacing w:line="360" w:lineRule="auto"/>
        <w:ind w:left="644"/>
        <w:jc w:val="center"/>
        <w:rPr>
          <w:b/>
          <w:sz w:val="28"/>
          <w:szCs w:val="28"/>
          <w:lang w:val="uk-UA"/>
        </w:rPr>
      </w:pPr>
      <w:r>
        <w:rPr>
          <w:b/>
          <w:noProof/>
          <w:sz w:val="28"/>
          <w:szCs w:val="28"/>
          <w:lang w:val="uk-UA" w:eastAsia="uk-UA"/>
        </w:rPr>
        <w:drawing>
          <wp:inline distT="0" distB="0" distL="0" distR="0">
            <wp:extent cx="2949781" cy="4073813"/>
            <wp:effectExtent l="19050" t="0" r="2969" b="0"/>
            <wp:docPr id="2" name="Рисунок 1" descr="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jpg"/>
                    <pic:cNvPicPr/>
                  </pic:nvPicPr>
                  <pic:blipFill>
                    <a:blip r:embed="rId15" cstate="print"/>
                    <a:stretch>
                      <a:fillRect/>
                    </a:stretch>
                  </pic:blipFill>
                  <pic:spPr>
                    <a:xfrm>
                      <a:off x="0" y="0"/>
                      <a:ext cx="2952723" cy="4077876"/>
                    </a:xfrm>
                    <a:prstGeom prst="rect">
                      <a:avLst/>
                    </a:prstGeom>
                  </pic:spPr>
                </pic:pic>
              </a:graphicData>
            </a:graphic>
          </wp:inline>
        </w:drawing>
      </w:r>
    </w:p>
    <w:p w:rsidR="00B4420E" w:rsidRDefault="00B4420E" w:rsidP="00B4420E">
      <w:pPr>
        <w:pStyle w:val="a8"/>
        <w:spacing w:line="360" w:lineRule="auto"/>
        <w:ind w:left="644"/>
        <w:jc w:val="center"/>
        <w:rPr>
          <w:b/>
          <w:sz w:val="28"/>
          <w:szCs w:val="28"/>
          <w:lang w:val="uk-UA"/>
        </w:rPr>
      </w:pPr>
    </w:p>
    <w:p w:rsidR="00072007" w:rsidRPr="00B87A04" w:rsidRDefault="00072007" w:rsidP="00B4420E">
      <w:pPr>
        <w:pStyle w:val="a8"/>
        <w:spacing w:line="360" w:lineRule="auto"/>
        <w:ind w:left="644"/>
        <w:jc w:val="center"/>
        <w:rPr>
          <w:b/>
          <w:sz w:val="28"/>
          <w:szCs w:val="28"/>
          <w:lang w:val="uk-UA"/>
        </w:rPr>
      </w:pPr>
      <w:r>
        <w:rPr>
          <w:b/>
          <w:noProof/>
          <w:sz w:val="28"/>
          <w:szCs w:val="28"/>
          <w:lang w:val="uk-UA" w:eastAsia="uk-UA"/>
        </w:rPr>
        <w:drawing>
          <wp:inline distT="0" distB="0" distL="0" distR="0">
            <wp:extent cx="3092285" cy="4270618"/>
            <wp:effectExtent l="19050" t="0" r="0" b="0"/>
            <wp:docPr id="3" name="Рисунок 2" descr="подя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яка.jpg"/>
                    <pic:cNvPicPr/>
                  </pic:nvPicPr>
                  <pic:blipFill>
                    <a:blip r:embed="rId16" cstate="print"/>
                    <a:stretch>
                      <a:fillRect/>
                    </a:stretch>
                  </pic:blipFill>
                  <pic:spPr>
                    <a:xfrm>
                      <a:off x="0" y="0"/>
                      <a:ext cx="3091956" cy="4270163"/>
                    </a:xfrm>
                    <a:prstGeom prst="rect">
                      <a:avLst/>
                    </a:prstGeom>
                  </pic:spPr>
                </pic:pic>
              </a:graphicData>
            </a:graphic>
          </wp:inline>
        </w:drawing>
      </w:r>
    </w:p>
    <w:p w:rsidR="00BC1FA0" w:rsidRPr="00051744" w:rsidRDefault="00BC1FA0" w:rsidP="00C1636D">
      <w:pPr>
        <w:spacing w:line="360" w:lineRule="auto"/>
        <w:rPr>
          <w:sz w:val="28"/>
          <w:szCs w:val="28"/>
          <w:lang w:val="uk-UA"/>
        </w:rPr>
      </w:pPr>
      <w:r w:rsidRPr="00051744">
        <w:rPr>
          <w:sz w:val="28"/>
          <w:szCs w:val="28"/>
          <w:lang w:val="uk-UA"/>
        </w:rPr>
        <w:br w:type="page"/>
      </w:r>
    </w:p>
    <w:p w:rsidR="00BC1FA0" w:rsidRDefault="00383122" w:rsidP="00383122">
      <w:pPr>
        <w:spacing w:line="360" w:lineRule="auto"/>
        <w:jc w:val="right"/>
        <w:rPr>
          <w:b/>
          <w:sz w:val="28"/>
          <w:szCs w:val="28"/>
          <w:lang w:val="uk-UA"/>
        </w:rPr>
      </w:pPr>
      <w:r w:rsidRPr="00383122">
        <w:rPr>
          <w:b/>
          <w:sz w:val="28"/>
          <w:szCs w:val="28"/>
          <w:lang w:val="uk-UA"/>
        </w:rPr>
        <w:lastRenderedPageBreak/>
        <w:t>Додаток 3</w:t>
      </w:r>
    </w:p>
    <w:p w:rsidR="00383122" w:rsidRPr="00383122" w:rsidRDefault="00383122" w:rsidP="00383122">
      <w:pPr>
        <w:pStyle w:val="4"/>
        <w:jc w:val="center"/>
        <w:rPr>
          <w:rFonts w:ascii="Times New Roman" w:hAnsi="Times New Roman" w:cs="Times New Roman"/>
          <w:i w:val="0"/>
          <w:color w:val="auto"/>
          <w:sz w:val="28"/>
          <w:szCs w:val="28"/>
          <w:lang w:val="uk-UA"/>
        </w:rPr>
      </w:pPr>
      <w:r w:rsidRPr="00383122">
        <w:rPr>
          <w:rFonts w:ascii="Times New Roman" w:hAnsi="Times New Roman" w:cs="Times New Roman"/>
          <w:i w:val="0"/>
          <w:color w:val="auto"/>
          <w:sz w:val="28"/>
          <w:szCs w:val="28"/>
          <w:lang w:val="uk-UA"/>
        </w:rPr>
        <w:t>Історична довідка про трагічні події під Крутами у 1918 році</w:t>
      </w:r>
    </w:p>
    <w:p w:rsidR="00383122" w:rsidRPr="00383122" w:rsidRDefault="00383122" w:rsidP="00383122">
      <w:pPr>
        <w:rPr>
          <w:lang w:val="uk-UA"/>
        </w:rPr>
      </w:pPr>
    </w:p>
    <w:p w:rsidR="00383122" w:rsidRPr="00383122" w:rsidRDefault="00383122" w:rsidP="00383122">
      <w:pPr>
        <w:pStyle w:val="a3"/>
        <w:spacing w:before="0" w:beforeAutospacing="0" w:after="0" w:afterAutospacing="0" w:line="360" w:lineRule="auto"/>
        <w:ind w:left="708"/>
        <w:jc w:val="both"/>
        <w:rPr>
          <w:sz w:val="28"/>
          <w:szCs w:val="28"/>
        </w:rPr>
      </w:pPr>
      <w:r w:rsidRPr="00383122">
        <w:rPr>
          <w:noProof/>
          <w:sz w:val="28"/>
          <w:szCs w:val="28"/>
        </w:rPr>
        <w:drawing>
          <wp:anchor distT="0" distB="0" distL="114300" distR="114300" simplePos="0" relativeHeight="251658240" behindDoc="0" locked="0" layoutInCell="1" allowOverlap="1">
            <wp:simplePos x="0" y="0"/>
            <wp:positionH relativeFrom="column">
              <wp:posOffset>21590</wp:posOffset>
            </wp:positionH>
            <wp:positionV relativeFrom="paragraph">
              <wp:posOffset>47625</wp:posOffset>
            </wp:positionV>
            <wp:extent cx="2278380" cy="3051810"/>
            <wp:effectExtent l="19050" t="0" r="7620" b="0"/>
            <wp:wrapSquare wrapText="bothSides"/>
            <wp:docPr id="6" name="Рисунок 1" descr="/Files/images/kruti/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ages/kruti/image001.jpg"/>
                    <pic:cNvPicPr>
                      <a:picLocks noChangeAspect="1" noChangeArrowheads="1"/>
                    </pic:cNvPicPr>
                  </pic:nvPicPr>
                  <pic:blipFill>
                    <a:blip r:embed="rId17"/>
                    <a:srcRect/>
                    <a:stretch>
                      <a:fillRect/>
                    </a:stretch>
                  </pic:blipFill>
                  <pic:spPr bwMode="auto">
                    <a:xfrm>
                      <a:off x="0" y="0"/>
                      <a:ext cx="2278380" cy="3051810"/>
                    </a:xfrm>
                    <a:prstGeom prst="rect">
                      <a:avLst/>
                    </a:prstGeom>
                    <a:noFill/>
                    <a:ln w="9525">
                      <a:noFill/>
                      <a:miter lim="800000"/>
                      <a:headEnd/>
                      <a:tailEnd/>
                    </a:ln>
                  </pic:spPr>
                </pic:pic>
              </a:graphicData>
            </a:graphic>
          </wp:anchor>
        </w:drawing>
      </w:r>
      <w:r w:rsidRPr="00383122">
        <w:rPr>
          <w:sz w:val="28"/>
          <w:szCs w:val="28"/>
        </w:rPr>
        <w:t>Третім Універсалом Центральної Ради від 7 листопада 1917 р. проголошувалось утворення Української Народної Республіки — самостійного політичного утворення в межах нової загальноросійської федерації.</w:t>
      </w:r>
    </w:p>
    <w:p w:rsidR="00383122" w:rsidRPr="00383122" w:rsidRDefault="00383122" w:rsidP="00383122">
      <w:pPr>
        <w:pStyle w:val="a3"/>
        <w:spacing w:before="0" w:beforeAutospacing="0" w:after="0" w:afterAutospacing="0" w:line="360" w:lineRule="auto"/>
        <w:ind w:left="708" w:firstLine="708"/>
        <w:jc w:val="both"/>
        <w:rPr>
          <w:sz w:val="28"/>
          <w:szCs w:val="28"/>
        </w:rPr>
      </w:pPr>
      <w:r w:rsidRPr="00383122">
        <w:rPr>
          <w:sz w:val="28"/>
          <w:szCs w:val="28"/>
        </w:rPr>
        <w:t>Уряд В. Леніна відмовлявся визнавати владу Центральної Ради в Україні і вимагав передачі усієї повноти влади Радам селянських, робітничих та солдатських депутатів. Центральна Рада, зі свого боку, також не визнавала легітимною нову владу в Росії.</w:t>
      </w:r>
    </w:p>
    <w:p w:rsidR="00383122" w:rsidRPr="00383122" w:rsidRDefault="00383122" w:rsidP="00383122">
      <w:pPr>
        <w:pStyle w:val="a3"/>
        <w:spacing w:before="0" w:beforeAutospacing="0" w:after="0" w:afterAutospacing="0" w:line="360" w:lineRule="auto"/>
        <w:jc w:val="both"/>
        <w:rPr>
          <w:sz w:val="28"/>
          <w:szCs w:val="28"/>
        </w:rPr>
      </w:pPr>
      <w:r w:rsidRPr="00383122">
        <w:rPr>
          <w:sz w:val="28"/>
          <w:szCs w:val="28"/>
        </w:rPr>
        <w:t xml:space="preserve">8 грудня 1917 р. радянські війська захопили Харків і наступного дня зібрали з’їзд Рад депутатів Криворізького та Донецького басейну, котрий 12 грудня проголосив утворення Української Республіки Рад.  6 січня 1918 р. з наступу на Лозову та Бахмач почався наступ більшовицьких військ на Київ. Наступ більшовицьких військ під загальним командуванням М. Муравйова продовжився у напрямку міста Ніжина. Водночас у Києві, подібно до Катеринослава, почалося повстання більшовиків на заводі «Арсенал». Воно, на відміну від катеринославського, було придушене військами Центральної Ради (22 січня 1918 р.), але для цього українська влада змушена була зняти регулярні війська з фронту, що відкрило дорогу більшовикам на Київ. </w:t>
      </w:r>
    </w:p>
    <w:p w:rsidR="00383122" w:rsidRPr="00383122" w:rsidRDefault="00383122" w:rsidP="00383122">
      <w:pPr>
        <w:pStyle w:val="a3"/>
        <w:spacing w:before="0" w:beforeAutospacing="0" w:after="0" w:afterAutospacing="0" w:line="360" w:lineRule="auto"/>
        <w:ind w:firstLine="708"/>
        <w:jc w:val="both"/>
        <w:rPr>
          <w:sz w:val="28"/>
          <w:szCs w:val="28"/>
        </w:rPr>
      </w:pPr>
      <w:r w:rsidRPr="00383122">
        <w:rPr>
          <w:sz w:val="28"/>
          <w:szCs w:val="28"/>
        </w:rPr>
        <w:t>Зранку 29 січня до станції Крути прибула наспіх сформована сотня отамана Омельченка з 130 нашвидку навченими студентами Українського народного університету, Університету Св. Володимира та Другої української гімназії імені Кирило-Мефодіївського братства.</w:t>
      </w:r>
    </w:p>
    <w:p w:rsidR="00383122" w:rsidRPr="00383122" w:rsidRDefault="00383122" w:rsidP="00383122">
      <w:pPr>
        <w:pStyle w:val="a3"/>
        <w:spacing w:before="0" w:beforeAutospacing="0" w:after="0" w:afterAutospacing="0" w:line="360" w:lineRule="auto"/>
        <w:ind w:firstLine="708"/>
        <w:jc w:val="both"/>
        <w:rPr>
          <w:sz w:val="28"/>
          <w:szCs w:val="28"/>
        </w:rPr>
      </w:pPr>
      <w:r w:rsidRPr="00383122">
        <w:rPr>
          <w:sz w:val="28"/>
          <w:szCs w:val="28"/>
        </w:rPr>
        <w:t xml:space="preserve">У бою з української сторони брало участь близько 2—2,5 тис. осіб, реально ж брали участь у бою лише курінь курсантів та студентська сотня — загалом 730 вояків. Основний бій відбувся неподалік від станції Крути того ж дня, близько полудня. У ході бою переважаючі сили Муравйова (до 5 тис.) </w:t>
      </w:r>
      <w:r w:rsidRPr="00383122">
        <w:rPr>
          <w:sz w:val="28"/>
          <w:szCs w:val="28"/>
        </w:rPr>
        <w:lastRenderedPageBreak/>
        <w:t xml:space="preserve">відтіснили курсантів і студентів до станції. В цей час прийшла звістка про перехід Шевченківського полку під Києвом на бік більшовиків, і командування вирішило відступати до Ніжина, аби з’єднатися з вірною Центральній Раді частиною цього полку та перегрупуватися для оборони Києва. Бій тривав близько 5 годин. Курсантська сотня змушена була оборонятися, відступаючи до Крут з-під </w:t>
      </w:r>
      <w:proofErr w:type="spellStart"/>
      <w:r w:rsidRPr="00383122">
        <w:rPr>
          <w:sz w:val="28"/>
          <w:szCs w:val="28"/>
        </w:rPr>
        <w:t>Бахмача</w:t>
      </w:r>
      <w:proofErr w:type="spellEnd"/>
      <w:r w:rsidRPr="00383122">
        <w:rPr>
          <w:sz w:val="28"/>
          <w:szCs w:val="28"/>
        </w:rPr>
        <w:t xml:space="preserve">, і тому основний удар отримала студентська сотня, що мала відбивати наступ </w:t>
      </w:r>
      <w:proofErr w:type="spellStart"/>
      <w:r w:rsidRPr="00383122">
        <w:rPr>
          <w:sz w:val="28"/>
          <w:szCs w:val="28"/>
        </w:rPr>
        <w:t>муравйовців</w:t>
      </w:r>
      <w:proofErr w:type="spellEnd"/>
      <w:r w:rsidRPr="00383122">
        <w:rPr>
          <w:sz w:val="28"/>
          <w:szCs w:val="28"/>
        </w:rPr>
        <w:t xml:space="preserve"> та одночасно прикривати відступ курсантів. Коли до більшовиків підійшло підкріплення, командир А. Гончаренко віддав наказ відходити до ешелону. Забравши вбитих і поранених, українське військо відступило ешелону, де близько 17 години зібралися всі підрозділи. Незабаром з’ясувалося, що не вистачає однієї чоти (30 чоловік) студентів, які стояли найближче до станції. Відступаючи в сутінках, вони вийшли прямо на станцію Крути, вже зайняту червоногвардійцями і потрапили в полон. Коли більшовицький командувач П. Єгоров довідався про втрати, яких зазнали його підрозділи (не менше 300 чол.), він наказав стратити полонених. Надвечір студентів і гімназистів розстріляли у дворі станції Крути.</w:t>
      </w:r>
    </w:p>
    <w:p w:rsidR="00383122" w:rsidRPr="00383122" w:rsidRDefault="00383122" w:rsidP="00383122">
      <w:pPr>
        <w:pStyle w:val="a3"/>
        <w:spacing w:before="0" w:beforeAutospacing="0" w:after="0" w:afterAutospacing="0" w:line="360" w:lineRule="auto"/>
        <w:ind w:firstLine="708"/>
        <w:jc w:val="both"/>
        <w:rPr>
          <w:sz w:val="28"/>
          <w:szCs w:val="28"/>
        </w:rPr>
      </w:pPr>
      <w:r w:rsidRPr="00383122">
        <w:rPr>
          <w:sz w:val="28"/>
          <w:szCs w:val="28"/>
        </w:rPr>
        <w:t xml:space="preserve">Загальні втрати українців у бою під Крутами сягали близько 250 чол.; із них втрати студентської сотні склали приблизно 80 чол. </w:t>
      </w:r>
    </w:p>
    <w:p w:rsidR="00383122" w:rsidRPr="00383122" w:rsidRDefault="00383122" w:rsidP="00383122">
      <w:pPr>
        <w:pStyle w:val="a3"/>
        <w:spacing w:before="0" w:beforeAutospacing="0" w:after="0" w:afterAutospacing="0" w:line="360" w:lineRule="auto"/>
        <w:ind w:firstLine="708"/>
        <w:jc w:val="both"/>
        <w:rPr>
          <w:sz w:val="28"/>
          <w:szCs w:val="28"/>
        </w:rPr>
      </w:pPr>
      <w:r w:rsidRPr="00383122">
        <w:rPr>
          <w:sz w:val="28"/>
          <w:szCs w:val="28"/>
        </w:rPr>
        <w:t xml:space="preserve">Існувало багато версій, чому сталися трагічні події під Крутами. Тривалий час у загибелі студентів </w:t>
      </w:r>
      <w:proofErr w:type="spellStart"/>
      <w:r w:rsidRPr="00383122">
        <w:rPr>
          <w:sz w:val="28"/>
          <w:szCs w:val="28"/>
        </w:rPr>
        <w:t>звинувачувалося</w:t>
      </w:r>
      <w:proofErr w:type="spellEnd"/>
      <w:r w:rsidRPr="00383122">
        <w:rPr>
          <w:sz w:val="28"/>
          <w:szCs w:val="28"/>
        </w:rPr>
        <w:t xml:space="preserve"> керівництво українських Збройних сил, яке нібито кинуло їх напризволяще перед загрозою сильного і небезпечного ворога. Останні розвідки доводять, що командування армії УНР розуміло стратегічну важливість оборони бахмацького напрямку. Туди передбачалося направити частину Гайдамацького коша Слобідської України на чолі з С. Петлюрою, але в ніч на 16 січня 1918 р. розпочався більшовицький заколот у Києві й довелося знімати війська з фронту.</w:t>
      </w:r>
    </w:p>
    <w:p w:rsidR="00383122" w:rsidRPr="00383122" w:rsidRDefault="00383122" w:rsidP="00383122">
      <w:pPr>
        <w:pStyle w:val="a3"/>
        <w:spacing w:before="0" w:beforeAutospacing="0" w:after="0" w:afterAutospacing="0" w:line="360" w:lineRule="auto"/>
        <w:ind w:firstLine="708"/>
        <w:jc w:val="both"/>
        <w:rPr>
          <w:sz w:val="28"/>
          <w:szCs w:val="28"/>
        </w:rPr>
      </w:pPr>
      <w:r w:rsidRPr="00383122">
        <w:rPr>
          <w:sz w:val="28"/>
          <w:szCs w:val="28"/>
        </w:rPr>
        <w:t>Трагічна загибель студентського куреня під Крутами стала символом патріотизму і жертовності в боротьбі за незалежну Україну.</w:t>
      </w:r>
    </w:p>
    <w:p w:rsidR="00383122" w:rsidRPr="00383122" w:rsidRDefault="00383122" w:rsidP="00383122">
      <w:pPr>
        <w:spacing w:line="360" w:lineRule="auto"/>
        <w:rPr>
          <w:sz w:val="28"/>
          <w:szCs w:val="28"/>
          <w:lang w:val="uk-UA"/>
        </w:rPr>
      </w:pPr>
    </w:p>
    <w:p w:rsidR="00BC1FA0" w:rsidRPr="003532AD" w:rsidRDefault="00BC1FA0" w:rsidP="003532AD">
      <w:pPr>
        <w:spacing w:line="360" w:lineRule="auto"/>
        <w:rPr>
          <w:sz w:val="28"/>
          <w:szCs w:val="28"/>
          <w:lang w:val="uk-UA"/>
        </w:rPr>
      </w:pPr>
    </w:p>
    <w:p w:rsidR="00BC1FA0" w:rsidRPr="003532AD" w:rsidRDefault="00BC1FA0" w:rsidP="003532AD">
      <w:pPr>
        <w:spacing w:line="360" w:lineRule="auto"/>
        <w:rPr>
          <w:sz w:val="28"/>
          <w:szCs w:val="28"/>
          <w:lang w:val="uk-UA"/>
        </w:rPr>
      </w:pPr>
    </w:p>
    <w:p w:rsidR="00BC1FA0" w:rsidRDefault="00383122" w:rsidP="00383122">
      <w:pPr>
        <w:spacing w:line="360" w:lineRule="auto"/>
        <w:jc w:val="right"/>
        <w:rPr>
          <w:b/>
          <w:sz w:val="28"/>
          <w:szCs w:val="28"/>
          <w:lang w:val="uk-UA"/>
        </w:rPr>
      </w:pPr>
      <w:r w:rsidRPr="00383122">
        <w:rPr>
          <w:b/>
          <w:sz w:val="28"/>
          <w:szCs w:val="28"/>
          <w:lang w:val="uk-UA"/>
        </w:rPr>
        <w:lastRenderedPageBreak/>
        <w:t>Додаток 4</w:t>
      </w:r>
    </w:p>
    <w:p w:rsidR="00383122" w:rsidRDefault="00383122" w:rsidP="00383122">
      <w:pPr>
        <w:spacing w:line="360" w:lineRule="auto"/>
        <w:jc w:val="center"/>
        <w:rPr>
          <w:b/>
          <w:sz w:val="28"/>
          <w:szCs w:val="28"/>
          <w:lang w:val="uk-UA"/>
        </w:rPr>
      </w:pPr>
      <w:r>
        <w:rPr>
          <w:b/>
          <w:sz w:val="28"/>
          <w:szCs w:val="28"/>
          <w:lang w:val="uk-UA"/>
        </w:rPr>
        <w:t>Карта маршруту тернової гри</w:t>
      </w:r>
    </w:p>
    <w:p w:rsidR="00383122" w:rsidRDefault="00383122" w:rsidP="00383122">
      <w:pPr>
        <w:spacing w:line="360" w:lineRule="auto"/>
        <w:jc w:val="center"/>
        <w:rPr>
          <w:b/>
          <w:sz w:val="28"/>
          <w:szCs w:val="28"/>
          <w:lang w:val="uk-UA"/>
        </w:rPr>
      </w:pPr>
    </w:p>
    <w:p w:rsidR="00383122" w:rsidRDefault="00383122" w:rsidP="00383122">
      <w:pPr>
        <w:spacing w:line="360" w:lineRule="auto"/>
        <w:jc w:val="center"/>
        <w:rPr>
          <w:b/>
          <w:sz w:val="28"/>
          <w:szCs w:val="28"/>
          <w:lang w:val="uk-UA"/>
        </w:rPr>
      </w:pPr>
    </w:p>
    <w:p w:rsidR="00383122" w:rsidRDefault="00383122">
      <w:pPr>
        <w:spacing w:after="160" w:line="259" w:lineRule="auto"/>
        <w:rPr>
          <w:b/>
          <w:sz w:val="28"/>
          <w:szCs w:val="28"/>
          <w:lang w:val="uk-UA"/>
        </w:rPr>
      </w:pPr>
      <w:r>
        <w:rPr>
          <w:b/>
          <w:sz w:val="28"/>
          <w:szCs w:val="28"/>
          <w:lang w:val="uk-UA"/>
        </w:rPr>
        <w:br w:type="page"/>
      </w:r>
    </w:p>
    <w:p w:rsidR="00383122" w:rsidRPr="00383122" w:rsidRDefault="00383122" w:rsidP="00383122">
      <w:pPr>
        <w:spacing w:line="360" w:lineRule="auto"/>
        <w:jc w:val="right"/>
        <w:rPr>
          <w:b/>
          <w:sz w:val="28"/>
          <w:szCs w:val="28"/>
          <w:lang w:val="uk-UA"/>
        </w:rPr>
      </w:pPr>
      <w:r>
        <w:rPr>
          <w:b/>
          <w:sz w:val="28"/>
          <w:szCs w:val="28"/>
          <w:lang w:val="uk-UA"/>
        </w:rPr>
        <w:lastRenderedPageBreak/>
        <w:t>Додаток 5</w:t>
      </w:r>
    </w:p>
    <w:p w:rsidR="00BC1FA0" w:rsidRDefault="00383122" w:rsidP="00383122">
      <w:pPr>
        <w:spacing w:line="360" w:lineRule="auto"/>
        <w:jc w:val="center"/>
        <w:rPr>
          <w:b/>
          <w:sz w:val="28"/>
          <w:szCs w:val="28"/>
          <w:lang w:val="uk-UA"/>
        </w:rPr>
      </w:pPr>
      <w:r w:rsidRPr="00383122">
        <w:rPr>
          <w:b/>
          <w:sz w:val="28"/>
          <w:szCs w:val="28"/>
          <w:lang w:val="uk-UA"/>
        </w:rPr>
        <w:t>Фото звіт про проведення заходу</w:t>
      </w:r>
    </w:p>
    <w:p w:rsidR="00383122" w:rsidRDefault="00383122" w:rsidP="00383122">
      <w:pPr>
        <w:spacing w:line="360" w:lineRule="auto"/>
        <w:jc w:val="center"/>
        <w:rPr>
          <w:b/>
          <w:sz w:val="28"/>
          <w:szCs w:val="28"/>
          <w:lang w:val="uk-UA"/>
        </w:rPr>
      </w:pPr>
      <w:r>
        <w:rPr>
          <w:b/>
          <w:noProof/>
          <w:sz w:val="28"/>
          <w:szCs w:val="28"/>
          <w:lang w:val="uk-UA" w:eastAsia="uk-UA"/>
        </w:rPr>
        <w:drawing>
          <wp:inline distT="0" distB="0" distL="0" distR="0">
            <wp:extent cx="2883324" cy="2054431"/>
            <wp:effectExtent l="19050" t="0" r="0" b="0"/>
            <wp:docPr id="7" name="Рисунок 6" descr="16195646_1253577254727678_3804610973758816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5646_1253577254727678_3804610973758816251_n.jpg"/>
                    <pic:cNvPicPr/>
                  </pic:nvPicPr>
                  <pic:blipFill>
                    <a:blip r:embed="rId18"/>
                    <a:stretch>
                      <a:fillRect/>
                    </a:stretch>
                  </pic:blipFill>
                  <pic:spPr>
                    <a:xfrm>
                      <a:off x="0" y="0"/>
                      <a:ext cx="2888116" cy="2057846"/>
                    </a:xfrm>
                    <a:prstGeom prst="rect">
                      <a:avLst/>
                    </a:prstGeom>
                  </pic:spPr>
                </pic:pic>
              </a:graphicData>
            </a:graphic>
          </wp:inline>
        </w:drawing>
      </w:r>
      <w:r w:rsidR="00861F13">
        <w:rPr>
          <w:b/>
          <w:sz w:val="28"/>
          <w:szCs w:val="28"/>
          <w:lang w:val="uk-UA"/>
        </w:rPr>
        <w:t xml:space="preserve"> </w:t>
      </w:r>
      <w:r>
        <w:rPr>
          <w:b/>
          <w:noProof/>
          <w:sz w:val="28"/>
          <w:szCs w:val="28"/>
          <w:lang w:val="uk-UA" w:eastAsia="uk-UA"/>
        </w:rPr>
        <w:drawing>
          <wp:inline distT="0" distB="0" distL="0" distR="0">
            <wp:extent cx="2747901" cy="2060854"/>
            <wp:effectExtent l="19050" t="0" r="0" b="0"/>
            <wp:docPr id="8" name="Рисунок 7" descr="DSC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07.JPG"/>
                    <pic:cNvPicPr/>
                  </pic:nvPicPr>
                  <pic:blipFill>
                    <a:blip r:embed="rId19" cstate="print"/>
                    <a:stretch>
                      <a:fillRect/>
                    </a:stretch>
                  </pic:blipFill>
                  <pic:spPr>
                    <a:xfrm>
                      <a:off x="0" y="0"/>
                      <a:ext cx="2744122" cy="2058020"/>
                    </a:xfrm>
                    <a:prstGeom prst="rect">
                      <a:avLst/>
                    </a:prstGeom>
                  </pic:spPr>
                </pic:pic>
              </a:graphicData>
            </a:graphic>
          </wp:inline>
        </w:drawing>
      </w:r>
      <w:r>
        <w:rPr>
          <w:b/>
          <w:noProof/>
          <w:sz w:val="28"/>
          <w:szCs w:val="28"/>
          <w:lang w:val="uk-UA" w:eastAsia="uk-UA"/>
        </w:rPr>
        <w:drawing>
          <wp:inline distT="0" distB="0" distL="0" distR="0">
            <wp:extent cx="2802308" cy="1864426"/>
            <wp:effectExtent l="19050" t="0" r="0" b="0"/>
            <wp:docPr id="9" name="Рисунок 8" descr="FB_IMG_148555234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5552347669.jpg"/>
                    <pic:cNvPicPr/>
                  </pic:nvPicPr>
                  <pic:blipFill>
                    <a:blip r:embed="rId20"/>
                    <a:stretch>
                      <a:fillRect/>
                    </a:stretch>
                  </pic:blipFill>
                  <pic:spPr>
                    <a:xfrm>
                      <a:off x="0" y="0"/>
                      <a:ext cx="2807258" cy="1867720"/>
                    </a:xfrm>
                    <a:prstGeom prst="rect">
                      <a:avLst/>
                    </a:prstGeom>
                  </pic:spPr>
                </pic:pic>
              </a:graphicData>
            </a:graphic>
          </wp:inline>
        </w:drawing>
      </w:r>
      <w:r w:rsidR="00861F13">
        <w:rPr>
          <w:b/>
          <w:sz w:val="28"/>
          <w:szCs w:val="28"/>
          <w:lang w:val="uk-UA"/>
        </w:rPr>
        <w:t xml:space="preserve"> </w:t>
      </w:r>
      <w:r>
        <w:rPr>
          <w:b/>
          <w:noProof/>
          <w:sz w:val="28"/>
          <w:szCs w:val="28"/>
          <w:lang w:val="uk-UA" w:eastAsia="uk-UA"/>
        </w:rPr>
        <w:drawing>
          <wp:inline distT="0" distB="0" distL="0" distR="0">
            <wp:extent cx="2807277" cy="1867732"/>
            <wp:effectExtent l="19050" t="0" r="0" b="0"/>
            <wp:docPr id="10" name="Рисунок 9" descr="FB_IMG_148555235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5552358531.jpg"/>
                    <pic:cNvPicPr/>
                  </pic:nvPicPr>
                  <pic:blipFill>
                    <a:blip r:embed="rId21"/>
                    <a:stretch>
                      <a:fillRect/>
                    </a:stretch>
                  </pic:blipFill>
                  <pic:spPr>
                    <a:xfrm>
                      <a:off x="0" y="0"/>
                      <a:ext cx="2805902" cy="1866817"/>
                    </a:xfrm>
                    <a:prstGeom prst="rect">
                      <a:avLst/>
                    </a:prstGeom>
                  </pic:spPr>
                </pic:pic>
              </a:graphicData>
            </a:graphic>
          </wp:inline>
        </w:drawing>
      </w:r>
      <w:r>
        <w:rPr>
          <w:b/>
          <w:noProof/>
          <w:sz w:val="28"/>
          <w:szCs w:val="28"/>
          <w:lang w:val="uk-UA" w:eastAsia="uk-UA"/>
        </w:rPr>
        <w:drawing>
          <wp:inline distT="0" distB="0" distL="0" distR="0">
            <wp:extent cx="2767841" cy="1841496"/>
            <wp:effectExtent l="19050" t="0" r="0" b="0"/>
            <wp:docPr id="11" name="Рисунок 10" descr="FB_IMG_148555236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5552363983.jpg"/>
                    <pic:cNvPicPr/>
                  </pic:nvPicPr>
                  <pic:blipFill>
                    <a:blip r:embed="rId22"/>
                    <a:stretch>
                      <a:fillRect/>
                    </a:stretch>
                  </pic:blipFill>
                  <pic:spPr>
                    <a:xfrm>
                      <a:off x="0" y="0"/>
                      <a:ext cx="2784579" cy="1852632"/>
                    </a:xfrm>
                    <a:prstGeom prst="rect">
                      <a:avLst/>
                    </a:prstGeom>
                  </pic:spPr>
                </pic:pic>
              </a:graphicData>
            </a:graphic>
          </wp:inline>
        </w:drawing>
      </w:r>
      <w:r w:rsidR="00861F13">
        <w:rPr>
          <w:b/>
          <w:sz w:val="28"/>
          <w:szCs w:val="28"/>
          <w:lang w:val="uk-UA"/>
        </w:rPr>
        <w:t xml:space="preserve"> </w:t>
      </w:r>
      <w:r w:rsidR="00861F13">
        <w:rPr>
          <w:b/>
          <w:noProof/>
          <w:sz w:val="28"/>
          <w:szCs w:val="28"/>
          <w:lang w:val="uk-UA" w:eastAsia="uk-UA"/>
        </w:rPr>
        <w:drawing>
          <wp:inline distT="0" distB="0" distL="0" distR="0">
            <wp:extent cx="2820158" cy="1876302"/>
            <wp:effectExtent l="19050" t="0" r="0" b="0"/>
            <wp:docPr id="14" name="Рисунок 13" descr="FB_IMG_148555237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5552374378.jpg"/>
                    <pic:cNvPicPr/>
                  </pic:nvPicPr>
                  <pic:blipFill>
                    <a:blip r:embed="rId23"/>
                    <a:stretch>
                      <a:fillRect/>
                    </a:stretch>
                  </pic:blipFill>
                  <pic:spPr>
                    <a:xfrm>
                      <a:off x="0" y="0"/>
                      <a:ext cx="2829731" cy="1882671"/>
                    </a:xfrm>
                    <a:prstGeom prst="rect">
                      <a:avLst/>
                    </a:prstGeom>
                  </pic:spPr>
                </pic:pic>
              </a:graphicData>
            </a:graphic>
          </wp:inline>
        </w:drawing>
      </w:r>
      <w:r w:rsidR="00861F13">
        <w:rPr>
          <w:b/>
          <w:noProof/>
          <w:sz w:val="28"/>
          <w:szCs w:val="28"/>
          <w:lang w:val="uk-UA" w:eastAsia="uk-UA"/>
        </w:rPr>
        <w:drawing>
          <wp:inline distT="0" distB="0" distL="0" distR="0">
            <wp:extent cx="2766571" cy="1840649"/>
            <wp:effectExtent l="19050" t="0" r="0" b="0"/>
            <wp:docPr id="15" name="Рисунок 14" descr="FB_IMG_148555237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5552377801.jpg"/>
                    <pic:cNvPicPr/>
                  </pic:nvPicPr>
                  <pic:blipFill>
                    <a:blip r:embed="rId24"/>
                    <a:stretch>
                      <a:fillRect/>
                    </a:stretch>
                  </pic:blipFill>
                  <pic:spPr>
                    <a:xfrm>
                      <a:off x="0" y="0"/>
                      <a:ext cx="2770848" cy="1843495"/>
                    </a:xfrm>
                    <a:prstGeom prst="rect">
                      <a:avLst/>
                    </a:prstGeom>
                  </pic:spPr>
                </pic:pic>
              </a:graphicData>
            </a:graphic>
          </wp:inline>
        </w:drawing>
      </w:r>
      <w:r w:rsidR="00861F13">
        <w:rPr>
          <w:b/>
          <w:sz w:val="28"/>
          <w:szCs w:val="28"/>
          <w:lang w:val="uk-UA"/>
        </w:rPr>
        <w:t xml:space="preserve">  </w:t>
      </w:r>
      <w:r w:rsidR="00861F13">
        <w:rPr>
          <w:b/>
          <w:noProof/>
          <w:sz w:val="28"/>
          <w:szCs w:val="28"/>
          <w:lang w:val="uk-UA" w:eastAsia="uk-UA"/>
        </w:rPr>
        <w:drawing>
          <wp:inline distT="0" distB="0" distL="0" distR="0">
            <wp:extent cx="2748760" cy="1828800"/>
            <wp:effectExtent l="19050" t="0" r="0" b="0"/>
            <wp:docPr id="16" name="Рисунок 15" descr="FB_IMG_148555238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5552380519.jpg"/>
                    <pic:cNvPicPr/>
                  </pic:nvPicPr>
                  <pic:blipFill>
                    <a:blip r:embed="rId25"/>
                    <a:stretch>
                      <a:fillRect/>
                    </a:stretch>
                  </pic:blipFill>
                  <pic:spPr>
                    <a:xfrm>
                      <a:off x="0" y="0"/>
                      <a:ext cx="2752312" cy="1831163"/>
                    </a:xfrm>
                    <a:prstGeom prst="rect">
                      <a:avLst/>
                    </a:prstGeom>
                  </pic:spPr>
                </pic:pic>
              </a:graphicData>
            </a:graphic>
          </wp:inline>
        </w:drawing>
      </w:r>
    </w:p>
    <w:p w:rsidR="00861F13" w:rsidRDefault="00861F13" w:rsidP="00383122">
      <w:pPr>
        <w:spacing w:line="360" w:lineRule="auto"/>
        <w:jc w:val="center"/>
        <w:rPr>
          <w:b/>
          <w:sz w:val="28"/>
          <w:szCs w:val="28"/>
          <w:lang w:val="uk-UA"/>
        </w:rPr>
      </w:pPr>
      <w:r>
        <w:rPr>
          <w:b/>
          <w:sz w:val="28"/>
          <w:szCs w:val="28"/>
          <w:lang w:val="uk-UA"/>
        </w:rPr>
        <w:t>Смолоскипна хода по нічному місту</w:t>
      </w:r>
    </w:p>
    <w:p w:rsidR="00ED4C69" w:rsidRDefault="00ED4C69">
      <w:pPr>
        <w:spacing w:after="160" w:line="259" w:lineRule="auto"/>
        <w:rPr>
          <w:b/>
          <w:sz w:val="28"/>
          <w:szCs w:val="28"/>
          <w:lang w:val="uk-UA"/>
        </w:rPr>
      </w:pPr>
      <w:r>
        <w:rPr>
          <w:b/>
          <w:sz w:val="28"/>
          <w:szCs w:val="28"/>
          <w:lang w:val="uk-UA"/>
        </w:rPr>
        <w:br w:type="page"/>
      </w:r>
    </w:p>
    <w:p w:rsidR="00ED4C69" w:rsidRDefault="00ED4C69" w:rsidP="00383122">
      <w:pPr>
        <w:spacing w:line="360" w:lineRule="auto"/>
        <w:jc w:val="center"/>
        <w:rPr>
          <w:b/>
          <w:sz w:val="28"/>
          <w:szCs w:val="28"/>
          <w:lang w:val="uk-UA"/>
        </w:rPr>
      </w:pPr>
      <w:r>
        <w:rPr>
          <w:b/>
          <w:noProof/>
          <w:sz w:val="28"/>
          <w:szCs w:val="28"/>
          <w:lang w:val="uk-UA" w:eastAsia="uk-UA"/>
        </w:rPr>
        <w:lastRenderedPageBreak/>
        <w:drawing>
          <wp:inline distT="0" distB="0" distL="0" distR="0">
            <wp:extent cx="2771005" cy="2078181"/>
            <wp:effectExtent l="19050" t="0" r="0" b="0"/>
            <wp:docPr id="18" name="Рисунок 17" descr="DSC0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0.JPG"/>
                    <pic:cNvPicPr/>
                  </pic:nvPicPr>
                  <pic:blipFill>
                    <a:blip r:embed="rId26" cstate="print"/>
                    <a:stretch>
                      <a:fillRect/>
                    </a:stretch>
                  </pic:blipFill>
                  <pic:spPr>
                    <a:xfrm>
                      <a:off x="0" y="0"/>
                      <a:ext cx="2775316" cy="2081414"/>
                    </a:xfrm>
                    <a:prstGeom prst="rect">
                      <a:avLst/>
                    </a:prstGeom>
                  </pic:spPr>
                </pic:pic>
              </a:graphicData>
            </a:graphic>
          </wp:inline>
        </w:drawing>
      </w:r>
      <w:r>
        <w:rPr>
          <w:b/>
          <w:sz w:val="28"/>
          <w:szCs w:val="28"/>
          <w:lang w:val="uk-UA"/>
        </w:rPr>
        <w:t xml:space="preserve"> </w:t>
      </w:r>
      <w:r>
        <w:rPr>
          <w:b/>
          <w:noProof/>
          <w:sz w:val="28"/>
          <w:szCs w:val="28"/>
          <w:lang w:val="uk-UA" w:eastAsia="uk-UA"/>
        </w:rPr>
        <w:drawing>
          <wp:inline distT="0" distB="0" distL="0" distR="0">
            <wp:extent cx="2771651" cy="2078666"/>
            <wp:effectExtent l="19050" t="0" r="0" b="0"/>
            <wp:docPr id="19" name="Рисунок 18" descr="DSC0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3.JPG"/>
                    <pic:cNvPicPr/>
                  </pic:nvPicPr>
                  <pic:blipFill>
                    <a:blip r:embed="rId27" cstate="print"/>
                    <a:stretch>
                      <a:fillRect/>
                    </a:stretch>
                  </pic:blipFill>
                  <pic:spPr>
                    <a:xfrm>
                      <a:off x="0" y="0"/>
                      <a:ext cx="2769063" cy="2076725"/>
                    </a:xfrm>
                    <a:prstGeom prst="rect">
                      <a:avLst/>
                    </a:prstGeom>
                  </pic:spPr>
                </pic:pic>
              </a:graphicData>
            </a:graphic>
          </wp:inline>
        </w:drawing>
      </w:r>
      <w:r>
        <w:rPr>
          <w:b/>
          <w:noProof/>
          <w:sz w:val="28"/>
          <w:szCs w:val="28"/>
          <w:lang w:val="uk-UA" w:eastAsia="uk-UA"/>
        </w:rPr>
        <w:drawing>
          <wp:inline distT="0" distB="0" distL="0" distR="0">
            <wp:extent cx="2794771" cy="2096007"/>
            <wp:effectExtent l="19050" t="0" r="5579" b="0"/>
            <wp:docPr id="20" name="Рисунок 19" descr="DSC0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4.JPG"/>
                    <pic:cNvPicPr/>
                  </pic:nvPicPr>
                  <pic:blipFill>
                    <a:blip r:embed="rId28" cstate="print"/>
                    <a:stretch>
                      <a:fillRect/>
                    </a:stretch>
                  </pic:blipFill>
                  <pic:spPr>
                    <a:xfrm>
                      <a:off x="0" y="0"/>
                      <a:ext cx="2794571" cy="2095857"/>
                    </a:xfrm>
                    <a:prstGeom prst="rect">
                      <a:avLst/>
                    </a:prstGeom>
                  </pic:spPr>
                </pic:pic>
              </a:graphicData>
            </a:graphic>
          </wp:inline>
        </w:drawing>
      </w:r>
      <w:r>
        <w:rPr>
          <w:b/>
          <w:sz w:val="28"/>
          <w:szCs w:val="28"/>
          <w:lang w:val="uk-UA"/>
        </w:rPr>
        <w:t xml:space="preserve"> </w:t>
      </w:r>
      <w:r>
        <w:rPr>
          <w:b/>
          <w:noProof/>
          <w:sz w:val="28"/>
          <w:szCs w:val="28"/>
          <w:lang w:val="uk-UA" w:eastAsia="uk-UA"/>
        </w:rPr>
        <w:drawing>
          <wp:inline distT="0" distB="0" distL="0" distR="0">
            <wp:extent cx="2795402" cy="2096480"/>
            <wp:effectExtent l="19050" t="0" r="4948" b="0"/>
            <wp:docPr id="21" name="Рисунок 20" descr="DSC0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5.JPG"/>
                    <pic:cNvPicPr/>
                  </pic:nvPicPr>
                  <pic:blipFill>
                    <a:blip r:embed="rId29" cstate="print"/>
                    <a:stretch>
                      <a:fillRect/>
                    </a:stretch>
                  </pic:blipFill>
                  <pic:spPr>
                    <a:xfrm>
                      <a:off x="0" y="0"/>
                      <a:ext cx="2796617" cy="2097391"/>
                    </a:xfrm>
                    <a:prstGeom prst="rect">
                      <a:avLst/>
                    </a:prstGeom>
                  </pic:spPr>
                </pic:pic>
              </a:graphicData>
            </a:graphic>
          </wp:inline>
        </w:drawing>
      </w:r>
    </w:p>
    <w:p w:rsidR="00ED4C69" w:rsidRDefault="00ED4C69" w:rsidP="00383122">
      <w:pPr>
        <w:spacing w:line="360" w:lineRule="auto"/>
        <w:jc w:val="center"/>
        <w:rPr>
          <w:b/>
          <w:sz w:val="28"/>
          <w:szCs w:val="28"/>
          <w:lang w:val="uk-UA"/>
        </w:rPr>
      </w:pPr>
      <w:r>
        <w:rPr>
          <w:b/>
          <w:noProof/>
          <w:sz w:val="28"/>
          <w:szCs w:val="28"/>
          <w:lang w:val="uk-UA" w:eastAsia="uk-UA"/>
        </w:rPr>
        <w:drawing>
          <wp:inline distT="0" distB="0" distL="0" distR="0">
            <wp:extent cx="2802674" cy="2101933"/>
            <wp:effectExtent l="19050" t="0" r="0" b="0"/>
            <wp:docPr id="22" name="Рисунок 21" descr="DSC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39.JPG"/>
                    <pic:cNvPicPr/>
                  </pic:nvPicPr>
                  <pic:blipFill>
                    <a:blip r:embed="rId30" cstate="print"/>
                    <a:stretch>
                      <a:fillRect/>
                    </a:stretch>
                  </pic:blipFill>
                  <pic:spPr>
                    <a:xfrm>
                      <a:off x="0" y="0"/>
                      <a:ext cx="2803594" cy="2102623"/>
                    </a:xfrm>
                    <a:prstGeom prst="rect">
                      <a:avLst/>
                    </a:prstGeom>
                  </pic:spPr>
                </pic:pic>
              </a:graphicData>
            </a:graphic>
          </wp:inline>
        </w:drawing>
      </w:r>
      <w:r>
        <w:rPr>
          <w:b/>
          <w:sz w:val="28"/>
          <w:szCs w:val="28"/>
          <w:lang w:val="uk-UA"/>
        </w:rPr>
        <w:t xml:space="preserve"> </w:t>
      </w:r>
      <w:r>
        <w:rPr>
          <w:b/>
          <w:noProof/>
          <w:sz w:val="28"/>
          <w:szCs w:val="28"/>
          <w:lang w:val="uk-UA" w:eastAsia="uk-UA"/>
        </w:rPr>
        <w:drawing>
          <wp:inline distT="0" distB="0" distL="0" distR="0">
            <wp:extent cx="2795402" cy="2096479"/>
            <wp:effectExtent l="19050" t="0" r="4948" b="0"/>
            <wp:docPr id="23" name="Рисунок 22" descr="DSC0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40.JPG"/>
                    <pic:cNvPicPr/>
                  </pic:nvPicPr>
                  <pic:blipFill>
                    <a:blip r:embed="rId31" cstate="print"/>
                    <a:stretch>
                      <a:fillRect/>
                    </a:stretch>
                  </pic:blipFill>
                  <pic:spPr>
                    <a:xfrm>
                      <a:off x="0" y="0"/>
                      <a:ext cx="2799635" cy="2099654"/>
                    </a:xfrm>
                    <a:prstGeom prst="rect">
                      <a:avLst/>
                    </a:prstGeom>
                  </pic:spPr>
                </pic:pic>
              </a:graphicData>
            </a:graphic>
          </wp:inline>
        </w:drawing>
      </w:r>
    </w:p>
    <w:p w:rsidR="00ED4C69" w:rsidRDefault="00ED4C69" w:rsidP="00383122">
      <w:pPr>
        <w:spacing w:line="360" w:lineRule="auto"/>
        <w:jc w:val="center"/>
        <w:rPr>
          <w:b/>
          <w:sz w:val="28"/>
          <w:szCs w:val="28"/>
          <w:lang w:val="uk-UA"/>
        </w:rPr>
      </w:pPr>
    </w:p>
    <w:p w:rsidR="00B44B06" w:rsidRDefault="00B44B06" w:rsidP="00B44B06">
      <w:pPr>
        <w:pStyle w:val="a8"/>
        <w:spacing w:line="360" w:lineRule="auto"/>
        <w:ind w:left="644"/>
        <w:jc w:val="center"/>
        <w:rPr>
          <w:b/>
          <w:sz w:val="28"/>
          <w:szCs w:val="28"/>
          <w:lang w:val="uk-UA"/>
        </w:rPr>
      </w:pPr>
      <w:r w:rsidRPr="00B44B06">
        <w:rPr>
          <w:b/>
          <w:color w:val="000000"/>
          <w:sz w:val="28"/>
          <w:szCs w:val="28"/>
          <w:shd w:val="clear" w:color="auto" w:fill="FFFFFF"/>
          <w:lang w:val="uk-UA"/>
        </w:rPr>
        <w:t>Г</w:t>
      </w:r>
      <w:proofErr w:type="spellStart"/>
      <w:r w:rsidRPr="00B44B06">
        <w:rPr>
          <w:b/>
          <w:color w:val="000000"/>
          <w:sz w:val="28"/>
          <w:szCs w:val="28"/>
          <w:shd w:val="clear" w:color="auto" w:fill="FFFFFF"/>
        </w:rPr>
        <w:t>утірка</w:t>
      </w:r>
      <w:proofErr w:type="spellEnd"/>
      <w:r w:rsidRPr="00B44B06">
        <w:rPr>
          <w:b/>
          <w:color w:val="000000"/>
          <w:sz w:val="28"/>
          <w:szCs w:val="28"/>
          <w:shd w:val="clear" w:color="auto" w:fill="FFFFFF"/>
        </w:rPr>
        <w:t xml:space="preserve"> про </w:t>
      </w:r>
      <w:proofErr w:type="spellStart"/>
      <w:r w:rsidRPr="00B44B06">
        <w:rPr>
          <w:b/>
          <w:color w:val="000000"/>
          <w:sz w:val="28"/>
          <w:szCs w:val="28"/>
          <w:shd w:val="clear" w:color="auto" w:fill="FFFFFF"/>
        </w:rPr>
        <w:t>бій</w:t>
      </w:r>
      <w:proofErr w:type="spellEnd"/>
      <w:r w:rsidRPr="00B44B06">
        <w:rPr>
          <w:b/>
          <w:color w:val="000000"/>
          <w:sz w:val="28"/>
          <w:szCs w:val="28"/>
          <w:shd w:val="clear" w:color="auto" w:fill="FFFFFF"/>
        </w:rPr>
        <w:t xml:space="preserve"> </w:t>
      </w:r>
      <w:proofErr w:type="spellStart"/>
      <w:r w:rsidRPr="00B44B06">
        <w:rPr>
          <w:b/>
          <w:color w:val="000000"/>
          <w:sz w:val="28"/>
          <w:szCs w:val="28"/>
          <w:shd w:val="clear" w:color="auto" w:fill="FFFFFF"/>
        </w:rPr>
        <w:t>під</w:t>
      </w:r>
      <w:proofErr w:type="spellEnd"/>
      <w:r w:rsidRPr="00B44B06">
        <w:rPr>
          <w:b/>
          <w:color w:val="000000"/>
          <w:sz w:val="28"/>
          <w:szCs w:val="28"/>
          <w:shd w:val="clear" w:color="auto" w:fill="FFFFFF"/>
        </w:rPr>
        <w:t xml:space="preserve"> </w:t>
      </w:r>
      <w:proofErr w:type="spellStart"/>
      <w:r w:rsidRPr="00B44B06">
        <w:rPr>
          <w:b/>
          <w:color w:val="000000"/>
          <w:sz w:val="28"/>
          <w:szCs w:val="28"/>
          <w:shd w:val="clear" w:color="auto" w:fill="FFFFFF"/>
        </w:rPr>
        <w:t>Крутами</w:t>
      </w:r>
      <w:proofErr w:type="spellEnd"/>
      <w:r w:rsidRPr="00B44B06">
        <w:rPr>
          <w:b/>
          <w:sz w:val="28"/>
          <w:szCs w:val="28"/>
          <w:lang w:val="uk-UA"/>
        </w:rPr>
        <w:t xml:space="preserve"> </w:t>
      </w:r>
    </w:p>
    <w:p w:rsidR="00B44B06" w:rsidRPr="00B44B06" w:rsidRDefault="00B44B06" w:rsidP="00B44B06">
      <w:pPr>
        <w:pStyle w:val="a8"/>
        <w:spacing w:line="360" w:lineRule="auto"/>
        <w:ind w:left="644"/>
        <w:jc w:val="center"/>
        <w:rPr>
          <w:b/>
          <w:sz w:val="28"/>
          <w:szCs w:val="28"/>
          <w:lang w:val="uk-UA"/>
        </w:rPr>
      </w:pPr>
      <w:r>
        <w:rPr>
          <w:b/>
          <w:sz w:val="28"/>
          <w:szCs w:val="28"/>
          <w:lang w:val="uk-UA"/>
        </w:rPr>
        <w:t>та перегляд фільмів на військово-патріотичну тематику</w:t>
      </w:r>
    </w:p>
    <w:p w:rsidR="00ED4C69" w:rsidRDefault="00ED4C69" w:rsidP="00383122">
      <w:pPr>
        <w:spacing w:line="360" w:lineRule="auto"/>
        <w:jc w:val="center"/>
        <w:rPr>
          <w:b/>
          <w:sz w:val="28"/>
          <w:szCs w:val="28"/>
          <w:lang w:val="uk-UA"/>
        </w:rPr>
      </w:pPr>
    </w:p>
    <w:p w:rsidR="00ED4C69" w:rsidRDefault="00ED4C69" w:rsidP="00383122">
      <w:pPr>
        <w:spacing w:line="360" w:lineRule="auto"/>
        <w:jc w:val="center"/>
        <w:rPr>
          <w:b/>
          <w:sz w:val="28"/>
          <w:szCs w:val="28"/>
          <w:lang w:val="uk-UA"/>
        </w:rPr>
      </w:pPr>
    </w:p>
    <w:p w:rsidR="00ED4C69" w:rsidRPr="00383122" w:rsidRDefault="00ED4C69" w:rsidP="00383122">
      <w:pPr>
        <w:spacing w:line="360" w:lineRule="auto"/>
        <w:jc w:val="center"/>
        <w:rPr>
          <w:b/>
          <w:sz w:val="28"/>
          <w:szCs w:val="28"/>
          <w:lang w:val="uk-UA"/>
        </w:rPr>
      </w:pPr>
    </w:p>
    <w:p w:rsidR="00383122" w:rsidRDefault="00383122" w:rsidP="003532AD">
      <w:pPr>
        <w:spacing w:line="360" w:lineRule="auto"/>
        <w:rPr>
          <w:sz w:val="28"/>
          <w:szCs w:val="28"/>
          <w:lang w:val="uk-UA"/>
        </w:rPr>
      </w:pPr>
    </w:p>
    <w:p w:rsidR="00383122" w:rsidRPr="003532AD" w:rsidRDefault="00383122" w:rsidP="003532AD">
      <w:pPr>
        <w:spacing w:line="360" w:lineRule="auto"/>
        <w:rPr>
          <w:sz w:val="28"/>
          <w:szCs w:val="28"/>
          <w:lang w:val="uk-UA"/>
        </w:rPr>
      </w:pPr>
    </w:p>
    <w:p w:rsidR="005239E8" w:rsidRPr="003532AD" w:rsidRDefault="005239E8" w:rsidP="003532AD">
      <w:pPr>
        <w:spacing w:line="360" w:lineRule="auto"/>
        <w:rPr>
          <w:sz w:val="28"/>
          <w:szCs w:val="28"/>
          <w:lang w:val="uk-UA"/>
        </w:rPr>
      </w:pPr>
    </w:p>
    <w:p w:rsidR="005239E8" w:rsidRPr="003532AD" w:rsidRDefault="005239E8" w:rsidP="003532AD">
      <w:pPr>
        <w:spacing w:line="360" w:lineRule="auto"/>
        <w:rPr>
          <w:sz w:val="28"/>
          <w:szCs w:val="28"/>
          <w:lang w:val="uk-UA"/>
        </w:rPr>
      </w:pPr>
    </w:p>
    <w:p w:rsidR="005239E8" w:rsidRDefault="00B44B06" w:rsidP="003532AD">
      <w:pPr>
        <w:spacing w:line="360" w:lineRule="auto"/>
        <w:rPr>
          <w:sz w:val="28"/>
          <w:szCs w:val="28"/>
          <w:lang w:val="uk-UA"/>
        </w:rPr>
      </w:pPr>
      <w:r>
        <w:rPr>
          <w:noProof/>
          <w:sz w:val="28"/>
          <w:szCs w:val="28"/>
          <w:lang w:val="uk-UA" w:eastAsia="uk-UA"/>
        </w:rPr>
        <w:lastRenderedPageBreak/>
        <w:drawing>
          <wp:inline distT="0" distB="0" distL="0" distR="0">
            <wp:extent cx="3188525" cy="2125683"/>
            <wp:effectExtent l="19050" t="0" r="0" b="0"/>
            <wp:docPr id="24" name="Рисунок 23" descr="16143192_223992548063556_5331252766332933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3192_223992548063556_5331252766332933663_n.jpg"/>
                    <pic:cNvPicPr/>
                  </pic:nvPicPr>
                  <pic:blipFill>
                    <a:blip r:embed="rId32"/>
                    <a:stretch>
                      <a:fillRect/>
                    </a:stretch>
                  </pic:blipFill>
                  <pic:spPr>
                    <a:xfrm>
                      <a:off x="0" y="0"/>
                      <a:ext cx="3192874" cy="2128583"/>
                    </a:xfrm>
                    <a:prstGeom prst="rect">
                      <a:avLst/>
                    </a:prstGeom>
                  </pic:spPr>
                </pic:pic>
              </a:graphicData>
            </a:graphic>
          </wp:inline>
        </w:drawing>
      </w:r>
      <w:r>
        <w:rPr>
          <w:sz w:val="28"/>
          <w:szCs w:val="28"/>
          <w:lang w:val="uk-UA"/>
        </w:rPr>
        <w:t xml:space="preserve"> </w:t>
      </w:r>
      <w:r>
        <w:rPr>
          <w:noProof/>
          <w:sz w:val="28"/>
          <w:szCs w:val="28"/>
          <w:lang w:val="uk-UA" w:eastAsia="uk-UA"/>
        </w:rPr>
        <w:drawing>
          <wp:inline distT="0" distB="0" distL="0" distR="0">
            <wp:extent cx="2831028" cy="2125422"/>
            <wp:effectExtent l="19050" t="0" r="7422" b="0"/>
            <wp:docPr id="25" name="Рисунок 24" descr="16388031_223992544730223_5534912645296344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8031_223992544730223_5534912645296344370_n.jpg"/>
                    <pic:cNvPicPr/>
                  </pic:nvPicPr>
                  <pic:blipFill>
                    <a:blip r:embed="rId33"/>
                    <a:stretch>
                      <a:fillRect/>
                    </a:stretch>
                  </pic:blipFill>
                  <pic:spPr>
                    <a:xfrm>
                      <a:off x="0" y="0"/>
                      <a:ext cx="2838511" cy="2131040"/>
                    </a:xfrm>
                    <a:prstGeom prst="rect">
                      <a:avLst/>
                    </a:prstGeom>
                  </pic:spPr>
                </pic:pic>
              </a:graphicData>
            </a:graphic>
          </wp:inline>
        </w:drawing>
      </w:r>
      <w:r>
        <w:rPr>
          <w:noProof/>
          <w:sz w:val="28"/>
          <w:szCs w:val="28"/>
          <w:lang w:val="uk-UA" w:eastAsia="uk-UA"/>
        </w:rPr>
        <w:drawing>
          <wp:inline distT="0" distB="0" distL="0" distR="0">
            <wp:extent cx="2854778" cy="2141011"/>
            <wp:effectExtent l="19050" t="0" r="2722" b="0"/>
            <wp:docPr id="26" name="Рисунок 25" descr="16427659_223992658063545_7483378761030816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7659_223992658063545_7483378761030816575_n.jpg"/>
                    <pic:cNvPicPr/>
                  </pic:nvPicPr>
                  <pic:blipFill>
                    <a:blip r:embed="rId34"/>
                    <a:stretch>
                      <a:fillRect/>
                    </a:stretch>
                  </pic:blipFill>
                  <pic:spPr>
                    <a:xfrm>
                      <a:off x="0" y="0"/>
                      <a:ext cx="2863747" cy="2147738"/>
                    </a:xfrm>
                    <a:prstGeom prst="rect">
                      <a:avLst/>
                    </a:prstGeom>
                  </pic:spPr>
                </pic:pic>
              </a:graphicData>
            </a:graphic>
          </wp:inline>
        </w:drawing>
      </w:r>
      <w:r>
        <w:rPr>
          <w:sz w:val="28"/>
          <w:szCs w:val="28"/>
          <w:lang w:val="uk-UA"/>
        </w:rPr>
        <w:t xml:space="preserve"> </w:t>
      </w:r>
      <w:r>
        <w:rPr>
          <w:noProof/>
          <w:sz w:val="28"/>
          <w:szCs w:val="28"/>
          <w:lang w:val="uk-UA" w:eastAsia="uk-UA"/>
        </w:rPr>
        <w:drawing>
          <wp:inline distT="0" distB="0" distL="0" distR="0">
            <wp:extent cx="3168428" cy="2112287"/>
            <wp:effectExtent l="19050" t="0" r="0" b="0"/>
            <wp:docPr id="27" name="Рисунок 26" descr="16472817_223992411396903_4416251367389372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2817_223992411396903_4416251367389372813_n.jpg"/>
                    <pic:cNvPicPr/>
                  </pic:nvPicPr>
                  <pic:blipFill>
                    <a:blip r:embed="rId35"/>
                    <a:stretch>
                      <a:fillRect/>
                    </a:stretch>
                  </pic:blipFill>
                  <pic:spPr>
                    <a:xfrm>
                      <a:off x="0" y="0"/>
                      <a:ext cx="3198959" cy="2132641"/>
                    </a:xfrm>
                    <a:prstGeom prst="rect">
                      <a:avLst/>
                    </a:prstGeom>
                  </pic:spPr>
                </pic:pic>
              </a:graphicData>
            </a:graphic>
          </wp:inline>
        </w:drawing>
      </w:r>
    </w:p>
    <w:p w:rsidR="00B44B06" w:rsidRDefault="00B44B06" w:rsidP="003532AD">
      <w:pPr>
        <w:spacing w:line="360" w:lineRule="auto"/>
        <w:rPr>
          <w:sz w:val="28"/>
          <w:szCs w:val="28"/>
          <w:lang w:val="uk-UA"/>
        </w:rPr>
      </w:pPr>
      <w:r>
        <w:rPr>
          <w:noProof/>
          <w:sz w:val="28"/>
          <w:szCs w:val="28"/>
          <w:lang w:val="uk-UA" w:eastAsia="uk-UA"/>
        </w:rPr>
        <w:drawing>
          <wp:inline distT="0" distB="0" distL="0" distR="0">
            <wp:extent cx="2921330" cy="2190922"/>
            <wp:effectExtent l="19050" t="0" r="0" b="0"/>
            <wp:docPr id="28" name="Рисунок 27" descr="16388206_223992654730212_6029151045486836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8206_223992654730212_6029151045486836857_n.jpg"/>
                    <pic:cNvPicPr/>
                  </pic:nvPicPr>
                  <pic:blipFill>
                    <a:blip r:embed="rId36"/>
                    <a:stretch>
                      <a:fillRect/>
                    </a:stretch>
                  </pic:blipFill>
                  <pic:spPr>
                    <a:xfrm>
                      <a:off x="0" y="0"/>
                      <a:ext cx="2928571" cy="2196352"/>
                    </a:xfrm>
                    <a:prstGeom prst="rect">
                      <a:avLst/>
                    </a:prstGeom>
                  </pic:spPr>
                </pic:pic>
              </a:graphicData>
            </a:graphic>
          </wp:inline>
        </w:drawing>
      </w:r>
      <w:r>
        <w:rPr>
          <w:sz w:val="28"/>
          <w:szCs w:val="28"/>
          <w:lang w:val="uk-UA"/>
        </w:rPr>
        <w:t xml:space="preserve">  </w:t>
      </w:r>
      <w:r>
        <w:rPr>
          <w:noProof/>
          <w:sz w:val="28"/>
          <w:szCs w:val="28"/>
          <w:lang w:val="uk-UA" w:eastAsia="uk-UA"/>
        </w:rPr>
        <w:drawing>
          <wp:inline distT="0" distB="0" distL="0" distR="0">
            <wp:extent cx="2949782" cy="2212337"/>
            <wp:effectExtent l="19050" t="0" r="2968" b="0"/>
            <wp:docPr id="30" name="Рисунок 29" descr="16406648_223993524730125_4728300650721355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6648_223993524730125_4728300650721355951_n.jpg"/>
                    <pic:cNvPicPr/>
                  </pic:nvPicPr>
                  <pic:blipFill>
                    <a:blip r:embed="rId37"/>
                    <a:stretch>
                      <a:fillRect/>
                    </a:stretch>
                  </pic:blipFill>
                  <pic:spPr>
                    <a:xfrm>
                      <a:off x="0" y="0"/>
                      <a:ext cx="2947230" cy="2210423"/>
                    </a:xfrm>
                    <a:prstGeom prst="rect">
                      <a:avLst/>
                    </a:prstGeom>
                  </pic:spPr>
                </pic:pic>
              </a:graphicData>
            </a:graphic>
          </wp:inline>
        </w:drawing>
      </w:r>
    </w:p>
    <w:p w:rsidR="00B44B06" w:rsidRDefault="00B44B06" w:rsidP="00B44B06">
      <w:pPr>
        <w:pStyle w:val="a8"/>
        <w:spacing w:line="360" w:lineRule="auto"/>
        <w:ind w:left="644"/>
        <w:jc w:val="center"/>
        <w:rPr>
          <w:b/>
          <w:color w:val="000000"/>
          <w:sz w:val="28"/>
          <w:szCs w:val="28"/>
          <w:shd w:val="clear" w:color="auto" w:fill="FFFFFF"/>
          <w:lang w:val="uk-UA"/>
        </w:rPr>
      </w:pPr>
      <w:r w:rsidRPr="0015791F">
        <w:rPr>
          <w:b/>
          <w:color w:val="000000"/>
          <w:sz w:val="28"/>
          <w:szCs w:val="28"/>
          <w:shd w:val="clear" w:color="auto" w:fill="FFFFFF"/>
          <w:lang w:val="uk-UA"/>
        </w:rPr>
        <w:t xml:space="preserve">Заняття з </w:t>
      </w:r>
      <w:proofErr w:type="spellStart"/>
      <w:r w:rsidRPr="0015791F">
        <w:rPr>
          <w:b/>
          <w:color w:val="000000"/>
          <w:sz w:val="28"/>
          <w:szCs w:val="28"/>
          <w:shd w:val="clear" w:color="auto" w:fill="FFFFFF"/>
          <w:lang w:val="uk-UA"/>
        </w:rPr>
        <w:t>реконструкторами</w:t>
      </w:r>
      <w:proofErr w:type="spellEnd"/>
      <w:r w:rsidRPr="0015791F">
        <w:rPr>
          <w:b/>
          <w:color w:val="000000"/>
          <w:sz w:val="28"/>
          <w:szCs w:val="28"/>
          <w:shd w:val="clear" w:color="auto" w:fill="FFFFFF"/>
          <w:lang w:val="uk-UA"/>
        </w:rPr>
        <w:t xml:space="preserve"> та військовими в спортзалі</w:t>
      </w:r>
    </w:p>
    <w:p w:rsidR="00B44B06" w:rsidRDefault="00B44B06" w:rsidP="00B44B06">
      <w:pPr>
        <w:pStyle w:val="a8"/>
        <w:spacing w:line="360" w:lineRule="auto"/>
        <w:ind w:left="644"/>
        <w:jc w:val="center"/>
        <w:rPr>
          <w:b/>
          <w:color w:val="000000"/>
          <w:sz w:val="28"/>
          <w:szCs w:val="28"/>
          <w:shd w:val="clear" w:color="auto" w:fill="FFFFFF"/>
          <w:lang w:val="uk-UA"/>
        </w:rPr>
      </w:pPr>
    </w:p>
    <w:p w:rsidR="00B44B06" w:rsidRDefault="00B44B06">
      <w:pPr>
        <w:spacing w:after="160" w:line="259" w:lineRule="auto"/>
        <w:rPr>
          <w:b/>
          <w:color w:val="000000"/>
          <w:sz w:val="28"/>
          <w:szCs w:val="28"/>
          <w:shd w:val="clear" w:color="auto" w:fill="FFFFFF"/>
          <w:lang w:val="uk-UA"/>
        </w:rPr>
      </w:pPr>
      <w:r>
        <w:rPr>
          <w:b/>
          <w:color w:val="000000"/>
          <w:sz w:val="28"/>
          <w:szCs w:val="28"/>
          <w:shd w:val="clear" w:color="auto" w:fill="FFFFFF"/>
          <w:lang w:val="uk-UA"/>
        </w:rPr>
        <w:br w:type="page"/>
      </w:r>
    </w:p>
    <w:p w:rsidR="00B44B06" w:rsidRDefault="00B44B06" w:rsidP="00B44B06">
      <w:pPr>
        <w:pStyle w:val="a8"/>
        <w:spacing w:line="360" w:lineRule="auto"/>
        <w:ind w:left="644"/>
        <w:jc w:val="center"/>
        <w:rPr>
          <w:b/>
          <w:noProof/>
          <w:sz w:val="28"/>
          <w:szCs w:val="28"/>
          <w:lang w:val="uk-UA" w:eastAsia="uk-UA"/>
        </w:rPr>
      </w:pPr>
      <w:r>
        <w:rPr>
          <w:b/>
          <w:noProof/>
          <w:sz w:val="28"/>
          <w:szCs w:val="28"/>
          <w:lang w:val="uk-UA" w:eastAsia="uk-UA"/>
        </w:rPr>
        <w:lastRenderedPageBreak/>
        <w:drawing>
          <wp:inline distT="0" distB="0" distL="0" distR="0">
            <wp:extent cx="2837891" cy="2128344"/>
            <wp:effectExtent l="19050" t="0" r="559" b="0"/>
            <wp:docPr id="33" name="Рисунок 32" descr="16387911_223994114730066_5659172154555290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7911_223994114730066_5659172154555290530_n.jpg"/>
                    <pic:cNvPicPr/>
                  </pic:nvPicPr>
                  <pic:blipFill>
                    <a:blip r:embed="rId38"/>
                    <a:stretch>
                      <a:fillRect/>
                    </a:stretch>
                  </pic:blipFill>
                  <pic:spPr>
                    <a:xfrm>
                      <a:off x="0" y="0"/>
                      <a:ext cx="2845716" cy="2134212"/>
                    </a:xfrm>
                    <a:prstGeom prst="rect">
                      <a:avLst/>
                    </a:prstGeom>
                  </pic:spPr>
                </pic:pic>
              </a:graphicData>
            </a:graphic>
          </wp:inline>
        </w:drawing>
      </w:r>
      <w:r w:rsidR="009C1F11">
        <w:rPr>
          <w:b/>
          <w:noProof/>
          <w:sz w:val="28"/>
          <w:szCs w:val="28"/>
          <w:lang w:val="uk-UA" w:eastAsia="uk-UA"/>
        </w:rPr>
        <w:t xml:space="preserve"> </w:t>
      </w:r>
      <w:r>
        <w:rPr>
          <w:b/>
          <w:noProof/>
          <w:sz w:val="28"/>
          <w:szCs w:val="28"/>
          <w:lang w:val="uk-UA" w:eastAsia="uk-UA"/>
        </w:rPr>
        <w:drawing>
          <wp:inline distT="0" distB="0" distL="0" distR="0">
            <wp:extent cx="2720206" cy="2040083"/>
            <wp:effectExtent l="19050" t="0" r="3944" b="0"/>
            <wp:docPr id="34" name="Рисунок 33" descr="16388231_223994134730064_5951819657707022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8231_223994134730064_5951819657707022857_n.jpg"/>
                    <pic:cNvPicPr/>
                  </pic:nvPicPr>
                  <pic:blipFill>
                    <a:blip r:embed="rId39"/>
                    <a:stretch>
                      <a:fillRect/>
                    </a:stretch>
                  </pic:blipFill>
                  <pic:spPr>
                    <a:xfrm>
                      <a:off x="0" y="0"/>
                      <a:ext cx="2715610" cy="2036636"/>
                    </a:xfrm>
                    <a:prstGeom prst="rect">
                      <a:avLst/>
                    </a:prstGeom>
                  </pic:spPr>
                </pic:pic>
              </a:graphicData>
            </a:graphic>
          </wp:inline>
        </w:drawing>
      </w:r>
      <w:r>
        <w:rPr>
          <w:b/>
          <w:noProof/>
          <w:sz w:val="28"/>
          <w:szCs w:val="28"/>
          <w:lang w:val="uk-UA" w:eastAsia="uk-UA"/>
        </w:rPr>
        <w:drawing>
          <wp:inline distT="0" distB="0" distL="0" distR="0">
            <wp:extent cx="2723504" cy="2042556"/>
            <wp:effectExtent l="19050" t="0" r="646" b="0"/>
            <wp:docPr id="35" name="Рисунок 34" descr="16388425_223993791396765_293042080847594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8425_223993791396765_293042080847594436_n.jpg"/>
                    <pic:cNvPicPr/>
                  </pic:nvPicPr>
                  <pic:blipFill>
                    <a:blip r:embed="rId40"/>
                    <a:stretch>
                      <a:fillRect/>
                    </a:stretch>
                  </pic:blipFill>
                  <pic:spPr>
                    <a:xfrm>
                      <a:off x="0" y="0"/>
                      <a:ext cx="2728921" cy="2046618"/>
                    </a:xfrm>
                    <a:prstGeom prst="rect">
                      <a:avLst/>
                    </a:prstGeom>
                  </pic:spPr>
                </pic:pic>
              </a:graphicData>
            </a:graphic>
          </wp:inline>
        </w:drawing>
      </w:r>
      <w:r w:rsidRPr="00B44B06">
        <w:rPr>
          <w:b/>
          <w:noProof/>
          <w:sz w:val="28"/>
          <w:szCs w:val="28"/>
          <w:lang w:val="uk-UA" w:eastAsia="uk-UA"/>
        </w:rPr>
        <w:t xml:space="preserve"> </w:t>
      </w:r>
      <w:r w:rsidRPr="00B44B06">
        <w:rPr>
          <w:b/>
          <w:noProof/>
          <w:sz w:val="28"/>
          <w:szCs w:val="28"/>
          <w:lang w:val="uk-UA" w:eastAsia="uk-UA"/>
        </w:rPr>
        <w:drawing>
          <wp:inline distT="0" distB="0" distL="0" distR="0">
            <wp:extent cx="2724150" cy="2043112"/>
            <wp:effectExtent l="19050" t="0" r="0" b="0"/>
            <wp:docPr id="38" name="Рисунок 31" descr="16299479_223993708063440_3629739105994739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99479_223993708063440_3629739105994739647_n.jpg"/>
                    <pic:cNvPicPr/>
                  </pic:nvPicPr>
                  <pic:blipFill>
                    <a:blip r:embed="rId41"/>
                    <a:stretch>
                      <a:fillRect/>
                    </a:stretch>
                  </pic:blipFill>
                  <pic:spPr>
                    <a:xfrm>
                      <a:off x="0" y="0"/>
                      <a:ext cx="2721793" cy="2041344"/>
                    </a:xfrm>
                    <a:prstGeom prst="rect">
                      <a:avLst/>
                    </a:prstGeom>
                  </pic:spPr>
                </pic:pic>
              </a:graphicData>
            </a:graphic>
          </wp:inline>
        </w:drawing>
      </w:r>
      <w:r>
        <w:rPr>
          <w:b/>
          <w:noProof/>
          <w:sz w:val="28"/>
          <w:szCs w:val="28"/>
          <w:lang w:val="uk-UA" w:eastAsia="uk-UA"/>
        </w:rPr>
        <w:drawing>
          <wp:inline distT="0" distB="0" distL="0" distR="0">
            <wp:extent cx="2664114" cy="1998017"/>
            <wp:effectExtent l="19050" t="0" r="2886" b="0"/>
            <wp:docPr id="36" name="Рисунок 35" descr="16406560_223993064730171_481795512527029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6560_223993064730171_481795512527029028_n.jpg"/>
                    <pic:cNvPicPr/>
                  </pic:nvPicPr>
                  <pic:blipFill>
                    <a:blip r:embed="rId42"/>
                    <a:stretch>
                      <a:fillRect/>
                    </a:stretch>
                  </pic:blipFill>
                  <pic:spPr>
                    <a:xfrm>
                      <a:off x="0" y="0"/>
                      <a:ext cx="2661966" cy="1996406"/>
                    </a:xfrm>
                    <a:prstGeom prst="rect">
                      <a:avLst/>
                    </a:prstGeom>
                  </pic:spPr>
                </pic:pic>
              </a:graphicData>
            </a:graphic>
          </wp:inline>
        </w:drawing>
      </w:r>
      <w:r w:rsidRPr="00B44B06">
        <w:rPr>
          <w:b/>
          <w:noProof/>
          <w:sz w:val="28"/>
          <w:szCs w:val="28"/>
          <w:lang w:val="uk-UA" w:eastAsia="uk-UA"/>
        </w:rPr>
        <w:t xml:space="preserve"> </w:t>
      </w:r>
      <w:r w:rsidRPr="00B44B06">
        <w:rPr>
          <w:b/>
          <w:noProof/>
          <w:sz w:val="28"/>
          <w:szCs w:val="28"/>
          <w:lang w:val="uk-UA" w:eastAsia="uk-UA"/>
        </w:rPr>
        <w:drawing>
          <wp:inline distT="0" distB="0" distL="0" distR="0">
            <wp:extent cx="2641023" cy="1980699"/>
            <wp:effectExtent l="19050" t="0" r="6927" b="0"/>
            <wp:docPr id="37" name="Рисунок 30" descr="16299380_223993084730169_3864719938573364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99380_223993084730169_3864719938573364958_n.jpg"/>
                    <pic:cNvPicPr/>
                  </pic:nvPicPr>
                  <pic:blipFill>
                    <a:blip r:embed="rId43"/>
                    <a:stretch>
                      <a:fillRect/>
                    </a:stretch>
                  </pic:blipFill>
                  <pic:spPr>
                    <a:xfrm>
                      <a:off x="0" y="0"/>
                      <a:ext cx="2643695" cy="1982703"/>
                    </a:xfrm>
                    <a:prstGeom prst="rect">
                      <a:avLst/>
                    </a:prstGeom>
                  </pic:spPr>
                </pic:pic>
              </a:graphicData>
            </a:graphic>
          </wp:inline>
        </w:drawing>
      </w:r>
    </w:p>
    <w:p w:rsidR="009C1F11" w:rsidRPr="0015791F" w:rsidRDefault="009C1F11" w:rsidP="00B44B06">
      <w:pPr>
        <w:pStyle w:val="a8"/>
        <w:spacing w:line="360" w:lineRule="auto"/>
        <w:ind w:left="644"/>
        <w:jc w:val="center"/>
        <w:rPr>
          <w:b/>
          <w:sz w:val="28"/>
          <w:szCs w:val="28"/>
          <w:lang w:val="uk-UA"/>
        </w:rPr>
      </w:pPr>
      <w:r>
        <w:rPr>
          <w:b/>
          <w:noProof/>
          <w:sz w:val="28"/>
          <w:szCs w:val="28"/>
          <w:lang w:val="uk-UA" w:eastAsia="uk-UA"/>
        </w:rPr>
        <w:t>Тернова гра</w:t>
      </w:r>
    </w:p>
    <w:p w:rsidR="00B44B06" w:rsidRPr="00B44B06" w:rsidRDefault="00B44B06" w:rsidP="003532AD">
      <w:pPr>
        <w:spacing w:line="360" w:lineRule="auto"/>
        <w:rPr>
          <w:sz w:val="28"/>
          <w:szCs w:val="28"/>
          <w:lang w:val="uk-UA"/>
        </w:rPr>
      </w:pPr>
    </w:p>
    <w:sectPr w:rsidR="00B44B06" w:rsidRPr="00B44B06" w:rsidSect="000F0B3D">
      <w:pgSz w:w="11906" w:h="16838"/>
      <w:pgMar w:top="850" w:right="850" w:bottom="850" w:left="1417" w:header="708" w:footer="708" w:gutter="0"/>
      <w:pgBorders w:display="firstPage"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20000287" w:usb1="4000207B" w:usb2="00000000" w:usb3="00000000" w:csb0="0000019F" w:csb1="00000000"/>
  </w:font>
  <w:font w:name="Segoe UI">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1972D7"/>
    <w:multiLevelType w:val="hybridMultilevel"/>
    <w:tmpl w:val="36DCE558"/>
    <w:lvl w:ilvl="0" w:tplc="966644C2">
      <w:start w:val="1"/>
      <w:numFmt w:val="decimal"/>
      <w:lvlText w:val="%1."/>
      <w:lvlJc w:val="left"/>
      <w:pPr>
        <w:ind w:left="644" w:hanging="360"/>
      </w:pPr>
      <w:rPr>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15:restartNumberingAfterBreak="0">
    <w:nsid w:val="36C60018"/>
    <w:multiLevelType w:val="multilevel"/>
    <w:tmpl w:val="8250C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8666C6"/>
    <w:multiLevelType w:val="hybridMultilevel"/>
    <w:tmpl w:val="EFFAF62E"/>
    <w:lvl w:ilvl="0" w:tplc="966644C2">
      <w:start w:val="1"/>
      <w:numFmt w:val="decimal"/>
      <w:lvlText w:val="%1."/>
      <w:lvlJc w:val="left"/>
      <w:pPr>
        <w:ind w:left="1004" w:hanging="360"/>
      </w:pPr>
      <w:rPr>
        <w:b/>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 w15:restartNumberingAfterBreak="0">
    <w:nsid w:val="4F953FEF"/>
    <w:multiLevelType w:val="hybridMultilevel"/>
    <w:tmpl w:val="CE60EAAE"/>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4" w15:restartNumberingAfterBreak="0">
    <w:nsid w:val="665F2073"/>
    <w:multiLevelType w:val="hybridMultilevel"/>
    <w:tmpl w:val="366077FE"/>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15:restartNumberingAfterBreak="0">
    <w:nsid w:val="6D261310"/>
    <w:multiLevelType w:val="hybridMultilevel"/>
    <w:tmpl w:val="36DCE558"/>
    <w:lvl w:ilvl="0" w:tplc="966644C2">
      <w:start w:val="1"/>
      <w:numFmt w:val="decimal"/>
      <w:lvlText w:val="%1."/>
      <w:lvlJc w:val="left"/>
      <w:pPr>
        <w:ind w:left="644" w:hanging="360"/>
      </w:pPr>
      <w:rPr>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15:restartNumberingAfterBreak="0">
    <w:nsid w:val="76237EB3"/>
    <w:multiLevelType w:val="hybridMultilevel"/>
    <w:tmpl w:val="36DCE558"/>
    <w:lvl w:ilvl="0" w:tplc="966644C2">
      <w:start w:val="1"/>
      <w:numFmt w:val="decimal"/>
      <w:lvlText w:val="%1."/>
      <w:lvlJc w:val="left"/>
      <w:pPr>
        <w:ind w:left="644" w:hanging="360"/>
      </w:pPr>
      <w:rPr>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7" w15:restartNumberingAfterBreak="0">
    <w:nsid w:val="762E25E6"/>
    <w:multiLevelType w:val="multilevel"/>
    <w:tmpl w:val="5A96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0"/>
  </w:num>
  <w:num w:numId="5">
    <w:abstractNumId w:val="4"/>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compat>
    <w:compatSetting w:name="compatibilityMode" w:uri="http://schemas.microsoft.com/office/word" w:val="12"/>
  </w:compat>
  <w:rsids>
    <w:rsidRoot w:val="00384517"/>
    <w:rsid w:val="000407E6"/>
    <w:rsid w:val="00051744"/>
    <w:rsid w:val="00072007"/>
    <w:rsid w:val="000F0B3D"/>
    <w:rsid w:val="0014375C"/>
    <w:rsid w:val="0015791F"/>
    <w:rsid w:val="002F5D9D"/>
    <w:rsid w:val="003532AD"/>
    <w:rsid w:val="00383122"/>
    <w:rsid w:val="00384517"/>
    <w:rsid w:val="005239E8"/>
    <w:rsid w:val="00534850"/>
    <w:rsid w:val="005434D2"/>
    <w:rsid w:val="005A3B37"/>
    <w:rsid w:val="005D6E5B"/>
    <w:rsid w:val="006C6CD6"/>
    <w:rsid w:val="00776C3A"/>
    <w:rsid w:val="007B2FD3"/>
    <w:rsid w:val="007B7FB8"/>
    <w:rsid w:val="007D1399"/>
    <w:rsid w:val="007E60A9"/>
    <w:rsid w:val="00861F13"/>
    <w:rsid w:val="008D3FE7"/>
    <w:rsid w:val="009C1F11"/>
    <w:rsid w:val="00A74E56"/>
    <w:rsid w:val="00A8094E"/>
    <w:rsid w:val="00AB6760"/>
    <w:rsid w:val="00AC2FD2"/>
    <w:rsid w:val="00B4420E"/>
    <w:rsid w:val="00B44B06"/>
    <w:rsid w:val="00B87A04"/>
    <w:rsid w:val="00BC1FA0"/>
    <w:rsid w:val="00C1636D"/>
    <w:rsid w:val="00C30899"/>
    <w:rsid w:val="00C40604"/>
    <w:rsid w:val="00CC14E5"/>
    <w:rsid w:val="00CC2B59"/>
    <w:rsid w:val="00D74888"/>
    <w:rsid w:val="00DF2B56"/>
    <w:rsid w:val="00E25F2B"/>
    <w:rsid w:val="00E40CBB"/>
    <w:rsid w:val="00ED4C69"/>
    <w:rsid w:val="00FF5FD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3966"/>
  <w15:docId w15:val="{5129C0AE-AFBE-453F-9D1B-E421954D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9E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C163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C40604"/>
    <w:pPr>
      <w:spacing w:before="100" w:beforeAutospacing="1" w:after="100" w:afterAutospacing="1"/>
      <w:outlineLvl w:val="1"/>
    </w:pPr>
    <w:rPr>
      <w:b/>
      <w:bCs/>
      <w:sz w:val="36"/>
      <w:szCs w:val="36"/>
      <w:lang w:val="uk-UA" w:eastAsia="uk-UA"/>
    </w:rPr>
  </w:style>
  <w:style w:type="paragraph" w:styleId="4">
    <w:name w:val="heading 4"/>
    <w:basedOn w:val="a"/>
    <w:next w:val="a"/>
    <w:link w:val="40"/>
    <w:uiPriority w:val="9"/>
    <w:semiHidden/>
    <w:unhideWhenUsed/>
    <w:qFormat/>
    <w:rsid w:val="00383122"/>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36">
    <w:name w:val="style36"/>
    <w:basedOn w:val="a0"/>
    <w:rsid w:val="005239E8"/>
  </w:style>
  <w:style w:type="paragraph" w:styleId="a3">
    <w:name w:val="Normal (Web)"/>
    <w:basedOn w:val="a"/>
    <w:uiPriority w:val="99"/>
    <w:semiHidden/>
    <w:unhideWhenUsed/>
    <w:rsid w:val="005239E8"/>
    <w:pPr>
      <w:spacing w:before="100" w:beforeAutospacing="1" w:after="100" w:afterAutospacing="1"/>
    </w:pPr>
    <w:rPr>
      <w:lang w:val="uk-UA" w:eastAsia="uk-UA"/>
    </w:rPr>
  </w:style>
  <w:style w:type="character" w:styleId="a4">
    <w:name w:val="Strong"/>
    <w:basedOn w:val="a0"/>
    <w:uiPriority w:val="22"/>
    <w:qFormat/>
    <w:rsid w:val="005239E8"/>
    <w:rPr>
      <w:b/>
      <w:bCs/>
    </w:rPr>
  </w:style>
  <w:style w:type="character" w:styleId="a5">
    <w:name w:val="Emphasis"/>
    <w:basedOn w:val="a0"/>
    <w:uiPriority w:val="20"/>
    <w:qFormat/>
    <w:rsid w:val="005239E8"/>
    <w:rPr>
      <w:i/>
      <w:iCs/>
    </w:rPr>
  </w:style>
  <w:style w:type="paragraph" w:styleId="a6">
    <w:name w:val="Balloon Text"/>
    <w:basedOn w:val="a"/>
    <w:link w:val="a7"/>
    <w:uiPriority w:val="99"/>
    <w:semiHidden/>
    <w:unhideWhenUsed/>
    <w:rsid w:val="00BC1FA0"/>
    <w:rPr>
      <w:rFonts w:ascii="Segoe UI" w:hAnsi="Segoe UI" w:cs="Segoe UI"/>
      <w:sz w:val="18"/>
      <w:szCs w:val="18"/>
    </w:rPr>
  </w:style>
  <w:style w:type="character" w:customStyle="1" w:styleId="a7">
    <w:name w:val="Текст у виносці Знак"/>
    <w:basedOn w:val="a0"/>
    <w:link w:val="a6"/>
    <w:uiPriority w:val="99"/>
    <w:semiHidden/>
    <w:rsid w:val="00BC1FA0"/>
    <w:rPr>
      <w:rFonts w:ascii="Segoe UI" w:eastAsia="Times New Roman" w:hAnsi="Segoe UI" w:cs="Segoe UI"/>
      <w:sz w:val="18"/>
      <w:szCs w:val="18"/>
      <w:lang w:val="ru-RU" w:eastAsia="ru-RU"/>
    </w:rPr>
  </w:style>
  <w:style w:type="paragraph" w:styleId="a8">
    <w:name w:val="List Paragraph"/>
    <w:basedOn w:val="a"/>
    <w:uiPriority w:val="34"/>
    <w:qFormat/>
    <w:rsid w:val="000F0B3D"/>
    <w:pPr>
      <w:ind w:left="720"/>
      <w:contextualSpacing/>
    </w:pPr>
  </w:style>
  <w:style w:type="character" w:customStyle="1" w:styleId="apple-converted-space">
    <w:name w:val="apple-converted-space"/>
    <w:basedOn w:val="a0"/>
    <w:rsid w:val="000F0B3D"/>
  </w:style>
  <w:style w:type="character" w:styleId="a9">
    <w:name w:val="Hyperlink"/>
    <w:basedOn w:val="a0"/>
    <w:uiPriority w:val="99"/>
    <w:semiHidden/>
    <w:unhideWhenUsed/>
    <w:rsid w:val="00C40604"/>
    <w:rPr>
      <w:color w:val="0000FF"/>
      <w:u w:val="single"/>
    </w:rPr>
  </w:style>
  <w:style w:type="character" w:customStyle="1" w:styleId="20">
    <w:name w:val="Заголовок 2 Знак"/>
    <w:basedOn w:val="a0"/>
    <w:link w:val="2"/>
    <w:uiPriority w:val="9"/>
    <w:rsid w:val="00C40604"/>
    <w:rPr>
      <w:rFonts w:ascii="Times New Roman" w:eastAsia="Times New Roman" w:hAnsi="Times New Roman" w:cs="Times New Roman"/>
      <w:b/>
      <w:bCs/>
      <w:sz w:val="36"/>
      <w:szCs w:val="36"/>
      <w:lang w:eastAsia="uk-UA"/>
    </w:rPr>
  </w:style>
  <w:style w:type="character" w:customStyle="1" w:styleId="10">
    <w:name w:val="Заголовок 1 Знак"/>
    <w:basedOn w:val="a0"/>
    <w:link w:val="1"/>
    <w:uiPriority w:val="9"/>
    <w:rsid w:val="00C1636D"/>
    <w:rPr>
      <w:rFonts w:asciiTheme="majorHAnsi" w:eastAsiaTheme="majorEastAsia" w:hAnsiTheme="majorHAnsi" w:cstheme="majorBidi"/>
      <w:b/>
      <w:bCs/>
      <w:color w:val="2E74B5" w:themeColor="accent1" w:themeShade="BF"/>
      <w:sz w:val="28"/>
      <w:szCs w:val="28"/>
      <w:lang w:val="ru-RU" w:eastAsia="ru-RU"/>
    </w:rPr>
  </w:style>
  <w:style w:type="character" w:customStyle="1" w:styleId="st">
    <w:name w:val="st"/>
    <w:basedOn w:val="a0"/>
    <w:rsid w:val="00051744"/>
  </w:style>
  <w:style w:type="character" w:customStyle="1" w:styleId="40">
    <w:name w:val="Заголовок 4 Знак"/>
    <w:basedOn w:val="a0"/>
    <w:link w:val="4"/>
    <w:uiPriority w:val="9"/>
    <w:semiHidden/>
    <w:rsid w:val="00383122"/>
    <w:rPr>
      <w:rFonts w:asciiTheme="majorHAnsi" w:eastAsiaTheme="majorEastAsia" w:hAnsiTheme="majorHAnsi" w:cstheme="majorBidi"/>
      <w:b/>
      <w:bCs/>
      <w:i/>
      <w:iCs/>
      <w:color w:val="5B9BD5" w:themeColor="accent1"/>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15728">
      <w:bodyDiv w:val="1"/>
      <w:marLeft w:val="0"/>
      <w:marRight w:val="0"/>
      <w:marTop w:val="0"/>
      <w:marBottom w:val="0"/>
      <w:divBdr>
        <w:top w:val="none" w:sz="0" w:space="0" w:color="auto"/>
        <w:left w:val="none" w:sz="0" w:space="0" w:color="auto"/>
        <w:bottom w:val="none" w:sz="0" w:space="0" w:color="auto"/>
        <w:right w:val="none" w:sz="0" w:space="0" w:color="auto"/>
      </w:divBdr>
    </w:div>
    <w:div w:id="149447931">
      <w:bodyDiv w:val="1"/>
      <w:marLeft w:val="0"/>
      <w:marRight w:val="0"/>
      <w:marTop w:val="0"/>
      <w:marBottom w:val="0"/>
      <w:divBdr>
        <w:top w:val="none" w:sz="0" w:space="0" w:color="auto"/>
        <w:left w:val="none" w:sz="0" w:space="0" w:color="auto"/>
        <w:bottom w:val="none" w:sz="0" w:space="0" w:color="auto"/>
        <w:right w:val="none" w:sz="0" w:space="0" w:color="auto"/>
      </w:divBdr>
    </w:div>
    <w:div w:id="166288688">
      <w:bodyDiv w:val="1"/>
      <w:marLeft w:val="0"/>
      <w:marRight w:val="0"/>
      <w:marTop w:val="0"/>
      <w:marBottom w:val="0"/>
      <w:divBdr>
        <w:top w:val="none" w:sz="0" w:space="0" w:color="auto"/>
        <w:left w:val="none" w:sz="0" w:space="0" w:color="auto"/>
        <w:bottom w:val="none" w:sz="0" w:space="0" w:color="auto"/>
        <w:right w:val="none" w:sz="0" w:space="0" w:color="auto"/>
      </w:divBdr>
      <w:divsChild>
        <w:div w:id="979648006">
          <w:marLeft w:val="0"/>
          <w:marRight w:val="0"/>
          <w:marTop w:val="0"/>
          <w:marBottom w:val="0"/>
          <w:divBdr>
            <w:top w:val="none" w:sz="0" w:space="0" w:color="auto"/>
            <w:left w:val="none" w:sz="0" w:space="0" w:color="auto"/>
            <w:bottom w:val="none" w:sz="0" w:space="0" w:color="auto"/>
            <w:right w:val="none" w:sz="0" w:space="0" w:color="auto"/>
          </w:divBdr>
        </w:div>
      </w:divsChild>
    </w:div>
    <w:div w:id="169952492">
      <w:bodyDiv w:val="1"/>
      <w:marLeft w:val="0"/>
      <w:marRight w:val="0"/>
      <w:marTop w:val="0"/>
      <w:marBottom w:val="0"/>
      <w:divBdr>
        <w:top w:val="none" w:sz="0" w:space="0" w:color="auto"/>
        <w:left w:val="none" w:sz="0" w:space="0" w:color="auto"/>
        <w:bottom w:val="none" w:sz="0" w:space="0" w:color="auto"/>
        <w:right w:val="none" w:sz="0" w:space="0" w:color="auto"/>
      </w:divBdr>
      <w:divsChild>
        <w:div w:id="1166826789">
          <w:marLeft w:val="0"/>
          <w:marRight w:val="0"/>
          <w:marTop w:val="0"/>
          <w:marBottom w:val="0"/>
          <w:divBdr>
            <w:top w:val="none" w:sz="0" w:space="0" w:color="auto"/>
            <w:left w:val="none" w:sz="0" w:space="0" w:color="auto"/>
            <w:bottom w:val="none" w:sz="0" w:space="0" w:color="auto"/>
            <w:right w:val="none" w:sz="0" w:space="0" w:color="auto"/>
          </w:divBdr>
        </w:div>
      </w:divsChild>
    </w:div>
    <w:div w:id="259531400">
      <w:bodyDiv w:val="1"/>
      <w:marLeft w:val="0"/>
      <w:marRight w:val="0"/>
      <w:marTop w:val="0"/>
      <w:marBottom w:val="0"/>
      <w:divBdr>
        <w:top w:val="none" w:sz="0" w:space="0" w:color="auto"/>
        <w:left w:val="none" w:sz="0" w:space="0" w:color="auto"/>
        <w:bottom w:val="none" w:sz="0" w:space="0" w:color="auto"/>
        <w:right w:val="none" w:sz="0" w:space="0" w:color="auto"/>
      </w:divBdr>
    </w:div>
    <w:div w:id="333840994">
      <w:bodyDiv w:val="1"/>
      <w:marLeft w:val="0"/>
      <w:marRight w:val="0"/>
      <w:marTop w:val="0"/>
      <w:marBottom w:val="0"/>
      <w:divBdr>
        <w:top w:val="none" w:sz="0" w:space="0" w:color="auto"/>
        <w:left w:val="none" w:sz="0" w:space="0" w:color="auto"/>
        <w:bottom w:val="none" w:sz="0" w:space="0" w:color="auto"/>
        <w:right w:val="none" w:sz="0" w:space="0" w:color="auto"/>
      </w:divBdr>
    </w:div>
    <w:div w:id="473062879">
      <w:bodyDiv w:val="1"/>
      <w:marLeft w:val="0"/>
      <w:marRight w:val="0"/>
      <w:marTop w:val="0"/>
      <w:marBottom w:val="0"/>
      <w:divBdr>
        <w:top w:val="none" w:sz="0" w:space="0" w:color="auto"/>
        <w:left w:val="none" w:sz="0" w:space="0" w:color="auto"/>
        <w:bottom w:val="none" w:sz="0" w:space="0" w:color="auto"/>
        <w:right w:val="none" w:sz="0" w:space="0" w:color="auto"/>
      </w:divBdr>
    </w:div>
    <w:div w:id="673803877">
      <w:bodyDiv w:val="1"/>
      <w:marLeft w:val="0"/>
      <w:marRight w:val="0"/>
      <w:marTop w:val="0"/>
      <w:marBottom w:val="0"/>
      <w:divBdr>
        <w:top w:val="none" w:sz="0" w:space="0" w:color="auto"/>
        <w:left w:val="none" w:sz="0" w:space="0" w:color="auto"/>
        <w:bottom w:val="none" w:sz="0" w:space="0" w:color="auto"/>
        <w:right w:val="none" w:sz="0" w:space="0" w:color="auto"/>
      </w:divBdr>
      <w:divsChild>
        <w:div w:id="2096172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857563">
      <w:bodyDiv w:val="1"/>
      <w:marLeft w:val="0"/>
      <w:marRight w:val="0"/>
      <w:marTop w:val="0"/>
      <w:marBottom w:val="0"/>
      <w:divBdr>
        <w:top w:val="none" w:sz="0" w:space="0" w:color="auto"/>
        <w:left w:val="none" w:sz="0" w:space="0" w:color="auto"/>
        <w:bottom w:val="none" w:sz="0" w:space="0" w:color="auto"/>
        <w:right w:val="none" w:sz="0" w:space="0" w:color="auto"/>
      </w:divBdr>
    </w:div>
    <w:div w:id="943270048">
      <w:bodyDiv w:val="1"/>
      <w:marLeft w:val="0"/>
      <w:marRight w:val="0"/>
      <w:marTop w:val="0"/>
      <w:marBottom w:val="0"/>
      <w:divBdr>
        <w:top w:val="none" w:sz="0" w:space="0" w:color="auto"/>
        <w:left w:val="none" w:sz="0" w:space="0" w:color="auto"/>
        <w:bottom w:val="none" w:sz="0" w:space="0" w:color="auto"/>
        <w:right w:val="none" w:sz="0" w:space="0" w:color="auto"/>
      </w:divBdr>
    </w:div>
    <w:div w:id="997073085">
      <w:bodyDiv w:val="1"/>
      <w:marLeft w:val="0"/>
      <w:marRight w:val="0"/>
      <w:marTop w:val="0"/>
      <w:marBottom w:val="0"/>
      <w:divBdr>
        <w:top w:val="none" w:sz="0" w:space="0" w:color="auto"/>
        <w:left w:val="none" w:sz="0" w:space="0" w:color="auto"/>
        <w:bottom w:val="none" w:sz="0" w:space="0" w:color="auto"/>
        <w:right w:val="none" w:sz="0" w:space="0" w:color="auto"/>
      </w:divBdr>
    </w:div>
    <w:div w:id="1257055598">
      <w:bodyDiv w:val="1"/>
      <w:marLeft w:val="0"/>
      <w:marRight w:val="0"/>
      <w:marTop w:val="0"/>
      <w:marBottom w:val="0"/>
      <w:divBdr>
        <w:top w:val="none" w:sz="0" w:space="0" w:color="auto"/>
        <w:left w:val="none" w:sz="0" w:space="0" w:color="auto"/>
        <w:bottom w:val="none" w:sz="0" w:space="0" w:color="auto"/>
        <w:right w:val="none" w:sz="0" w:space="0" w:color="auto"/>
      </w:divBdr>
    </w:div>
    <w:div w:id="1303778803">
      <w:bodyDiv w:val="1"/>
      <w:marLeft w:val="0"/>
      <w:marRight w:val="0"/>
      <w:marTop w:val="0"/>
      <w:marBottom w:val="0"/>
      <w:divBdr>
        <w:top w:val="none" w:sz="0" w:space="0" w:color="auto"/>
        <w:left w:val="none" w:sz="0" w:space="0" w:color="auto"/>
        <w:bottom w:val="none" w:sz="0" w:space="0" w:color="auto"/>
        <w:right w:val="none" w:sz="0" w:space="0" w:color="auto"/>
      </w:divBdr>
    </w:div>
    <w:div w:id="1349478605">
      <w:bodyDiv w:val="1"/>
      <w:marLeft w:val="0"/>
      <w:marRight w:val="0"/>
      <w:marTop w:val="0"/>
      <w:marBottom w:val="0"/>
      <w:divBdr>
        <w:top w:val="none" w:sz="0" w:space="0" w:color="auto"/>
        <w:left w:val="none" w:sz="0" w:space="0" w:color="auto"/>
        <w:bottom w:val="none" w:sz="0" w:space="0" w:color="auto"/>
        <w:right w:val="none" w:sz="0" w:space="0" w:color="auto"/>
      </w:divBdr>
    </w:div>
    <w:div w:id="1492521736">
      <w:bodyDiv w:val="1"/>
      <w:marLeft w:val="0"/>
      <w:marRight w:val="0"/>
      <w:marTop w:val="0"/>
      <w:marBottom w:val="0"/>
      <w:divBdr>
        <w:top w:val="none" w:sz="0" w:space="0" w:color="auto"/>
        <w:left w:val="none" w:sz="0" w:space="0" w:color="auto"/>
        <w:bottom w:val="none" w:sz="0" w:space="0" w:color="auto"/>
        <w:right w:val="none" w:sz="0" w:space="0" w:color="auto"/>
      </w:divBdr>
    </w:div>
    <w:div w:id="1532232256">
      <w:bodyDiv w:val="1"/>
      <w:marLeft w:val="0"/>
      <w:marRight w:val="0"/>
      <w:marTop w:val="0"/>
      <w:marBottom w:val="0"/>
      <w:divBdr>
        <w:top w:val="none" w:sz="0" w:space="0" w:color="auto"/>
        <w:left w:val="none" w:sz="0" w:space="0" w:color="auto"/>
        <w:bottom w:val="none" w:sz="0" w:space="0" w:color="auto"/>
        <w:right w:val="none" w:sz="0" w:space="0" w:color="auto"/>
      </w:divBdr>
    </w:div>
    <w:div w:id="1611280114">
      <w:bodyDiv w:val="1"/>
      <w:marLeft w:val="0"/>
      <w:marRight w:val="0"/>
      <w:marTop w:val="0"/>
      <w:marBottom w:val="0"/>
      <w:divBdr>
        <w:top w:val="none" w:sz="0" w:space="0" w:color="auto"/>
        <w:left w:val="none" w:sz="0" w:space="0" w:color="auto"/>
        <w:bottom w:val="none" w:sz="0" w:space="0" w:color="auto"/>
        <w:right w:val="none" w:sz="0" w:space="0" w:color="auto"/>
      </w:divBdr>
    </w:div>
    <w:div w:id="1651591762">
      <w:bodyDiv w:val="1"/>
      <w:marLeft w:val="0"/>
      <w:marRight w:val="0"/>
      <w:marTop w:val="0"/>
      <w:marBottom w:val="0"/>
      <w:divBdr>
        <w:top w:val="none" w:sz="0" w:space="0" w:color="auto"/>
        <w:left w:val="none" w:sz="0" w:space="0" w:color="auto"/>
        <w:bottom w:val="none" w:sz="0" w:space="0" w:color="auto"/>
        <w:right w:val="none" w:sz="0" w:space="0" w:color="auto"/>
      </w:divBdr>
    </w:div>
    <w:div w:id="1721510556">
      <w:bodyDiv w:val="1"/>
      <w:marLeft w:val="0"/>
      <w:marRight w:val="0"/>
      <w:marTop w:val="0"/>
      <w:marBottom w:val="0"/>
      <w:divBdr>
        <w:top w:val="none" w:sz="0" w:space="0" w:color="auto"/>
        <w:left w:val="none" w:sz="0" w:space="0" w:color="auto"/>
        <w:bottom w:val="none" w:sz="0" w:space="0" w:color="auto"/>
        <w:right w:val="none" w:sz="0" w:space="0" w:color="auto"/>
      </w:divBdr>
    </w:div>
    <w:div w:id="2119987235">
      <w:bodyDiv w:val="1"/>
      <w:marLeft w:val="0"/>
      <w:marRight w:val="0"/>
      <w:marTop w:val="0"/>
      <w:marBottom w:val="0"/>
      <w:divBdr>
        <w:top w:val="none" w:sz="0" w:space="0" w:color="auto"/>
        <w:left w:val="none" w:sz="0" w:space="0" w:color="auto"/>
        <w:bottom w:val="none" w:sz="0" w:space="0" w:color="auto"/>
        <w:right w:val="none" w:sz="0" w:space="0" w:color="auto"/>
      </w:divBdr>
    </w:div>
    <w:div w:id="2122218960">
      <w:bodyDiv w:val="1"/>
      <w:marLeft w:val="0"/>
      <w:marRight w:val="0"/>
      <w:marTop w:val="0"/>
      <w:marBottom w:val="0"/>
      <w:divBdr>
        <w:top w:val="none" w:sz="0" w:space="0" w:color="auto"/>
        <w:left w:val="none" w:sz="0" w:space="0" w:color="auto"/>
        <w:bottom w:val="none" w:sz="0" w:space="0" w:color="auto"/>
        <w:right w:val="none" w:sz="0" w:space="0" w:color="auto"/>
      </w:divBdr>
      <w:divsChild>
        <w:div w:id="1399522160">
          <w:marLeft w:val="0"/>
          <w:marRight w:val="0"/>
          <w:marTop w:val="0"/>
          <w:marBottom w:val="0"/>
          <w:divBdr>
            <w:top w:val="none" w:sz="0" w:space="0" w:color="auto"/>
            <w:left w:val="none" w:sz="0" w:space="0" w:color="auto"/>
            <w:bottom w:val="none" w:sz="0" w:space="0" w:color="auto"/>
            <w:right w:val="none" w:sz="0" w:space="0" w:color="auto"/>
          </w:divBdr>
        </w:div>
        <w:div w:id="171626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hyperlink" Target="https://uk.wikipedia.org/wiki/%D0%A1%D0%B2%D1%96%D1%82%D0%BB%D0%B8%D1%87%D0%BD%D0%B8%D0%B9_%D0%86%D0%B2%D0%B0%D0%BD_%D0%9E%D0%BB%D0%B5%D0%BA%D1%81%D1%96%D0%B9%D0%BE%D0%B2%D0%B8%D1%87"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k.wikipedia.org/wiki/%D0%93%D0%B5%D1%80%D0%BE%D0%B9_%D0%A3%D0%BA%D1%80%D0%B0%D1%97%D0%BD%D0%B8"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uk.wikipedia.org/wiki/%D0%A1%D0%B0%D0%BC%D0%BE%D0%BE%D0%B1%D0%BE%D1%80%D0%BE%D0%BD%D0%B0_%D0%9C%D0%B0%D0%B9%D0%B4%D0%B0%D0%BD%D1%83"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84%D0%B2%D1%80%D0%BE%D0%BC%D0%B0%D0%B9%D0%B4%D0%B0%D0%BD"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hyperlink" Target="https://uk.wikipedia.org/wiki/%D0%A1%D1%82%D1%83%D1%81_%D0%92%D0%B0%D1%81%D0%B8%D0%BB%D1%8C_%D0%A1%D0%B5%D0%BC%D0%B5%D0%BD%D0%BE%D0%B2%D0%B8%D1%87"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6CA0B-0CD5-4C6E-9B9A-D9CCC0EA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19</Pages>
  <Words>11635</Words>
  <Characters>6632</Characters>
  <Application>Microsoft Office Word</Application>
  <DocSecurity>0</DocSecurity>
  <Lines>55</Lines>
  <Paragraphs>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dc:creator>
  <cp:keywords/>
  <dc:description/>
  <cp:lastModifiedBy>Marianna</cp:lastModifiedBy>
  <cp:revision>26</cp:revision>
  <cp:lastPrinted>2017-01-28T04:38:00Z</cp:lastPrinted>
  <dcterms:created xsi:type="dcterms:W3CDTF">2017-01-25T14:42:00Z</dcterms:created>
  <dcterms:modified xsi:type="dcterms:W3CDTF">2017-02-07T22:16:00Z</dcterms:modified>
</cp:coreProperties>
</file>