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C4DB3" w:rsidRPr="00A96B8A" w:rsidRDefault="005C4DB3" w:rsidP="0027507F">
      <w:pPr>
        <w:tabs>
          <w:tab w:val="left" w:pos="1770"/>
        </w:tabs>
        <w:spacing w:after="0" w:line="360" w:lineRule="auto"/>
        <w:jc w:val="center"/>
        <w:rPr>
          <w:rFonts w:ascii="Arial Black" w:hAnsi="Arial Black" w:cs="Arial Black"/>
          <w:b/>
          <w:bCs/>
          <w:color w:val="660066"/>
          <w:sz w:val="40"/>
          <w:szCs w:val="40"/>
          <w:lang w:eastAsia="ru-RU"/>
        </w:rPr>
      </w:pPr>
    </w:p>
    <w:p w:rsidR="005C4DB3" w:rsidRPr="00A96B8A" w:rsidRDefault="005C4DB3" w:rsidP="0027507F">
      <w:pPr>
        <w:tabs>
          <w:tab w:val="left" w:pos="1770"/>
        </w:tabs>
        <w:spacing w:after="0" w:line="360" w:lineRule="auto"/>
        <w:jc w:val="center"/>
        <w:rPr>
          <w:rFonts w:ascii="Times New Roman" w:hAnsi="Times New Roman" w:cs="Times New Roman"/>
          <w:b/>
          <w:bCs/>
          <w:color w:val="943634"/>
          <w:sz w:val="48"/>
          <w:szCs w:val="48"/>
          <w:lang w:eastAsia="ru-RU"/>
        </w:rPr>
      </w:pPr>
      <w:proofErr w:type="spellStart"/>
      <w:r w:rsidRPr="00A96B8A">
        <w:rPr>
          <w:rFonts w:ascii="Times New Roman" w:hAnsi="Times New Roman" w:cs="Times New Roman"/>
          <w:b/>
          <w:bCs/>
          <w:color w:val="943634"/>
          <w:sz w:val="48"/>
          <w:szCs w:val="48"/>
          <w:lang w:eastAsia="ru-RU"/>
        </w:rPr>
        <w:t>Ангелівська</w:t>
      </w:r>
      <w:proofErr w:type="spellEnd"/>
      <w:r w:rsidRPr="00A96B8A">
        <w:rPr>
          <w:rFonts w:ascii="Times New Roman" w:hAnsi="Times New Roman" w:cs="Times New Roman"/>
          <w:b/>
          <w:bCs/>
          <w:color w:val="943634"/>
          <w:sz w:val="48"/>
          <w:szCs w:val="48"/>
          <w:lang w:eastAsia="ru-RU"/>
        </w:rPr>
        <w:t xml:space="preserve"> ЗОШ І – ІІІ ст.</w:t>
      </w:r>
    </w:p>
    <w:p w:rsidR="005C4DB3" w:rsidRPr="00E86078" w:rsidRDefault="005C4DB3" w:rsidP="0027507F">
      <w:pPr>
        <w:tabs>
          <w:tab w:val="left" w:pos="1770"/>
        </w:tabs>
        <w:spacing w:after="0" w:line="360" w:lineRule="auto"/>
        <w:jc w:val="center"/>
        <w:rPr>
          <w:rFonts w:ascii="Times New Roman" w:hAnsi="Times New Roman" w:cs="Times New Roman"/>
          <w:b/>
          <w:bCs/>
          <w:color w:val="943634"/>
          <w:sz w:val="52"/>
          <w:szCs w:val="52"/>
          <w:lang w:eastAsia="ru-RU"/>
        </w:rPr>
      </w:pPr>
    </w:p>
    <w:p w:rsidR="005C4DB3" w:rsidRPr="00A96B8A" w:rsidRDefault="00214E7C" w:rsidP="00F9365C">
      <w:pPr>
        <w:tabs>
          <w:tab w:val="left" w:pos="1770"/>
        </w:tabs>
        <w:spacing w:after="0" w:line="360" w:lineRule="auto"/>
        <w:jc w:val="center"/>
        <w:rPr>
          <w:rFonts w:ascii="Arial Black" w:hAnsi="Arial Black" w:cs="Arial Black"/>
          <w:b/>
          <w:bCs/>
          <w:color w:val="943634"/>
          <w:sz w:val="52"/>
          <w:szCs w:val="52"/>
          <w:lang w:eastAsia="ru-RU"/>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Робоча програма гуртка сопілкарів " style="position:absolute;left:0;text-align:left;margin-left:120.35pt;margin-top:163.75pt;width:234.75pt;height:155.8pt;z-index:251658240;visibility:visible">
            <v:imagedata r:id="rId6" o:title=""/>
          </v:shape>
        </w:pict>
      </w:r>
      <w:r w:rsidR="005C4DB3" w:rsidRPr="00A96B8A">
        <w:rPr>
          <w:rFonts w:ascii="Arial Black" w:hAnsi="Arial Black" w:cs="Arial Black"/>
          <w:b/>
          <w:bCs/>
          <w:color w:val="943634"/>
          <w:sz w:val="52"/>
          <w:szCs w:val="52"/>
          <w:lang w:eastAsia="ru-RU"/>
        </w:rPr>
        <w:t>«</w:t>
      </w:r>
      <w:r>
        <w:rPr>
          <w:rFonts w:ascii="Arial Black" w:hAnsi="Arial Black" w:cs="Arial Black"/>
          <w:b/>
          <w:bCs/>
          <w:color w:val="943634"/>
          <w:sz w:val="52"/>
          <w:szCs w:val="52"/>
          <w:lang w:eastAsia="ru-RU"/>
        </w:rPr>
        <w:t>Використання сопілки в процесі виховання вокально-хорових навиків у школі</w:t>
      </w:r>
      <w:bookmarkStart w:id="0" w:name="_GoBack"/>
      <w:bookmarkEnd w:id="0"/>
      <w:r w:rsidR="005C4DB3" w:rsidRPr="00A96B8A">
        <w:rPr>
          <w:rFonts w:ascii="Arial Black" w:hAnsi="Arial Black" w:cs="Arial Black"/>
          <w:b/>
          <w:bCs/>
          <w:color w:val="943634"/>
          <w:sz w:val="52"/>
          <w:szCs w:val="52"/>
          <w:lang w:eastAsia="ru-RU"/>
        </w:rPr>
        <w:t>»</w:t>
      </w:r>
    </w:p>
    <w:p w:rsidR="005C4DB3" w:rsidRPr="00E86078" w:rsidRDefault="00214E7C" w:rsidP="0027507F">
      <w:pPr>
        <w:tabs>
          <w:tab w:val="left" w:pos="1770"/>
        </w:tabs>
        <w:spacing w:after="0" w:line="360" w:lineRule="auto"/>
        <w:jc w:val="center"/>
        <w:rPr>
          <w:rFonts w:ascii="Arial Black" w:hAnsi="Arial Black" w:cs="Arial Black"/>
          <w:b/>
          <w:bCs/>
          <w:color w:val="943634"/>
          <w:sz w:val="24"/>
          <w:szCs w:val="24"/>
          <w:lang w:eastAsia="ru-RU"/>
        </w:rPr>
      </w:pPr>
      <w:r>
        <w:rPr>
          <w:noProof/>
          <w:vanish/>
          <w:lang w:val="en-US"/>
        </w:rPr>
        <w:pict>
          <v:shape id="Рисунок 2" o:spid="_x0000_i1025" type="#_x0000_t75" alt="http://demo.muzkult.ru/img/upload/995/image_image_1221904.png" style="width:481.5pt;height:219pt;visibility:visible">
            <v:imagedata r:id="rId7" o:title=""/>
          </v:shape>
        </w:pict>
      </w:r>
    </w:p>
    <w:p w:rsidR="005C4DB3" w:rsidRPr="00E86078" w:rsidRDefault="00214E7C" w:rsidP="0027507F">
      <w:pPr>
        <w:tabs>
          <w:tab w:val="left" w:pos="1770"/>
        </w:tabs>
        <w:spacing w:after="0" w:line="360" w:lineRule="auto"/>
        <w:jc w:val="center"/>
        <w:rPr>
          <w:rFonts w:ascii="Arial Black" w:hAnsi="Arial Black" w:cs="Arial Black"/>
          <w:b/>
          <w:bCs/>
          <w:color w:val="943634"/>
          <w:sz w:val="52"/>
          <w:szCs w:val="52"/>
          <w:lang w:eastAsia="ru-RU"/>
        </w:rPr>
      </w:pPr>
      <w:r>
        <w:rPr>
          <w:noProof/>
          <w:vanish/>
          <w:lang w:val="en-US"/>
        </w:rPr>
        <w:pict>
          <v:shape id="Рисунок 4" o:spid="_x0000_i1026" type="#_x0000_t75" alt="http://www.wallpaperbasti.com/wallpapers/music/musical-notes/4.jpg" style="width:472.5pt;height:322.5pt;visibility:visible">
            <v:imagedata r:id="rId8" o:title=""/>
          </v:shape>
        </w:pict>
      </w:r>
      <w:r>
        <w:rPr>
          <w:noProof/>
          <w:vanish/>
          <w:lang w:val="en-US"/>
        </w:rPr>
        <w:pict>
          <v:shape id="Рисунок 3" o:spid="_x0000_i1027" type="#_x0000_t75" alt="http://demo.muzkult.ru/img/upload/995/image_image_1221904.png" style="width:481.5pt;height:219pt;visibility:visible">
            <v:imagedata r:id="rId7" o:title=""/>
          </v:shape>
        </w:pict>
      </w:r>
    </w:p>
    <w:p w:rsidR="005C4DB3" w:rsidRDefault="005C4DB3" w:rsidP="0027507F">
      <w:pPr>
        <w:tabs>
          <w:tab w:val="left" w:pos="1770"/>
        </w:tabs>
        <w:spacing w:after="0" w:line="360" w:lineRule="auto"/>
        <w:jc w:val="center"/>
        <w:rPr>
          <w:rFonts w:ascii="Times New Roman" w:hAnsi="Times New Roman" w:cs="Times New Roman"/>
          <w:b/>
          <w:bCs/>
          <w:color w:val="943634"/>
          <w:sz w:val="52"/>
          <w:szCs w:val="52"/>
          <w:lang w:eastAsia="ru-RU"/>
        </w:rPr>
      </w:pPr>
    </w:p>
    <w:p w:rsidR="005C4DB3" w:rsidRDefault="005C4DB3" w:rsidP="0027507F">
      <w:pPr>
        <w:tabs>
          <w:tab w:val="left" w:pos="1770"/>
        </w:tabs>
        <w:spacing w:after="0" w:line="360" w:lineRule="auto"/>
        <w:jc w:val="center"/>
        <w:rPr>
          <w:rFonts w:ascii="Times New Roman" w:hAnsi="Times New Roman" w:cs="Times New Roman"/>
          <w:b/>
          <w:bCs/>
          <w:color w:val="943634"/>
          <w:sz w:val="52"/>
          <w:szCs w:val="52"/>
          <w:lang w:eastAsia="ru-RU"/>
        </w:rPr>
      </w:pPr>
    </w:p>
    <w:p w:rsidR="005C4DB3" w:rsidRDefault="005C4DB3" w:rsidP="0027507F">
      <w:pPr>
        <w:tabs>
          <w:tab w:val="left" w:pos="1770"/>
        </w:tabs>
        <w:spacing w:after="0" w:line="360" w:lineRule="auto"/>
        <w:jc w:val="center"/>
        <w:rPr>
          <w:rFonts w:ascii="Times New Roman" w:hAnsi="Times New Roman" w:cs="Times New Roman"/>
          <w:b/>
          <w:bCs/>
          <w:color w:val="943634"/>
          <w:sz w:val="52"/>
          <w:szCs w:val="52"/>
          <w:lang w:eastAsia="ru-RU"/>
        </w:rPr>
      </w:pPr>
    </w:p>
    <w:p w:rsidR="005C4DB3" w:rsidRPr="0027507F" w:rsidRDefault="005C4DB3" w:rsidP="0027507F">
      <w:pPr>
        <w:tabs>
          <w:tab w:val="left" w:pos="1770"/>
        </w:tabs>
        <w:spacing w:after="0" w:line="360" w:lineRule="auto"/>
        <w:jc w:val="center"/>
        <w:rPr>
          <w:rFonts w:ascii="Times New Roman" w:hAnsi="Times New Roman" w:cs="Times New Roman"/>
          <w:color w:val="943634"/>
          <w:sz w:val="52"/>
          <w:szCs w:val="52"/>
          <w:lang w:eastAsia="ru-RU"/>
        </w:rPr>
      </w:pPr>
      <w:r w:rsidRPr="0027507F">
        <w:rPr>
          <w:rFonts w:ascii="Times New Roman" w:hAnsi="Times New Roman" w:cs="Times New Roman"/>
          <w:b/>
          <w:bCs/>
          <w:color w:val="943634"/>
          <w:sz w:val="52"/>
          <w:szCs w:val="52"/>
          <w:lang w:eastAsia="ru-RU"/>
        </w:rPr>
        <w:t>Опис досвіду роботи</w:t>
      </w:r>
    </w:p>
    <w:p w:rsidR="005C4DB3" w:rsidRPr="000B47EA" w:rsidRDefault="005C4DB3" w:rsidP="0027507F">
      <w:pPr>
        <w:tabs>
          <w:tab w:val="left" w:pos="1770"/>
        </w:tabs>
        <w:spacing w:after="0" w:line="360" w:lineRule="auto"/>
        <w:jc w:val="center"/>
        <w:rPr>
          <w:rFonts w:ascii="Times New Roman" w:hAnsi="Times New Roman" w:cs="Times New Roman"/>
          <w:b/>
          <w:bCs/>
          <w:color w:val="943634"/>
          <w:sz w:val="52"/>
          <w:szCs w:val="52"/>
          <w:lang w:eastAsia="ru-RU"/>
        </w:rPr>
      </w:pPr>
      <w:r w:rsidRPr="000B47EA">
        <w:rPr>
          <w:rFonts w:ascii="Times New Roman" w:hAnsi="Times New Roman" w:cs="Times New Roman"/>
          <w:b/>
          <w:bCs/>
          <w:color w:val="943634"/>
          <w:sz w:val="52"/>
          <w:szCs w:val="52"/>
          <w:lang w:eastAsia="ru-RU"/>
        </w:rPr>
        <w:t>учителя музичного мистецтва</w:t>
      </w:r>
    </w:p>
    <w:p w:rsidR="005C4DB3" w:rsidRPr="000B47EA" w:rsidRDefault="005C4DB3" w:rsidP="0027507F">
      <w:pPr>
        <w:tabs>
          <w:tab w:val="left" w:pos="1770"/>
        </w:tabs>
        <w:spacing w:after="0" w:line="360" w:lineRule="auto"/>
        <w:jc w:val="center"/>
        <w:rPr>
          <w:rFonts w:ascii="Times New Roman" w:hAnsi="Times New Roman" w:cs="Times New Roman"/>
          <w:b/>
          <w:bCs/>
          <w:color w:val="943634"/>
          <w:sz w:val="52"/>
          <w:szCs w:val="52"/>
          <w:lang w:eastAsia="ru-RU"/>
        </w:rPr>
      </w:pPr>
      <w:proofErr w:type="spellStart"/>
      <w:r w:rsidRPr="000B47EA">
        <w:rPr>
          <w:rFonts w:ascii="Times New Roman" w:hAnsi="Times New Roman" w:cs="Times New Roman"/>
          <w:b/>
          <w:bCs/>
          <w:color w:val="943634"/>
          <w:sz w:val="52"/>
          <w:szCs w:val="52"/>
          <w:lang w:eastAsia="ru-RU"/>
        </w:rPr>
        <w:t>Дідух</w:t>
      </w:r>
      <w:proofErr w:type="spellEnd"/>
      <w:r w:rsidRPr="000B47EA">
        <w:rPr>
          <w:rFonts w:ascii="Times New Roman" w:hAnsi="Times New Roman" w:cs="Times New Roman"/>
          <w:b/>
          <w:bCs/>
          <w:color w:val="943634"/>
          <w:sz w:val="52"/>
          <w:szCs w:val="52"/>
          <w:lang w:eastAsia="ru-RU"/>
        </w:rPr>
        <w:t xml:space="preserve"> Оксани Іванівни</w:t>
      </w:r>
    </w:p>
    <w:p w:rsidR="005C4DB3" w:rsidRDefault="005C4DB3" w:rsidP="003543FC">
      <w:pPr>
        <w:jc w:val="right"/>
        <w:rPr>
          <w:rFonts w:ascii="Times New Roman" w:hAnsi="Times New Roman" w:cs="Times New Roman"/>
          <w:sz w:val="28"/>
          <w:szCs w:val="28"/>
        </w:rPr>
      </w:pPr>
    </w:p>
    <w:p w:rsidR="005C4DB3" w:rsidRDefault="005C4DB3" w:rsidP="003543FC">
      <w:pPr>
        <w:jc w:val="right"/>
        <w:rPr>
          <w:rFonts w:ascii="Times New Roman" w:hAnsi="Times New Roman" w:cs="Times New Roman"/>
          <w:sz w:val="28"/>
          <w:szCs w:val="28"/>
        </w:rPr>
      </w:pPr>
    </w:p>
    <w:p w:rsidR="005C4DB3" w:rsidRDefault="005C4DB3" w:rsidP="003543FC">
      <w:pPr>
        <w:jc w:val="right"/>
        <w:rPr>
          <w:rFonts w:ascii="Times New Roman" w:hAnsi="Times New Roman" w:cs="Times New Roman"/>
          <w:sz w:val="28"/>
          <w:szCs w:val="28"/>
        </w:rPr>
      </w:pPr>
    </w:p>
    <w:p w:rsidR="005C4DB3" w:rsidRDefault="005C4DB3" w:rsidP="003543FC">
      <w:pPr>
        <w:jc w:val="right"/>
        <w:rPr>
          <w:rFonts w:ascii="Times New Roman" w:hAnsi="Times New Roman" w:cs="Times New Roman"/>
          <w:sz w:val="28"/>
          <w:szCs w:val="28"/>
        </w:rPr>
      </w:pPr>
    </w:p>
    <w:p w:rsidR="005C4DB3" w:rsidRDefault="005C4DB3" w:rsidP="003543FC">
      <w:pPr>
        <w:jc w:val="right"/>
        <w:rPr>
          <w:rFonts w:ascii="Times New Roman" w:hAnsi="Times New Roman" w:cs="Times New Roman"/>
          <w:sz w:val="28"/>
          <w:szCs w:val="28"/>
        </w:rPr>
      </w:pPr>
    </w:p>
    <w:p w:rsidR="005C4DB3" w:rsidRDefault="005C4DB3" w:rsidP="001B285C">
      <w:pPr>
        <w:spacing w:after="0" w:line="240" w:lineRule="auto"/>
        <w:jc w:val="right"/>
        <w:rPr>
          <w:rFonts w:ascii="Times New Roman" w:hAnsi="Times New Roman" w:cs="Times New Roman"/>
          <w:sz w:val="28"/>
          <w:szCs w:val="28"/>
        </w:rPr>
      </w:pPr>
    </w:p>
    <w:p w:rsidR="005C4DB3" w:rsidRDefault="005C4DB3" w:rsidP="001B285C">
      <w:pPr>
        <w:spacing w:after="0" w:line="240" w:lineRule="auto"/>
        <w:jc w:val="right"/>
        <w:rPr>
          <w:rFonts w:ascii="Times New Roman" w:hAnsi="Times New Roman" w:cs="Times New Roman"/>
          <w:sz w:val="28"/>
          <w:szCs w:val="28"/>
        </w:rPr>
      </w:pPr>
      <w:r w:rsidRPr="003543FC">
        <w:rPr>
          <w:rFonts w:ascii="Times New Roman" w:hAnsi="Times New Roman" w:cs="Times New Roman"/>
          <w:sz w:val="28"/>
          <w:szCs w:val="28"/>
        </w:rPr>
        <w:t>«Музичне виховання – це виховання не музиканта</w:t>
      </w:r>
      <w:r>
        <w:rPr>
          <w:rFonts w:ascii="Times New Roman" w:hAnsi="Times New Roman" w:cs="Times New Roman"/>
          <w:sz w:val="28"/>
          <w:szCs w:val="28"/>
        </w:rPr>
        <w:t>,</w:t>
      </w:r>
    </w:p>
    <w:p w:rsidR="005C4DB3" w:rsidRDefault="005C4DB3" w:rsidP="001B285C">
      <w:pPr>
        <w:spacing w:after="0" w:line="240" w:lineRule="auto"/>
        <w:jc w:val="right"/>
        <w:rPr>
          <w:rFonts w:ascii="Times New Roman" w:hAnsi="Times New Roman" w:cs="Times New Roman"/>
          <w:sz w:val="28"/>
          <w:szCs w:val="28"/>
        </w:rPr>
      </w:pPr>
      <w:r w:rsidRPr="003543FC">
        <w:rPr>
          <w:rFonts w:ascii="Times New Roman" w:hAnsi="Times New Roman" w:cs="Times New Roman"/>
          <w:sz w:val="28"/>
          <w:szCs w:val="28"/>
        </w:rPr>
        <w:t xml:space="preserve"> а перш за все людини»</w:t>
      </w:r>
    </w:p>
    <w:p w:rsidR="005C4DB3" w:rsidRDefault="005C4DB3" w:rsidP="003543FC">
      <w:pPr>
        <w:jc w:val="right"/>
        <w:rPr>
          <w:rFonts w:ascii="Times New Roman" w:hAnsi="Times New Roman" w:cs="Times New Roman"/>
          <w:sz w:val="28"/>
          <w:szCs w:val="28"/>
        </w:rPr>
      </w:pPr>
      <w:r w:rsidRPr="0027507F">
        <w:rPr>
          <w:rFonts w:ascii="Times New Roman" w:hAnsi="Times New Roman" w:cs="Times New Roman"/>
          <w:i/>
          <w:iCs/>
          <w:sz w:val="28"/>
          <w:szCs w:val="28"/>
        </w:rPr>
        <w:t>Василь Сухомлинський</w:t>
      </w:r>
    </w:p>
    <w:p w:rsidR="005C4DB3" w:rsidRPr="00F22521" w:rsidRDefault="005C4DB3" w:rsidP="00F22521">
      <w:pPr>
        <w:pStyle w:val="a3"/>
        <w:ind w:left="75" w:right="75"/>
        <w:jc w:val="both"/>
        <w:rPr>
          <w:sz w:val="28"/>
          <w:szCs w:val="28"/>
        </w:rPr>
      </w:pPr>
      <w:r w:rsidRPr="00F22521">
        <w:rPr>
          <w:b/>
          <w:bCs/>
          <w:sz w:val="28"/>
          <w:szCs w:val="28"/>
        </w:rPr>
        <w:t xml:space="preserve">Вступ </w:t>
      </w:r>
    </w:p>
    <w:p w:rsidR="005C4DB3" w:rsidRPr="00F22521" w:rsidRDefault="005C4DB3" w:rsidP="00F22521">
      <w:pPr>
        <w:pStyle w:val="a3"/>
        <w:ind w:left="75" w:right="75"/>
        <w:jc w:val="both"/>
        <w:rPr>
          <w:sz w:val="28"/>
          <w:szCs w:val="28"/>
        </w:rPr>
      </w:pPr>
      <w:r w:rsidRPr="00F22521">
        <w:rPr>
          <w:sz w:val="28"/>
          <w:szCs w:val="28"/>
        </w:rPr>
        <w:t>Музичне виховання відіграє важливу роль у духовному становленні особистості людини. «Пізнання світу почуттів неможливе без розуміння й переживання музики, без глибокої духовної потреби слухати музику й діставати насолоду від неї, - писав видатний українськ</w:t>
      </w:r>
      <w:r>
        <w:rPr>
          <w:sz w:val="28"/>
          <w:szCs w:val="28"/>
        </w:rPr>
        <w:t xml:space="preserve">ий педагог </w:t>
      </w:r>
      <w:proofErr w:type="spellStart"/>
      <w:r>
        <w:rPr>
          <w:sz w:val="28"/>
          <w:szCs w:val="28"/>
        </w:rPr>
        <w:t>В.Сухомлинський</w:t>
      </w:r>
      <w:proofErr w:type="spellEnd"/>
      <w:r>
        <w:rPr>
          <w:sz w:val="28"/>
          <w:szCs w:val="28"/>
        </w:rPr>
        <w:t xml:space="preserve"> – </w:t>
      </w:r>
      <w:r w:rsidRPr="00F22521">
        <w:rPr>
          <w:sz w:val="28"/>
          <w:szCs w:val="28"/>
        </w:rPr>
        <w:t xml:space="preserve">Без музики важко переконати людину, яка вступає в світ, у тому, що людина прекрасна, а це переконання, по суті, є основою емоційної, естетичної, моральної культури». Ці слова педагога-гуманіста конкретизують його думку про музичне виховання як першооснову у вихованні людини. </w:t>
      </w:r>
    </w:p>
    <w:p w:rsidR="005C4DB3" w:rsidRDefault="005C4DB3" w:rsidP="001B285C">
      <w:pPr>
        <w:pStyle w:val="a3"/>
        <w:ind w:left="75" w:right="75"/>
        <w:jc w:val="both"/>
        <w:rPr>
          <w:sz w:val="28"/>
          <w:szCs w:val="28"/>
        </w:rPr>
      </w:pPr>
      <w:r w:rsidRPr="00F22521">
        <w:rPr>
          <w:sz w:val="28"/>
          <w:szCs w:val="28"/>
        </w:rPr>
        <w:t xml:space="preserve">Виховання музикою має найточніший, найдоцільніший вплив на розвиток духовного світу кожного школяра, пов’язується із його загальним розвитком, здійснюється у контексті становлення цілісної особистості. Учитель має розвинути чутливість учнів до музики, ввести їх у світ добра й краси, допомогти відкрити в музиці животворне джерело людських почуттів і переживань, виховати здатність до активної різнобічної діяльності, формувати ціннісно-орієнтаційне становлення до музичного мистецтва, сприяти розвитку художньо-творчих здібностей дітей. Успішне вирішення цих завдань сприятиме досягненню мети музичного виховання: формування у школярів музичної культури як важливої і невід’ємної частини їхньої духовної </w:t>
      </w:r>
      <w:proofErr w:type="spellStart"/>
      <w:r w:rsidRPr="00F22521">
        <w:rPr>
          <w:sz w:val="28"/>
          <w:szCs w:val="28"/>
        </w:rPr>
        <w:t>культури.Навчаючи</w:t>
      </w:r>
      <w:proofErr w:type="spellEnd"/>
      <w:r w:rsidRPr="00F22521">
        <w:rPr>
          <w:sz w:val="28"/>
          <w:szCs w:val="28"/>
        </w:rPr>
        <w:t xml:space="preserve"> дітей співу, виховуючи в них активний, жвавий інтерес до музики, сповненої глибокого змісту, здатної пробудити в людині прекрасні піднесені почуття, школа стає одним з осередків масової музичної культури в нашій </w:t>
      </w:r>
      <w:proofErr w:type="spellStart"/>
      <w:r w:rsidRPr="00F22521">
        <w:rPr>
          <w:sz w:val="28"/>
          <w:szCs w:val="28"/>
        </w:rPr>
        <w:t>країні.Навчаючи</w:t>
      </w:r>
      <w:proofErr w:type="spellEnd"/>
      <w:r w:rsidRPr="00F22521">
        <w:rPr>
          <w:sz w:val="28"/>
          <w:szCs w:val="28"/>
        </w:rPr>
        <w:t xml:space="preserve"> дитину, ми не знаємо, ким вона стане в майбутньому: вченим чи лікарем, трудівником чи вчителем. Але кожен з наших учнів обов’язково відвідуватиме картинні галереї і концерти, театральні вистави, слухатиме музику, якщо змалку навчити їх спілкуватися з мистецтвом, розуміти музику. І в цьому - велика роль надається вчителеві. Він покликаний навчити дітей розуміти музику, не тільки слухати її, а й чути, наочно показати своїм вихованцям зв’язок музичного мистецтва з</w:t>
      </w:r>
      <w:r>
        <w:rPr>
          <w:sz w:val="28"/>
          <w:szCs w:val="28"/>
        </w:rPr>
        <w:t xml:space="preserve"> життям, його моральне значення. Саме тому тема «Розвиток вокально-хорових навиків. Впровадження сопілкарства в школі» </w:t>
      </w:r>
      <w:r w:rsidRPr="00F22521">
        <w:rPr>
          <w:sz w:val="28"/>
          <w:szCs w:val="28"/>
        </w:rPr>
        <w:t xml:space="preserve"> надзвичайно актуальна на сучасному етапі. </w:t>
      </w:r>
    </w:p>
    <w:p w:rsidR="005C4DB3" w:rsidRDefault="005C4DB3" w:rsidP="001B285C">
      <w:pPr>
        <w:pStyle w:val="a3"/>
        <w:ind w:left="75" w:right="75"/>
        <w:jc w:val="both"/>
        <w:rPr>
          <w:b/>
          <w:bCs/>
          <w:sz w:val="28"/>
          <w:szCs w:val="28"/>
        </w:rPr>
      </w:pPr>
    </w:p>
    <w:p w:rsidR="005C4DB3" w:rsidRDefault="005C4DB3" w:rsidP="001B285C">
      <w:pPr>
        <w:pStyle w:val="a3"/>
        <w:ind w:left="75" w:right="75"/>
        <w:jc w:val="both"/>
        <w:rPr>
          <w:b/>
          <w:bCs/>
          <w:sz w:val="28"/>
          <w:szCs w:val="28"/>
        </w:rPr>
      </w:pPr>
    </w:p>
    <w:p w:rsidR="005C4DB3" w:rsidRPr="00AC566F" w:rsidRDefault="005C4DB3" w:rsidP="001B285C">
      <w:pPr>
        <w:pStyle w:val="a3"/>
        <w:ind w:left="75" w:right="75"/>
        <w:jc w:val="both"/>
        <w:rPr>
          <w:b/>
          <w:bCs/>
          <w:sz w:val="28"/>
          <w:szCs w:val="28"/>
        </w:rPr>
      </w:pPr>
      <w:r w:rsidRPr="00AC566F">
        <w:rPr>
          <w:b/>
          <w:bCs/>
          <w:sz w:val="28"/>
          <w:szCs w:val="28"/>
        </w:rPr>
        <w:lastRenderedPageBreak/>
        <w:t>Актуальність проблеми</w:t>
      </w:r>
    </w:p>
    <w:p w:rsidR="005C4DB3" w:rsidRPr="00F22521" w:rsidRDefault="005C4DB3" w:rsidP="00F22521">
      <w:pPr>
        <w:pStyle w:val="a3"/>
        <w:ind w:left="75" w:right="75"/>
        <w:jc w:val="both"/>
        <w:rPr>
          <w:sz w:val="28"/>
          <w:szCs w:val="28"/>
        </w:rPr>
      </w:pPr>
      <w:r w:rsidRPr="00F22521">
        <w:rPr>
          <w:sz w:val="28"/>
          <w:szCs w:val="28"/>
        </w:rPr>
        <w:t>Актуальність її полягає в тому, що зараз ми спостерігаємо низький рівень музичної культури підростаючого покоління, а інструментальне музикування ми роз</w:t>
      </w:r>
      <w:r>
        <w:rPr>
          <w:sz w:val="28"/>
          <w:szCs w:val="28"/>
        </w:rPr>
        <w:t>г</w:t>
      </w:r>
      <w:r w:rsidRPr="00F22521">
        <w:rPr>
          <w:sz w:val="28"/>
          <w:szCs w:val="28"/>
        </w:rPr>
        <w:t>лядаємо як засіб формування і розвитку музичних здібностей дітей.</w:t>
      </w:r>
    </w:p>
    <w:p w:rsidR="005C4DB3" w:rsidRPr="00F22521" w:rsidRDefault="005C4DB3" w:rsidP="001B285C">
      <w:pPr>
        <w:pStyle w:val="a3"/>
        <w:ind w:left="75" w:right="75"/>
        <w:rPr>
          <w:sz w:val="28"/>
          <w:szCs w:val="28"/>
        </w:rPr>
      </w:pPr>
      <w:r w:rsidRPr="00D05763">
        <w:rPr>
          <w:b/>
          <w:bCs/>
          <w:sz w:val="28"/>
          <w:szCs w:val="28"/>
        </w:rPr>
        <w:t>Предметом дослідження</w:t>
      </w:r>
      <w:r w:rsidRPr="00F22521">
        <w:rPr>
          <w:sz w:val="28"/>
          <w:szCs w:val="28"/>
        </w:rPr>
        <w:t xml:space="preserve"> є процес музичного виховання в умовах застосування інструментального музикування. </w:t>
      </w:r>
    </w:p>
    <w:p w:rsidR="005C4DB3" w:rsidRDefault="005C4DB3" w:rsidP="001B285C">
      <w:pPr>
        <w:pStyle w:val="a3"/>
        <w:ind w:left="75" w:right="75"/>
        <w:rPr>
          <w:b/>
          <w:bCs/>
          <w:sz w:val="28"/>
          <w:szCs w:val="28"/>
        </w:rPr>
      </w:pPr>
      <w:r w:rsidRPr="00D05763">
        <w:rPr>
          <w:b/>
          <w:bCs/>
          <w:sz w:val="28"/>
          <w:szCs w:val="28"/>
        </w:rPr>
        <w:t>Метою</w:t>
      </w:r>
      <w:r>
        <w:rPr>
          <w:b/>
          <w:bCs/>
          <w:sz w:val="28"/>
          <w:szCs w:val="28"/>
        </w:rPr>
        <w:t xml:space="preserve"> роботи</w:t>
      </w:r>
      <w:r w:rsidRPr="000F31CC">
        <w:rPr>
          <w:b/>
          <w:bCs/>
          <w:sz w:val="28"/>
          <w:szCs w:val="28"/>
        </w:rPr>
        <w:t xml:space="preserve"> є</w:t>
      </w:r>
      <w:r>
        <w:rPr>
          <w:b/>
          <w:bCs/>
          <w:sz w:val="28"/>
          <w:szCs w:val="28"/>
        </w:rPr>
        <w:t>:</w:t>
      </w:r>
    </w:p>
    <w:p w:rsidR="005C4DB3" w:rsidRPr="00F22521" w:rsidRDefault="005C4DB3" w:rsidP="000F31CC">
      <w:pPr>
        <w:pStyle w:val="a3"/>
        <w:ind w:left="75" w:right="75" w:firstLine="0"/>
        <w:rPr>
          <w:sz w:val="28"/>
          <w:szCs w:val="28"/>
        </w:rPr>
      </w:pPr>
      <w:r>
        <w:rPr>
          <w:b/>
          <w:bCs/>
          <w:sz w:val="28"/>
          <w:szCs w:val="28"/>
        </w:rPr>
        <w:t>-</w:t>
      </w:r>
      <w:r w:rsidRPr="00F22521">
        <w:rPr>
          <w:sz w:val="28"/>
          <w:szCs w:val="28"/>
        </w:rPr>
        <w:t xml:space="preserve"> формування та розвиток творчої активності та інтересу школярів до</w:t>
      </w:r>
      <w:r>
        <w:rPr>
          <w:sz w:val="28"/>
          <w:szCs w:val="28"/>
        </w:rPr>
        <w:t xml:space="preserve"> співу, інструментального музикування ;                                                                                         </w:t>
      </w:r>
      <w:r w:rsidRPr="00F22521">
        <w:rPr>
          <w:sz w:val="28"/>
          <w:szCs w:val="28"/>
        </w:rPr>
        <w:t xml:space="preserve"> </w:t>
      </w:r>
      <w:r w:rsidRPr="000F31CC">
        <w:rPr>
          <w:sz w:val="28"/>
          <w:szCs w:val="28"/>
        </w:rPr>
        <w:t xml:space="preserve">- допомога дитині зрозуміти складний світ музики; </w:t>
      </w:r>
      <w:r>
        <w:rPr>
          <w:sz w:val="28"/>
          <w:szCs w:val="28"/>
        </w:rPr>
        <w:t xml:space="preserve">                                                         </w:t>
      </w:r>
      <w:r w:rsidRPr="000F31CC">
        <w:rPr>
          <w:sz w:val="28"/>
          <w:szCs w:val="28"/>
        </w:rPr>
        <w:t>- створення передумови для  естетичного розвитку школяра;</w:t>
      </w:r>
      <w:r>
        <w:rPr>
          <w:sz w:val="28"/>
          <w:szCs w:val="28"/>
        </w:rPr>
        <w:t xml:space="preserve">                                              </w:t>
      </w:r>
      <w:r w:rsidRPr="000F31CC">
        <w:rPr>
          <w:sz w:val="28"/>
          <w:szCs w:val="28"/>
        </w:rPr>
        <w:t xml:space="preserve"> - закладення основ культури слухання, подальшого освоєння музичного     мистецтва і прилучення до нього; </w:t>
      </w:r>
      <w:r>
        <w:rPr>
          <w:sz w:val="28"/>
          <w:szCs w:val="28"/>
        </w:rPr>
        <w:t xml:space="preserve">                                                                                       </w:t>
      </w:r>
      <w:r w:rsidRPr="000F31CC">
        <w:rPr>
          <w:sz w:val="28"/>
          <w:szCs w:val="28"/>
        </w:rPr>
        <w:t>- виховання музичного смаку учнів, потреби у самостійному спілкуванні з високохудожньою музикою, слу</w:t>
      </w:r>
      <w:r>
        <w:rPr>
          <w:sz w:val="28"/>
          <w:szCs w:val="28"/>
        </w:rPr>
        <w:t>хацької та виконавської культури</w:t>
      </w:r>
      <w:r w:rsidRPr="000F31CC">
        <w:rPr>
          <w:sz w:val="28"/>
          <w:szCs w:val="28"/>
        </w:rPr>
        <w:t xml:space="preserve"> учнів.</w:t>
      </w:r>
    </w:p>
    <w:p w:rsidR="005C4DB3" w:rsidRPr="00D05763" w:rsidRDefault="005C4DB3" w:rsidP="001B285C">
      <w:pPr>
        <w:pStyle w:val="a3"/>
        <w:ind w:left="75" w:right="75"/>
        <w:rPr>
          <w:b/>
          <w:bCs/>
          <w:sz w:val="28"/>
          <w:szCs w:val="28"/>
        </w:rPr>
      </w:pPr>
      <w:r w:rsidRPr="00D05763">
        <w:rPr>
          <w:b/>
          <w:bCs/>
          <w:sz w:val="28"/>
          <w:szCs w:val="28"/>
        </w:rPr>
        <w:t>Завдання:</w:t>
      </w:r>
    </w:p>
    <w:p w:rsidR="005C4DB3" w:rsidRPr="00F22521" w:rsidRDefault="005C4DB3" w:rsidP="001B285C">
      <w:pPr>
        <w:pStyle w:val="a3"/>
        <w:ind w:left="75" w:right="75"/>
        <w:rPr>
          <w:sz w:val="28"/>
          <w:szCs w:val="28"/>
        </w:rPr>
      </w:pPr>
      <w:r>
        <w:rPr>
          <w:sz w:val="28"/>
          <w:szCs w:val="28"/>
        </w:rPr>
        <w:t>-</w:t>
      </w:r>
      <w:r w:rsidRPr="00F22521">
        <w:rPr>
          <w:sz w:val="28"/>
          <w:szCs w:val="28"/>
        </w:rPr>
        <w:t xml:space="preserve"> розкрити педагогічну доцільність інструментального музикування як засобу розвитку музичних і творчих здібностей дітей;</w:t>
      </w:r>
    </w:p>
    <w:p w:rsidR="005C4DB3" w:rsidRDefault="005C4DB3" w:rsidP="001B285C">
      <w:pPr>
        <w:pStyle w:val="a3"/>
        <w:ind w:left="75" w:right="75"/>
        <w:rPr>
          <w:sz w:val="28"/>
          <w:szCs w:val="28"/>
        </w:rPr>
      </w:pPr>
      <w:r>
        <w:rPr>
          <w:sz w:val="28"/>
          <w:szCs w:val="28"/>
        </w:rPr>
        <w:t>-</w:t>
      </w:r>
      <w:r w:rsidRPr="00F22521">
        <w:rPr>
          <w:sz w:val="28"/>
          <w:szCs w:val="28"/>
        </w:rPr>
        <w:t xml:space="preserve"> дослідити роль і місце вчителя музики у збереженні та розвитку інструментально</w:t>
      </w:r>
      <w:r>
        <w:rPr>
          <w:sz w:val="28"/>
          <w:szCs w:val="28"/>
        </w:rPr>
        <w:t xml:space="preserve">ї культури українського народу </w:t>
      </w:r>
    </w:p>
    <w:p w:rsidR="005C4DB3" w:rsidRPr="003543FC" w:rsidRDefault="005C4DB3" w:rsidP="001B285C">
      <w:pPr>
        <w:spacing w:after="0" w:line="240" w:lineRule="auto"/>
        <w:rPr>
          <w:rFonts w:ascii="Times New Roman" w:hAnsi="Times New Roman" w:cs="Times New Roman"/>
          <w:b/>
          <w:bCs/>
          <w:sz w:val="28"/>
          <w:szCs w:val="28"/>
          <w:lang w:eastAsia="uk-UA"/>
        </w:rPr>
      </w:pPr>
      <w:r w:rsidRPr="003543FC">
        <w:rPr>
          <w:rFonts w:ascii="Times New Roman" w:hAnsi="Times New Roman" w:cs="Times New Roman"/>
          <w:b/>
          <w:bCs/>
          <w:sz w:val="28"/>
          <w:szCs w:val="28"/>
          <w:lang w:eastAsia="uk-UA"/>
        </w:rPr>
        <w:t>Сучасні вимоги до музичного виховання школярів</w:t>
      </w:r>
    </w:p>
    <w:p w:rsidR="005C4DB3" w:rsidRDefault="005C4DB3" w:rsidP="001B285C">
      <w:pPr>
        <w:rPr>
          <w:rFonts w:ascii="Times New Roman" w:hAnsi="Times New Roman" w:cs="Times New Roman"/>
          <w:sz w:val="28"/>
          <w:szCs w:val="28"/>
          <w:lang w:eastAsia="uk-UA"/>
        </w:rPr>
      </w:pPr>
      <w:r w:rsidRPr="00D05763">
        <w:rPr>
          <w:rFonts w:ascii="Times New Roman" w:hAnsi="Times New Roman" w:cs="Times New Roman"/>
          <w:sz w:val="28"/>
          <w:szCs w:val="28"/>
          <w:lang w:eastAsia="uk-UA"/>
        </w:rPr>
        <w:br/>
        <w:t>1.    Забезпечення художньо – творчого розвитку кожної дитини у відповідності з її здібностями, можливостями, нахилами, формування особистості учня в єдності знань і умінь музичної діяльності.</w:t>
      </w:r>
      <w:r w:rsidRPr="00D05763">
        <w:rPr>
          <w:rFonts w:ascii="Times New Roman" w:hAnsi="Times New Roman" w:cs="Times New Roman"/>
          <w:sz w:val="28"/>
          <w:szCs w:val="28"/>
          <w:lang w:eastAsia="uk-UA"/>
        </w:rPr>
        <w:br/>
        <w:t>2.    Виховання творчої і активної особистості яка володіє високою індивідуальною музичною культурою.</w:t>
      </w:r>
      <w:r w:rsidRPr="00D05763">
        <w:rPr>
          <w:rFonts w:ascii="Times New Roman" w:hAnsi="Times New Roman" w:cs="Times New Roman"/>
          <w:sz w:val="28"/>
          <w:szCs w:val="28"/>
          <w:lang w:eastAsia="uk-UA"/>
        </w:rPr>
        <w:br/>
        <w:t>3.    Формування в учнів цілісного уявлення про музичне мистецтво, залучення їх до музичної діяльності  за допомогою різних методів і прийомів.</w:t>
      </w:r>
      <w:r w:rsidRPr="00D05763">
        <w:rPr>
          <w:rFonts w:ascii="Times New Roman" w:hAnsi="Times New Roman" w:cs="Times New Roman"/>
          <w:sz w:val="28"/>
          <w:szCs w:val="28"/>
          <w:lang w:eastAsia="uk-UA"/>
        </w:rPr>
        <w:br/>
        <w:t>4.    Розвиток в учнів чутливості і потягу до музики, введення їх в світ добра і краси відбитих у музичних творах.</w:t>
      </w:r>
      <w:r w:rsidRPr="00D05763">
        <w:rPr>
          <w:rFonts w:ascii="Times New Roman" w:hAnsi="Times New Roman" w:cs="Times New Roman"/>
          <w:sz w:val="28"/>
          <w:szCs w:val="28"/>
          <w:lang w:eastAsia="uk-UA"/>
        </w:rPr>
        <w:br/>
        <w:t>5.    Орієнтування учнів на осмислення інтонаційно-пластичних витворів музичну самостійну інтерпретацію художнього світу твору.</w:t>
      </w:r>
      <w:r w:rsidRPr="00D05763">
        <w:rPr>
          <w:rFonts w:ascii="Times New Roman" w:hAnsi="Times New Roman" w:cs="Times New Roman"/>
          <w:sz w:val="28"/>
          <w:szCs w:val="28"/>
          <w:lang w:eastAsia="uk-UA"/>
        </w:rPr>
        <w:br/>
        <w:t xml:space="preserve">6.    Стимулювання музичної діяльності фантазії  й творчого пошуку дітей, навчати їх мислити пізнавати природу музики її виразності, взаємозв’язку з </w:t>
      </w:r>
      <w:r w:rsidRPr="00D05763">
        <w:rPr>
          <w:rFonts w:ascii="Times New Roman" w:hAnsi="Times New Roman" w:cs="Times New Roman"/>
          <w:sz w:val="28"/>
          <w:szCs w:val="28"/>
          <w:lang w:eastAsia="uk-UA"/>
        </w:rPr>
        <w:lastRenderedPageBreak/>
        <w:t>життям прагнення до єдності музики як способу пізнання світу, музики як предмету навчання.</w:t>
      </w:r>
    </w:p>
    <w:p w:rsidR="005C4DB3" w:rsidRDefault="005C4DB3" w:rsidP="001B285C">
      <w:pPr>
        <w:rPr>
          <w:rFonts w:ascii="Times New Roman" w:hAnsi="Times New Roman" w:cs="Times New Roman"/>
          <w:noProof/>
          <w:color w:val="000000"/>
          <w:sz w:val="28"/>
          <w:szCs w:val="28"/>
          <w:lang w:eastAsia="ru-RU"/>
        </w:rPr>
      </w:pPr>
      <w:r w:rsidRPr="00D05763">
        <w:rPr>
          <w:rFonts w:ascii="Times New Roman" w:hAnsi="Times New Roman" w:cs="Times New Roman"/>
          <w:sz w:val="28"/>
          <w:szCs w:val="28"/>
          <w:lang w:eastAsia="uk-UA"/>
        </w:rPr>
        <w:t>Музична культура особистості  характеризується тим</w:t>
      </w:r>
      <w:r>
        <w:rPr>
          <w:rFonts w:ascii="Times New Roman" w:hAnsi="Times New Roman" w:cs="Times New Roman"/>
          <w:sz w:val="28"/>
          <w:szCs w:val="28"/>
          <w:lang w:eastAsia="uk-UA"/>
        </w:rPr>
        <w:t>,</w:t>
      </w:r>
      <w:r w:rsidRPr="00D05763">
        <w:rPr>
          <w:rFonts w:ascii="Times New Roman" w:hAnsi="Times New Roman" w:cs="Times New Roman"/>
          <w:sz w:val="28"/>
          <w:szCs w:val="28"/>
          <w:lang w:eastAsia="uk-UA"/>
        </w:rPr>
        <w:t xml:space="preserve"> як вона здатна засвоїти музичні цінності. На</w:t>
      </w:r>
      <w:r>
        <w:rPr>
          <w:rFonts w:ascii="Times New Roman" w:hAnsi="Times New Roman" w:cs="Times New Roman"/>
          <w:sz w:val="28"/>
          <w:szCs w:val="28"/>
          <w:lang w:eastAsia="uk-UA"/>
        </w:rPr>
        <w:t xml:space="preserve"> </w:t>
      </w:r>
      <w:r w:rsidRPr="00D05763">
        <w:rPr>
          <w:rFonts w:ascii="Times New Roman" w:hAnsi="Times New Roman" w:cs="Times New Roman"/>
          <w:sz w:val="28"/>
          <w:szCs w:val="28"/>
          <w:lang w:eastAsia="uk-UA"/>
        </w:rPr>
        <w:t>думку Дмитра Кабалевського музична культура особистості виражає любов до музики, розуміння її особливого відчуття</w:t>
      </w:r>
      <w:r>
        <w:rPr>
          <w:rFonts w:ascii="Times New Roman" w:hAnsi="Times New Roman" w:cs="Times New Roman"/>
          <w:sz w:val="28"/>
          <w:szCs w:val="28"/>
          <w:lang w:eastAsia="uk-UA"/>
        </w:rPr>
        <w:t>,</w:t>
      </w:r>
      <w:r w:rsidRPr="00D05763">
        <w:rPr>
          <w:rFonts w:ascii="Times New Roman" w:hAnsi="Times New Roman" w:cs="Times New Roman"/>
          <w:sz w:val="28"/>
          <w:szCs w:val="28"/>
          <w:lang w:eastAsia="uk-UA"/>
        </w:rPr>
        <w:t xml:space="preserve"> що дозволяє сприймати її </w:t>
      </w:r>
      <w:proofErr w:type="spellStart"/>
      <w:r w:rsidRPr="00D05763">
        <w:rPr>
          <w:rFonts w:ascii="Times New Roman" w:hAnsi="Times New Roman" w:cs="Times New Roman"/>
          <w:sz w:val="28"/>
          <w:szCs w:val="28"/>
          <w:lang w:eastAsia="uk-UA"/>
        </w:rPr>
        <w:t>емоційно</w:t>
      </w:r>
      <w:proofErr w:type="spellEnd"/>
      <w:r>
        <w:rPr>
          <w:rFonts w:ascii="Times New Roman" w:hAnsi="Times New Roman" w:cs="Times New Roman"/>
          <w:sz w:val="28"/>
          <w:szCs w:val="28"/>
          <w:lang w:eastAsia="uk-UA"/>
        </w:rPr>
        <w:t>,</w:t>
      </w:r>
      <w:r w:rsidRPr="00D05763">
        <w:rPr>
          <w:rFonts w:ascii="Times New Roman" w:hAnsi="Times New Roman" w:cs="Times New Roman"/>
          <w:sz w:val="28"/>
          <w:szCs w:val="28"/>
          <w:lang w:eastAsia="uk-UA"/>
        </w:rPr>
        <w:t xml:space="preserve"> відрізняти хорошу від поганої уміння чути музику як змістовне мистецтво що несе і собі почуття і думки людини життєві образи і асоціації.</w:t>
      </w:r>
      <w:r>
        <w:rPr>
          <w:rFonts w:ascii="Times New Roman" w:hAnsi="Times New Roman" w:cs="Times New Roman"/>
          <w:sz w:val="28"/>
          <w:szCs w:val="28"/>
          <w:lang w:eastAsia="uk-UA"/>
        </w:rPr>
        <w:t xml:space="preserve"> </w:t>
      </w:r>
      <w:r w:rsidRPr="009535FC">
        <w:rPr>
          <w:rFonts w:ascii="Times New Roman" w:hAnsi="Times New Roman" w:cs="Times New Roman"/>
          <w:noProof/>
          <w:color w:val="000000"/>
          <w:sz w:val="28"/>
          <w:szCs w:val="28"/>
          <w:lang w:eastAsia="ru-RU"/>
        </w:rPr>
        <w:t xml:space="preserve">Розвивати творчість – означає виховувати у дітей інтерес до знань, виявляти їх нахили, самостійність у навчанні. Учень добре вчиться лише тоді, коли він переживає успіх, хоча б невеликий. </w:t>
      </w:r>
    </w:p>
    <w:p w:rsidR="005C4DB3" w:rsidRPr="00291AA1" w:rsidRDefault="005C4DB3" w:rsidP="00B166F5">
      <w:pPr>
        <w:spacing w:after="0" w:line="240" w:lineRule="auto"/>
        <w:rPr>
          <w:rFonts w:ascii="Times New Roman" w:hAnsi="Times New Roman" w:cs="Times New Roman"/>
          <w:sz w:val="28"/>
          <w:szCs w:val="28"/>
          <w:lang w:eastAsia="ru-RU"/>
        </w:rPr>
      </w:pPr>
      <w:r w:rsidRPr="00291AA1">
        <w:rPr>
          <w:rFonts w:ascii="Times New Roman" w:hAnsi="Times New Roman" w:cs="Times New Roman"/>
          <w:sz w:val="28"/>
          <w:szCs w:val="28"/>
          <w:lang w:eastAsia="ru-RU"/>
        </w:rPr>
        <w:t xml:space="preserve">Одним із провідних видів діяльності на </w:t>
      </w:r>
      <w:proofErr w:type="spellStart"/>
      <w:r w:rsidRPr="00291AA1">
        <w:rPr>
          <w:rFonts w:ascii="Times New Roman" w:hAnsi="Times New Roman" w:cs="Times New Roman"/>
          <w:sz w:val="28"/>
          <w:szCs w:val="28"/>
          <w:lang w:eastAsia="ru-RU"/>
        </w:rPr>
        <w:t>уроці</w:t>
      </w:r>
      <w:proofErr w:type="spellEnd"/>
      <w:r w:rsidRPr="00291AA1">
        <w:rPr>
          <w:rFonts w:ascii="Times New Roman" w:hAnsi="Times New Roman" w:cs="Times New Roman"/>
          <w:sz w:val="28"/>
          <w:szCs w:val="28"/>
          <w:lang w:eastAsia="ru-RU"/>
        </w:rPr>
        <w:t xml:space="preserve"> музичного мистецтва вважаю </w:t>
      </w:r>
      <w:r w:rsidRPr="00796DB6">
        <w:rPr>
          <w:rFonts w:ascii="Times New Roman" w:hAnsi="Times New Roman" w:cs="Times New Roman"/>
          <w:sz w:val="28"/>
          <w:szCs w:val="28"/>
          <w:lang w:eastAsia="ru-RU"/>
        </w:rPr>
        <w:t>вокально-хорову</w:t>
      </w:r>
      <w:r w:rsidRPr="00291AA1">
        <w:rPr>
          <w:rFonts w:ascii="Times New Roman" w:hAnsi="Times New Roman" w:cs="Times New Roman"/>
          <w:sz w:val="28"/>
          <w:szCs w:val="28"/>
          <w:lang w:eastAsia="ru-RU"/>
        </w:rPr>
        <w:t xml:space="preserve"> діяльність.</w:t>
      </w:r>
      <w:r>
        <w:rPr>
          <w:rFonts w:ascii="Times New Roman" w:hAnsi="Times New Roman" w:cs="Times New Roman"/>
          <w:sz w:val="28"/>
          <w:szCs w:val="28"/>
          <w:lang w:eastAsia="ru-RU"/>
        </w:rPr>
        <w:t xml:space="preserve"> Д</w:t>
      </w:r>
      <w:r w:rsidRPr="00291AA1">
        <w:rPr>
          <w:rFonts w:ascii="Times New Roman" w:hAnsi="Times New Roman" w:cs="Times New Roman"/>
          <w:sz w:val="28"/>
          <w:szCs w:val="28"/>
          <w:lang w:eastAsia="ru-RU"/>
        </w:rPr>
        <w:t>уже важливим є розвиток навичок правильного співацького дихання у дітей. Тому у своїй роботі я звертаюся до р</w:t>
      </w:r>
      <w:r>
        <w:rPr>
          <w:rFonts w:ascii="Times New Roman" w:hAnsi="Times New Roman" w:cs="Times New Roman"/>
          <w:sz w:val="28"/>
          <w:szCs w:val="28"/>
          <w:lang w:eastAsia="ru-RU"/>
        </w:rPr>
        <w:t xml:space="preserve">ізних видів «Дихальної системи </w:t>
      </w:r>
      <w:proofErr w:type="spellStart"/>
      <w:r>
        <w:rPr>
          <w:rFonts w:ascii="Times New Roman" w:hAnsi="Times New Roman" w:cs="Times New Roman"/>
          <w:sz w:val="28"/>
          <w:szCs w:val="28"/>
          <w:lang w:eastAsia="ru-RU"/>
        </w:rPr>
        <w:t>В.В</w:t>
      </w:r>
      <w:r w:rsidRPr="00291AA1">
        <w:rPr>
          <w:rFonts w:ascii="Times New Roman" w:hAnsi="Times New Roman" w:cs="Times New Roman"/>
          <w:sz w:val="28"/>
          <w:szCs w:val="28"/>
          <w:lang w:eastAsia="ru-RU"/>
        </w:rPr>
        <w:t>.Ємельянова</w:t>
      </w:r>
      <w:proofErr w:type="spellEnd"/>
      <w:r w:rsidRPr="00291AA1">
        <w:rPr>
          <w:rFonts w:ascii="Times New Roman" w:hAnsi="Times New Roman" w:cs="Times New Roman"/>
          <w:sz w:val="28"/>
          <w:szCs w:val="28"/>
          <w:lang w:eastAsia="ru-RU"/>
        </w:rPr>
        <w:t xml:space="preserve">», яка дає можливість в ігровій формі привчати дітей до глибокого, активного співацького дихання. </w:t>
      </w:r>
    </w:p>
    <w:p w:rsidR="005C4DB3" w:rsidRDefault="005C4DB3" w:rsidP="00291AA1">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наш час все більше дітей з проблемою чистого інтонування. </w:t>
      </w:r>
    </w:p>
    <w:p w:rsidR="005C4DB3" w:rsidRPr="00291AA1" w:rsidRDefault="005C4DB3" w:rsidP="00B166F5">
      <w:pPr>
        <w:spacing w:after="0" w:line="240" w:lineRule="auto"/>
        <w:ind w:firstLine="708"/>
        <w:jc w:val="both"/>
        <w:rPr>
          <w:rFonts w:ascii="Times New Roman" w:hAnsi="Times New Roman" w:cs="Times New Roman"/>
          <w:sz w:val="28"/>
          <w:szCs w:val="28"/>
          <w:lang w:eastAsia="ru-RU"/>
        </w:rPr>
      </w:pPr>
      <w:r w:rsidRPr="00291AA1">
        <w:rPr>
          <w:rFonts w:ascii="Times New Roman" w:hAnsi="Times New Roman" w:cs="Times New Roman"/>
          <w:sz w:val="28"/>
          <w:szCs w:val="28"/>
        </w:rPr>
        <w:t xml:space="preserve">З 1997 року виділила для себе експериментальний клас і ввела на </w:t>
      </w:r>
      <w:proofErr w:type="spellStart"/>
      <w:r w:rsidRPr="00291AA1">
        <w:rPr>
          <w:rFonts w:ascii="Times New Roman" w:hAnsi="Times New Roman" w:cs="Times New Roman"/>
          <w:sz w:val="28"/>
          <w:szCs w:val="28"/>
        </w:rPr>
        <w:t>уроці</w:t>
      </w:r>
      <w:proofErr w:type="spellEnd"/>
      <w:r w:rsidRPr="00291AA1">
        <w:rPr>
          <w:rFonts w:ascii="Times New Roman" w:hAnsi="Times New Roman" w:cs="Times New Roman"/>
          <w:sz w:val="28"/>
          <w:szCs w:val="28"/>
        </w:rPr>
        <w:t xml:space="preserve"> вивчення гри на хроматичній сопілці за методикою</w:t>
      </w:r>
      <w:r>
        <w:rPr>
          <w:rFonts w:ascii="Times New Roman" w:hAnsi="Times New Roman" w:cs="Times New Roman"/>
          <w:sz w:val="28"/>
          <w:szCs w:val="28"/>
        </w:rPr>
        <w:t xml:space="preserve">  </w:t>
      </w:r>
      <w:proofErr w:type="spellStart"/>
      <w:r>
        <w:rPr>
          <w:rFonts w:ascii="Times New Roman" w:hAnsi="Times New Roman" w:cs="Times New Roman"/>
          <w:sz w:val="28"/>
          <w:szCs w:val="28"/>
        </w:rPr>
        <w:t>Я.</w:t>
      </w:r>
      <w:r w:rsidRPr="00291AA1">
        <w:rPr>
          <w:rFonts w:ascii="Times New Roman" w:hAnsi="Times New Roman" w:cs="Times New Roman"/>
          <w:sz w:val="28"/>
          <w:szCs w:val="28"/>
        </w:rPr>
        <w:t>А.Мазура</w:t>
      </w:r>
      <w:proofErr w:type="spellEnd"/>
      <w:r w:rsidRPr="00291AA1">
        <w:rPr>
          <w:rFonts w:ascii="Times New Roman" w:hAnsi="Times New Roman" w:cs="Times New Roman"/>
          <w:sz w:val="28"/>
          <w:szCs w:val="28"/>
        </w:rPr>
        <w:t xml:space="preserve"> – мого вчителя. Результати вражаючі, вже через рік навчання учні зі слабким слухом почали відтворювати чисто мелодії хоча і в невеликому діапазоні. </w:t>
      </w:r>
      <w:r>
        <w:rPr>
          <w:rFonts w:ascii="Times New Roman" w:hAnsi="Times New Roman" w:cs="Times New Roman"/>
          <w:sz w:val="28"/>
          <w:szCs w:val="28"/>
        </w:rPr>
        <w:t xml:space="preserve">На сьогоднішній день до вивчення хроматичної сопілки залучені 4 – 7 класи. Практикую на </w:t>
      </w:r>
      <w:proofErr w:type="spellStart"/>
      <w:r>
        <w:rPr>
          <w:rFonts w:ascii="Times New Roman" w:hAnsi="Times New Roman" w:cs="Times New Roman"/>
          <w:sz w:val="28"/>
          <w:szCs w:val="28"/>
        </w:rPr>
        <w:t>уроці</w:t>
      </w:r>
      <w:proofErr w:type="spellEnd"/>
      <w:r>
        <w:rPr>
          <w:rFonts w:ascii="Times New Roman" w:hAnsi="Times New Roman" w:cs="Times New Roman"/>
          <w:sz w:val="28"/>
          <w:szCs w:val="28"/>
        </w:rPr>
        <w:t xml:space="preserve"> одночасний спів і супровід сопілки (І група – співає, ІІ група – грає) такий метод сприяє прискоренню чистого інтонування в учнів.</w:t>
      </w:r>
    </w:p>
    <w:p w:rsidR="005C4DB3" w:rsidRPr="00291AA1" w:rsidRDefault="005C4DB3" w:rsidP="00FE768E">
      <w:pPr>
        <w:spacing w:after="0" w:line="240" w:lineRule="auto"/>
        <w:ind w:firstLine="708"/>
        <w:jc w:val="both"/>
        <w:rPr>
          <w:rFonts w:ascii="Times New Roman" w:hAnsi="Times New Roman" w:cs="Times New Roman"/>
          <w:sz w:val="28"/>
          <w:szCs w:val="28"/>
          <w:lang w:eastAsia="ru-RU"/>
        </w:rPr>
      </w:pPr>
      <w:r w:rsidRPr="00291AA1">
        <w:rPr>
          <w:rFonts w:ascii="Times New Roman" w:hAnsi="Times New Roman" w:cs="Times New Roman"/>
          <w:sz w:val="28"/>
          <w:szCs w:val="28"/>
          <w:lang w:eastAsia="ru-RU"/>
        </w:rPr>
        <w:t>Для успішного вокального виховання учнів застосовую різноманітні прийоми</w:t>
      </w:r>
      <w:r>
        <w:rPr>
          <w:rFonts w:ascii="Times New Roman" w:hAnsi="Times New Roman" w:cs="Times New Roman"/>
          <w:sz w:val="28"/>
          <w:szCs w:val="28"/>
          <w:lang w:eastAsia="ru-RU"/>
        </w:rPr>
        <w:t>, керуюсь принципом особистісно-</w:t>
      </w:r>
      <w:r w:rsidRPr="00291AA1">
        <w:rPr>
          <w:rFonts w:ascii="Times New Roman" w:hAnsi="Times New Roman" w:cs="Times New Roman"/>
          <w:sz w:val="28"/>
          <w:szCs w:val="28"/>
          <w:lang w:eastAsia="ru-RU"/>
        </w:rPr>
        <w:t>орієнтованого навчання.</w:t>
      </w:r>
      <w:r>
        <w:rPr>
          <w:rFonts w:ascii="Times New Roman" w:hAnsi="Times New Roman" w:cs="Times New Roman"/>
          <w:sz w:val="28"/>
          <w:szCs w:val="28"/>
          <w:lang w:eastAsia="ru-RU"/>
        </w:rPr>
        <w:t xml:space="preserve">   П</w:t>
      </w:r>
      <w:r w:rsidRPr="00291AA1">
        <w:rPr>
          <w:rFonts w:ascii="Times New Roman" w:hAnsi="Times New Roman" w:cs="Times New Roman"/>
          <w:sz w:val="28"/>
          <w:szCs w:val="28"/>
          <w:lang w:eastAsia="ru-RU"/>
        </w:rPr>
        <w:t xml:space="preserve">еріодично прослуховую  учнів з метою перевірки стану співацьких голосів та динаміки їх розвитку. У роботі з дітьми використовую </w:t>
      </w:r>
      <w:r>
        <w:rPr>
          <w:rFonts w:ascii="Times New Roman" w:hAnsi="Times New Roman" w:cs="Times New Roman"/>
          <w:sz w:val="28"/>
          <w:szCs w:val="28"/>
          <w:lang w:eastAsia="ru-RU"/>
        </w:rPr>
        <w:t>різноманітні вокальні вправи</w:t>
      </w:r>
      <w:r w:rsidRPr="00291AA1">
        <w:rPr>
          <w:rFonts w:ascii="Times New Roman" w:hAnsi="Times New Roman" w:cs="Times New Roman"/>
          <w:sz w:val="28"/>
          <w:szCs w:val="28"/>
          <w:lang w:eastAsia="ru-RU"/>
        </w:rPr>
        <w:t xml:space="preserve">, складені з урахуванням </w:t>
      </w:r>
      <w:r>
        <w:rPr>
          <w:rFonts w:ascii="Times New Roman" w:hAnsi="Times New Roman" w:cs="Times New Roman"/>
          <w:sz w:val="28"/>
          <w:szCs w:val="28"/>
          <w:lang w:eastAsia="ru-RU"/>
        </w:rPr>
        <w:t>діапазону дитячих голосів</w:t>
      </w:r>
      <w:r w:rsidRPr="00291AA1">
        <w:rPr>
          <w:rFonts w:ascii="Times New Roman" w:hAnsi="Times New Roman" w:cs="Times New Roman"/>
          <w:sz w:val="28"/>
          <w:szCs w:val="28"/>
          <w:lang w:eastAsia="ru-RU"/>
        </w:rPr>
        <w:t xml:space="preserve">, зокрема: </w:t>
      </w:r>
      <w:r>
        <w:rPr>
          <w:rFonts w:ascii="Times New Roman" w:hAnsi="Times New Roman" w:cs="Times New Roman"/>
          <w:sz w:val="28"/>
          <w:szCs w:val="28"/>
          <w:lang w:eastAsia="ru-RU"/>
        </w:rPr>
        <w:t>спів на одній висоті</w:t>
      </w:r>
      <w:r w:rsidRPr="00291AA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вправи на розширення </w:t>
      </w:r>
      <w:proofErr w:type="spellStart"/>
      <w:r>
        <w:rPr>
          <w:rFonts w:ascii="Times New Roman" w:hAnsi="Times New Roman" w:cs="Times New Roman"/>
          <w:sz w:val="28"/>
          <w:szCs w:val="28"/>
          <w:lang w:eastAsia="ru-RU"/>
        </w:rPr>
        <w:t>діапазону,вправи</w:t>
      </w:r>
      <w:proofErr w:type="spellEnd"/>
      <w:r>
        <w:rPr>
          <w:rFonts w:ascii="Times New Roman" w:hAnsi="Times New Roman" w:cs="Times New Roman"/>
          <w:sz w:val="28"/>
          <w:szCs w:val="28"/>
          <w:lang w:eastAsia="ru-RU"/>
        </w:rPr>
        <w:t xml:space="preserve"> з використанням штрихів, вправи на довгі звуки з метою навчання навиків ланцюгового дихання; гармонічні вправи.</w:t>
      </w:r>
      <w:r w:rsidRPr="00623324">
        <w:t xml:space="preserve"> </w:t>
      </w:r>
      <w:r>
        <w:t xml:space="preserve"> </w:t>
      </w:r>
      <w:r w:rsidRPr="00623324">
        <w:rPr>
          <w:rFonts w:ascii="Times New Roman" w:hAnsi="Times New Roman" w:cs="Times New Roman"/>
          <w:sz w:val="28"/>
          <w:szCs w:val="28"/>
          <w:lang w:eastAsia="ru-RU"/>
        </w:rPr>
        <w:t xml:space="preserve">Лише позитивні емоції викликають </w:t>
      </w:r>
      <w:r>
        <w:rPr>
          <w:rFonts w:ascii="Times New Roman" w:hAnsi="Times New Roman" w:cs="Times New Roman"/>
          <w:sz w:val="28"/>
          <w:szCs w:val="28"/>
          <w:lang w:eastAsia="ru-RU"/>
        </w:rPr>
        <w:t>в учня</w:t>
      </w:r>
      <w:r w:rsidRPr="00623324">
        <w:rPr>
          <w:rFonts w:ascii="Times New Roman" w:hAnsi="Times New Roman" w:cs="Times New Roman"/>
          <w:sz w:val="28"/>
          <w:szCs w:val="28"/>
          <w:lang w:eastAsia="ru-RU"/>
        </w:rPr>
        <w:t xml:space="preserve"> бажання співати. В</w:t>
      </w:r>
      <w:r>
        <w:rPr>
          <w:rFonts w:ascii="Times New Roman" w:hAnsi="Times New Roman" w:cs="Times New Roman"/>
          <w:sz w:val="28"/>
          <w:szCs w:val="28"/>
          <w:lang w:eastAsia="ru-RU"/>
        </w:rPr>
        <w:t>ажливо правильно вибрати пісню, тому користуюся методом забігання вперед, аби дізнатися чи подобається пісня учням.</w:t>
      </w:r>
    </w:p>
    <w:p w:rsidR="005C4DB3" w:rsidRDefault="005C4DB3" w:rsidP="00291AA1">
      <w:pPr>
        <w:spacing w:after="0" w:line="240" w:lineRule="auto"/>
        <w:rPr>
          <w:rFonts w:ascii="Times New Roman" w:hAnsi="Times New Roman" w:cs="Times New Roman"/>
          <w:spacing w:val="-2"/>
          <w:sz w:val="28"/>
          <w:szCs w:val="28"/>
          <w:lang w:eastAsia="ru-RU"/>
        </w:rPr>
      </w:pPr>
      <w:r w:rsidRPr="00291AA1">
        <w:rPr>
          <w:rFonts w:ascii="Times New Roman" w:hAnsi="Times New Roman" w:cs="Times New Roman"/>
          <w:spacing w:val="-2"/>
          <w:sz w:val="28"/>
          <w:szCs w:val="28"/>
          <w:lang w:eastAsia="ru-RU"/>
        </w:rPr>
        <w:t xml:space="preserve">Поступово на кожному </w:t>
      </w:r>
      <w:r>
        <w:rPr>
          <w:rFonts w:ascii="Times New Roman" w:hAnsi="Times New Roman" w:cs="Times New Roman"/>
          <w:spacing w:val="-2"/>
          <w:sz w:val="28"/>
          <w:szCs w:val="28"/>
          <w:lang w:eastAsia="ru-RU"/>
        </w:rPr>
        <w:t>занятті</w:t>
      </w:r>
      <w:r w:rsidRPr="00291AA1">
        <w:rPr>
          <w:rFonts w:ascii="Times New Roman" w:hAnsi="Times New Roman" w:cs="Times New Roman"/>
          <w:spacing w:val="-2"/>
          <w:sz w:val="28"/>
          <w:szCs w:val="28"/>
          <w:lang w:eastAsia="ru-RU"/>
        </w:rPr>
        <w:t xml:space="preserve"> розвиваю в учнів музичний слух,  музичну пам’ять, почуття ритму, творчу уяву, фантазію, вокально-хорові навички, вміння і знання  мистецтва.</w:t>
      </w:r>
    </w:p>
    <w:p w:rsidR="005C4DB3" w:rsidRPr="00291AA1" w:rsidRDefault="005C4DB3" w:rsidP="00291AA1">
      <w:pPr>
        <w:spacing w:after="0" w:line="240" w:lineRule="auto"/>
        <w:rPr>
          <w:rFonts w:ascii="Times New Roman" w:hAnsi="Times New Roman" w:cs="Times New Roman"/>
          <w:spacing w:val="-2"/>
          <w:sz w:val="28"/>
          <w:szCs w:val="28"/>
          <w:lang w:eastAsia="ru-RU"/>
        </w:rPr>
      </w:pPr>
    </w:p>
    <w:p w:rsidR="005C4DB3" w:rsidRPr="00291AA1" w:rsidRDefault="005C4DB3" w:rsidP="00291AA1">
      <w:pPr>
        <w:rPr>
          <w:rFonts w:ascii="Times New Roman" w:hAnsi="Times New Roman" w:cs="Times New Roman"/>
          <w:sz w:val="28"/>
          <w:szCs w:val="28"/>
          <w:lang w:eastAsia="uk-UA"/>
        </w:rPr>
      </w:pPr>
      <w:r w:rsidRPr="00291AA1">
        <w:rPr>
          <w:rFonts w:ascii="Times New Roman" w:hAnsi="Times New Roman" w:cs="Times New Roman"/>
          <w:sz w:val="28"/>
          <w:szCs w:val="28"/>
          <w:lang w:eastAsia="uk-UA"/>
        </w:rPr>
        <w:t xml:space="preserve">Основним завданням кожного уроку для мене є: дати учням нові знання;  закріпити вивчений матеріал;  </w:t>
      </w:r>
      <w:r>
        <w:rPr>
          <w:rFonts w:ascii="Times New Roman" w:hAnsi="Times New Roman" w:cs="Times New Roman"/>
          <w:sz w:val="28"/>
          <w:szCs w:val="28"/>
          <w:lang w:eastAsia="uk-UA"/>
        </w:rPr>
        <w:t xml:space="preserve">формувати навики естетичного смаку. </w:t>
      </w:r>
      <w:r w:rsidRPr="00291AA1">
        <w:rPr>
          <w:rFonts w:ascii="Times New Roman" w:hAnsi="Times New Roman" w:cs="Times New Roman"/>
          <w:sz w:val="28"/>
          <w:szCs w:val="28"/>
          <w:lang w:eastAsia="uk-UA"/>
        </w:rPr>
        <w:t>В своїй педагогічній діяльності використовую ряд  методів, прийомів, технологій, які сприяють успішному засвоєнню музичного матеріалу:</w:t>
      </w:r>
    </w:p>
    <w:p w:rsidR="005C4DB3" w:rsidRPr="00291AA1" w:rsidRDefault="005C4DB3" w:rsidP="00291AA1">
      <w:pPr>
        <w:numPr>
          <w:ilvl w:val="0"/>
          <w:numId w:val="1"/>
        </w:numPr>
        <w:spacing w:line="240" w:lineRule="auto"/>
        <w:rPr>
          <w:rFonts w:ascii="Times New Roman" w:hAnsi="Times New Roman" w:cs="Times New Roman"/>
          <w:sz w:val="28"/>
          <w:szCs w:val="28"/>
          <w:lang w:eastAsia="uk-UA"/>
        </w:rPr>
      </w:pPr>
      <w:r w:rsidRPr="00291AA1">
        <w:rPr>
          <w:rFonts w:ascii="Times New Roman" w:hAnsi="Times New Roman" w:cs="Times New Roman"/>
          <w:sz w:val="28"/>
          <w:szCs w:val="28"/>
          <w:lang w:eastAsia="uk-UA"/>
        </w:rPr>
        <w:t>метод емоційної драматургії;</w:t>
      </w:r>
    </w:p>
    <w:p w:rsidR="005C4DB3" w:rsidRPr="00291AA1" w:rsidRDefault="005C4DB3" w:rsidP="00291AA1">
      <w:pPr>
        <w:numPr>
          <w:ilvl w:val="0"/>
          <w:numId w:val="1"/>
        </w:numPr>
        <w:spacing w:line="240" w:lineRule="auto"/>
        <w:rPr>
          <w:rFonts w:ascii="Times New Roman" w:hAnsi="Times New Roman" w:cs="Times New Roman"/>
          <w:sz w:val="28"/>
          <w:szCs w:val="28"/>
          <w:lang w:eastAsia="uk-UA"/>
        </w:rPr>
      </w:pPr>
      <w:r w:rsidRPr="00291AA1">
        <w:rPr>
          <w:rFonts w:ascii="Times New Roman" w:hAnsi="Times New Roman" w:cs="Times New Roman"/>
          <w:sz w:val="28"/>
          <w:szCs w:val="28"/>
          <w:lang w:eastAsia="uk-UA"/>
        </w:rPr>
        <w:lastRenderedPageBreak/>
        <w:t>метод запобігання вперед і повернення назад;</w:t>
      </w:r>
    </w:p>
    <w:p w:rsidR="005C4DB3" w:rsidRPr="00291AA1" w:rsidRDefault="005C4DB3" w:rsidP="00291AA1">
      <w:pPr>
        <w:numPr>
          <w:ilvl w:val="0"/>
          <w:numId w:val="1"/>
        </w:numPr>
        <w:spacing w:line="240" w:lineRule="auto"/>
        <w:rPr>
          <w:rFonts w:ascii="Times New Roman" w:hAnsi="Times New Roman" w:cs="Times New Roman"/>
          <w:sz w:val="28"/>
          <w:szCs w:val="28"/>
          <w:lang w:eastAsia="uk-UA"/>
        </w:rPr>
      </w:pPr>
      <w:r w:rsidRPr="00291AA1">
        <w:rPr>
          <w:rFonts w:ascii="Times New Roman" w:hAnsi="Times New Roman" w:cs="Times New Roman"/>
          <w:sz w:val="28"/>
          <w:szCs w:val="28"/>
          <w:lang w:eastAsia="uk-UA"/>
        </w:rPr>
        <w:t>стимулюючий метод;</w:t>
      </w:r>
    </w:p>
    <w:p w:rsidR="005C4DB3" w:rsidRPr="00291AA1" w:rsidRDefault="005C4DB3" w:rsidP="00291AA1">
      <w:pPr>
        <w:numPr>
          <w:ilvl w:val="0"/>
          <w:numId w:val="1"/>
        </w:numPr>
        <w:spacing w:line="240" w:lineRule="auto"/>
        <w:rPr>
          <w:rFonts w:ascii="Times New Roman" w:hAnsi="Times New Roman" w:cs="Times New Roman"/>
          <w:sz w:val="28"/>
          <w:szCs w:val="28"/>
          <w:lang w:eastAsia="uk-UA"/>
        </w:rPr>
      </w:pPr>
      <w:r w:rsidRPr="00291AA1">
        <w:rPr>
          <w:rFonts w:ascii="Times New Roman" w:hAnsi="Times New Roman" w:cs="Times New Roman"/>
          <w:sz w:val="28"/>
          <w:szCs w:val="28"/>
          <w:lang w:eastAsia="uk-UA"/>
        </w:rPr>
        <w:t>наочно-слуховий метод;</w:t>
      </w:r>
    </w:p>
    <w:p w:rsidR="005C4DB3" w:rsidRPr="00291AA1" w:rsidRDefault="005C4DB3" w:rsidP="00291AA1">
      <w:pPr>
        <w:numPr>
          <w:ilvl w:val="0"/>
          <w:numId w:val="1"/>
        </w:numPr>
        <w:spacing w:line="240" w:lineRule="auto"/>
        <w:rPr>
          <w:rFonts w:ascii="Times New Roman" w:hAnsi="Times New Roman" w:cs="Times New Roman"/>
          <w:sz w:val="28"/>
          <w:szCs w:val="28"/>
          <w:lang w:eastAsia="uk-UA"/>
        </w:rPr>
      </w:pPr>
      <w:r w:rsidRPr="00291AA1">
        <w:rPr>
          <w:rFonts w:ascii="Times New Roman" w:hAnsi="Times New Roman" w:cs="Times New Roman"/>
          <w:sz w:val="28"/>
          <w:szCs w:val="28"/>
          <w:lang w:eastAsia="uk-UA"/>
        </w:rPr>
        <w:t>проведення уроків з використанням інноваційних технологій;</w:t>
      </w:r>
    </w:p>
    <w:p w:rsidR="005C4DB3" w:rsidRPr="00291AA1" w:rsidRDefault="005C4DB3" w:rsidP="00291AA1">
      <w:pPr>
        <w:numPr>
          <w:ilvl w:val="0"/>
          <w:numId w:val="1"/>
        </w:numPr>
        <w:spacing w:line="240" w:lineRule="auto"/>
        <w:rPr>
          <w:rFonts w:ascii="Times New Roman" w:hAnsi="Times New Roman" w:cs="Times New Roman"/>
          <w:sz w:val="28"/>
          <w:szCs w:val="28"/>
          <w:lang w:eastAsia="uk-UA"/>
        </w:rPr>
      </w:pPr>
      <w:r w:rsidRPr="00291AA1">
        <w:rPr>
          <w:rFonts w:ascii="Times New Roman" w:hAnsi="Times New Roman" w:cs="Times New Roman"/>
          <w:sz w:val="28"/>
          <w:szCs w:val="28"/>
          <w:lang w:eastAsia="uk-UA"/>
        </w:rPr>
        <w:t>використання сопілкарства на уроках;</w:t>
      </w:r>
    </w:p>
    <w:p w:rsidR="005C4DB3" w:rsidRPr="00291AA1" w:rsidRDefault="005C4DB3" w:rsidP="00291AA1">
      <w:pPr>
        <w:numPr>
          <w:ilvl w:val="0"/>
          <w:numId w:val="1"/>
        </w:numPr>
        <w:spacing w:line="240" w:lineRule="auto"/>
        <w:rPr>
          <w:rFonts w:ascii="Times New Roman" w:hAnsi="Times New Roman" w:cs="Times New Roman"/>
          <w:sz w:val="28"/>
          <w:szCs w:val="28"/>
          <w:lang w:eastAsia="uk-UA"/>
        </w:rPr>
      </w:pPr>
      <w:r w:rsidRPr="00291AA1">
        <w:rPr>
          <w:rFonts w:ascii="Times New Roman" w:hAnsi="Times New Roman" w:cs="Times New Roman"/>
          <w:sz w:val="28"/>
          <w:szCs w:val="28"/>
          <w:lang w:eastAsia="uk-UA"/>
        </w:rPr>
        <w:t xml:space="preserve">розробка уроків з використанням міжпредметних </w:t>
      </w:r>
      <w:proofErr w:type="spellStart"/>
      <w:r w:rsidRPr="00291AA1">
        <w:rPr>
          <w:rFonts w:ascii="Times New Roman" w:hAnsi="Times New Roman" w:cs="Times New Roman"/>
          <w:sz w:val="28"/>
          <w:szCs w:val="28"/>
          <w:lang w:eastAsia="uk-UA"/>
        </w:rPr>
        <w:t>зв'язків</w:t>
      </w:r>
      <w:proofErr w:type="spellEnd"/>
      <w:r w:rsidRPr="00291AA1">
        <w:rPr>
          <w:rFonts w:ascii="Times New Roman" w:hAnsi="Times New Roman" w:cs="Times New Roman"/>
          <w:sz w:val="28"/>
          <w:szCs w:val="28"/>
          <w:lang w:eastAsia="uk-UA"/>
        </w:rPr>
        <w:t xml:space="preserve"> .                                          </w:t>
      </w:r>
    </w:p>
    <w:p w:rsidR="005C4DB3" w:rsidRPr="00291AA1" w:rsidRDefault="005C4DB3" w:rsidP="00291AA1">
      <w:pPr>
        <w:rPr>
          <w:rFonts w:ascii="Times New Roman" w:hAnsi="Times New Roman" w:cs="Times New Roman"/>
          <w:color w:val="1A1A1A"/>
          <w:sz w:val="28"/>
          <w:szCs w:val="28"/>
          <w:lang w:eastAsia="uk-UA"/>
        </w:rPr>
      </w:pPr>
      <w:r>
        <w:rPr>
          <w:rFonts w:ascii="Times New Roman" w:hAnsi="Times New Roman" w:cs="Times New Roman"/>
          <w:sz w:val="28"/>
          <w:szCs w:val="28"/>
          <w:lang w:eastAsia="uk-UA"/>
        </w:rPr>
        <w:t xml:space="preserve">    Од</w:t>
      </w:r>
      <w:r w:rsidRPr="00291AA1">
        <w:rPr>
          <w:rFonts w:ascii="Times New Roman" w:hAnsi="Times New Roman" w:cs="Times New Roman"/>
          <w:sz w:val="28"/>
          <w:szCs w:val="28"/>
          <w:lang w:eastAsia="uk-UA"/>
        </w:rPr>
        <w:t>ним з найкращих прийомів по усуненню недоліків у співі для мене є наочний приклад, тобто вчитель повинен сам особисто продемонструвати правильний спів, чи гру на інструменті. Наочність,</w:t>
      </w:r>
      <w:r w:rsidRPr="00291AA1">
        <w:rPr>
          <w:rFonts w:ascii="Times New Roman" w:hAnsi="Times New Roman" w:cs="Times New Roman"/>
          <w:color w:val="1A1A1A"/>
          <w:sz w:val="28"/>
          <w:szCs w:val="28"/>
          <w:lang w:eastAsia="uk-UA"/>
        </w:rPr>
        <w:t xml:space="preserve"> як один із основних дидактичних принципів, займає основне місце на моєму </w:t>
      </w:r>
      <w:proofErr w:type="spellStart"/>
      <w:r w:rsidRPr="00291AA1">
        <w:rPr>
          <w:rFonts w:ascii="Times New Roman" w:hAnsi="Times New Roman" w:cs="Times New Roman"/>
          <w:color w:val="1A1A1A"/>
          <w:sz w:val="28"/>
          <w:szCs w:val="28"/>
          <w:lang w:eastAsia="uk-UA"/>
        </w:rPr>
        <w:t>уроці</w:t>
      </w:r>
      <w:proofErr w:type="spellEnd"/>
      <w:r w:rsidRPr="00291AA1">
        <w:rPr>
          <w:rFonts w:ascii="Times New Roman" w:hAnsi="Times New Roman" w:cs="Times New Roman"/>
          <w:color w:val="1A1A1A"/>
          <w:sz w:val="28"/>
          <w:szCs w:val="28"/>
          <w:lang w:eastAsia="uk-UA"/>
        </w:rPr>
        <w:t xml:space="preserve">, бо наочність в музиці – це і є сама музика.    </w:t>
      </w:r>
    </w:p>
    <w:p w:rsidR="005C4DB3" w:rsidRDefault="005C4DB3" w:rsidP="00FE768E">
      <w:pPr>
        <w:rPr>
          <w:rFonts w:ascii="Times New Roman" w:hAnsi="Times New Roman" w:cs="Times New Roman"/>
          <w:color w:val="1A1A1A"/>
          <w:sz w:val="28"/>
          <w:szCs w:val="28"/>
          <w:lang w:eastAsia="uk-UA"/>
        </w:rPr>
      </w:pPr>
      <w:r w:rsidRPr="00291AA1">
        <w:rPr>
          <w:rFonts w:ascii="Times New Roman" w:hAnsi="Times New Roman" w:cs="Times New Roman"/>
          <w:color w:val="1A1A1A"/>
          <w:sz w:val="28"/>
          <w:szCs w:val="28"/>
          <w:lang w:eastAsia="uk-UA"/>
        </w:rPr>
        <w:t xml:space="preserve">У своїй роботі я використовую різноманітні творчі завдання, музично-дидактичні ігри, театралізовані ігри,  ігри:  «Голосно-тихо», «Луна», «Ритмічний потяг», «Вгору-вниз», «Вокальні діалоги», «Хто черговий?». Ігровий метод використовую під час ознайомлення дітей з елементами музичної грамоти, над роботою чіткої артикуляції, інтонаційного досвіду, організації процесу спостереження за розвитком музики.                                                                         На етапі уроку музичної літератури та слухання музики  використовую інтерактивні методи, такі як «Мікрофон»,  «Мозковий штурм»,  «Ажурна пилка», «Коло», «Ланцюжок».                     </w:t>
      </w:r>
    </w:p>
    <w:p w:rsidR="005C4DB3" w:rsidRPr="00FE768E" w:rsidRDefault="005C4DB3" w:rsidP="00FE768E">
      <w:pPr>
        <w:rPr>
          <w:rFonts w:ascii="Times New Roman" w:hAnsi="Times New Roman" w:cs="Times New Roman"/>
          <w:sz w:val="28"/>
          <w:szCs w:val="28"/>
          <w:lang w:eastAsia="ru-RU"/>
        </w:rPr>
      </w:pPr>
      <w:r w:rsidRPr="00291AA1">
        <w:rPr>
          <w:rFonts w:ascii="Times New Roman" w:hAnsi="Times New Roman" w:cs="Times New Roman"/>
          <w:color w:val="1A1A1A"/>
          <w:sz w:val="28"/>
          <w:szCs w:val="28"/>
          <w:lang w:eastAsia="uk-UA"/>
        </w:rPr>
        <w:t xml:space="preserve"> </w:t>
      </w:r>
      <w:r w:rsidRPr="00FE768E">
        <w:rPr>
          <w:rFonts w:ascii="Times New Roman" w:hAnsi="Times New Roman" w:cs="Times New Roman"/>
          <w:sz w:val="28"/>
          <w:szCs w:val="28"/>
          <w:lang w:eastAsia="ru-RU"/>
        </w:rPr>
        <w:t>На уроках  завжди прагну установити  міжпредметні  та міжмистецькі зв’язки, що допомагають сформувати в учнів цілісну систему знань про мистецтво:</w:t>
      </w:r>
    </w:p>
    <w:p w:rsidR="005C4DB3" w:rsidRPr="00FE768E" w:rsidRDefault="005C4DB3" w:rsidP="0090279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E768E">
        <w:rPr>
          <w:rFonts w:ascii="Times New Roman" w:hAnsi="Times New Roman" w:cs="Times New Roman"/>
          <w:sz w:val="28"/>
          <w:szCs w:val="28"/>
          <w:lang w:eastAsia="ru-RU"/>
        </w:rPr>
        <w:t>літературні твори (прислів’я, приказки, заклички, вірші, загадки, сюжети літературних творів, біографічні відомості з життя композиторів, музикантів, художників);</w:t>
      </w:r>
    </w:p>
    <w:p w:rsidR="005C4DB3" w:rsidRPr="00FE768E" w:rsidRDefault="005C4DB3" w:rsidP="0090279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E768E">
        <w:rPr>
          <w:rFonts w:ascii="Times New Roman" w:hAnsi="Times New Roman" w:cs="Times New Roman"/>
          <w:sz w:val="28"/>
          <w:szCs w:val="28"/>
          <w:lang w:eastAsia="ru-RU"/>
        </w:rPr>
        <w:t>твори образотворчого мистецтва (ілюстрації живопису);</w:t>
      </w:r>
    </w:p>
    <w:p w:rsidR="005C4DB3" w:rsidRPr="00FE768E" w:rsidRDefault="005C4DB3" w:rsidP="0090279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E768E">
        <w:rPr>
          <w:rFonts w:ascii="Times New Roman" w:hAnsi="Times New Roman" w:cs="Times New Roman"/>
          <w:sz w:val="28"/>
          <w:szCs w:val="28"/>
          <w:lang w:eastAsia="ru-RU"/>
        </w:rPr>
        <w:t>матеріали про побут і звичаї народу;</w:t>
      </w:r>
    </w:p>
    <w:p w:rsidR="005C4DB3" w:rsidRPr="00FE768E" w:rsidRDefault="005C4DB3" w:rsidP="0090279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E768E">
        <w:rPr>
          <w:rFonts w:ascii="Times New Roman" w:hAnsi="Times New Roman" w:cs="Times New Roman"/>
          <w:sz w:val="28"/>
          <w:szCs w:val="28"/>
          <w:lang w:eastAsia="ru-RU"/>
        </w:rPr>
        <w:t>географічні  відомості про фольклорні регіони України, країни світу;</w:t>
      </w:r>
    </w:p>
    <w:p w:rsidR="005C4DB3" w:rsidRPr="00F9365C" w:rsidRDefault="005C4DB3" w:rsidP="0090279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E768E">
        <w:rPr>
          <w:rFonts w:ascii="Times New Roman" w:hAnsi="Times New Roman" w:cs="Times New Roman"/>
          <w:sz w:val="28"/>
          <w:szCs w:val="28"/>
          <w:lang w:eastAsia="ru-RU"/>
        </w:rPr>
        <w:t xml:space="preserve">історичні факти, відображені у музиці та інших видах мистецтва, історію створення творів мистецтва, історію виникнення мистецьких епох. </w:t>
      </w:r>
    </w:p>
    <w:p w:rsidR="005C4DB3" w:rsidRPr="00FF7466" w:rsidRDefault="005C4DB3" w:rsidP="00FF7466">
      <w:pPr>
        <w:shd w:val="clear" w:color="auto" w:fill="FFFFFF"/>
        <w:spacing w:line="370" w:lineRule="exact"/>
        <w:rPr>
          <w:rFonts w:ascii="Times New Roman" w:hAnsi="Times New Roman" w:cs="Times New Roman"/>
          <w:sz w:val="28"/>
          <w:szCs w:val="28"/>
          <w:lang w:eastAsia="ru-RU"/>
        </w:rPr>
      </w:pPr>
      <w:r>
        <w:rPr>
          <w:rFonts w:ascii="Times New Roman" w:hAnsi="Times New Roman" w:cs="Times New Roman"/>
          <w:sz w:val="28"/>
          <w:szCs w:val="28"/>
          <w:lang w:eastAsia="ru-RU"/>
        </w:rPr>
        <w:t>Як і кожен вчитель сьогодення</w:t>
      </w:r>
      <w:r w:rsidRPr="00FF7466">
        <w:rPr>
          <w:rFonts w:ascii="Times New Roman" w:hAnsi="Times New Roman" w:cs="Times New Roman"/>
          <w:sz w:val="28"/>
          <w:szCs w:val="28"/>
          <w:lang w:eastAsia="ru-RU"/>
        </w:rPr>
        <w:t xml:space="preserve"> застосовую сучасні інформаційні технології: мультимедійні навчальні програми з музичного мистецтва, конструктор уроку (5-7кл), презентації, документальні фільми, ресурси глобальної мережі Інтернет.</w:t>
      </w:r>
      <w:r>
        <w:rPr>
          <w:rFonts w:ascii="Times New Roman" w:hAnsi="Times New Roman" w:cs="Times New Roman"/>
          <w:sz w:val="28"/>
          <w:szCs w:val="28"/>
          <w:lang w:eastAsia="ru-RU"/>
        </w:rPr>
        <w:t xml:space="preserve"> </w:t>
      </w:r>
      <w:r w:rsidRPr="00FF7466">
        <w:rPr>
          <w:rFonts w:ascii="Times New Roman" w:hAnsi="Times New Roman" w:cs="Times New Roman"/>
          <w:sz w:val="28"/>
          <w:szCs w:val="28"/>
          <w:lang w:eastAsia="ru-RU"/>
        </w:rPr>
        <w:t>Застосування ІКТ  на уроках  музичного мистецтва  сприяє всебічному і гармонійному розвитку особистості дитини, насамперед розвитку її творчих здібностей та дозволяє :</w:t>
      </w:r>
    </w:p>
    <w:p w:rsidR="005C4DB3" w:rsidRPr="00FF7466" w:rsidRDefault="005C4DB3" w:rsidP="00FF7466">
      <w:pPr>
        <w:numPr>
          <w:ilvl w:val="0"/>
          <w:numId w:val="3"/>
        </w:numPr>
        <w:autoSpaceDE w:val="0"/>
        <w:autoSpaceDN w:val="0"/>
        <w:adjustRightInd w:val="0"/>
        <w:spacing w:after="0" w:line="240" w:lineRule="auto"/>
        <w:jc w:val="both"/>
        <w:rPr>
          <w:rFonts w:ascii="Times New Roman" w:hAnsi="Times New Roman" w:cs="Times New Roman"/>
          <w:sz w:val="28"/>
          <w:szCs w:val="28"/>
          <w:lang w:eastAsia="ru-RU"/>
        </w:rPr>
      </w:pPr>
      <w:r w:rsidRPr="00FF7466">
        <w:rPr>
          <w:rFonts w:ascii="Times New Roman" w:hAnsi="Times New Roman" w:cs="Times New Roman"/>
          <w:sz w:val="28"/>
          <w:szCs w:val="28"/>
          <w:lang w:eastAsia="ru-RU"/>
        </w:rPr>
        <w:lastRenderedPageBreak/>
        <w:t xml:space="preserve">підвищувати продуктивність уроку; </w:t>
      </w:r>
    </w:p>
    <w:p w:rsidR="005C4DB3" w:rsidRPr="00FF7466" w:rsidRDefault="005C4DB3" w:rsidP="00FF7466">
      <w:pPr>
        <w:numPr>
          <w:ilvl w:val="0"/>
          <w:numId w:val="3"/>
        </w:numPr>
        <w:autoSpaceDE w:val="0"/>
        <w:autoSpaceDN w:val="0"/>
        <w:adjustRightInd w:val="0"/>
        <w:spacing w:after="0" w:line="240" w:lineRule="auto"/>
        <w:jc w:val="both"/>
        <w:rPr>
          <w:rFonts w:ascii="Times New Roman" w:hAnsi="Times New Roman" w:cs="Times New Roman"/>
          <w:sz w:val="28"/>
          <w:szCs w:val="28"/>
          <w:lang w:eastAsia="ru-RU"/>
        </w:rPr>
      </w:pPr>
      <w:r w:rsidRPr="00FF7466">
        <w:rPr>
          <w:rFonts w:ascii="Times New Roman" w:hAnsi="Times New Roman" w:cs="Times New Roman"/>
          <w:sz w:val="28"/>
          <w:szCs w:val="28"/>
          <w:lang w:eastAsia="ru-RU"/>
        </w:rPr>
        <w:t xml:space="preserve">підвищувати якість рівня використання наочності на </w:t>
      </w:r>
      <w:proofErr w:type="spellStart"/>
      <w:r w:rsidRPr="00FF7466">
        <w:rPr>
          <w:rFonts w:ascii="Times New Roman" w:hAnsi="Times New Roman" w:cs="Times New Roman"/>
          <w:sz w:val="28"/>
          <w:szCs w:val="28"/>
          <w:lang w:eastAsia="ru-RU"/>
        </w:rPr>
        <w:t>уроці</w:t>
      </w:r>
      <w:proofErr w:type="spellEnd"/>
      <w:r w:rsidRPr="00FF7466">
        <w:rPr>
          <w:rFonts w:ascii="Times New Roman" w:hAnsi="Times New Roman" w:cs="Times New Roman"/>
          <w:sz w:val="28"/>
          <w:szCs w:val="28"/>
          <w:lang w:eastAsia="ru-RU"/>
        </w:rPr>
        <w:t xml:space="preserve">; </w:t>
      </w:r>
    </w:p>
    <w:p w:rsidR="005C4DB3" w:rsidRPr="00FF7466" w:rsidRDefault="005C4DB3" w:rsidP="00FF7466">
      <w:pPr>
        <w:numPr>
          <w:ilvl w:val="0"/>
          <w:numId w:val="3"/>
        </w:numPr>
        <w:autoSpaceDE w:val="0"/>
        <w:autoSpaceDN w:val="0"/>
        <w:adjustRightInd w:val="0"/>
        <w:spacing w:after="0" w:line="240" w:lineRule="auto"/>
        <w:jc w:val="both"/>
        <w:rPr>
          <w:rFonts w:ascii="Times New Roman" w:hAnsi="Times New Roman" w:cs="Times New Roman"/>
          <w:sz w:val="28"/>
          <w:szCs w:val="28"/>
          <w:lang w:eastAsia="ru-RU"/>
        </w:rPr>
      </w:pPr>
      <w:r w:rsidRPr="00FF7466">
        <w:rPr>
          <w:rFonts w:ascii="Times New Roman" w:hAnsi="Times New Roman" w:cs="Times New Roman"/>
          <w:sz w:val="28"/>
          <w:szCs w:val="28"/>
          <w:lang w:eastAsia="ru-RU"/>
        </w:rPr>
        <w:t>об’єктивно та своєчасно проводити контроль та підведення підсумків ;</w:t>
      </w:r>
    </w:p>
    <w:p w:rsidR="005C4DB3" w:rsidRPr="00FF7466" w:rsidRDefault="005C4DB3" w:rsidP="00FF7466">
      <w:pPr>
        <w:numPr>
          <w:ilvl w:val="0"/>
          <w:numId w:val="3"/>
        </w:numPr>
        <w:autoSpaceDE w:val="0"/>
        <w:autoSpaceDN w:val="0"/>
        <w:adjustRightInd w:val="0"/>
        <w:spacing w:after="0" w:line="240" w:lineRule="auto"/>
        <w:jc w:val="both"/>
        <w:rPr>
          <w:rFonts w:ascii="Times New Roman" w:hAnsi="Times New Roman" w:cs="Times New Roman"/>
          <w:sz w:val="28"/>
          <w:szCs w:val="28"/>
          <w:lang w:eastAsia="ru-RU"/>
        </w:rPr>
      </w:pPr>
      <w:r w:rsidRPr="00FF7466">
        <w:rPr>
          <w:rFonts w:ascii="Times New Roman" w:hAnsi="Times New Roman" w:cs="Times New Roman"/>
          <w:sz w:val="28"/>
          <w:szCs w:val="28"/>
          <w:lang w:eastAsia="ru-RU"/>
        </w:rPr>
        <w:t xml:space="preserve"> дозволяє залучити учнів до створення творчих робіт ;</w:t>
      </w:r>
    </w:p>
    <w:p w:rsidR="005C4DB3" w:rsidRPr="00FF7466" w:rsidRDefault="005C4DB3" w:rsidP="00FF7466">
      <w:pPr>
        <w:numPr>
          <w:ilvl w:val="0"/>
          <w:numId w:val="3"/>
        </w:numPr>
        <w:autoSpaceDE w:val="0"/>
        <w:autoSpaceDN w:val="0"/>
        <w:adjustRightInd w:val="0"/>
        <w:spacing w:after="0" w:line="240" w:lineRule="auto"/>
        <w:jc w:val="both"/>
        <w:rPr>
          <w:rFonts w:ascii="Times New Roman" w:hAnsi="Times New Roman" w:cs="Times New Roman"/>
          <w:sz w:val="28"/>
          <w:szCs w:val="28"/>
          <w:lang w:eastAsia="ru-RU"/>
        </w:rPr>
      </w:pPr>
      <w:r w:rsidRPr="00FF7466">
        <w:rPr>
          <w:rFonts w:ascii="Times New Roman" w:hAnsi="Times New Roman" w:cs="Times New Roman"/>
          <w:sz w:val="28"/>
          <w:szCs w:val="28"/>
          <w:lang w:eastAsia="ru-RU"/>
        </w:rPr>
        <w:t>підвищувати  пошук інформації з найрізноманітніших джерел;</w:t>
      </w:r>
    </w:p>
    <w:p w:rsidR="005C4DB3" w:rsidRPr="00FF7466" w:rsidRDefault="005C4DB3" w:rsidP="00FF7466">
      <w:pPr>
        <w:numPr>
          <w:ilvl w:val="0"/>
          <w:numId w:val="3"/>
        </w:numPr>
        <w:autoSpaceDE w:val="0"/>
        <w:autoSpaceDN w:val="0"/>
        <w:adjustRightInd w:val="0"/>
        <w:spacing w:after="0" w:line="240" w:lineRule="auto"/>
        <w:jc w:val="both"/>
        <w:rPr>
          <w:rFonts w:ascii="Times New Roman" w:hAnsi="Times New Roman" w:cs="Times New Roman"/>
          <w:sz w:val="28"/>
          <w:szCs w:val="28"/>
          <w:lang w:eastAsia="ru-RU"/>
        </w:rPr>
      </w:pPr>
      <w:r w:rsidRPr="00FF7466">
        <w:rPr>
          <w:rFonts w:ascii="Times New Roman" w:hAnsi="Times New Roman" w:cs="Times New Roman"/>
          <w:sz w:val="28"/>
          <w:szCs w:val="28"/>
          <w:lang w:eastAsia="ru-RU"/>
        </w:rPr>
        <w:t>розвивати самостійне мислення.</w:t>
      </w:r>
    </w:p>
    <w:p w:rsidR="005C4DB3" w:rsidRPr="00FF7466" w:rsidRDefault="005C4DB3" w:rsidP="00FF7466">
      <w:pPr>
        <w:shd w:val="clear" w:color="auto" w:fill="FFFFFF"/>
        <w:tabs>
          <w:tab w:val="left" w:pos="2895"/>
        </w:tabs>
        <w:spacing w:after="0" w:line="240" w:lineRule="auto"/>
        <w:jc w:val="both"/>
        <w:rPr>
          <w:rFonts w:ascii="Times New Roman" w:hAnsi="Times New Roman" w:cs="Times New Roman"/>
          <w:sz w:val="28"/>
          <w:szCs w:val="28"/>
          <w:lang w:eastAsia="ru-RU"/>
        </w:rPr>
      </w:pPr>
      <w:r w:rsidRPr="00FF7466">
        <w:rPr>
          <w:rFonts w:ascii="Times New Roman" w:hAnsi="Times New Roman" w:cs="Times New Roman"/>
          <w:sz w:val="28"/>
          <w:szCs w:val="28"/>
          <w:lang w:eastAsia="ru-RU"/>
        </w:rPr>
        <w:t xml:space="preserve">  Інтегруючи </w:t>
      </w:r>
      <w:proofErr w:type="spellStart"/>
      <w:r w:rsidRPr="00FF7466">
        <w:rPr>
          <w:rFonts w:ascii="Times New Roman" w:hAnsi="Times New Roman" w:cs="Times New Roman"/>
          <w:sz w:val="28"/>
          <w:szCs w:val="28"/>
          <w:lang w:eastAsia="ru-RU"/>
        </w:rPr>
        <w:t>уроки</w:t>
      </w:r>
      <w:proofErr w:type="spellEnd"/>
      <w:r w:rsidRPr="00FF7466">
        <w:rPr>
          <w:rFonts w:ascii="Times New Roman" w:hAnsi="Times New Roman" w:cs="Times New Roman"/>
          <w:sz w:val="28"/>
          <w:szCs w:val="28"/>
          <w:lang w:eastAsia="ru-RU"/>
        </w:rPr>
        <w:t xml:space="preserve"> музичного мистецтва  з комп’ютерними технологіями  дозволило мені зробити </w:t>
      </w:r>
      <w:proofErr w:type="spellStart"/>
      <w:r w:rsidRPr="00FF7466">
        <w:rPr>
          <w:rFonts w:ascii="Times New Roman" w:hAnsi="Times New Roman" w:cs="Times New Roman"/>
          <w:sz w:val="28"/>
          <w:szCs w:val="28"/>
          <w:lang w:eastAsia="ru-RU"/>
        </w:rPr>
        <w:t>уроки</w:t>
      </w:r>
      <w:proofErr w:type="spellEnd"/>
      <w:r w:rsidRPr="00FF7466">
        <w:rPr>
          <w:rFonts w:ascii="Times New Roman" w:hAnsi="Times New Roman" w:cs="Times New Roman"/>
          <w:sz w:val="28"/>
          <w:szCs w:val="28"/>
          <w:lang w:eastAsia="ru-RU"/>
        </w:rPr>
        <w:t xml:space="preserve"> більш цікавими, якісними, яскравими, візуальними, творчими. </w:t>
      </w:r>
    </w:p>
    <w:p w:rsidR="005C4DB3" w:rsidRDefault="005C4DB3" w:rsidP="00FF7466">
      <w:pPr>
        <w:shd w:val="clear" w:color="auto" w:fill="FFFFFF"/>
        <w:spacing w:after="0" w:line="240" w:lineRule="auto"/>
        <w:ind w:firstLine="150"/>
        <w:jc w:val="both"/>
        <w:rPr>
          <w:rFonts w:ascii="Times New Roman" w:hAnsi="Times New Roman" w:cs="Times New Roman"/>
          <w:sz w:val="28"/>
          <w:szCs w:val="28"/>
          <w:lang w:eastAsia="ru-RU"/>
        </w:rPr>
      </w:pPr>
      <w:r w:rsidRPr="00FF7466">
        <w:rPr>
          <w:rFonts w:ascii="Times New Roman" w:hAnsi="Times New Roman" w:cs="Times New Roman"/>
          <w:sz w:val="28"/>
          <w:szCs w:val="28"/>
          <w:lang w:eastAsia="ru-RU"/>
        </w:rPr>
        <w:t>Комп’ютер перестає бути джерелом інформації, а стає організатором навчально - п</w:t>
      </w:r>
      <w:r>
        <w:rPr>
          <w:rFonts w:ascii="Times New Roman" w:hAnsi="Times New Roman" w:cs="Times New Roman"/>
          <w:sz w:val="28"/>
          <w:szCs w:val="28"/>
          <w:lang w:eastAsia="ru-RU"/>
        </w:rPr>
        <w:t xml:space="preserve">ізнавальної діяльності школярів </w:t>
      </w:r>
    </w:p>
    <w:p w:rsidR="005C4DB3" w:rsidRDefault="005C4DB3" w:rsidP="00F9365C">
      <w:pPr>
        <w:shd w:val="clear" w:color="auto" w:fill="FFFFFF"/>
        <w:spacing w:after="0" w:line="240" w:lineRule="auto"/>
        <w:ind w:firstLine="150"/>
        <w:jc w:val="both"/>
        <w:rPr>
          <w:rFonts w:ascii="Times New Roman" w:hAnsi="Times New Roman" w:cs="Times New Roman"/>
          <w:sz w:val="28"/>
          <w:szCs w:val="28"/>
          <w:lang w:eastAsia="ru-RU"/>
        </w:rPr>
      </w:pPr>
      <w:r>
        <w:rPr>
          <w:rFonts w:ascii="Times New Roman" w:hAnsi="Times New Roman" w:cs="Times New Roman"/>
          <w:sz w:val="28"/>
          <w:szCs w:val="28"/>
          <w:lang w:eastAsia="ru-RU"/>
        </w:rPr>
        <w:t>Власна книжкова бібліотека складається з багатьох збірників курсу</w:t>
      </w:r>
      <w:r w:rsidRPr="00CE1549">
        <w:rPr>
          <w:rFonts w:ascii="Times New Roman" w:hAnsi="Times New Roman" w:cs="Times New Roman"/>
          <w:sz w:val="28"/>
          <w:szCs w:val="28"/>
          <w:lang w:eastAsia="ru-RU"/>
        </w:rPr>
        <w:t xml:space="preserve"> «Музичне мистецтво» </w:t>
      </w:r>
      <w:r>
        <w:rPr>
          <w:rFonts w:ascii="Times New Roman" w:hAnsi="Times New Roman" w:cs="Times New Roman"/>
          <w:sz w:val="28"/>
          <w:szCs w:val="28"/>
          <w:lang w:eastAsia="ru-RU"/>
        </w:rPr>
        <w:t>серед авторів:</w:t>
      </w:r>
      <w:r w:rsidRPr="00CE1549">
        <w:rPr>
          <w:rFonts w:ascii="Times New Roman" w:hAnsi="Times New Roman" w:cs="Times New Roman"/>
          <w:sz w:val="28"/>
          <w:szCs w:val="28"/>
          <w:lang w:eastAsia="ru-RU"/>
        </w:rPr>
        <w:t> </w:t>
      </w:r>
      <w:proofErr w:type="spellStart"/>
      <w:r w:rsidRPr="00CE1549">
        <w:rPr>
          <w:rFonts w:ascii="Times New Roman" w:hAnsi="Times New Roman" w:cs="Times New Roman"/>
          <w:sz w:val="28"/>
          <w:szCs w:val="28"/>
          <w:lang w:eastAsia="ru-RU"/>
        </w:rPr>
        <w:t>Хлєбникова</w:t>
      </w:r>
      <w:proofErr w:type="spellEnd"/>
      <w:r w:rsidRPr="00CE1549">
        <w:rPr>
          <w:rFonts w:ascii="Times New Roman" w:hAnsi="Times New Roman" w:cs="Times New Roman"/>
          <w:sz w:val="28"/>
          <w:szCs w:val="28"/>
          <w:lang w:eastAsia="ru-RU"/>
        </w:rPr>
        <w:t xml:space="preserve"> Л.О.</w:t>
      </w: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Дорогань</w:t>
      </w:r>
      <w:proofErr w:type="spellEnd"/>
      <w:r>
        <w:rPr>
          <w:rFonts w:ascii="Times New Roman" w:hAnsi="Times New Roman" w:cs="Times New Roman"/>
          <w:sz w:val="28"/>
          <w:szCs w:val="28"/>
          <w:lang w:eastAsia="ru-RU"/>
        </w:rPr>
        <w:t xml:space="preserve"> Л.</w:t>
      </w:r>
      <w:r w:rsidRPr="00CE1549">
        <w:rPr>
          <w:rFonts w:ascii="Times New Roman" w:hAnsi="Times New Roman" w:cs="Times New Roman"/>
          <w:sz w:val="28"/>
          <w:szCs w:val="28"/>
          <w:lang w:eastAsia="ru-RU"/>
        </w:rPr>
        <w:t>О., Кондратова Л.Г.,</w:t>
      </w:r>
      <w:r>
        <w:rPr>
          <w:rFonts w:ascii="Times New Roman" w:hAnsi="Times New Roman" w:cs="Times New Roman"/>
          <w:sz w:val="28"/>
          <w:szCs w:val="28"/>
          <w:lang w:eastAsia="ru-RU"/>
        </w:rPr>
        <w:t xml:space="preserve"> </w:t>
      </w:r>
      <w:proofErr w:type="spellStart"/>
      <w:r w:rsidRPr="00CE1549">
        <w:rPr>
          <w:rFonts w:ascii="Times New Roman" w:hAnsi="Times New Roman" w:cs="Times New Roman"/>
          <w:sz w:val="28"/>
          <w:szCs w:val="28"/>
          <w:lang w:eastAsia="ru-RU"/>
        </w:rPr>
        <w:t>Островський</w:t>
      </w:r>
      <w:r>
        <w:rPr>
          <w:rFonts w:ascii="Times New Roman" w:hAnsi="Times New Roman" w:cs="Times New Roman"/>
          <w:sz w:val="28"/>
          <w:szCs w:val="28"/>
          <w:lang w:eastAsia="ru-RU"/>
        </w:rPr>
        <w:t>В.М</w:t>
      </w:r>
      <w:proofErr w:type="spellEnd"/>
      <w:r>
        <w:rPr>
          <w:rFonts w:ascii="Times New Roman" w:hAnsi="Times New Roman" w:cs="Times New Roman"/>
          <w:sz w:val="28"/>
          <w:szCs w:val="28"/>
          <w:lang w:eastAsia="ru-RU"/>
        </w:rPr>
        <w:t xml:space="preserve">., </w:t>
      </w:r>
      <w:proofErr w:type="spellStart"/>
      <w:r w:rsidRPr="00CE1549">
        <w:rPr>
          <w:rFonts w:ascii="Times New Roman" w:hAnsi="Times New Roman" w:cs="Times New Roman"/>
          <w:sz w:val="28"/>
          <w:szCs w:val="28"/>
          <w:lang w:eastAsia="ru-RU"/>
        </w:rPr>
        <w:t>Аристова</w:t>
      </w:r>
      <w:r>
        <w:rPr>
          <w:rFonts w:ascii="Times New Roman" w:hAnsi="Times New Roman" w:cs="Times New Roman"/>
          <w:sz w:val="28"/>
          <w:szCs w:val="28"/>
          <w:lang w:eastAsia="ru-RU"/>
        </w:rPr>
        <w:t>Л.С</w:t>
      </w:r>
      <w:proofErr w:type="spellEnd"/>
      <w:r>
        <w:rPr>
          <w:rFonts w:ascii="Times New Roman" w:hAnsi="Times New Roman" w:cs="Times New Roman"/>
          <w:sz w:val="28"/>
          <w:szCs w:val="28"/>
          <w:lang w:eastAsia="ru-RU"/>
        </w:rPr>
        <w:t>.,</w:t>
      </w:r>
      <w:r w:rsidRPr="00CE154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CE1549">
        <w:rPr>
          <w:rFonts w:ascii="Times New Roman" w:hAnsi="Times New Roman" w:cs="Times New Roman"/>
          <w:sz w:val="28"/>
          <w:szCs w:val="28"/>
          <w:lang w:eastAsia="ru-RU"/>
        </w:rPr>
        <w:t xml:space="preserve">Корнілова О.В., </w:t>
      </w:r>
      <w:r>
        <w:rPr>
          <w:rFonts w:ascii="Times New Roman" w:hAnsi="Times New Roman" w:cs="Times New Roman"/>
          <w:sz w:val="28"/>
          <w:szCs w:val="28"/>
          <w:lang w:eastAsia="ru-RU"/>
        </w:rPr>
        <w:t xml:space="preserve">         </w:t>
      </w:r>
      <w:r w:rsidRPr="00CE1549">
        <w:rPr>
          <w:rFonts w:ascii="Times New Roman" w:hAnsi="Times New Roman" w:cs="Times New Roman"/>
          <w:sz w:val="28"/>
          <w:szCs w:val="28"/>
          <w:lang w:eastAsia="ru-RU"/>
        </w:rPr>
        <w:t>Лобова О.В.</w:t>
      </w:r>
    </w:p>
    <w:p w:rsidR="005C4DB3" w:rsidRDefault="005C4DB3" w:rsidP="00FF7466">
      <w:pPr>
        <w:shd w:val="clear" w:color="auto" w:fill="FFFFFF"/>
        <w:spacing w:after="0" w:line="240" w:lineRule="auto"/>
        <w:ind w:firstLine="150"/>
        <w:jc w:val="both"/>
        <w:rPr>
          <w:rFonts w:ascii="Times New Roman" w:hAnsi="Times New Roman" w:cs="Times New Roman"/>
          <w:snapToGrid w:val="0"/>
          <w:color w:val="000000"/>
          <w:w w:val="0"/>
          <w:sz w:val="2"/>
          <w:szCs w:val="2"/>
          <w:u w:color="000000"/>
          <w:bdr w:val="none" w:sz="0" w:space="0" w:color="000000"/>
          <w:shd w:val="clear" w:color="000000" w:fill="000000"/>
          <w:lang w:eastAsia="ru-RU"/>
        </w:rPr>
      </w:pPr>
    </w:p>
    <w:p w:rsidR="005C4DB3" w:rsidRPr="000274EE" w:rsidRDefault="005C4DB3" w:rsidP="000274EE">
      <w:pPr>
        <w:shd w:val="clear" w:color="auto" w:fill="FFFFFF"/>
        <w:spacing w:after="0" w:line="322" w:lineRule="exact"/>
        <w:ind w:right="34" w:firstLine="360"/>
        <w:jc w:val="both"/>
        <w:rPr>
          <w:rFonts w:ascii="Times New Roman" w:hAnsi="Times New Roman" w:cs="Times New Roman"/>
          <w:b/>
          <w:bCs/>
          <w:i/>
          <w:iCs/>
          <w:sz w:val="28"/>
          <w:szCs w:val="28"/>
          <w:lang w:eastAsia="ru-RU"/>
        </w:rPr>
      </w:pPr>
      <w:r w:rsidRPr="000274EE">
        <w:rPr>
          <w:rFonts w:ascii="Times New Roman" w:hAnsi="Times New Roman" w:cs="Times New Roman"/>
          <w:sz w:val="28"/>
          <w:szCs w:val="28"/>
          <w:lang w:eastAsia="ru-RU"/>
        </w:rPr>
        <w:t>Урок музики має велику силу впливу на внутрішній і духовний світ учнів, пробуджує інтерес до музики, необхідність спілкуватися з нею.</w:t>
      </w:r>
    </w:p>
    <w:p w:rsidR="005C4DB3" w:rsidRPr="000274EE" w:rsidRDefault="005C4DB3" w:rsidP="000274EE">
      <w:pPr>
        <w:spacing w:after="0" w:line="240" w:lineRule="auto"/>
        <w:ind w:firstLine="360"/>
        <w:jc w:val="both"/>
        <w:rPr>
          <w:rFonts w:ascii="Times New Roman" w:hAnsi="Times New Roman" w:cs="Times New Roman"/>
          <w:sz w:val="28"/>
          <w:szCs w:val="28"/>
          <w:lang w:eastAsia="ru-RU"/>
        </w:rPr>
      </w:pPr>
      <w:r w:rsidRPr="000274EE">
        <w:rPr>
          <w:rFonts w:ascii="Times New Roman" w:hAnsi="Times New Roman" w:cs="Times New Roman"/>
          <w:sz w:val="28"/>
          <w:szCs w:val="28"/>
          <w:lang w:eastAsia="ru-RU"/>
        </w:rPr>
        <w:t xml:space="preserve">Одним  із  шляхів  розвитку творчої  особистості  учнів,  їхньої  креативності  я  вважаю творчу  музичну  діяльність,  яка має пронизувати  усі  види музичної  діяльності  школярів  та  є  якісним  показником творчого  самовираження.   </w:t>
      </w:r>
    </w:p>
    <w:p w:rsidR="005C4DB3" w:rsidRDefault="005C4DB3" w:rsidP="00FF7466">
      <w:pPr>
        <w:shd w:val="clear" w:color="auto" w:fill="FFFFFF"/>
        <w:spacing w:after="0" w:line="240" w:lineRule="auto"/>
        <w:ind w:firstLine="150"/>
        <w:jc w:val="both"/>
        <w:rPr>
          <w:rFonts w:ascii="Times New Roman" w:hAnsi="Times New Roman" w:cs="Times New Roman"/>
          <w:sz w:val="28"/>
          <w:szCs w:val="28"/>
          <w:lang w:eastAsia="ru-RU"/>
        </w:rPr>
      </w:pPr>
    </w:p>
    <w:p w:rsidR="005C4DB3" w:rsidRDefault="005C4DB3" w:rsidP="00FF7466">
      <w:pPr>
        <w:shd w:val="clear" w:color="auto" w:fill="FFFFFF"/>
        <w:spacing w:after="0" w:line="240" w:lineRule="auto"/>
        <w:ind w:firstLine="150"/>
        <w:jc w:val="both"/>
        <w:rPr>
          <w:rFonts w:ascii="Times New Roman" w:hAnsi="Times New Roman" w:cs="Times New Roman"/>
          <w:sz w:val="28"/>
          <w:szCs w:val="28"/>
          <w:lang w:eastAsia="ru-RU"/>
        </w:rPr>
      </w:pPr>
    </w:p>
    <w:p w:rsidR="005C4DB3" w:rsidRDefault="005C4DB3" w:rsidP="000274EE">
      <w:pPr>
        <w:spacing w:after="0" w:line="240" w:lineRule="auto"/>
        <w:rPr>
          <w:rFonts w:ascii="Times New Roman" w:hAnsi="Times New Roman" w:cs="Times New Roman"/>
          <w:b/>
          <w:bCs/>
          <w:sz w:val="32"/>
          <w:szCs w:val="32"/>
          <w:lang w:eastAsia="ru-RU"/>
        </w:rPr>
      </w:pPr>
    </w:p>
    <w:p w:rsidR="005C4DB3" w:rsidRDefault="005C4DB3" w:rsidP="000274EE">
      <w:pPr>
        <w:spacing w:after="0" w:line="240" w:lineRule="auto"/>
        <w:rPr>
          <w:rFonts w:ascii="Times New Roman" w:hAnsi="Times New Roman" w:cs="Times New Roman"/>
          <w:b/>
          <w:bCs/>
          <w:sz w:val="32"/>
          <w:szCs w:val="32"/>
          <w:lang w:eastAsia="ru-RU"/>
        </w:rPr>
      </w:pPr>
    </w:p>
    <w:p w:rsidR="005C4DB3" w:rsidRDefault="005C4DB3" w:rsidP="000274EE">
      <w:pPr>
        <w:spacing w:after="0" w:line="240" w:lineRule="auto"/>
        <w:rPr>
          <w:rFonts w:ascii="Times New Roman" w:hAnsi="Times New Roman" w:cs="Times New Roman"/>
          <w:b/>
          <w:bCs/>
          <w:sz w:val="32"/>
          <w:szCs w:val="32"/>
          <w:lang w:eastAsia="ru-RU"/>
        </w:rPr>
      </w:pPr>
    </w:p>
    <w:p w:rsidR="005C4DB3" w:rsidRDefault="005C4DB3" w:rsidP="000274EE">
      <w:pPr>
        <w:spacing w:after="0" w:line="240" w:lineRule="auto"/>
        <w:rPr>
          <w:rFonts w:ascii="Times New Roman" w:hAnsi="Times New Roman" w:cs="Times New Roman"/>
          <w:b/>
          <w:bCs/>
          <w:sz w:val="32"/>
          <w:szCs w:val="32"/>
          <w:lang w:eastAsia="ru-RU"/>
        </w:rPr>
      </w:pPr>
    </w:p>
    <w:p w:rsidR="005C4DB3" w:rsidRDefault="005C4DB3" w:rsidP="000274EE">
      <w:pPr>
        <w:spacing w:after="0" w:line="240" w:lineRule="auto"/>
        <w:rPr>
          <w:rFonts w:ascii="Times New Roman" w:hAnsi="Times New Roman" w:cs="Times New Roman"/>
          <w:b/>
          <w:bCs/>
          <w:sz w:val="32"/>
          <w:szCs w:val="32"/>
          <w:lang w:eastAsia="ru-RU"/>
        </w:rPr>
      </w:pPr>
    </w:p>
    <w:p w:rsidR="005C4DB3" w:rsidRDefault="005C4DB3" w:rsidP="000274EE">
      <w:pPr>
        <w:spacing w:after="0" w:line="240" w:lineRule="auto"/>
        <w:rPr>
          <w:rFonts w:ascii="Times New Roman" w:hAnsi="Times New Roman" w:cs="Times New Roman"/>
          <w:b/>
          <w:bCs/>
          <w:sz w:val="32"/>
          <w:szCs w:val="32"/>
          <w:lang w:eastAsia="ru-RU"/>
        </w:rPr>
      </w:pPr>
    </w:p>
    <w:p w:rsidR="005C4DB3" w:rsidRDefault="005C4DB3" w:rsidP="000274EE">
      <w:pPr>
        <w:spacing w:after="0" w:line="240" w:lineRule="auto"/>
        <w:rPr>
          <w:rFonts w:ascii="Times New Roman" w:hAnsi="Times New Roman" w:cs="Times New Roman"/>
          <w:b/>
          <w:bCs/>
          <w:sz w:val="32"/>
          <w:szCs w:val="32"/>
          <w:lang w:eastAsia="ru-RU"/>
        </w:rPr>
      </w:pPr>
    </w:p>
    <w:p w:rsidR="005C4DB3" w:rsidRDefault="005C4DB3" w:rsidP="000274EE">
      <w:pPr>
        <w:spacing w:after="0" w:line="240" w:lineRule="auto"/>
        <w:rPr>
          <w:rFonts w:ascii="Times New Roman" w:hAnsi="Times New Roman" w:cs="Times New Roman"/>
          <w:b/>
          <w:bCs/>
          <w:sz w:val="32"/>
          <w:szCs w:val="32"/>
          <w:lang w:eastAsia="ru-RU"/>
        </w:rPr>
      </w:pPr>
    </w:p>
    <w:p w:rsidR="005C4DB3" w:rsidRDefault="005C4DB3" w:rsidP="000274EE">
      <w:pPr>
        <w:spacing w:after="0" w:line="240" w:lineRule="auto"/>
        <w:rPr>
          <w:rFonts w:ascii="Times New Roman" w:hAnsi="Times New Roman" w:cs="Times New Roman"/>
          <w:b/>
          <w:bCs/>
          <w:sz w:val="32"/>
          <w:szCs w:val="32"/>
          <w:lang w:eastAsia="ru-RU"/>
        </w:rPr>
      </w:pPr>
    </w:p>
    <w:p w:rsidR="005C4DB3" w:rsidRDefault="005C4DB3" w:rsidP="000274EE">
      <w:pPr>
        <w:spacing w:after="0" w:line="240" w:lineRule="auto"/>
        <w:rPr>
          <w:rFonts w:ascii="Times New Roman" w:hAnsi="Times New Roman" w:cs="Times New Roman"/>
          <w:b/>
          <w:bCs/>
          <w:sz w:val="32"/>
          <w:szCs w:val="32"/>
          <w:lang w:eastAsia="ru-RU"/>
        </w:rPr>
      </w:pPr>
    </w:p>
    <w:p w:rsidR="005C4DB3" w:rsidRDefault="005C4DB3" w:rsidP="000274EE">
      <w:pPr>
        <w:spacing w:after="0" w:line="240" w:lineRule="auto"/>
        <w:rPr>
          <w:rFonts w:ascii="Times New Roman" w:hAnsi="Times New Roman" w:cs="Times New Roman"/>
          <w:b/>
          <w:bCs/>
          <w:sz w:val="32"/>
          <w:szCs w:val="32"/>
          <w:lang w:eastAsia="ru-RU"/>
        </w:rPr>
      </w:pPr>
    </w:p>
    <w:p w:rsidR="005C4DB3" w:rsidRDefault="005C4DB3" w:rsidP="000274EE">
      <w:pPr>
        <w:spacing w:after="0" w:line="240" w:lineRule="auto"/>
        <w:rPr>
          <w:rFonts w:ascii="Times New Roman" w:hAnsi="Times New Roman" w:cs="Times New Roman"/>
          <w:b/>
          <w:bCs/>
          <w:sz w:val="32"/>
          <w:szCs w:val="32"/>
          <w:lang w:eastAsia="ru-RU"/>
        </w:rPr>
      </w:pPr>
    </w:p>
    <w:p w:rsidR="005C4DB3" w:rsidRDefault="005C4DB3" w:rsidP="000274EE">
      <w:pPr>
        <w:spacing w:after="0" w:line="240" w:lineRule="auto"/>
        <w:rPr>
          <w:rFonts w:ascii="Times New Roman" w:hAnsi="Times New Roman" w:cs="Times New Roman"/>
          <w:b/>
          <w:bCs/>
          <w:sz w:val="32"/>
          <w:szCs w:val="32"/>
          <w:lang w:eastAsia="ru-RU"/>
        </w:rPr>
      </w:pPr>
    </w:p>
    <w:p w:rsidR="005C4DB3" w:rsidRDefault="005C4DB3" w:rsidP="000274EE">
      <w:pPr>
        <w:spacing w:after="0" w:line="240" w:lineRule="auto"/>
        <w:rPr>
          <w:rFonts w:ascii="Times New Roman" w:hAnsi="Times New Roman" w:cs="Times New Roman"/>
          <w:b/>
          <w:bCs/>
          <w:sz w:val="32"/>
          <w:szCs w:val="32"/>
          <w:lang w:eastAsia="ru-RU"/>
        </w:rPr>
      </w:pPr>
    </w:p>
    <w:p w:rsidR="005C4DB3" w:rsidRDefault="005C4DB3" w:rsidP="000274EE">
      <w:pPr>
        <w:spacing w:after="0" w:line="240" w:lineRule="auto"/>
        <w:rPr>
          <w:rFonts w:ascii="Times New Roman" w:hAnsi="Times New Roman" w:cs="Times New Roman"/>
          <w:b/>
          <w:bCs/>
          <w:sz w:val="32"/>
          <w:szCs w:val="32"/>
          <w:lang w:eastAsia="ru-RU"/>
        </w:rPr>
      </w:pPr>
    </w:p>
    <w:p w:rsidR="005C4DB3" w:rsidRDefault="005C4DB3" w:rsidP="000274EE">
      <w:pPr>
        <w:spacing w:after="0" w:line="240" w:lineRule="auto"/>
        <w:rPr>
          <w:rFonts w:ascii="Times New Roman" w:hAnsi="Times New Roman" w:cs="Times New Roman"/>
          <w:b/>
          <w:bCs/>
          <w:sz w:val="32"/>
          <w:szCs w:val="32"/>
          <w:lang w:eastAsia="ru-RU"/>
        </w:rPr>
      </w:pPr>
    </w:p>
    <w:p w:rsidR="005C4DB3" w:rsidRDefault="005C4DB3" w:rsidP="000274EE">
      <w:pPr>
        <w:spacing w:after="0" w:line="240" w:lineRule="auto"/>
        <w:rPr>
          <w:rFonts w:ascii="Times New Roman" w:hAnsi="Times New Roman" w:cs="Times New Roman"/>
          <w:b/>
          <w:bCs/>
          <w:sz w:val="32"/>
          <w:szCs w:val="32"/>
          <w:lang w:eastAsia="ru-RU"/>
        </w:rPr>
      </w:pPr>
    </w:p>
    <w:p w:rsidR="005C4DB3" w:rsidRDefault="005C4DB3" w:rsidP="000274EE">
      <w:pPr>
        <w:spacing w:after="0" w:line="240" w:lineRule="auto"/>
        <w:rPr>
          <w:rFonts w:ascii="Times New Roman" w:hAnsi="Times New Roman" w:cs="Times New Roman"/>
          <w:b/>
          <w:bCs/>
          <w:sz w:val="32"/>
          <w:szCs w:val="32"/>
          <w:lang w:eastAsia="ru-RU"/>
        </w:rPr>
      </w:pPr>
    </w:p>
    <w:p w:rsidR="005C4DB3" w:rsidRDefault="005C4DB3" w:rsidP="000274EE">
      <w:pPr>
        <w:spacing w:after="0" w:line="240" w:lineRule="auto"/>
        <w:rPr>
          <w:rFonts w:ascii="Times New Roman" w:hAnsi="Times New Roman" w:cs="Times New Roman"/>
          <w:b/>
          <w:bCs/>
          <w:sz w:val="32"/>
          <w:szCs w:val="32"/>
          <w:lang w:eastAsia="ru-RU"/>
        </w:rPr>
      </w:pPr>
    </w:p>
    <w:p w:rsidR="005C4DB3" w:rsidRDefault="005C4DB3" w:rsidP="000274EE">
      <w:pPr>
        <w:spacing w:after="0" w:line="240" w:lineRule="auto"/>
        <w:rPr>
          <w:rFonts w:ascii="Times New Roman" w:hAnsi="Times New Roman" w:cs="Times New Roman"/>
          <w:b/>
          <w:bCs/>
          <w:sz w:val="32"/>
          <w:szCs w:val="32"/>
          <w:lang w:eastAsia="ru-RU"/>
        </w:rPr>
      </w:pPr>
    </w:p>
    <w:p w:rsidR="005C4DB3" w:rsidRDefault="005C4DB3" w:rsidP="000274EE">
      <w:pPr>
        <w:spacing w:after="0" w:line="240" w:lineRule="auto"/>
        <w:rPr>
          <w:rFonts w:ascii="Times New Roman" w:hAnsi="Times New Roman" w:cs="Times New Roman"/>
          <w:b/>
          <w:bCs/>
          <w:sz w:val="32"/>
          <w:szCs w:val="32"/>
          <w:lang w:eastAsia="ru-RU"/>
        </w:rPr>
      </w:pPr>
    </w:p>
    <w:p w:rsidR="005C4DB3" w:rsidRDefault="005C4DB3" w:rsidP="000274EE">
      <w:pPr>
        <w:spacing w:after="0" w:line="240" w:lineRule="auto"/>
        <w:rPr>
          <w:rFonts w:ascii="Times New Roman" w:hAnsi="Times New Roman" w:cs="Times New Roman"/>
          <w:b/>
          <w:bCs/>
          <w:sz w:val="32"/>
          <w:szCs w:val="32"/>
          <w:lang w:eastAsia="ru-RU"/>
        </w:rPr>
      </w:pPr>
    </w:p>
    <w:p w:rsidR="005C4DB3" w:rsidRDefault="005C4DB3" w:rsidP="000274EE">
      <w:pPr>
        <w:spacing w:after="0" w:line="240" w:lineRule="auto"/>
        <w:rPr>
          <w:rFonts w:ascii="Times New Roman" w:hAnsi="Times New Roman" w:cs="Times New Roman"/>
          <w:b/>
          <w:bCs/>
          <w:sz w:val="32"/>
          <w:szCs w:val="32"/>
          <w:lang w:eastAsia="ru-RU"/>
        </w:rPr>
      </w:pPr>
    </w:p>
    <w:p w:rsidR="005C4DB3" w:rsidRPr="000274EE" w:rsidRDefault="005C4DB3" w:rsidP="000274EE">
      <w:pPr>
        <w:spacing w:after="0" w:line="240" w:lineRule="auto"/>
        <w:rPr>
          <w:rFonts w:ascii="Times New Roman" w:hAnsi="Times New Roman" w:cs="Times New Roman"/>
          <w:b/>
          <w:bCs/>
          <w:sz w:val="32"/>
          <w:szCs w:val="32"/>
          <w:lang w:eastAsia="ru-RU"/>
        </w:rPr>
      </w:pPr>
      <w:r w:rsidRPr="000274EE">
        <w:rPr>
          <w:rFonts w:ascii="Times New Roman" w:hAnsi="Times New Roman" w:cs="Times New Roman"/>
          <w:b/>
          <w:bCs/>
          <w:sz w:val="32"/>
          <w:szCs w:val="32"/>
          <w:lang w:eastAsia="ru-RU"/>
        </w:rPr>
        <w:t>Використана література</w:t>
      </w:r>
    </w:p>
    <w:p w:rsidR="005C4DB3" w:rsidRPr="000274EE" w:rsidRDefault="005C4DB3" w:rsidP="000274EE">
      <w:pPr>
        <w:spacing w:after="0" w:line="240" w:lineRule="auto"/>
        <w:rPr>
          <w:rFonts w:ascii="Times New Roman" w:hAnsi="Times New Roman" w:cs="Times New Roman"/>
          <w:sz w:val="28"/>
          <w:szCs w:val="28"/>
          <w:lang w:eastAsia="ru-RU"/>
        </w:rPr>
      </w:pPr>
    </w:p>
    <w:p w:rsidR="005C4DB3" w:rsidRPr="000274EE" w:rsidRDefault="005C4DB3" w:rsidP="000274EE">
      <w:pPr>
        <w:spacing w:after="0"/>
        <w:rPr>
          <w:rFonts w:ascii="Times New Roman" w:hAnsi="Times New Roman" w:cs="Times New Roman"/>
          <w:sz w:val="28"/>
          <w:szCs w:val="28"/>
          <w:lang w:eastAsia="ru-RU"/>
        </w:rPr>
      </w:pPr>
    </w:p>
    <w:p w:rsidR="005C4DB3" w:rsidRPr="000274EE" w:rsidRDefault="005C4DB3" w:rsidP="000274EE">
      <w:pPr>
        <w:numPr>
          <w:ilvl w:val="0"/>
          <w:numId w:val="4"/>
        </w:numPr>
        <w:spacing w:after="0" w:line="240" w:lineRule="auto"/>
        <w:rPr>
          <w:rFonts w:ascii="Times New Roman" w:hAnsi="Times New Roman" w:cs="Times New Roman"/>
          <w:sz w:val="28"/>
          <w:szCs w:val="28"/>
          <w:lang w:eastAsia="ru-RU"/>
        </w:rPr>
      </w:pPr>
      <w:proofErr w:type="spellStart"/>
      <w:r w:rsidRPr="000274EE">
        <w:rPr>
          <w:rFonts w:ascii="Times New Roman" w:hAnsi="Times New Roman" w:cs="Times New Roman"/>
          <w:sz w:val="28"/>
          <w:szCs w:val="28"/>
          <w:lang w:eastAsia="ru-RU"/>
        </w:rPr>
        <w:t>Кібалова</w:t>
      </w:r>
      <w:proofErr w:type="spellEnd"/>
      <w:r w:rsidRPr="000274EE">
        <w:rPr>
          <w:rFonts w:ascii="Times New Roman" w:hAnsi="Times New Roman" w:cs="Times New Roman"/>
          <w:sz w:val="28"/>
          <w:szCs w:val="28"/>
          <w:lang w:eastAsia="ru-RU"/>
        </w:rPr>
        <w:t xml:space="preserve"> Т. В. Про викладання музичного мистецтва в загальноосвітніх навчальних закладах області у 2012/2013 навчальному році : </w:t>
      </w:r>
      <w:proofErr w:type="spellStart"/>
      <w:r w:rsidRPr="000274EE">
        <w:rPr>
          <w:rFonts w:ascii="Times New Roman" w:hAnsi="Times New Roman" w:cs="Times New Roman"/>
          <w:sz w:val="28"/>
          <w:szCs w:val="28"/>
          <w:lang w:eastAsia="ru-RU"/>
        </w:rPr>
        <w:t>інструктивно</w:t>
      </w:r>
      <w:proofErr w:type="spellEnd"/>
      <w:r w:rsidRPr="000274EE">
        <w:rPr>
          <w:rFonts w:ascii="Times New Roman" w:hAnsi="Times New Roman" w:cs="Times New Roman"/>
          <w:sz w:val="28"/>
          <w:szCs w:val="28"/>
          <w:lang w:eastAsia="ru-RU"/>
        </w:rPr>
        <w:t xml:space="preserve">-методичний лист / Т. В. </w:t>
      </w:r>
      <w:proofErr w:type="spellStart"/>
      <w:r w:rsidRPr="000274EE">
        <w:rPr>
          <w:rFonts w:ascii="Times New Roman" w:hAnsi="Times New Roman" w:cs="Times New Roman"/>
          <w:sz w:val="28"/>
          <w:szCs w:val="28"/>
          <w:lang w:eastAsia="ru-RU"/>
        </w:rPr>
        <w:t>Кібалова</w:t>
      </w:r>
      <w:proofErr w:type="spellEnd"/>
      <w:r w:rsidRPr="000274EE">
        <w:rPr>
          <w:rFonts w:ascii="Times New Roman" w:hAnsi="Times New Roman" w:cs="Times New Roman"/>
          <w:sz w:val="28"/>
          <w:szCs w:val="28"/>
          <w:lang w:eastAsia="ru-RU"/>
        </w:rPr>
        <w:t xml:space="preserve">. – Миколаїв :  ОІППО, 2012. – 60 с.  </w:t>
      </w:r>
    </w:p>
    <w:p w:rsidR="005C4DB3" w:rsidRPr="000274EE" w:rsidRDefault="005C4DB3" w:rsidP="000274EE">
      <w:pPr>
        <w:spacing w:after="0"/>
        <w:ind w:left="720"/>
        <w:rPr>
          <w:rFonts w:ascii="Times New Roman" w:hAnsi="Times New Roman" w:cs="Times New Roman"/>
          <w:sz w:val="28"/>
          <w:szCs w:val="28"/>
          <w:lang w:eastAsia="ru-RU"/>
        </w:rPr>
      </w:pPr>
    </w:p>
    <w:p w:rsidR="005C4DB3" w:rsidRPr="000274EE" w:rsidRDefault="005C4DB3" w:rsidP="000274EE">
      <w:pPr>
        <w:numPr>
          <w:ilvl w:val="0"/>
          <w:numId w:val="4"/>
        </w:numPr>
        <w:spacing w:after="0" w:line="240" w:lineRule="auto"/>
        <w:rPr>
          <w:rFonts w:ascii="Times New Roman" w:hAnsi="Times New Roman" w:cs="Times New Roman"/>
          <w:sz w:val="28"/>
          <w:szCs w:val="28"/>
          <w:lang w:eastAsia="ru-RU"/>
        </w:rPr>
      </w:pPr>
      <w:proofErr w:type="spellStart"/>
      <w:r w:rsidRPr="000274EE">
        <w:rPr>
          <w:rFonts w:ascii="Times New Roman" w:hAnsi="Times New Roman" w:cs="Times New Roman"/>
          <w:sz w:val="28"/>
          <w:szCs w:val="28"/>
          <w:lang w:eastAsia="ru-RU"/>
        </w:rPr>
        <w:t>Пометун</w:t>
      </w:r>
      <w:proofErr w:type="spellEnd"/>
      <w:r w:rsidRPr="000274EE">
        <w:rPr>
          <w:rFonts w:ascii="Times New Roman" w:hAnsi="Times New Roman" w:cs="Times New Roman"/>
          <w:sz w:val="28"/>
          <w:szCs w:val="28"/>
          <w:lang w:eastAsia="ru-RU"/>
        </w:rPr>
        <w:t xml:space="preserve"> О.І., </w:t>
      </w:r>
      <w:proofErr w:type="spellStart"/>
      <w:r w:rsidRPr="000274EE">
        <w:rPr>
          <w:rFonts w:ascii="Times New Roman" w:hAnsi="Times New Roman" w:cs="Times New Roman"/>
          <w:sz w:val="28"/>
          <w:szCs w:val="28"/>
          <w:lang w:eastAsia="ru-RU"/>
        </w:rPr>
        <w:t>Пироженко</w:t>
      </w:r>
      <w:proofErr w:type="spellEnd"/>
      <w:r w:rsidRPr="000274EE">
        <w:rPr>
          <w:rFonts w:ascii="Times New Roman" w:hAnsi="Times New Roman" w:cs="Times New Roman"/>
          <w:sz w:val="28"/>
          <w:szCs w:val="28"/>
          <w:lang w:eastAsia="ru-RU"/>
        </w:rPr>
        <w:t xml:space="preserve"> Л.В. Сучасний урок. Інтерактивні технології навчання Науково-методичний  посібник / О. І. </w:t>
      </w:r>
      <w:proofErr w:type="spellStart"/>
      <w:r w:rsidRPr="000274EE">
        <w:rPr>
          <w:rFonts w:ascii="Times New Roman" w:hAnsi="Times New Roman" w:cs="Times New Roman"/>
          <w:sz w:val="28"/>
          <w:szCs w:val="28"/>
          <w:lang w:eastAsia="ru-RU"/>
        </w:rPr>
        <w:t>Пометун</w:t>
      </w:r>
      <w:proofErr w:type="spellEnd"/>
      <w:r w:rsidRPr="000274EE">
        <w:rPr>
          <w:rFonts w:ascii="Times New Roman" w:hAnsi="Times New Roman" w:cs="Times New Roman"/>
          <w:sz w:val="28"/>
          <w:szCs w:val="28"/>
          <w:lang w:eastAsia="ru-RU"/>
        </w:rPr>
        <w:t xml:space="preserve">, Л. В. </w:t>
      </w:r>
      <w:proofErr w:type="spellStart"/>
      <w:r w:rsidRPr="000274EE">
        <w:rPr>
          <w:rFonts w:ascii="Times New Roman" w:hAnsi="Times New Roman" w:cs="Times New Roman"/>
          <w:sz w:val="28"/>
          <w:szCs w:val="28"/>
          <w:lang w:eastAsia="ru-RU"/>
        </w:rPr>
        <w:t>Пироженко</w:t>
      </w:r>
      <w:proofErr w:type="spellEnd"/>
      <w:r w:rsidRPr="000274EE">
        <w:rPr>
          <w:rFonts w:ascii="Times New Roman" w:hAnsi="Times New Roman" w:cs="Times New Roman"/>
          <w:sz w:val="28"/>
          <w:szCs w:val="28"/>
          <w:lang w:eastAsia="ru-RU"/>
        </w:rPr>
        <w:t xml:space="preserve">. За ред. О. І. </w:t>
      </w:r>
      <w:proofErr w:type="spellStart"/>
      <w:r w:rsidRPr="000274EE">
        <w:rPr>
          <w:rFonts w:ascii="Times New Roman" w:hAnsi="Times New Roman" w:cs="Times New Roman"/>
          <w:sz w:val="28"/>
          <w:szCs w:val="28"/>
          <w:lang w:eastAsia="ru-RU"/>
        </w:rPr>
        <w:t>Пометун</w:t>
      </w:r>
      <w:proofErr w:type="spellEnd"/>
      <w:r w:rsidRPr="000274EE">
        <w:rPr>
          <w:rFonts w:ascii="Times New Roman" w:hAnsi="Times New Roman" w:cs="Times New Roman"/>
          <w:sz w:val="28"/>
          <w:szCs w:val="28"/>
          <w:lang w:eastAsia="ru-RU"/>
        </w:rPr>
        <w:t xml:space="preserve">. — К.: Видавництво А. С. К. , 2004. — 192 с. </w:t>
      </w:r>
    </w:p>
    <w:p w:rsidR="005C4DB3" w:rsidRPr="000274EE" w:rsidRDefault="005C4DB3" w:rsidP="000274EE">
      <w:pPr>
        <w:spacing w:after="0" w:line="240" w:lineRule="auto"/>
        <w:ind w:left="720"/>
        <w:rPr>
          <w:rFonts w:ascii="Times New Roman" w:hAnsi="Times New Roman" w:cs="Times New Roman"/>
          <w:sz w:val="28"/>
          <w:szCs w:val="28"/>
          <w:lang w:val="ru-RU" w:eastAsia="ru-RU"/>
        </w:rPr>
      </w:pPr>
    </w:p>
    <w:p w:rsidR="005C4DB3" w:rsidRPr="000274EE" w:rsidRDefault="005C4DB3" w:rsidP="000274EE">
      <w:pPr>
        <w:spacing w:after="0"/>
        <w:ind w:left="720"/>
        <w:rPr>
          <w:rFonts w:ascii="Times New Roman" w:hAnsi="Times New Roman" w:cs="Times New Roman"/>
          <w:sz w:val="28"/>
          <w:szCs w:val="28"/>
          <w:lang w:eastAsia="ru-RU"/>
        </w:rPr>
      </w:pPr>
    </w:p>
    <w:p w:rsidR="005C4DB3" w:rsidRPr="000274EE" w:rsidRDefault="005C4DB3" w:rsidP="000274EE">
      <w:pPr>
        <w:numPr>
          <w:ilvl w:val="0"/>
          <w:numId w:val="4"/>
        </w:numPr>
        <w:spacing w:after="0" w:line="240" w:lineRule="auto"/>
        <w:rPr>
          <w:rFonts w:ascii="Times New Roman" w:hAnsi="Times New Roman" w:cs="Times New Roman"/>
          <w:sz w:val="28"/>
          <w:szCs w:val="28"/>
          <w:lang w:eastAsia="ru-RU"/>
        </w:rPr>
      </w:pPr>
      <w:proofErr w:type="spellStart"/>
      <w:r w:rsidRPr="00DF0B9E">
        <w:rPr>
          <w:rFonts w:ascii="Times New Roman" w:hAnsi="Times New Roman" w:cs="Times New Roman"/>
          <w:sz w:val="28"/>
          <w:szCs w:val="28"/>
          <w:u w:val="single"/>
          <w:lang w:eastAsia="ru-RU"/>
        </w:rPr>
        <w:t>Гумінсь</w:t>
      </w:r>
      <w:r w:rsidRPr="000274EE">
        <w:rPr>
          <w:rFonts w:ascii="Times New Roman" w:hAnsi="Times New Roman" w:cs="Times New Roman"/>
          <w:sz w:val="28"/>
          <w:szCs w:val="28"/>
          <w:lang w:eastAsia="ru-RU"/>
        </w:rPr>
        <w:t>ка</w:t>
      </w:r>
      <w:proofErr w:type="spellEnd"/>
      <w:r>
        <w:rPr>
          <w:rFonts w:ascii="Times New Roman" w:hAnsi="Times New Roman" w:cs="Times New Roman"/>
          <w:sz w:val="28"/>
          <w:szCs w:val="28"/>
          <w:lang w:eastAsia="ru-RU"/>
        </w:rPr>
        <w:t xml:space="preserve"> </w:t>
      </w:r>
      <w:r w:rsidRPr="000274EE">
        <w:rPr>
          <w:rFonts w:ascii="Times New Roman" w:hAnsi="Times New Roman" w:cs="Times New Roman"/>
          <w:sz w:val="28"/>
          <w:szCs w:val="28"/>
          <w:lang w:eastAsia="ru-RU"/>
        </w:rPr>
        <w:t xml:space="preserve">О.О.     </w:t>
      </w:r>
      <w:proofErr w:type="spellStart"/>
      <w:r w:rsidRPr="000274EE">
        <w:rPr>
          <w:rFonts w:ascii="Times New Roman" w:hAnsi="Times New Roman" w:cs="Times New Roman"/>
          <w:sz w:val="28"/>
          <w:szCs w:val="28"/>
          <w:lang w:eastAsia="ru-RU"/>
        </w:rPr>
        <w:t>Уроки</w:t>
      </w:r>
      <w:proofErr w:type="spellEnd"/>
      <w:r w:rsidRPr="000274EE">
        <w:rPr>
          <w:rFonts w:ascii="Times New Roman" w:hAnsi="Times New Roman" w:cs="Times New Roman"/>
          <w:sz w:val="28"/>
          <w:szCs w:val="28"/>
          <w:lang w:eastAsia="ru-RU"/>
        </w:rPr>
        <w:t xml:space="preserve"> музики в загальноосвітній школі.    Методичний      посібник./О.О. </w:t>
      </w:r>
      <w:proofErr w:type="spellStart"/>
      <w:r w:rsidRPr="000274EE">
        <w:rPr>
          <w:rFonts w:ascii="Times New Roman" w:hAnsi="Times New Roman" w:cs="Times New Roman"/>
          <w:sz w:val="28"/>
          <w:szCs w:val="28"/>
          <w:lang w:eastAsia="ru-RU"/>
        </w:rPr>
        <w:t>Гумінська</w:t>
      </w:r>
      <w:proofErr w:type="spellEnd"/>
      <w:r w:rsidRPr="000274EE">
        <w:rPr>
          <w:rFonts w:ascii="Times New Roman" w:hAnsi="Times New Roman" w:cs="Times New Roman"/>
          <w:sz w:val="28"/>
          <w:szCs w:val="28"/>
          <w:lang w:eastAsia="ru-RU"/>
        </w:rPr>
        <w:t xml:space="preserve">. - Тернопіль:    Навчальна книга   –  Богдан,         2003. – 104 с. </w:t>
      </w:r>
    </w:p>
    <w:p w:rsidR="005C4DB3" w:rsidRDefault="005C4DB3" w:rsidP="000274EE">
      <w:pPr>
        <w:spacing w:after="0"/>
        <w:ind w:left="720"/>
        <w:rPr>
          <w:rFonts w:ascii="Times New Roman" w:hAnsi="Times New Roman" w:cs="Times New Roman"/>
          <w:sz w:val="28"/>
          <w:szCs w:val="28"/>
          <w:lang w:eastAsia="ru-RU"/>
        </w:rPr>
      </w:pPr>
    </w:p>
    <w:p w:rsidR="005C4DB3" w:rsidRPr="000274EE" w:rsidRDefault="005C4DB3" w:rsidP="000274EE">
      <w:pPr>
        <w:spacing w:after="0"/>
        <w:ind w:left="720"/>
        <w:rPr>
          <w:rFonts w:ascii="Times New Roman" w:hAnsi="Times New Roman" w:cs="Times New Roman"/>
          <w:sz w:val="28"/>
          <w:szCs w:val="28"/>
          <w:lang w:eastAsia="ru-RU"/>
        </w:rPr>
      </w:pPr>
    </w:p>
    <w:p w:rsidR="005C4DB3" w:rsidRPr="00A96B8A" w:rsidRDefault="005C4DB3" w:rsidP="000274EE">
      <w:pPr>
        <w:numPr>
          <w:ilvl w:val="0"/>
          <w:numId w:val="4"/>
        </w:numPr>
        <w:spacing w:after="0" w:line="240" w:lineRule="auto"/>
        <w:rPr>
          <w:rFonts w:ascii="Times New Roman" w:hAnsi="Times New Roman" w:cs="Times New Roman"/>
          <w:sz w:val="28"/>
          <w:szCs w:val="28"/>
          <w:lang w:eastAsia="ru-RU"/>
        </w:rPr>
      </w:pPr>
      <w:r w:rsidRPr="000274EE">
        <w:rPr>
          <w:rFonts w:ascii="Times New Roman" w:hAnsi="Times New Roman" w:cs="Times New Roman"/>
          <w:sz w:val="28"/>
          <w:szCs w:val="28"/>
          <w:lang w:eastAsia="ru-RU"/>
        </w:rPr>
        <w:t>Ростовський О.Я. Музична педагогіка. Навчальні програми, методичні рекомендації та матеріали: Навчальний   посібник .— Ніжин:  Видавництво НДУ ім. М. Гоголя, 2</w:t>
      </w:r>
    </w:p>
    <w:p w:rsidR="005C4DB3" w:rsidRDefault="005C4DB3" w:rsidP="00A96B8A">
      <w:pPr>
        <w:pStyle w:val="a6"/>
        <w:rPr>
          <w:rFonts w:ascii="Times New Roman" w:hAnsi="Times New Roman" w:cs="Times New Roman"/>
          <w:sz w:val="28"/>
          <w:szCs w:val="28"/>
          <w:lang w:eastAsia="ru-RU"/>
        </w:rPr>
      </w:pPr>
    </w:p>
    <w:p w:rsidR="005C4DB3" w:rsidRPr="000274EE" w:rsidRDefault="005C4DB3" w:rsidP="000274EE">
      <w:pPr>
        <w:numPr>
          <w:ilvl w:val="0"/>
          <w:numId w:val="4"/>
        </w:num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Підручники: </w:t>
      </w:r>
      <w:proofErr w:type="spellStart"/>
      <w:r>
        <w:rPr>
          <w:rFonts w:ascii="Times New Roman" w:hAnsi="Times New Roman" w:cs="Times New Roman"/>
          <w:sz w:val="28"/>
          <w:szCs w:val="28"/>
          <w:lang w:eastAsia="ru-RU"/>
        </w:rPr>
        <w:t>Л.М.Масол</w:t>
      </w:r>
      <w:proofErr w:type="spellEnd"/>
      <w:r>
        <w:rPr>
          <w:rFonts w:ascii="Times New Roman" w:hAnsi="Times New Roman" w:cs="Times New Roman"/>
          <w:sz w:val="28"/>
          <w:szCs w:val="28"/>
          <w:lang w:eastAsia="ru-RU"/>
        </w:rPr>
        <w:t xml:space="preserve">  Мистецтво 8 клас, </w:t>
      </w:r>
      <w:proofErr w:type="spellStart"/>
      <w:r>
        <w:rPr>
          <w:rFonts w:ascii="Times New Roman" w:hAnsi="Times New Roman" w:cs="Times New Roman"/>
          <w:sz w:val="28"/>
          <w:szCs w:val="28"/>
          <w:lang w:eastAsia="ru-RU"/>
        </w:rPr>
        <w:t>Л.Г.Кондратова</w:t>
      </w:r>
      <w:proofErr w:type="spellEnd"/>
      <w:r>
        <w:rPr>
          <w:rFonts w:ascii="Times New Roman" w:hAnsi="Times New Roman" w:cs="Times New Roman"/>
          <w:sz w:val="28"/>
          <w:szCs w:val="28"/>
          <w:lang w:eastAsia="ru-RU"/>
        </w:rPr>
        <w:t xml:space="preserve">.  Мистецтво 8 клас, </w:t>
      </w:r>
      <w:proofErr w:type="spellStart"/>
      <w:r>
        <w:rPr>
          <w:rFonts w:ascii="Times New Roman" w:hAnsi="Times New Roman" w:cs="Times New Roman"/>
          <w:sz w:val="28"/>
          <w:szCs w:val="28"/>
          <w:lang w:eastAsia="ru-RU"/>
        </w:rPr>
        <w:t>О.Гайдамака</w:t>
      </w:r>
      <w:proofErr w:type="spellEnd"/>
      <w:r>
        <w:rPr>
          <w:rFonts w:ascii="Times New Roman" w:hAnsi="Times New Roman" w:cs="Times New Roman"/>
          <w:sz w:val="28"/>
          <w:szCs w:val="28"/>
          <w:lang w:eastAsia="ru-RU"/>
        </w:rPr>
        <w:t xml:space="preserve"> Мистецтво 8 клас.</w:t>
      </w:r>
    </w:p>
    <w:p w:rsidR="005C4DB3" w:rsidRPr="000274EE" w:rsidRDefault="005C4DB3" w:rsidP="000274EE">
      <w:pPr>
        <w:spacing w:after="0" w:line="240" w:lineRule="auto"/>
        <w:rPr>
          <w:rFonts w:ascii="Times New Roman" w:hAnsi="Times New Roman" w:cs="Times New Roman"/>
          <w:sz w:val="28"/>
          <w:szCs w:val="28"/>
          <w:lang w:eastAsia="ru-RU"/>
        </w:rPr>
      </w:pPr>
    </w:p>
    <w:p w:rsidR="005C4DB3" w:rsidRPr="000274EE" w:rsidRDefault="005C4DB3" w:rsidP="000274EE">
      <w:pPr>
        <w:spacing w:after="0" w:line="240" w:lineRule="auto"/>
        <w:rPr>
          <w:rFonts w:ascii="Times New Roman" w:hAnsi="Times New Roman" w:cs="Times New Roman"/>
          <w:sz w:val="28"/>
          <w:szCs w:val="28"/>
          <w:lang w:val="ru-RU" w:eastAsia="ru-RU"/>
        </w:rPr>
      </w:pPr>
    </w:p>
    <w:p w:rsidR="005C4DB3" w:rsidRPr="000274EE" w:rsidRDefault="005C4DB3" w:rsidP="000274EE">
      <w:pPr>
        <w:spacing w:after="0" w:line="240" w:lineRule="auto"/>
        <w:rPr>
          <w:rFonts w:ascii="Times New Roman" w:hAnsi="Times New Roman" w:cs="Times New Roman"/>
          <w:sz w:val="28"/>
          <w:szCs w:val="28"/>
          <w:lang w:val="ru-RU" w:eastAsia="ru-RU"/>
        </w:rPr>
      </w:pPr>
    </w:p>
    <w:p w:rsidR="005C4DB3" w:rsidRPr="00FF7466" w:rsidRDefault="005C4DB3" w:rsidP="00FF7466">
      <w:pPr>
        <w:shd w:val="clear" w:color="auto" w:fill="FFFFFF"/>
        <w:spacing w:after="0" w:line="240" w:lineRule="auto"/>
        <w:ind w:firstLine="150"/>
        <w:jc w:val="both"/>
        <w:rPr>
          <w:rFonts w:ascii="Times New Roman" w:hAnsi="Times New Roman" w:cs="Times New Roman"/>
          <w:sz w:val="28"/>
          <w:szCs w:val="28"/>
          <w:lang w:eastAsia="ru-RU"/>
        </w:rPr>
      </w:pPr>
    </w:p>
    <w:sectPr w:rsidR="005C4DB3" w:rsidRPr="00FF7466" w:rsidSect="00902791">
      <w:pgSz w:w="11906" w:h="16838"/>
      <w:pgMar w:top="850" w:right="1106" w:bottom="850" w:left="1417" w:header="708" w:footer="708" w:gutter="0"/>
      <w:pgBorders w:offsetFrom="page">
        <w:top w:val="thinThickThinSmallGap" w:sz="24" w:space="24" w:color="632423"/>
        <w:left w:val="thinThickThinSmallGap" w:sz="24" w:space="24" w:color="632423"/>
        <w:bottom w:val="thinThickThinSmallGap" w:sz="24" w:space="24" w:color="632423"/>
        <w:right w:val="thinThickThinSmallGap" w:sz="24" w:space="24" w:color="63242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3475"/>
    <w:multiLevelType w:val="hybridMultilevel"/>
    <w:tmpl w:val="57F6EF58"/>
    <w:lvl w:ilvl="0" w:tplc="B580A412">
      <w:start w:val="1"/>
      <w:numFmt w:val="decimal"/>
      <w:lvlText w:val="%1."/>
      <w:lvlJc w:val="left"/>
      <w:pPr>
        <w:tabs>
          <w:tab w:val="num" w:pos="720"/>
        </w:tabs>
        <w:ind w:left="720" w:hanging="360"/>
      </w:pPr>
    </w:lvl>
    <w:lvl w:ilvl="1" w:tplc="C6BE12C8">
      <w:start w:val="1"/>
      <w:numFmt w:val="decimal"/>
      <w:lvlText w:val="%2."/>
      <w:lvlJc w:val="left"/>
      <w:pPr>
        <w:tabs>
          <w:tab w:val="num" w:pos="1440"/>
        </w:tabs>
        <w:ind w:left="1440" w:hanging="360"/>
      </w:pPr>
    </w:lvl>
    <w:lvl w:ilvl="2" w:tplc="E112EFC8">
      <w:start w:val="1"/>
      <w:numFmt w:val="decimal"/>
      <w:lvlText w:val="%3."/>
      <w:lvlJc w:val="left"/>
      <w:pPr>
        <w:tabs>
          <w:tab w:val="num" w:pos="2160"/>
        </w:tabs>
        <w:ind w:left="2160" w:hanging="360"/>
      </w:pPr>
    </w:lvl>
    <w:lvl w:ilvl="3" w:tplc="5C9AD2BC">
      <w:start w:val="1"/>
      <w:numFmt w:val="decimal"/>
      <w:lvlText w:val="%4."/>
      <w:lvlJc w:val="left"/>
      <w:pPr>
        <w:tabs>
          <w:tab w:val="num" w:pos="2880"/>
        </w:tabs>
        <w:ind w:left="2880" w:hanging="360"/>
      </w:pPr>
    </w:lvl>
    <w:lvl w:ilvl="4" w:tplc="0058826C">
      <w:start w:val="1"/>
      <w:numFmt w:val="decimal"/>
      <w:lvlText w:val="%5."/>
      <w:lvlJc w:val="left"/>
      <w:pPr>
        <w:tabs>
          <w:tab w:val="num" w:pos="3600"/>
        </w:tabs>
        <w:ind w:left="3600" w:hanging="360"/>
      </w:pPr>
    </w:lvl>
    <w:lvl w:ilvl="5" w:tplc="019028A8">
      <w:start w:val="1"/>
      <w:numFmt w:val="decimal"/>
      <w:lvlText w:val="%6."/>
      <w:lvlJc w:val="left"/>
      <w:pPr>
        <w:tabs>
          <w:tab w:val="num" w:pos="4320"/>
        </w:tabs>
        <w:ind w:left="4320" w:hanging="360"/>
      </w:pPr>
    </w:lvl>
    <w:lvl w:ilvl="6" w:tplc="1766E840">
      <w:start w:val="1"/>
      <w:numFmt w:val="decimal"/>
      <w:lvlText w:val="%7."/>
      <w:lvlJc w:val="left"/>
      <w:pPr>
        <w:tabs>
          <w:tab w:val="num" w:pos="5040"/>
        </w:tabs>
        <w:ind w:left="5040" w:hanging="360"/>
      </w:pPr>
    </w:lvl>
    <w:lvl w:ilvl="7" w:tplc="86981934">
      <w:start w:val="1"/>
      <w:numFmt w:val="decimal"/>
      <w:lvlText w:val="%8."/>
      <w:lvlJc w:val="left"/>
      <w:pPr>
        <w:tabs>
          <w:tab w:val="num" w:pos="5760"/>
        </w:tabs>
        <w:ind w:left="5760" w:hanging="360"/>
      </w:pPr>
    </w:lvl>
    <w:lvl w:ilvl="8" w:tplc="2B34DA68">
      <w:start w:val="1"/>
      <w:numFmt w:val="decimal"/>
      <w:lvlText w:val="%9."/>
      <w:lvlJc w:val="left"/>
      <w:pPr>
        <w:tabs>
          <w:tab w:val="num" w:pos="6480"/>
        </w:tabs>
        <w:ind w:left="6480" w:hanging="360"/>
      </w:pPr>
    </w:lvl>
  </w:abstractNum>
  <w:abstractNum w:abstractNumId="1">
    <w:nsid w:val="27C9736E"/>
    <w:multiLevelType w:val="hybridMultilevel"/>
    <w:tmpl w:val="9F365906"/>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37DE0A06"/>
    <w:multiLevelType w:val="hybridMultilevel"/>
    <w:tmpl w:val="83FE3796"/>
    <w:lvl w:ilvl="0" w:tplc="ED9E60F8">
      <w:start w:val="1"/>
      <w:numFmt w:val="decimal"/>
      <w:lvlText w:val="%1."/>
      <w:lvlJc w:val="left"/>
      <w:pPr>
        <w:tabs>
          <w:tab w:val="num" w:pos="720"/>
        </w:tabs>
        <w:ind w:left="720" w:hanging="360"/>
      </w:pPr>
      <w:rPr>
        <w:b/>
        <w:bCs/>
      </w:rPr>
    </w:lvl>
    <w:lvl w:ilvl="1" w:tplc="8F2066AA">
      <w:start w:val="1"/>
      <w:numFmt w:val="decimal"/>
      <w:lvlText w:val="%2."/>
      <w:lvlJc w:val="left"/>
      <w:pPr>
        <w:tabs>
          <w:tab w:val="num" w:pos="1440"/>
        </w:tabs>
        <w:ind w:left="1440" w:hanging="360"/>
      </w:pPr>
    </w:lvl>
    <w:lvl w:ilvl="2" w:tplc="FF9C8DA0">
      <w:start w:val="1"/>
      <w:numFmt w:val="decimal"/>
      <w:lvlText w:val="%3."/>
      <w:lvlJc w:val="left"/>
      <w:pPr>
        <w:tabs>
          <w:tab w:val="num" w:pos="2160"/>
        </w:tabs>
        <w:ind w:left="2160" w:hanging="360"/>
      </w:pPr>
    </w:lvl>
    <w:lvl w:ilvl="3" w:tplc="A2C262C0">
      <w:start w:val="1"/>
      <w:numFmt w:val="decimal"/>
      <w:lvlText w:val="%4."/>
      <w:lvlJc w:val="left"/>
      <w:pPr>
        <w:tabs>
          <w:tab w:val="num" w:pos="2880"/>
        </w:tabs>
        <w:ind w:left="2880" w:hanging="360"/>
      </w:pPr>
    </w:lvl>
    <w:lvl w:ilvl="4" w:tplc="B7945DB8">
      <w:start w:val="1"/>
      <w:numFmt w:val="decimal"/>
      <w:lvlText w:val="%5."/>
      <w:lvlJc w:val="left"/>
      <w:pPr>
        <w:tabs>
          <w:tab w:val="num" w:pos="3600"/>
        </w:tabs>
        <w:ind w:left="3600" w:hanging="360"/>
      </w:pPr>
    </w:lvl>
    <w:lvl w:ilvl="5" w:tplc="D60624BA">
      <w:start w:val="1"/>
      <w:numFmt w:val="decimal"/>
      <w:lvlText w:val="%6."/>
      <w:lvlJc w:val="left"/>
      <w:pPr>
        <w:tabs>
          <w:tab w:val="num" w:pos="4320"/>
        </w:tabs>
        <w:ind w:left="4320" w:hanging="360"/>
      </w:pPr>
    </w:lvl>
    <w:lvl w:ilvl="6" w:tplc="58D8E628">
      <w:start w:val="1"/>
      <w:numFmt w:val="decimal"/>
      <w:lvlText w:val="%7."/>
      <w:lvlJc w:val="left"/>
      <w:pPr>
        <w:tabs>
          <w:tab w:val="num" w:pos="5040"/>
        </w:tabs>
        <w:ind w:left="5040" w:hanging="360"/>
      </w:pPr>
    </w:lvl>
    <w:lvl w:ilvl="7" w:tplc="389AF61A">
      <w:start w:val="1"/>
      <w:numFmt w:val="decimal"/>
      <w:lvlText w:val="%8."/>
      <w:lvlJc w:val="left"/>
      <w:pPr>
        <w:tabs>
          <w:tab w:val="num" w:pos="5760"/>
        </w:tabs>
        <w:ind w:left="5760" w:hanging="360"/>
      </w:pPr>
    </w:lvl>
    <w:lvl w:ilvl="8" w:tplc="E83C0CD4">
      <w:start w:val="1"/>
      <w:numFmt w:val="decimal"/>
      <w:lvlText w:val="%9."/>
      <w:lvlJc w:val="left"/>
      <w:pPr>
        <w:tabs>
          <w:tab w:val="num" w:pos="6480"/>
        </w:tabs>
        <w:ind w:left="6480" w:hanging="360"/>
      </w:pPr>
    </w:lvl>
  </w:abstractNum>
  <w:abstractNum w:abstractNumId="3">
    <w:nsid w:val="74F52F70"/>
    <w:multiLevelType w:val="hybridMultilevel"/>
    <w:tmpl w:val="287A4C98"/>
    <w:lvl w:ilvl="0" w:tplc="B1B02064">
      <w:start w:val="1"/>
      <w:numFmt w:val="bullet"/>
      <w:lvlText w:val=""/>
      <w:lvlJc w:val="left"/>
      <w:pPr>
        <w:tabs>
          <w:tab w:val="num" w:pos="720"/>
        </w:tabs>
        <w:ind w:left="720" w:hanging="360"/>
      </w:pPr>
      <w:rPr>
        <w:rFonts w:ascii="Wingdings" w:hAnsi="Wingdings" w:cs="Wingdings" w:hint="default"/>
      </w:rPr>
    </w:lvl>
    <w:lvl w:ilvl="1" w:tplc="00B6B256">
      <w:start w:val="1"/>
      <w:numFmt w:val="bullet"/>
      <w:lvlText w:val=""/>
      <w:lvlJc w:val="left"/>
      <w:pPr>
        <w:tabs>
          <w:tab w:val="num" w:pos="1440"/>
        </w:tabs>
        <w:ind w:left="1440" w:hanging="360"/>
      </w:pPr>
      <w:rPr>
        <w:rFonts w:ascii="Wingdings" w:hAnsi="Wingdings" w:cs="Wingdings" w:hint="default"/>
      </w:rPr>
    </w:lvl>
    <w:lvl w:ilvl="2" w:tplc="17AA4DB6">
      <w:start w:val="1"/>
      <w:numFmt w:val="bullet"/>
      <w:lvlText w:val=""/>
      <w:lvlJc w:val="left"/>
      <w:pPr>
        <w:tabs>
          <w:tab w:val="num" w:pos="2160"/>
        </w:tabs>
        <w:ind w:left="2160" w:hanging="360"/>
      </w:pPr>
      <w:rPr>
        <w:rFonts w:ascii="Wingdings" w:hAnsi="Wingdings" w:cs="Wingdings" w:hint="default"/>
      </w:rPr>
    </w:lvl>
    <w:lvl w:ilvl="3" w:tplc="AE94DB80">
      <w:start w:val="1"/>
      <w:numFmt w:val="bullet"/>
      <w:lvlText w:val=""/>
      <w:lvlJc w:val="left"/>
      <w:pPr>
        <w:tabs>
          <w:tab w:val="num" w:pos="2880"/>
        </w:tabs>
        <w:ind w:left="2880" w:hanging="360"/>
      </w:pPr>
      <w:rPr>
        <w:rFonts w:ascii="Wingdings" w:hAnsi="Wingdings" w:cs="Wingdings" w:hint="default"/>
      </w:rPr>
    </w:lvl>
    <w:lvl w:ilvl="4" w:tplc="3704FB3C">
      <w:start w:val="1"/>
      <w:numFmt w:val="bullet"/>
      <w:lvlText w:val=""/>
      <w:lvlJc w:val="left"/>
      <w:pPr>
        <w:tabs>
          <w:tab w:val="num" w:pos="3600"/>
        </w:tabs>
        <w:ind w:left="3600" w:hanging="360"/>
      </w:pPr>
      <w:rPr>
        <w:rFonts w:ascii="Wingdings" w:hAnsi="Wingdings" w:cs="Wingdings" w:hint="default"/>
      </w:rPr>
    </w:lvl>
    <w:lvl w:ilvl="5" w:tplc="E1D084C4">
      <w:start w:val="1"/>
      <w:numFmt w:val="bullet"/>
      <w:lvlText w:val=""/>
      <w:lvlJc w:val="left"/>
      <w:pPr>
        <w:tabs>
          <w:tab w:val="num" w:pos="4320"/>
        </w:tabs>
        <w:ind w:left="4320" w:hanging="360"/>
      </w:pPr>
      <w:rPr>
        <w:rFonts w:ascii="Wingdings" w:hAnsi="Wingdings" w:cs="Wingdings" w:hint="default"/>
      </w:rPr>
    </w:lvl>
    <w:lvl w:ilvl="6" w:tplc="F47A7C22">
      <w:start w:val="1"/>
      <w:numFmt w:val="bullet"/>
      <w:lvlText w:val=""/>
      <w:lvlJc w:val="left"/>
      <w:pPr>
        <w:tabs>
          <w:tab w:val="num" w:pos="5040"/>
        </w:tabs>
        <w:ind w:left="5040" w:hanging="360"/>
      </w:pPr>
      <w:rPr>
        <w:rFonts w:ascii="Wingdings" w:hAnsi="Wingdings" w:cs="Wingdings" w:hint="default"/>
      </w:rPr>
    </w:lvl>
    <w:lvl w:ilvl="7" w:tplc="9ECCA8B4">
      <w:start w:val="1"/>
      <w:numFmt w:val="bullet"/>
      <w:lvlText w:val=""/>
      <w:lvlJc w:val="left"/>
      <w:pPr>
        <w:tabs>
          <w:tab w:val="num" w:pos="5760"/>
        </w:tabs>
        <w:ind w:left="5760" w:hanging="360"/>
      </w:pPr>
      <w:rPr>
        <w:rFonts w:ascii="Wingdings" w:hAnsi="Wingdings" w:cs="Wingdings" w:hint="default"/>
      </w:rPr>
    </w:lvl>
    <w:lvl w:ilvl="8" w:tplc="78B8A536">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43FC"/>
    <w:rsid w:val="000274EE"/>
    <w:rsid w:val="000B47EA"/>
    <w:rsid w:val="000F31CC"/>
    <w:rsid w:val="001B285C"/>
    <w:rsid w:val="001F0D4C"/>
    <w:rsid w:val="00214E7C"/>
    <w:rsid w:val="0027507F"/>
    <w:rsid w:val="00284AB8"/>
    <w:rsid w:val="00291AA1"/>
    <w:rsid w:val="002B20AD"/>
    <w:rsid w:val="003543FC"/>
    <w:rsid w:val="00354490"/>
    <w:rsid w:val="004F0885"/>
    <w:rsid w:val="005C4DB3"/>
    <w:rsid w:val="005C5B01"/>
    <w:rsid w:val="0061173A"/>
    <w:rsid w:val="00623324"/>
    <w:rsid w:val="00717E36"/>
    <w:rsid w:val="00796DB6"/>
    <w:rsid w:val="008E51AB"/>
    <w:rsid w:val="00902791"/>
    <w:rsid w:val="009535FC"/>
    <w:rsid w:val="00A5706B"/>
    <w:rsid w:val="00A96B8A"/>
    <w:rsid w:val="00AC566F"/>
    <w:rsid w:val="00B166F5"/>
    <w:rsid w:val="00B4154D"/>
    <w:rsid w:val="00CE1549"/>
    <w:rsid w:val="00D05763"/>
    <w:rsid w:val="00DA0F89"/>
    <w:rsid w:val="00DE12C6"/>
    <w:rsid w:val="00DF0B9E"/>
    <w:rsid w:val="00E86078"/>
    <w:rsid w:val="00E94AC5"/>
    <w:rsid w:val="00F124CF"/>
    <w:rsid w:val="00F22521"/>
    <w:rsid w:val="00F9365C"/>
    <w:rsid w:val="00FE768E"/>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73A"/>
    <w:pPr>
      <w:spacing w:after="200" w:line="276" w:lineRule="auto"/>
    </w:pPr>
    <w:rPr>
      <w:rFonts w:cs="Calibri"/>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F22521"/>
    <w:pPr>
      <w:spacing w:before="100" w:beforeAutospacing="1" w:after="100" w:afterAutospacing="1" w:line="240" w:lineRule="auto"/>
      <w:ind w:firstLine="300"/>
    </w:pPr>
    <w:rPr>
      <w:rFonts w:ascii="Times New Roman" w:eastAsia="Times New Roman" w:hAnsi="Times New Roman" w:cs="Times New Roman"/>
      <w:sz w:val="24"/>
      <w:szCs w:val="24"/>
      <w:lang w:eastAsia="uk-UA"/>
    </w:rPr>
  </w:style>
  <w:style w:type="paragraph" w:styleId="a4">
    <w:name w:val="Balloon Text"/>
    <w:basedOn w:val="a"/>
    <w:link w:val="a5"/>
    <w:uiPriority w:val="99"/>
    <w:semiHidden/>
    <w:rsid w:val="000274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0274EE"/>
    <w:rPr>
      <w:rFonts w:ascii="Tahoma" w:hAnsi="Tahoma" w:cs="Tahoma"/>
      <w:sz w:val="16"/>
      <w:szCs w:val="16"/>
    </w:rPr>
  </w:style>
  <w:style w:type="paragraph" w:styleId="a6">
    <w:name w:val="List Paragraph"/>
    <w:basedOn w:val="a"/>
    <w:uiPriority w:val="99"/>
    <w:qFormat/>
    <w:rsid w:val="00A96B8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630975">
      <w:marLeft w:val="0"/>
      <w:marRight w:val="0"/>
      <w:marTop w:val="0"/>
      <w:marBottom w:val="0"/>
      <w:divBdr>
        <w:top w:val="none" w:sz="0" w:space="0" w:color="auto"/>
        <w:left w:val="none" w:sz="0" w:space="0" w:color="auto"/>
        <w:bottom w:val="none" w:sz="0" w:space="0" w:color="auto"/>
        <w:right w:val="none" w:sz="0" w:space="0" w:color="auto"/>
      </w:divBdr>
      <w:divsChild>
        <w:div w:id="915630974">
          <w:marLeft w:val="0"/>
          <w:marRight w:val="0"/>
          <w:marTop w:val="0"/>
          <w:marBottom w:val="0"/>
          <w:divBdr>
            <w:top w:val="none" w:sz="0" w:space="0" w:color="auto"/>
            <w:left w:val="none" w:sz="0" w:space="0" w:color="auto"/>
            <w:bottom w:val="none" w:sz="0" w:space="0" w:color="auto"/>
            <w:right w:val="none" w:sz="0" w:space="0" w:color="auto"/>
          </w:divBdr>
        </w:div>
      </w:divsChild>
    </w:div>
    <w:div w:id="915630976">
      <w:marLeft w:val="0"/>
      <w:marRight w:val="0"/>
      <w:marTop w:val="0"/>
      <w:marBottom w:val="0"/>
      <w:divBdr>
        <w:top w:val="none" w:sz="0" w:space="0" w:color="auto"/>
        <w:left w:val="none" w:sz="0" w:space="0" w:color="auto"/>
        <w:bottom w:val="none" w:sz="0" w:space="0" w:color="auto"/>
        <w:right w:val="none" w:sz="0" w:space="0" w:color="auto"/>
      </w:divBdr>
      <w:divsChild>
        <w:div w:id="91563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7</Pages>
  <Words>7498</Words>
  <Characters>4275</Characters>
  <Application>Microsoft Office Word</Application>
  <DocSecurity>0</DocSecurity>
  <Lines>35</Lines>
  <Paragraphs>23</Paragraphs>
  <ScaleCrop>false</ScaleCrop>
  <Company>SPecialiST RePack</Company>
  <LinksUpToDate>false</LinksUpToDate>
  <CharactersWithSpaces>11750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Марта</dc:creator>
  <cp:keywords/>
  <dc:description/>
  <cp:lastModifiedBy>Марта</cp:lastModifiedBy>
  <cp:revision>14</cp:revision>
  <cp:lastPrinted>2016-12-13T10:00:00Z</cp:lastPrinted>
  <dcterms:created xsi:type="dcterms:W3CDTF">2016-12-06T18:43:00Z</dcterms:created>
  <dcterms:modified xsi:type="dcterms:W3CDTF">2016-12-19T12:08:00Z</dcterms:modified>
</cp:coreProperties>
</file>