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Pr="008C02C1" w:rsidRDefault="008C4562" w:rsidP="008C4562">
      <w:pPr>
        <w:spacing w:after="0" w:line="360" w:lineRule="auto"/>
        <w:jc w:val="center"/>
        <w:rPr>
          <w:rFonts w:ascii="Times New Roman" w:hAnsi="Times New Roman"/>
          <w:b/>
          <w:sz w:val="48"/>
          <w:szCs w:val="48"/>
        </w:rPr>
      </w:pPr>
      <w:r w:rsidRPr="008C02C1">
        <w:rPr>
          <w:rFonts w:ascii="Times New Roman" w:hAnsi="Times New Roman"/>
          <w:b/>
          <w:sz w:val="48"/>
          <w:szCs w:val="48"/>
        </w:rPr>
        <w:t>Конспект</w:t>
      </w:r>
    </w:p>
    <w:p w:rsidR="008C4562" w:rsidRPr="008C02C1" w:rsidRDefault="008C4562" w:rsidP="008C4562">
      <w:pPr>
        <w:spacing w:after="0" w:line="360" w:lineRule="auto"/>
        <w:jc w:val="center"/>
        <w:rPr>
          <w:rFonts w:ascii="Times New Roman" w:hAnsi="Times New Roman"/>
          <w:b/>
          <w:sz w:val="48"/>
          <w:szCs w:val="48"/>
        </w:rPr>
      </w:pPr>
      <w:r w:rsidRPr="008C02C1">
        <w:rPr>
          <w:rFonts w:ascii="Times New Roman" w:hAnsi="Times New Roman"/>
          <w:b/>
          <w:sz w:val="48"/>
          <w:szCs w:val="48"/>
        </w:rPr>
        <w:t xml:space="preserve">уроку </w:t>
      </w:r>
      <w:r>
        <w:rPr>
          <w:rFonts w:ascii="Times New Roman" w:hAnsi="Times New Roman"/>
          <w:b/>
          <w:sz w:val="48"/>
          <w:szCs w:val="48"/>
        </w:rPr>
        <w:t xml:space="preserve">з музичного мистецтва </w:t>
      </w:r>
      <w:r w:rsidRPr="008C02C1">
        <w:rPr>
          <w:rFonts w:ascii="Times New Roman" w:hAnsi="Times New Roman"/>
          <w:b/>
          <w:sz w:val="48"/>
          <w:szCs w:val="48"/>
        </w:rPr>
        <w:t xml:space="preserve">у 7 класі </w:t>
      </w:r>
    </w:p>
    <w:p w:rsidR="008C4562" w:rsidRPr="008C02C1" w:rsidRDefault="008C4562" w:rsidP="008C4562">
      <w:pPr>
        <w:spacing w:after="0" w:line="360" w:lineRule="auto"/>
        <w:jc w:val="center"/>
        <w:rPr>
          <w:rFonts w:ascii="Times New Roman" w:hAnsi="Times New Roman"/>
          <w:b/>
          <w:sz w:val="48"/>
          <w:szCs w:val="48"/>
        </w:rPr>
      </w:pPr>
      <w:r w:rsidRPr="008C02C1">
        <w:rPr>
          <w:rFonts w:ascii="Times New Roman" w:hAnsi="Times New Roman"/>
          <w:b/>
          <w:sz w:val="48"/>
          <w:szCs w:val="48"/>
        </w:rPr>
        <w:t>на тему:</w:t>
      </w:r>
    </w:p>
    <w:p w:rsidR="008C4562" w:rsidRPr="008C4562" w:rsidRDefault="008C4562" w:rsidP="008C4562">
      <w:pPr>
        <w:spacing w:after="0" w:line="360" w:lineRule="auto"/>
        <w:jc w:val="center"/>
        <w:rPr>
          <w:rFonts w:ascii="Times New Roman" w:hAnsi="Times New Roman"/>
          <w:b/>
          <w:sz w:val="48"/>
          <w:szCs w:val="48"/>
        </w:rPr>
      </w:pPr>
      <w:r>
        <w:rPr>
          <w:rFonts w:ascii="Times New Roman" w:hAnsi="Times New Roman"/>
          <w:b/>
          <w:sz w:val="48"/>
          <w:szCs w:val="48"/>
        </w:rPr>
        <w:t>«</w:t>
      </w:r>
      <w:r w:rsidRPr="008C4562">
        <w:rPr>
          <w:rFonts w:ascii="Times New Roman" w:hAnsi="Times New Roman"/>
          <w:b/>
          <w:sz w:val="48"/>
          <w:szCs w:val="48"/>
        </w:rPr>
        <w:t>Духовна музика. Меса. Хорал»</w:t>
      </w: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jc w:val="center"/>
        <w:rPr>
          <w:rFonts w:ascii="Times New Roman" w:hAnsi="Times New Roman"/>
          <w:b/>
          <w:sz w:val="28"/>
          <w:szCs w:val="28"/>
        </w:rPr>
      </w:pPr>
    </w:p>
    <w:p w:rsidR="008C4562" w:rsidRDefault="008C4562" w:rsidP="008C4562">
      <w:pPr>
        <w:spacing w:after="0" w:line="360" w:lineRule="auto"/>
        <w:ind w:left="4248" w:firstLine="708"/>
        <w:rPr>
          <w:rFonts w:ascii="Times New Roman" w:hAnsi="Times New Roman"/>
          <w:b/>
          <w:sz w:val="28"/>
          <w:szCs w:val="28"/>
        </w:rPr>
      </w:pPr>
      <w:r>
        <w:rPr>
          <w:rFonts w:ascii="Times New Roman" w:hAnsi="Times New Roman"/>
          <w:b/>
          <w:sz w:val="28"/>
          <w:szCs w:val="28"/>
        </w:rPr>
        <w:t>Підготувала:</w:t>
      </w:r>
    </w:p>
    <w:p w:rsidR="008C4562" w:rsidRDefault="008C4562" w:rsidP="008C4562">
      <w:pPr>
        <w:spacing w:after="0" w:line="360" w:lineRule="auto"/>
        <w:ind w:left="4248" w:firstLine="708"/>
        <w:rPr>
          <w:rFonts w:ascii="Times New Roman" w:hAnsi="Times New Roman"/>
          <w:b/>
          <w:sz w:val="28"/>
          <w:szCs w:val="28"/>
        </w:rPr>
      </w:pPr>
      <w:proofErr w:type="spellStart"/>
      <w:r>
        <w:rPr>
          <w:rFonts w:ascii="Times New Roman" w:hAnsi="Times New Roman"/>
          <w:b/>
          <w:sz w:val="28"/>
          <w:szCs w:val="28"/>
        </w:rPr>
        <w:t>Бідула</w:t>
      </w:r>
      <w:proofErr w:type="spellEnd"/>
      <w:r>
        <w:rPr>
          <w:rFonts w:ascii="Times New Roman" w:hAnsi="Times New Roman"/>
          <w:b/>
          <w:sz w:val="28"/>
          <w:szCs w:val="28"/>
        </w:rPr>
        <w:t xml:space="preserve"> Наталія Михайлівна, </w:t>
      </w:r>
    </w:p>
    <w:p w:rsidR="008C4562" w:rsidRDefault="008C4562" w:rsidP="008C4562">
      <w:pPr>
        <w:spacing w:after="0" w:line="360" w:lineRule="auto"/>
        <w:ind w:left="3540" w:firstLine="708"/>
        <w:jc w:val="center"/>
        <w:rPr>
          <w:rFonts w:ascii="Times New Roman" w:hAnsi="Times New Roman"/>
          <w:b/>
          <w:sz w:val="28"/>
          <w:szCs w:val="28"/>
        </w:rPr>
      </w:pPr>
      <w:r>
        <w:rPr>
          <w:rFonts w:ascii="Times New Roman" w:hAnsi="Times New Roman"/>
          <w:b/>
          <w:sz w:val="28"/>
          <w:szCs w:val="28"/>
        </w:rPr>
        <w:t xml:space="preserve">вчитель </w:t>
      </w:r>
      <w:proofErr w:type="spellStart"/>
      <w:r>
        <w:rPr>
          <w:rFonts w:ascii="Times New Roman" w:hAnsi="Times New Roman"/>
          <w:b/>
          <w:sz w:val="28"/>
          <w:szCs w:val="28"/>
        </w:rPr>
        <w:t>Лапшинської</w:t>
      </w:r>
      <w:proofErr w:type="spellEnd"/>
      <w:r>
        <w:rPr>
          <w:rFonts w:ascii="Times New Roman" w:hAnsi="Times New Roman"/>
          <w:b/>
          <w:sz w:val="28"/>
          <w:szCs w:val="28"/>
        </w:rPr>
        <w:t xml:space="preserve"> ЗОШ І-ІІ ступенів</w:t>
      </w:r>
    </w:p>
    <w:p w:rsidR="008C4562" w:rsidRDefault="008C4562" w:rsidP="00E117C9">
      <w:pPr>
        <w:spacing w:line="360" w:lineRule="auto"/>
        <w:jc w:val="both"/>
        <w:rPr>
          <w:rFonts w:ascii="Times New Roman" w:hAnsi="Times New Roman"/>
          <w:b/>
          <w:sz w:val="28"/>
          <w:szCs w:val="28"/>
        </w:rPr>
      </w:pPr>
    </w:p>
    <w:p w:rsidR="008C4562" w:rsidRDefault="008C4562" w:rsidP="00E117C9">
      <w:pPr>
        <w:spacing w:line="360" w:lineRule="auto"/>
        <w:jc w:val="both"/>
        <w:rPr>
          <w:rFonts w:ascii="Times New Roman" w:hAnsi="Times New Roman"/>
          <w:b/>
          <w:sz w:val="28"/>
          <w:szCs w:val="28"/>
        </w:rPr>
      </w:pP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Урок 13. Духовна музика. Меса. Хорал</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Мета</w:t>
      </w:r>
      <w:r w:rsidRPr="00E117C9">
        <w:rPr>
          <w:rFonts w:ascii="Times New Roman" w:hAnsi="Times New Roman"/>
          <w:sz w:val="28"/>
          <w:szCs w:val="28"/>
        </w:rPr>
        <w:t>. Ознайомити з особливостями духовної музики та характерними ознаками жанрів у меси та хоралу, розглянути різницю між вокальним та інструментальним романсом, ознайомити з особливостями втілення духовної музики у творчості відомого композитора Й. Баха та з вітчизняними композиторами, що писали духовні твори, зокрема з Дмитром Бортнянським.</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Розвивати</w:t>
      </w:r>
      <w:r w:rsidRPr="00E117C9">
        <w:rPr>
          <w:rFonts w:ascii="Times New Roman" w:hAnsi="Times New Roman"/>
          <w:sz w:val="28"/>
          <w:szCs w:val="28"/>
        </w:rPr>
        <w:t xml:space="preserve"> вміння учнів уважно слухати духовну музику та давати характеристику особливим засобам музичної виразності, вміння знаходити на слух та аналізувати характерні ознаки меси та хоралу, розвивати вміння висловлювати власні музичні враження від прослуханого твору, розвивати вміння виразно виконувати пісню під акомпанемент та фонограмний супровід.</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 xml:space="preserve">Виховувати </w:t>
      </w:r>
      <w:r w:rsidRPr="00E117C9">
        <w:rPr>
          <w:rFonts w:ascii="Times New Roman" w:hAnsi="Times New Roman"/>
          <w:sz w:val="28"/>
          <w:szCs w:val="28"/>
        </w:rPr>
        <w:t>інтерес до слухання духовної музики, зокрема вітчизняних композиторів та виконання дитячих пісень українських композиторів.</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Тип уроку</w:t>
      </w:r>
      <w:r w:rsidRPr="00E117C9">
        <w:rPr>
          <w:rFonts w:ascii="Times New Roman" w:hAnsi="Times New Roman"/>
          <w:sz w:val="28"/>
          <w:szCs w:val="28"/>
        </w:rPr>
        <w:t xml:space="preserve">: комбінований, урок заглиблення в тему. </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Міжпредметні зв’язки</w:t>
      </w:r>
      <w:r w:rsidRPr="00E117C9">
        <w:rPr>
          <w:rFonts w:ascii="Times New Roman" w:hAnsi="Times New Roman"/>
          <w:sz w:val="28"/>
          <w:szCs w:val="28"/>
        </w:rPr>
        <w:t>: світова література.</w:t>
      </w:r>
    </w:p>
    <w:p w:rsidR="00113A4F" w:rsidRPr="00B71D98"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Обладнання та література:</w:t>
      </w:r>
      <w:r w:rsidRPr="00E117C9">
        <w:rPr>
          <w:rFonts w:ascii="Times New Roman" w:hAnsi="Times New Roman"/>
          <w:sz w:val="28"/>
          <w:szCs w:val="28"/>
        </w:rPr>
        <w:t xml:space="preserve"> музичний інструмент, програвач, ілюстрації до музичного твору та пісні або мультимедійна презентація, портрет композито</w:t>
      </w:r>
      <w:r w:rsidR="00B71D98">
        <w:rPr>
          <w:rFonts w:ascii="Times New Roman" w:hAnsi="Times New Roman"/>
          <w:sz w:val="28"/>
          <w:szCs w:val="28"/>
        </w:rPr>
        <w:t xml:space="preserve">ра И. Баха та  Д. Бортнянського,М.Леонтовича, М.Лисенка, К. </w:t>
      </w:r>
      <w:proofErr w:type="spellStart"/>
      <w:r w:rsidR="00B71D98">
        <w:rPr>
          <w:rFonts w:ascii="Times New Roman" w:hAnsi="Times New Roman"/>
          <w:sz w:val="28"/>
          <w:szCs w:val="28"/>
        </w:rPr>
        <w:t>Стеценка</w:t>
      </w:r>
      <w:proofErr w:type="spellEnd"/>
      <w:r w:rsidR="00B71D98">
        <w:rPr>
          <w:rFonts w:ascii="Times New Roman" w:hAnsi="Times New Roman"/>
          <w:sz w:val="28"/>
          <w:szCs w:val="28"/>
        </w:rPr>
        <w:t>.</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Основні поняття для засвоєння</w:t>
      </w:r>
      <w:r w:rsidRPr="00E117C9">
        <w:rPr>
          <w:rFonts w:ascii="Times New Roman" w:hAnsi="Times New Roman"/>
          <w:sz w:val="28"/>
          <w:szCs w:val="28"/>
        </w:rPr>
        <w:t>: характерні ознаки меси, історія розвитку цього жанру, духовна музика.</w:t>
      </w:r>
    </w:p>
    <w:p w:rsidR="00113A4F" w:rsidRPr="00E117C9" w:rsidRDefault="00113A4F" w:rsidP="00E117C9">
      <w:pPr>
        <w:spacing w:line="360" w:lineRule="auto"/>
        <w:jc w:val="both"/>
        <w:rPr>
          <w:rFonts w:ascii="Times New Roman" w:hAnsi="Times New Roman"/>
          <w:sz w:val="28"/>
          <w:szCs w:val="28"/>
          <w:lang w:val="ru-RU"/>
        </w:rPr>
      </w:pPr>
      <w:r w:rsidRPr="00E117C9">
        <w:rPr>
          <w:rFonts w:ascii="Times New Roman" w:hAnsi="Times New Roman"/>
          <w:sz w:val="28"/>
          <w:szCs w:val="28"/>
        </w:rPr>
        <w:t>Твори, що вивчаються на уроці:</w:t>
      </w:r>
    </w:p>
    <w:p w:rsidR="00113A4F" w:rsidRPr="00E117C9" w:rsidRDefault="00B71D98" w:rsidP="00E117C9">
      <w:pPr>
        <w:spacing w:line="360" w:lineRule="auto"/>
        <w:jc w:val="both"/>
        <w:rPr>
          <w:rFonts w:ascii="Times New Roman" w:hAnsi="Times New Roman"/>
          <w:sz w:val="28"/>
          <w:szCs w:val="28"/>
        </w:rPr>
      </w:pPr>
      <w:r>
        <w:rPr>
          <w:rFonts w:ascii="Times New Roman" w:hAnsi="Times New Roman"/>
          <w:sz w:val="28"/>
          <w:szCs w:val="28"/>
          <w:lang w:val="ru-RU"/>
        </w:rPr>
        <w:t xml:space="preserve">- </w:t>
      </w:r>
      <w:r w:rsidR="00113A4F" w:rsidRPr="00E117C9">
        <w:rPr>
          <w:rFonts w:ascii="Times New Roman" w:hAnsi="Times New Roman"/>
          <w:sz w:val="28"/>
          <w:szCs w:val="28"/>
          <w:lang w:val="ru-RU"/>
        </w:rPr>
        <w:t>«</w:t>
      </w:r>
      <w:proofErr w:type="spellStart"/>
      <w:r w:rsidR="00113A4F" w:rsidRPr="00E117C9">
        <w:rPr>
          <w:rFonts w:ascii="Times New Roman" w:hAnsi="Times New Roman"/>
          <w:sz w:val="28"/>
          <w:szCs w:val="28"/>
          <w:lang w:val="ru-RU"/>
        </w:rPr>
        <w:t>Веселкова</w:t>
      </w:r>
      <w:proofErr w:type="spellEnd"/>
      <w:r w:rsidR="00113A4F" w:rsidRPr="00E117C9">
        <w:rPr>
          <w:rFonts w:ascii="Times New Roman" w:hAnsi="Times New Roman"/>
          <w:sz w:val="28"/>
          <w:szCs w:val="28"/>
          <w:lang w:val="ru-RU"/>
        </w:rPr>
        <w:t xml:space="preserve"> </w:t>
      </w:r>
      <w:proofErr w:type="spellStart"/>
      <w:proofErr w:type="gramStart"/>
      <w:r w:rsidR="00113A4F" w:rsidRPr="00E117C9">
        <w:rPr>
          <w:rFonts w:ascii="Times New Roman" w:hAnsi="Times New Roman"/>
          <w:sz w:val="28"/>
          <w:szCs w:val="28"/>
          <w:lang w:val="ru-RU"/>
        </w:rPr>
        <w:t>п</w:t>
      </w:r>
      <w:proofErr w:type="gramEnd"/>
      <w:r w:rsidR="00113A4F" w:rsidRPr="00E117C9">
        <w:rPr>
          <w:rFonts w:ascii="Times New Roman" w:hAnsi="Times New Roman"/>
          <w:sz w:val="28"/>
          <w:szCs w:val="28"/>
        </w:rPr>
        <w:t>існя</w:t>
      </w:r>
      <w:proofErr w:type="spellEnd"/>
      <w:r w:rsidR="00113A4F" w:rsidRPr="00E117C9">
        <w:rPr>
          <w:rFonts w:ascii="Times New Roman" w:hAnsi="Times New Roman"/>
          <w:sz w:val="28"/>
          <w:szCs w:val="28"/>
        </w:rPr>
        <w:t xml:space="preserve">» на </w:t>
      </w:r>
      <w:proofErr w:type="spellStart"/>
      <w:r w:rsidR="00113A4F" w:rsidRPr="00E117C9">
        <w:rPr>
          <w:rFonts w:ascii="Times New Roman" w:hAnsi="Times New Roman"/>
          <w:sz w:val="28"/>
          <w:szCs w:val="28"/>
        </w:rPr>
        <w:t>словаО</w:t>
      </w:r>
      <w:proofErr w:type="spellEnd"/>
      <w:r w:rsidR="00113A4F" w:rsidRPr="00E117C9">
        <w:rPr>
          <w:rFonts w:ascii="Times New Roman" w:hAnsi="Times New Roman"/>
          <w:sz w:val="28"/>
          <w:szCs w:val="28"/>
        </w:rPr>
        <w:t xml:space="preserve">. Кононенка, </w:t>
      </w:r>
      <w:proofErr w:type="spellStart"/>
      <w:r w:rsidR="00113A4F" w:rsidRPr="00E117C9">
        <w:rPr>
          <w:rFonts w:ascii="Times New Roman" w:hAnsi="Times New Roman"/>
          <w:sz w:val="28"/>
          <w:szCs w:val="28"/>
        </w:rPr>
        <w:t>муз.О</w:t>
      </w:r>
      <w:proofErr w:type="spellEnd"/>
      <w:r w:rsidR="00113A4F" w:rsidRPr="00E117C9">
        <w:rPr>
          <w:rFonts w:ascii="Times New Roman" w:hAnsi="Times New Roman"/>
          <w:sz w:val="28"/>
          <w:szCs w:val="28"/>
        </w:rPr>
        <w:t xml:space="preserve">. </w:t>
      </w:r>
      <w:proofErr w:type="spellStart"/>
      <w:r w:rsidR="00113A4F" w:rsidRPr="00E117C9">
        <w:rPr>
          <w:rFonts w:ascii="Times New Roman" w:hAnsi="Times New Roman"/>
          <w:sz w:val="28"/>
          <w:szCs w:val="28"/>
        </w:rPr>
        <w:t>Жилінського</w:t>
      </w:r>
      <w:proofErr w:type="spellEnd"/>
      <w:r w:rsidR="00113A4F" w:rsidRPr="00E117C9">
        <w:rPr>
          <w:rFonts w:ascii="Times New Roman" w:hAnsi="Times New Roman"/>
          <w:sz w:val="28"/>
          <w:szCs w:val="28"/>
        </w:rPr>
        <w:t>.</w:t>
      </w:r>
    </w:p>
    <w:p w:rsidR="00113A4F" w:rsidRPr="00E117C9" w:rsidRDefault="00B71D98" w:rsidP="00E117C9">
      <w:pPr>
        <w:spacing w:before="240" w:line="360" w:lineRule="auto"/>
        <w:jc w:val="both"/>
        <w:rPr>
          <w:rFonts w:ascii="Times New Roman" w:hAnsi="Times New Roman"/>
          <w:sz w:val="28"/>
          <w:szCs w:val="28"/>
          <w:lang w:val="ru-RU"/>
        </w:rPr>
      </w:pPr>
      <w:r>
        <w:rPr>
          <w:rFonts w:ascii="Times New Roman" w:hAnsi="Times New Roman"/>
          <w:sz w:val="28"/>
          <w:szCs w:val="28"/>
        </w:rPr>
        <w:t>-</w:t>
      </w:r>
      <w:r w:rsidR="00113A4F" w:rsidRPr="00E117C9">
        <w:rPr>
          <w:rFonts w:ascii="Times New Roman" w:hAnsi="Times New Roman"/>
          <w:sz w:val="28"/>
          <w:szCs w:val="28"/>
        </w:rPr>
        <w:t xml:space="preserve">   Й.С Бах. Хоральні прелюдії («Німецька органна меса») у виконанні Г. </w:t>
      </w:r>
      <w:proofErr w:type="spellStart"/>
      <w:r w:rsidR="00113A4F" w:rsidRPr="00E117C9">
        <w:rPr>
          <w:rFonts w:ascii="Times New Roman" w:hAnsi="Times New Roman"/>
          <w:sz w:val="28"/>
          <w:szCs w:val="28"/>
        </w:rPr>
        <w:t>Гродберга</w:t>
      </w:r>
      <w:proofErr w:type="spellEnd"/>
      <w:r w:rsidR="00113A4F" w:rsidRPr="00E117C9">
        <w:rPr>
          <w:rFonts w:ascii="Times New Roman" w:hAnsi="Times New Roman"/>
          <w:sz w:val="28"/>
          <w:szCs w:val="28"/>
        </w:rPr>
        <w:t>.</w:t>
      </w:r>
    </w:p>
    <w:p w:rsidR="00B71D98" w:rsidRDefault="00B71D98" w:rsidP="00E117C9">
      <w:pPr>
        <w:spacing w:line="360" w:lineRule="auto"/>
        <w:jc w:val="both"/>
        <w:rPr>
          <w:rFonts w:ascii="Times New Roman" w:hAnsi="Times New Roman"/>
          <w:sz w:val="28"/>
          <w:szCs w:val="28"/>
          <w:lang w:val="ru-RU"/>
        </w:rPr>
      </w:pPr>
      <w:r>
        <w:rPr>
          <w:rFonts w:ascii="Times New Roman" w:hAnsi="Times New Roman"/>
          <w:b/>
          <w:sz w:val="28"/>
          <w:szCs w:val="28"/>
          <w:lang w:val="ru-RU"/>
        </w:rPr>
        <w:t xml:space="preserve"> -</w:t>
      </w:r>
      <w:proofErr w:type="spellStart"/>
      <w:r w:rsidR="00113A4F" w:rsidRPr="00E117C9">
        <w:rPr>
          <w:rFonts w:ascii="Times New Roman" w:hAnsi="Times New Roman"/>
          <w:sz w:val="28"/>
          <w:szCs w:val="28"/>
          <w:lang w:val="ru-RU"/>
        </w:rPr>
        <w:t>ХерувимськаД.Бортнянського</w:t>
      </w:r>
      <w:proofErr w:type="spellEnd"/>
      <w:r w:rsidR="00113A4F" w:rsidRPr="00E117C9">
        <w:rPr>
          <w:rFonts w:ascii="Times New Roman" w:hAnsi="Times New Roman"/>
          <w:sz w:val="28"/>
          <w:szCs w:val="28"/>
          <w:lang w:val="ru-RU"/>
        </w:rPr>
        <w:t xml:space="preserve"> у </w:t>
      </w:r>
      <w:proofErr w:type="spellStart"/>
      <w:r w:rsidR="00113A4F" w:rsidRPr="00E117C9">
        <w:rPr>
          <w:rFonts w:ascii="Times New Roman" w:hAnsi="Times New Roman"/>
          <w:sz w:val="28"/>
          <w:szCs w:val="28"/>
          <w:lang w:val="ru-RU"/>
        </w:rPr>
        <w:t>виконанніакадемічного</w:t>
      </w:r>
      <w:proofErr w:type="spellEnd"/>
      <w:r w:rsidR="00113A4F" w:rsidRPr="00E117C9">
        <w:rPr>
          <w:rFonts w:ascii="Times New Roman" w:hAnsi="Times New Roman"/>
          <w:sz w:val="28"/>
          <w:szCs w:val="28"/>
          <w:lang w:val="ru-RU"/>
        </w:rPr>
        <w:t xml:space="preserve"> хору </w:t>
      </w:r>
      <w:proofErr w:type="spellStart"/>
      <w:r w:rsidR="00113A4F" w:rsidRPr="00E117C9">
        <w:rPr>
          <w:rFonts w:ascii="Times New Roman" w:hAnsi="Times New Roman"/>
          <w:sz w:val="28"/>
          <w:szCs w:val="28"/>
          <w:lang w:val="ru-RU"/>
        </w:rPr>
        <w:t>ім</w:t>
      </w:r>
      <w:proofErr w:type="spellEnd"/>
      <w:r w:rsidR="00113A4F" w:rsidRPr="00E117C9">
        <w:rPr>
          <w:rFonts w:ascii="Times New Roman" w:hAnsi="Times New Roman"/>
          <w:sz w:val="28"/>
          <w:szCs w:val="28"/>
          <w:lang w:val="ru-RU"/>
        </w:rPr>
        <w:t xml:space="preserve">. </w:t>
      </w:r>
      <w:proofErr w:type="spellStart"/>
      <w:r w:rsidR="00113A4F" w:rsidRPr="00E117C9">
        <w:rPr>
          <w:rFonts w:ascii="Times New Roman" w:hAnsi="Times New Roman"/>
          <w:sz w:val="28"/>
          <w:szCs w:val="28"/>
          <w:lang w:val="ru-RU"/>
        </w:rPr>
        <w:t>Майбороди</w:t>
      </w:r>
      <w:proofErr w:type="spellEnd"/>
      <w:r w:rsidR="00113A4F" w:rsidRPr="00E117C9">
        <w:rPr>
          <w:rFonts w:ascii="Times New Roman" w:hAnsi="Times New Roman"/>
          <w:sz w:val="28"/>
          <w:szCs w:val="28"/>
          <w:lang w:val="ru-RU"/>
        </w:rPr>
        <w:t>.</w:t>
      </w:r>
    </w:p>
    <w:p w:rsidR="00113A4F" w:rsidRPr="00B71D98" w:rsidRDefault="00B71D98" w:rsidP="00E117C9">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w:t>
      </w:r>
      <w:r w:rsidR="00113A4F" w:rsidRPr="00E117C9">
        <w:rPr>
          <w:rFonts w:ascii="Times New Roman" w:hAnsi="Times New Roman"/>
          <w:sz w:val="28"/>
          <w:szCs w:val="28"/>
        </w:rPr>
        <w:t xml:space="preserve">   «Грудень-місяць…», автор о. Петро </w:t>
      </w:r>
      <w:proofErr w:type="spellStart"/>
      <w:r w:rsidR="00113A4F" w:rsidRPr="00E117C9">
        <w:rPr>
          <w:rFonts w:ascii="Times New Roman" w:hAnsi="Times New Roman"/>
          <w:sz w:val="28"/>
          <w:szCs w:val="28"/>
        </w:rPr>
        <w:t>Половко</w:t>
      </w:r>
      <w:proofErr w:type="spellEnd"/>
      <w:r w:rsidR="00113A4F" w:rsidRPr="00E117C9">
        <w:rPr>
          <w:rFonts w:ascii="Times New Roman" w:hAnsi="Times New Roman"/>
          <w:sz w:val="28"/>
          <w:szCs w:val="28"/>
        </w:rPr>
        <w:t>.</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Хід уроку</w:t>
      </w:r>
    </w:p>
    <w:p w:rsidR="00113A4F" w:rsidRPr="00E117C9" w:rsidRDefault="00113A4F" w:rsidP="00E117C9">
      <w:pPr>
        <w:pStyle w:val="a3"/>
        <w:spacing w:line="360" w:lineRule="auto"/>
        <w:jc w:val="both"/>
        <w:rPr>
          <w:rFonts w:ascii="Times New Roman" w:hAnsi="Times New Roman"/>
          <w:sz w:val="28"/>
          <w:szCs w:val="28"/>
        </w:rPr>
      </w:pPr>
      <w:r w:rsidRPr="00E117C9">
        <w:rPr>
          <w:rFonts w:ascii="Times New Roman" w:hAnsi="Times New Roman"/>
          <w:sz w:val="28"/>
          <w:szCs w:val="28"/>
        </w:rPr>
        <w:t>1.Вхід під музику Й. Баха.</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 xml:space="preserve">     2.Музичне привітання.</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b/>
          <w:sz w:val="28"/>
          <w:szCs w:val="28"/>
        </w:rPr>
        <w:t>3. Організаційний момент</w:t>
      </w:r>
      <w:r w:rsidRPr="00E117C9">
        <w:rPr>
          <w:rFonts w:ascii="Times New Roman" w:hAnsi="Times New Roman"/>
          <w:sz w:val="28"/>
          <w:szCs w:val="28"/>
        </w:rPr>
        <w:t>.(емоційне настроювання «</w:t>
      </w:r>
      <w:r w:rsidRPr="00B71D98">
        <w:rPr>
          <w:rFonts w:ascii="Times New Roman" w:hAnsi="Times New Roman"/>
          <w:b/>
          <w:sz w:val="28"/>
          <w:szCs w:val="28"/>
        </w:rPr>
        <w:t>Оціню свій настрій</w:t>
      </w:r>
      <w:r w:rsidRPr="00E117C9">
        <w:rPr>
          <w:rFonts w:ascii="Times New Roman" w:hAnsi="Times New Roman"/>
          <w:sz w:val="28"/>
          <w:szCs w:val="28"/>
        </w:rPr>
        <w:t xml:space="preserve">», на столах учні мають два різні кольори ноток, синя нотка </w:t>
      </w:r>
      <w:proofErr w:type="spellStart"/>
      <w:r w:rsidRPr="00E117C9">
        <w:rPr>
          <w:rFonts w:ascii="Times New Roman" w:hAnsi="Times New Roman"/>
          <w:sz w:val="28"/>
          <w:szCs w:val="28"/>
        </w:rPr>
        <w:t>–пригнічений</w:t>
      </w:r>
      <w:proofErr w:type="spellEnd"/>
      <w:r w:rsidRPr="00E117C9">
        <w:rPr>
          <w:rFonts w:ascii="Times New Roman" w:hAnsi="Times New Roman"/>
          <w:sz w:val="28"/>
          <w:szCs w:val="28"/>
        </w:rPr>
        <w:t xml:space="preserve"> настрій, червона – активний.  З яким настроєм починають урок, таку й відповідно підносять нотку)</w:t>
      </w:r>
    </w:p>
    <w:p w:rsidR="00113A4F" w:rsidRPr="00E117C9" w:rsidRDefault="00113A4F" w:rsidP="00E117C9">
      <w:pPr>
        <w:spacing w:line="360" w:lineRule="auto"/>
        <w:ind w:left="360"/>
        <w:jc w:val="both"/>
        <w:rPr>
          <w:rFonts w:ascii="Times New Roman" w:hAnsi="Times New Roman"/>
          <w:b/>
          <w:sz w:val="28"/>
          <w:szCs w:val="28"/>
          <w:lang w:val="ru-RU"/>
        </w:rPr>
      </w:pPr>
      <w:r w:rsidRPr="00E117C9">
        <w:rPr>
          <w:rFonts w:ascii="Times New Roman" w:hAnsi="Times New Roman"/>
          <w:b/>
          <w:sz w:val="28"/>
          <w:szCs w:val="28"/>
          <w:lang w:val="ru-RU"/>
        </w:rPr>
        <w:t xml:space="preserve">4.Тема уроку. </w:t>
      </w:r>
      <w:proofErr w:type="spellStart"/>
      <w:r w:rsidRPr="00E117C9">
        <w:rPr>
          <w:rFonts w:ascii="Times New Roman" w:hAnsi="Times New Roman"/>
          <w:b/>
          <w:sz w:val="28"/>
          <w:szCs w:val="28"/>
          <w:lang w:val="ru-RU"/>
        </w:rPr>
        <w:t>Мотивація</w:t>
      </w:r>
      <w:proofErr w:type="spellEnd"/>
      <w:r w:rsidRPr="00E117C9">
        <w:rPr>
          <w:rFonts w:ascii="Times New Roman" w:hAnsi="Times New Roman"/>
          <w:b/>
          <w:sz w:val="28"/>
          <w:szCs w:val="28"/>
          <w:lang w:val="ru-RU"/>
        </w:rPr>
        <w:t xml:space="preserve"> до </w:t>
      </w:r>
      <w:proofErr w:type="spellStart"/>
      <w:r w:rsidRPr="00E117C9">
        <w:rPr>
          <w:rFonts w:ascii="Times New Roman" w:hAnsi="Times New Roman"/>
          <w:b/>
          <w:sz w:val="28"/>
          <w:szCs w:val="28"/>
          <w:lang w:val="ru-RU"/>
        </w:rPr>
        <w:t>навчання</w:t>
      </w:r>
      <w:proofErr w:type="spellEnd"/>
      <w:r w:rsidRPr="00E117C9">
        <w:rPr>
          <w:rFonts w:ascii="Times New Roman" w:hAnsi="Times New Roman"/>
          <w:b/>
          <w:sz w:val="28"/>
          <w:szCs w:val="28"/>
          <w:lang w:val="ru-RU"/>
        </w:rPr>
        <w:t>.</w:t>
      </w:r>
    </w:p>
    <w:p w:rsidR="00113A4F" w:rsidRPr="00E117C9" w:rsidRDefault="00113A4F" w:rsidP="00E117C9">
      <w:pPr>
        <w:spacing w:line="360" w:lineRule="auto"/>
        <w:ind w:left="360"/>
        <w:jc w:val="both"/>
        <w:rPr>
          <w:rFonts w:ascii="Times New Roman" w:hAnsi="Times New Roman"/>
          <w:b/>
          <w:sz w:val="28"/>
          <w:szCs w:val="28"/>
          <w:lang w:val="ru-RU"/>
        </w:rPr>
      </w:pPr>
      <w:r w:rsidRPr="00E117C9">
        <w:rPr>
          <w:rFonts w:ascii="Times New Roman" w:hAnsi="Times New Roman"/>
          <w:b/>
          <w:sz w:val="28"/>
          <w:szCs w:val="28"/>
        </w:rPr>
        <w:t>Актуалізація опорних знань</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Ділова гра «Світська розмова»</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Методичний коментар. Тема гри — «Жанри камерно-вокальної музики».</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Учні грають роль представників світського товариства, які намагаються вразити один одного відомою їм інформацією з теми «Жанри камерно-вокальної музики». Розмова може починатися словами: «Вельмишановний, а чи знаєте ви, що...»</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w:t>
      </w:r>
      <w:r w:rsidR="00B71D98">
        <w:rPr>
          <w:rFonts w:ascii="Times New Roman" w:hAnsi="Times New Roman"/>
          <w:sz w:val="28"/>
          <w:szCs w:val="28"/>
        </w:rPr>
        <w:t xml:space="preserve"> к</w:t>
      </w:r>
      <w:r w:rsidRPr="00E117C9">
        <w:rPr>
          <w:rFonts w:ascii="Times New Roman" w:hAnsi="Times New Roman"/>
          <w:sz w:val="28"/>
          <w:szCs w:val="28"/>
        </w:rPr>
        <w:t>амерна музика – це музика, що виконується невеликим колективом музикантів – інструменталістів або вокалістів.</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w:t>
      </w:r>
      <w:r w:rsidR="00B71D98">
        <w:rPr>
          <w:rFonts w:ascii="Times New Roman" w:hAnsi="Times New Roman"/>
          <w:sz w:val="28"/>
          <w:szCs w:val="28"/>
        </w:rPr>
        <w:t xml:space="preserve"> п</w:t>
      </w:r>
      <w:r w:rsidRPr="00E117C9">
        <w:rPr>
          <w:rFonts w:ascii="Times New Roman" w:hAnsi="Times New Roman"/>
          <w:sz w:val="28"/>
          <w:szCs w:val="28"/>
        </w:rPr>
        <w:t>існя – це найулюбленіший музичний жанр. Це словесно-музичний твір, призначений для співу.</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w:t>
      </w:r>
      <w:r w:rsidR="00B71D98">
        <w:rPr>
          <w:rFonts w:ascii="Times New Roman" w:hAnsi="Times New Roman"/>
          <w:sz w:val="28"/>
          <w:szCs w:val="28"/>
        </w:rPr>
        <w:t xml:space="preserve"> у</w:t>
      </w:r>
      <w:r w:rsidRPr="00E117C9">
        <w:rPr>
          <w:rFonts w:ascii="Times New Roman" w:hAnsi="Times New Roman"/>
          <w:sz w:val="28"/>
          <w:szCs w:val="28"/>
        </w:rPr>
        <w:t>країнські народні пісні – це фольклорні твори, які зберігаються в народній пам’яті та передаються з уст в уста.</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-Гімн – це урочистий музичний твір, на слова символічного змісту.</w:t>
      </w:r>
    </w:p>
    <w:p w:rsidR="00113A4F" w:rsidRPr="00E117C9" w:rsidRDefault="00B71D98" w:rsidP="00E117C9">
      <w:pPr>
        <w:spacing w:line="360" w:lineRule="auto"/>
        <w:jc w:val="both"/>
        <w:rPr>
          <w:rFonts w:ascii="Times New Roman" w:hAnsi="Times New Roman"/>
          <w:sz w:val="28"/>
          <w:szCs w:val="28"/>
        </w:rPr>
      </w:pPr>
      <w:r>
        <w:rPr>
          <w:rFonts w:ascii="Times New Roman" w:hAnsi="Times New Roman"/>
          <w:sz w:val="28"/>
          <w:szCs w:val="28"/>
        </w:rPr>
        <w:t>Р</w:t>
      </w:r>
      <w:r w:rsidR="00113A4F" w:rsidRPr="00E117C9">
        <w:rPr>
          <w:rFonts w:ascii="Times New Roman" w:hAnsi="Times New Roman"/>
          <w:sz w:val="28"/>
          <w:szCs w:val="28"/>
        </w:rPr>
        <w:t>озрізняють державні, релігійні, спортивні гімни.</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4.Хвилинка музичної грамоти.</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lastRenderedPageBreak/>
        <w:t>1)Що таке нотний стан?</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2)Який знак пишеться на початку нотного стану?</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3)Які ключі ви знаєте?</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 xml:space="preserve">4)Як по-іншому називається </w:t>
      </w:r>
      <w:proofErr w:type="spellStart"/>
      <w:r w:rsidRPr="00E117C9">
        <w:rPr>
          <w:rFonts w:ascii="Times New Roman" w:hAnsi="Times New Roman"/>
          <w:sz w:val="28"/>
          <w:szCs w:val="28"/>
        </w:rPr>
        <w:t>скрипічний</w:t>
      </w:r>
      <w:proofErr w:type="spellEnd"/>
      <w:r w:rsidRPr="00E117C9">
        <w:rPr>
          <w:rFonts w:ascii="Times New Roman" w:hAnsi="Times New Roman"/>
          <w:sz w:val="28"/>
          <w:szCs w:val="28"/>
        </w:rPr>
        <w:t xml:space="preserve"> ключ?</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5)Які ви знаєте ноти? Запишіть їх на нотному стані.</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6)Які за тривалістю бувають нотки?</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Реприза – це знак повторення.</w:t>
      </w:r>
    </w:p>
    <w:p w:rsidR="00113A4F" w:rsidRPr="00E117C9" w:rsidRDefault="00113A4F" w:rsidP="00E117C9">
      <w:pPr>
        <w:spacing w:line="360" w:lineRule="auto"/>
        <w:ind w:left="360"/>
        <w:jc w:val="both"/>
        <w:rPr>
          <w:rFonts w:ascii="Times New Roman" w:hAnsi="Times New Roman"/>
          <w:b/>
          <w:sz w:val="28"/>
          <w:szCs w:val="28"/>
        </w:rPr>
      </w:pPr>
      <w:r w:rsidRPr="00E117C9">
        <w:rPr>
          <w:rFonts w:ascii="Times New Roman" w:hAnsi="Times New Roman"/>
          <w:b/>
          <w:sz w:val="28"/>
          <w:szCs w:val="28"/>
        </w:rPr>
        <w:t xml:space="preserve">5.Розспівка. </w:t>
      </w:r>
      <w:proofErr w:type="spellStart"/>
      <w:r w:rsidRPr="00E117C9">
        <w:rPr>
          <w:rFonts w:ascii="Times New Roman" w:hAnsi="Times New Roman"/>
          <w:sz w:val="28"/>
          <w:szCs w:val="28"/>
        </w:rPr>
        <w:t>Поспівка</w:t>
      </w:r>
      <w:proofErr w:type="spellEnd"/>
      <w:r w:rsidRPr="00E117C9">
        <w:rPr>
          <w:rFonts w:ascii="Times New Roman" w:hAnsi="Times New Roman"/>
          <w:sz w:val="28"/>
          <w:szCs w:val="28"/>
          <w:lang w:val="ru-RU"/>
        </w:rPr>
        <w:t>“</w:t>
      </w:r>
      <w:r w:rsidRPr="00E117C9">
        <w:rPr>
          <w:rFonts w:ascii="Times New Roman" w:hAnsi="Times New Roman"/>
          <w:sz w:val="28"/>
          <w:szCs w:val="28"/>
        </w:rPr>
        <w:t>Наша пісенька проста</w:t>
      </w:r>
      <w:r w:rsidRPr="00E117C9">
        <w:rPr>
          <w:rFonts w:ascii="Times New Roman" w:hAnsi="Times New Roman"/>
          <w:sz w:val="28"/>
          <w:szCs w:val="28"/>
          <w:lang w:val="ru-RU"/>
        </w:rPr>
        <w:t>”</w:t>
      </w:r>
    </w:p>
    <w:p w:rsidR="00113A4F" w:rsidRPr="00E117C9" w:rsidRDefault="008C4562" w:rsidP="00E117C9">
      <w:pPr>
        <w:spacing w:line="360" w:lineRule="auto"/>
        <w:ind w:left="360"/>
        <w:jc w:val="both"/>
        <w:rPr>
          <w:rFonts w:ascii="Times New Roman" w:hAnsi="Times New Roman"/>
          <w:b/>
          <w:sz w:val="28"/>
          <w:szCs w:val="28"/>
        </w:rPr>
      </w:pPr>
      <w:r w:rsidRPr="00043740">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аша пісенька проста" style="width:328.35pt;height:41.95pt;visibility:visible">
            <v:imagedata r:id="rId5" o:title="" croptop="13301f" cropbottom="45772f"/>
          </v:shape>
        </w:pict>
      </w:r>
    </w:p>
    <w:p w:rsidR="00113A4F" w:rsidRPr="00E117C9" w:rsidRDefault="00113A4F" w:rsidP="00E117C9">
      <w:pPr>
        <w:spacing w:line="360" w:lineRule="auto"/>
        <w:ind w:left="360"/>
        <w:jc w:val="both"/>
        <w:rPr>
          <w:rFonts w:ascii="Times New Roman" w:hAnsi="Times New Roman"/>
          <w:b/>
          <w:sz w:val="28"/>
          <w:szCs w:val="28"/>
        </w:rPr>
      </w:pPr>
      <w:r w:rsidRPr="00E117C9">
        <w:rPr>
          <w:rFonts w:ascii="Times New Roman" w:hAnsi="Times New Roman"/>
          <w:b/>
          <w:sz w:val="28"/>
          <w:szCs w:val="28"/>
        </w:rPr>
        <w:t>6.Повторення вивченої пісні на минулому уроці «Веселкова пісня»</w:t>
      </w:r>
    </w:p>
    <w:p w:rsidR="00113A4F" w:rsidRPr="00E117C9" w:rsidRDefault="00113A4F" w:rsidP="00E117C9">
      <w:pPr>
        <w:spacing w:line="360" w:lineRule="auto"/>
        <w:ind w:left="360"/>
        <w:jc w:val="both"/>
        <w:rPr>
          <w:rFonts w:ascii="Times New Roman" w:hAnsi="Times New Roman"/>
          <w:b/>
          <w:sz w:val="28"/>
          <w:szCs w:val="28"/>
        </w:rPr>
      </w:pPr>
      <w:r w:rsidRPr="00E117C9">
        <w:rPr>
          <w:rFonts w:ascii="Times New Roman" w:hAnsi="Times New Roman"/>
          <w:b/>
          <w:sz w:val="28"/>
          <w:szCs w:val="28"/>
        </w:rPr>
        <w:t>Інтерактивна вправа «Змагання»</w:t>
      </w:r>
    </w:p>
    <w:p w:rsidR="00113A4F" w:rsidRPr="00E117C9" w:rsidRDefault="00113A4F" w:rsidP="00E117C9">
      <w:pPr>
        <w:spacing w:line="360" w:lineRule="auto"/>
        <w:ind w:left="360"/>
        <w:jc w:val="both"/>
        <w:rPr>
          <w:rFonts w:ascii="Times New Roman" w:hAnsi="Times New Roman"/>
          <w:sz w:val="28"/>
          <w:szCs w:val="28"/>
        </w:rPr>
      </w:pPr>
      <w:r w:rsidRPr="00E117C9">
        <w:rPr>
          <w:rFonts w:ascii="Times New Roman" w:hAnsi="Times New Roman"/>
          <w:sz w:val="28"/>
          <w:szCs w:val="28"/>
        </w:rPr>
        <w:t>Спробуйте заспівати пісню, вивчену на минулому уроці,  разом зі своїми друзями. Об'єднайтеся у декілька гуртів та придумайте назву для кожного з них. Виконайте по черзі по одному куплету пісні під фонограму.</w:t>
      </w:r>
    </w:p>
    <w:p w:rsidR="00113A4F" w:rsidRPr="00E117C9" w:rsidRDefault="00113A4F" w:rsidP="00E117C9">
      <w:pPr>
        <w:spacing w:line="360" w:lineRule="auto"/>
        <w:ind w:left="360"/>
        <w:jc w:val="both"/>
        <w:rPr>
          <w:rFonts w:ascii="Times New Roman" w:hAnsi="Times New Roman"/>
          <w:b/>
          <w:sz w:val="28"/>
          <w:szCs w:val="28"/>
        </w:rPr>
      </w:pPr>
      <w:r w:rsidRPr="00E117C9">
        <w:rPr>
          <w:rFonts w:ascii="Times New Roman" w:hAnsi="Times New Roman"/>
          <w:b/>
          <w:sz w:val="28"/>
          <w:szCs w:val="28"/>
        </w:rPr>
        <w:t xml:space="preserve">6.  Фізкультхвилинка «відпочинок під духовну музику».(Аве Марія у виконанні хору </w:t>
      </w:r>
      <w:r w:rsidRPr="00E117C9">
        <w:rPr>
          <w:rFonts w:ascii="Times New Roman" w:hAnsi="Times New Roman"/>
          <w:b/>
          <w:sz w:val="28"/>
          <w:szCs w:val="28"/>
          <w:lang w:val="en-US"/>
        </w:rPr>
        <w:t>LIBERA</w:t>
      </w:r>
      <w:r w:rsidRPr="00E117C9">
        <w:rPr>
          <w:rFonts w:ascii="Times New Roman" w:hAnsi="Times New Roman"/>
          <w:b/>
          <w:sz w:val="28"/>
          <w:szCs w:val="28"/>
        </w:rPr>
        <w:t>)</w:t>
      </w:r>
    </w:p>
    <w:p w:rsidR="00113A4F" w:rsidRPr="00E117C9" w:rsidRDefault="00113A4F" w:rsidP="00E117C9">
      <w:pPr>
        <w:spacing w:line="360" w:lineRule="auto"/>
        <w:ind w:left="360"/>
        <w:jc w:val="both"/>
        <w:rPr>
          <w:rFonts w:ascii="Times New Roman" w:hAnsi="Times New Roman"/>
          <w:b/>
          <w:sz w:val="28"/>
          <w:szCs w:val="28"/>
          <w:lang w:val="ru-RU"/>
        </w:rPr>
      </w:pPr>
      <w:r w:rsidRPr="00E117C9">
        <w:rPr>
          <w:rFonts w:ascii="Times New Roman" w:hAnsi="Times New Roman"/>
          <w:b/>
          <w:sz w:val="28"/>
          <w:szCs w:val="28"/>
          <w:lang w:val="ru-RU"/>
        </w:rPr>
        <w:t xml:space="preserve">7.  Новий </w:t>
      </w:r>
      <w:proofErr w:type="gramStart"/>
      <w:r w:rsidRPr="00E117C9">
        <w:rPr>
          <w:rFonts w:ascii="Times New Roman" w:hAnsi="Times New Roman"/>
          <w:b/>
          <w:sz w:val="28"/>
          <w:szCs w:val="28"/>
          <w:lang w:val="ru-RU"/>
        </w:rPr>
        <w:t>матер</w:t>
      </w:r>
      <w:proofErr w:type="gramEnd"/>
      <w:r w:rsidRPr="00E117C9">
        <w:rPr>
          <w:rFonts w:ascii="Times New Roman" w:hAnsi="Times New Roman"/>
          <w:b/>
          <w:sz w:val="28"/>
          <w:szCs w:val="28"/>
          <w:lang w:val="ru-RU"/>
        </w:rPr>
        <w:t>іал для засвоєння.</w:t>
      </w:r>
    </w:p>
    <w:p w:rsidR="00113A4F" w:rsidRPr="00E117C9" w:rsidRDefault="00113A4F" w:rsidP="00E117C9">
      <w:pPr>
        <w:spacing w:line="360" w:lineRule="auto"/>
        <w:ind w:left="360"/>
        <w:jc w:val="both"/>
        <w:rPr>
          <w:rFonts w:ascii="Times New Roman" w:hAnsi="Times New Roman"/>
          <w:sz w:val="28"/>
          <w:szCs w:val="28"/>
          <w:lang w:val="ru-RU"/>
        </w:rPr>
      </w:pPr>
      <w:r w:rsidRPr="00E117C9">
        <w:rPr>
          <w:rFonts w:ascii="Times New Roman" w:hAnsi="Times New Roman"/>
          <w:b/>
          <w:sz w:val="28"/>
          <w:szCs w:val="28"/>
          <w:lang w:val="ru-RU"/>
        </w:rPr>
        <w:t xml:space="preserve">Духовна музика — </w:t>
      </w:r>
      <w:r w:rsidRPr="00E117C9">
        <w:rPr>
          <w:rFonts w:ascii="Times New Roman" w:hAnsi="Times New Roman"/>
          <w:sz w:val="28"/>
          <w:szCs w:val="28"/>
          <w:lang w:val="ru-RU"/>
        </w:rPr>
        <w:t xml:space="preserve">це музика </w:t>
      </w:r>
      <w:proofErr w:type="gramStart"/>
      <w:r w:rsidRPr="00E117C9">
        <w:rPr>
          <w:rFonts w:ascii="Times New Roman" w:hAnsi="Times New Roman"/>
          <w:sz w:val="28"/>
          <w:szCs w:val="28"/>
          <w:lang w:val="ru-RU"/>
        </w:rPr>
        <w:t>рел</w:t>
      </w:r>
      <w:proofErr w:type="gramEnd"/>
      <w:r w:rsidRPr="00E117C9">
        <w:rPr>
          <w:rFonts w:ascii="Times New Roman" w:hAnsi="Times New Roman"/>
          <w:sz w:val="28"/>
          <w:szCs w:val="28"/>
          <w:lang w:val="ru-RU"/>
        </w:rPr>
        <w:t>ігійного змісту, що звучить як у храмах, так і в побуті. Вона має давні традиції та глибокий емоційно-духовний вплив на людину.</w:t>
      </w:r>
    </w:p>
    <w:p w:rsidR="00113A4F" w:rsidRPr="00E117C9" w:rsidRDefault="00113A4F" w:rsidP="00E117C9">
      <w:pPr>
        <w:spacing w:line="360" w:lineRule="auto"/>
        <w:ind w:left="360"/>
        <w:jc w:val="both"/>
        <w:rPr>
          <w:rFonts w:ascii="Times New Roman" w:hAnsi="Times New Roman"/>
          <w:sz w:val="28"/>
          <w:szCs w:val="28"/>
          <w:lang w:val="ru-RU"/>
        </w:rPr>
      </w:pPr>
      <w:r w:rsidRPr="00E117C9">
        <w:rPr>
          <w:rFonts w:ascii="Times New Roman" w:hAnsi="Times New Roman"/>
          <w:sz w:val="28"/>
          <w:szCs w:val="28"/>
          <w:lang w:val="ru-RU"/>
        </w:rPr>
        <w:t>Одним із основних видів християнського богослужіння є літургія (у католицькому обряді — меса).</w:t>
      </w:r>
    </w:p>
    <w:p w:rsidR="00113A4F" w:rsidRPr="00E117C9" w:rsidRDefault="00113A4F" w:rsidP="00E117C9">
      <w:pPr>
        <w:spacing w:line="360" w:lineRule="auto"/>
        <w:ind w:left="360"/>
        <w:jc w:val="both"/>
        <w:rPr>
          <w:rFonts w:ascii="Times New Roman" w:hAnsi="Times New Roman"/>
          <w:sz w:val="28"/>
          <w:szCs w:val="28"/>
          <w:lang w:val="ru-RU"/>
        </w:rPr>
      </w:pPr>
      <w:r w:rsidRPr="00E117C9">
        <w:rPr>
          <w:rFonts w:ascii="Times New Roman" w:hAnsi="Times New Roman"/>
          <w:b/>
          <w:sz w:val="28"/>
          <w:szCs w:val="28"/>
          <w:lang w:val="ru-RU"/>
        </w:rPr>
        <w:lastRenderedPageBreak/>
        <w:t xml:space="preserve">Меса — </w:t>
      </w:r>
      <w:r w:rsidRPr="00E117C9">
        <w:rPr>
          <w:rFonts w:ascii="Times New Roman" w:hAnsi="Times New Roman"/>
          <w:sz w:val="28"/>
          <w:szCs w:val="28"/>
          <w:lang w:val="ru-RU"/>
        </w:rPr>
        <w:t>це багаточастинний тві</w:t>
      </w:r>
      <w:proofErr w:type="gramStart"/>
      <w:r w:rsidRPr="00E117C9">
        <w:rPr>
          <w:rFonts w:ascii="Times New Roman" w:hAnsi="Times New Roman"/>
          <w:sz w:val="28"/>
          <w:szCs w:val="28"/>
          <w:lang w:val="ru-RU"/>
        </w:rPr>
        <w:t>р</w:t>
      </w:r>
      <w:proofErr w:type="gramEnd"/>
      <w:r w:rsidRPr="00E117C9">
        <w:rPr>
          <w:rFonts w:ascii="Times New Roman" w:hAnsi="Times New Roman"/>
          <w:sz w:val="28"/>
          <w:szCs w:val="28"/>
          <w:lang w:val="ru-RU"/>
        </w:rPr>
        <w:t xml:space="preserve"> для хору та солістів, написаний на духовний текст для виконання під час католицького  богослужіння До </w:t>
      </w:r>
      <w:r w:rsidRPr="00E117C9">
        <w:rPr>
          <w:rFonts w:ascii="Times New Roman" w:hAnsi="Times New Roman"/>
          <w:sz w:val="28"/>
          <w:szCs w:val="28"/>
          <w:lang w:val="en-US"/>
        </w:rPr>
        <w:t>X</w:t>
      </w:r>
      <w:r w:rsidRPr="00E117C9">
        <w:rPr>
          <w:rFonts w:ascii="Times New Roman" w:hAnsi="Times New Roman"/>
          <w:sz w:val="28"/>
          <w:szCs w:val="28"/>
          <w:lang w:val="ru-RU"/>
        </w:rPr>
        <w:t xml:space="preserve"> століття меси виконувалися одноголосно (григоріанський спів), пізніше — багатоголосно. Із </w:t>
      </w:r>
      <w:r w:rsidRPr="00E117C9">
        <w:rPr>
          <w:rFonts w:ascii="Times New Roman" w:hAnsi="Times New Roman"/>
          <w:sz w:val="28"/>
          <w:szCs w:val="28"/>
          <w:lang w:val="en-US"/>
        </w:rPr>
        <w:t>XVII</w:t>
      </w:r>
      <w:r w:rsidRPr="00E117C9">
        <w:rPr>
          <w:rFonts w:ascii="Times New Roman" w:hAnsi="Times New Roman"/>
          <w:sz w:val="28"/>
          <w:szCs w:val="28"/>
          <w:lang w:val="ru-RU"/>
        </w:rPr>
        <w:t xml:space="preserve"> століття у церквах латинського обряду почали використовувати інструментальний супровід. У православних, а також греко-католицьких церквах зберігається виконання </w:t>
      </w:r>
      <w:proofErr w:type="gramStart"/>
      <w:r w:rsidRPr="00E117C9">
        <w:rPr>
          <w:rFonts w:ascii="Times New Roman" w:hAnsi="Times New Roman"/>
          <w:sz w:val="28"/>
          <w:szCs w:val="28"/>
          <w:lang w:val="ru-RU"/>
        </w:rPr>
        <w:t>мес</w:t>
      </w:r>
      <w:proofErr w:type="gramEnd"/>
      <w:r w:rsidRPr="00E117C9">
        <w:rPr>
          <w:rFonts w:ascii="Times New Roman" w:hAnsi="Times New Roman"/>
          <w:sz w:val="28"/>
          <w:szCs w:val="28"/>
          <w:lang w:val="ru-RU"/>
        </w:rPr>
        <w:t xml:space="preserve"> хором асарре</w:t>
      </w:r>
      <w:r w:rsidRPr="00E117C9">
        <w:rPr>
          <w:rFonts w:ascii="Times New Roman" w:hAnsi="Times New Roman"/>
          <w:sz w:val="28"/>
          <w:szCs w:val="28"/>
          <w:lang w:val="en-US"/>
        </w:rPr>
        <w:t>ll</w:t>
      </w:r>
      <w:r w:rsidRPr="00E117C9">
        <w:rPr>
          <w:rFonts w:ascii="Times New Roman" w:hAnsi="Times New Roman"/>
          <w:sz w:val="28"/>
          <w:szCs w:val="28"/>
          <w:lang w:val="ru-RU"/>
        </w:rPr>
        <w:t>а, проте традиційно ці твори називаються літургіями.</w:t>
      </w:r>
    </w:p>
    <w:p w:rsidR="00113A4F" w:rsidRPr="00E117C9" w:rsidRDefault="00113A4F" w:rsidP="00E117C9">
      <w:pPr>
        <w:spacing w:line="360" w:lineRule="auto"/>
        <w:ind w:left="360"/>
        <w:jc w:val="both"/>
        <w:rPr>
          <w:rFonts w:ascii="Times New Roman" w:hAnsi="Times New Roman"/>
          <w:sz w:val="28"/>
          <w:szCs w:val="28"/>
          <w:lang w:val="ru-RU"/>
        </w:rPr>
      </w:pPr>
      <w:r w:rsidRPr="00E117C9">
        <w:rPr>
          <w:rFonts w:ascii="Times New Roman" w:hAnsi="Times New Roman"/>
          <w:b/>
          <w:sz w:val="28"/>
          <w:szCs w:val="28"/>
          <w:lang w:val="ru-RU"/>
        </w:rPr>
        <w:t>Літургія</w:t>
      </w:r>
      <w:r w:rsidRPr="00E117C9">
        <w:rPr>
          <w:rFonts w:ascii="Times New Roman" w:hAnsi="Times New Roman"/>
          <w:sz w:val="28"/>
          <w:szCs w:val="28"/>
          <w:lang w:val="ru-RU"/>
        </w:rPr>
        <w:t xml:space="preserve"> — це християнське богослужіння, що відбувається як єдність читання і співі</w:t>
      </w:r>
      <w:proofErr w:type="gramStart"/>
      <w:r w:rsidRPr="00E117C9">
        <w:rPr>
          <w:rFonts w:ascii="Times New Roman" w:hAnsi="Times New Roman"/>
          <w:sz w:val="28"/>
          <w:szCs w:val="28"/>
          <w:lang w:val="ru-RU"/>
        </w:rPr>
        <w:t>в</w:t>
      </w:r>
      <w:proofErr w:type="gramEnd"/>
      <w:r w:rsidRPr="00E117C9">
        <w:rPr>
          <w:rFonts w:ascii="Times New Roman" w:hAnsi="Times New Roman"/>
          <w:sz w:val="28"/>
          <w:szCs w:val="28"/>
          <w:lang w:val="ru-RU"/>
        </w:rPr>
        <w:t xml:space="preserve"> та містить молитви.</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Костел</w:t>
      </w:r>
      <w:r w:rsidRPr="00E117C9">
        <w:rPr>
          <w:rFonts w:ascii="Times New Roman" w:hAnsi="Times New Roman"/>
          <w:sz w:val="28"/>
          <w:szCs w:val="28"/>
        </w:rPr>
        <w:t xml:space="preserve"> — релігійна споруда християн-католиків, церква, римо-католицький храм. У більшості таких храмів під час служби грає орган.</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 xml:space="preserve">Орган </w:t>
      </w:r>
      <w:r w:rsidRPr="00E117C9">
        <w:rPr>
          <w:rFonts w:ascii="Times New Roman" w:hAnsi="Times New Roman"/>
          <w:sz w:val="28"/>
          <w:szCs w:val="28"/>
        </w:rPr>
        <w:t>— музичний інструмент групи клавішно-духових інструментів. Більшість органів розташована в костелах, концертних залах, музичних навчальних закладах (академіях, консерваторіях, училищах).</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Основним типом органа є трубний орган, що видобуває звуки за допомогою повітря, спрямованого в труби різного діаметра та довжини, виготовлені з металу або деревини. У розпорядженні органіста є один або декілька мануалів (клавіатур для рук) та педаль (клавіатура для ніг).</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 xml:space="preserve">Орган був улюбленим інструментом одного з найвизначніших композиторів світу И.С. Баха. Й.С.Бах- німецький композитор, органіст і скрипаль, один із творців світової музичної класики, вважається одним із найвидатніших композиторів світу. Його роботи давали натхнення майже кожному композитору Європейської традиції. Він написав багато творів для органа: прелюдії та фуги, духовні кантати, меси. </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Одним із духовних творів розрізняємо хорал.</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Хорал</w:t>
      </w:r>
      <w:r w:rsidRPr="00E117C9">
        <w:rPr>
          <w:rFonts w:ascii="Times New Roman" w:hAnsi="Times New Roman"/>
          <w:sz w:val="28"/>
          <w:szCs w:val="28"/>
        </w:rPr>
        <w:t xml:space="preserve"> (від лат. cantus choralis) — церковний гімн; урочистий музичний твір на слова символічного змісту. Виконують здебільшого як гімн церкви й на честь проголошених нею святих.</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lastRenderedPageBreak/>
        <w:t>9.  Музичне сприймання</w:t>
      </w:r>
      <w:r w:rsidRPr="00E117C9">
        <w:rPr>
          <w:rFonts w:ascii="Times New Roman" w:hAnsi="Times New Roman"/>
          <w:sz w:val="28"/>
          <w:szCs w:val="28"/>
        </w:rPr>
        <w:t>.</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1) Хоральні прелюдії («Німецька органна меса») Й.С.Баха.</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10.  Аналіз музичних творів.</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1)Які музичні інструменти виконують  у прослуханому творі?</w:t>
      </w:r>
    </w:p>
    <w:p w:rsidR="00113A4F" w:rsidRPr="00E117C9" w:rsidRDefault="00113A4F" w:rsidP="00E117C9">
      <w:pPr>
        <w:spacing w:line="360" w:lineRule="auto"/>
        <w:jc w:val="both"/>
        <w:rPr>
          <w:rFonts w:ascii="Times New Roman" w:hAnsi="Times New Roman"/>
          <w:sz w:val="28"/>
          <w:szCs w:val="28"/>
          <w:lang w:val="ru-RU"/>
        </w:rPr>
      </w:pPr>
      <w:r w:rsidRPr="00E117C9">
        <w:rPr>
          <w:rFonts w:ascii="Times New Roman" w:hAnsi="Times New Roman"/>
          <w:b/>
          <w:sz w:val="28"/>
          <w:szCs w:val="28"/>
          <w:lang w:val="ru-RU"/>
        </w:rPr>
        <w:t>11</w:t>
      </w:r>
      <w:r w:rsidRPr="00E117C9">
        <w:rPr>
          <w:rFonts w:ascii="Times New Roman" w:hAnsi="Times New Roman"/>
          <w:b/>
          <w:sz w:val="28"/>
          <w:szCs w:val="28"/>
        </w:rPr>
        <w:t>. Відомості про  українських композиторів</w:t>
      </w:r>
      <w:r w:rsidRPr="00E117C9">
        <w:rPr>
          <w:rFonts w:ascii="Times New Roman" w:hAnsi="Times New Roman"/>
          <w:sz w:val="28"/>
          <w:szCs w:val="28"/>
        </w:rPr>
        <w:t>.</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Є багато українських композиторів, які писали духовну музику. Це Д.Бортнянський, М.Березовський, А.Ведель, К.Стеценко, М.Леонтович та багато ін.. Сьогодні ми розглянемо біографію Д.Бортнянського тому,що 26 жовтня цього року відзначили 265 років з дня його народження.</w:t>
      </w:r>
    </w:p>
    <w:p w:rsidR="00113A4F" w:rsidRPr="00E117C9" w:rsidRDefault="00113A4F" w:rsidP="00E117C9">
      <w:pPr>
        <w:spacing w:before="240" w:line="360" w:lineRule="auto"/>
        <w:jc w:val="both"/>
        <w:rPr>
          <w:rFonts w:ascii="Times New Roman" w:hAnsi="Times New Roman"/>
          <w:sz w:val="28"/>
          <w:szCs w:val="28"/>
          <w:lang w:val="ru-RU"/>
        </w:rPr>
      </w:pPr>
      <w:r w:rsidRPr="00E117C9">
        <w:rPr>
          <w:rFonts w:ascii="Times New Roman" w:hAnsi="Times New Roman"/>
          <w:sz w:val="28"/>
          <w:szCs w:val="28"/>
        </w:rPr>
        <w:t xml:space="preserve">Дмитро Степанович Бортнянський народився в Глухові на Сумщині 26 жовтня 1751 року.. Початкову музичну освіту здобув у Глухівській співацькій школі, яка готувала співаків для придворної хорової капели в Петербурзі. </w:t>
      </w:r>
      <w:r w:rsidRPr="00E117C9">
        <w:rPr>
          <w:rFonts w:ascii="Times New Roman" w:hAnsi="Times New Roman"/>
          <w:sz w:val="28"/>
          <w:szCs w:val="28"/>
          <w:lang w:val="ru-RU"/>
        </w:rPr>
        <w:t xml:space="preserve">У </w:t>
      </w:r>
      <w:proofErr w:type="gramStart"/>
      <w:r w:rsidRPr="00E117C9">
        <w:rPr>
          <w:rFonts w:ascii="Times New Roman" w:hAnsi="Times New Roman"/>
          <w:sz w:val="28"/>
          <w:szCs w:val="28"/>
          <w:lang w:val="ru-RU"/>
        </w:rPr>
        <w:t>юному</w:t>
      </w:r>
      <w:proofErr w:type="gramEnd"/>
      <w:r w:rsidRPr="00E117C9">
        <w:rPr>
          <w:rFonts w:ascii="Times New Roman" w:hAnsi="Times New Roman"/>
          <w:sz w:val="28"/>
          <w:szCs w:val="28"/>
          <w:lang w:val="ru-RU"/>
        </w:rPr>
        <w:t xml:space="preserve"> віці його вирізнили з-поміж однолітків за сильний голос і музикальність і забрали до Петербурга в хорову капелу, де він навчався у керівника капели, італійського композитора, аранжувальника Бальдассаре Галуппі.</w:t>
      </w:r>
    </w:p>
    <w:p w:rsidR="00113A4F" w:rsidRPr="00E117C9" w:rsidRDefault="00113A4F" w:rsidP="00E117C9">
      <w:pPr>
        <w:spacing w:before="240" w:line="360" w:lineRule="auto"/>
        <w:jc w:val="both"/>
        <w:rPr>
          <w:rFonts w:ascii="Times New Roman" w:hAnsi="Times New Roman"/>
          <w:sz w:val="28"/>
          <w:szCs w:val="28"/>
          <w:lang w:val="ru-RU"/>
        </w:rPr>
      </w:pPr>
      <w:r w:rsidRPr="00E117C9">
        <w:rPr>
          <w:rFonts w:ascii="Times New Roman" w:hAnsi="Times New Roman"/>
          <w:sz w:val="28"/>
          <w:szCs w:val="28"/>
          <w:lang w:val="ru-RU"/>
        </w:rPr>
        <w:t xml:space="preserve">Згодом Галуппі  бере свого вихованця до Італії, де він навчається протягом десяти років </w:t>
      </w:r>
      <w:proofErr w:type="gramStart"/>
      <w:r w:rsidRPr="00E117C9">
        <w:rPr>
          <w:rFonts w:ascii="Times New Roman" w:hAnsi="Times New Roman"/>
          <w:sz w:val="28"/>
          <w:szCs w:val="28"/>
          <w:lang w:val="ru-RU"/>
        </w:rPr>
        <w:t>у</w:t>
      </w:r>
      <w:proofErr w:type="gramEnd"/>
      <w:r w:rsidRPr="00E117C9">
        <w:rPr>
          <w:rFonts w:ascii="Times New Roman" w:hAnsi="Times New Roman"/>
          <w:sz w:val="28"/>
          <w:szCs w:val="28"/>
          <w:lang w:val="ru-RU"/>
        </w:rPr>
        <w:t xml:space="preserve"> Венеції, Болоньї, Римі та Неаполі. В Італії було з успіхом поставлено  його опери  у венеційському театрі "Сан Бенедетто".</w:t>
      </w:r>
    </w:p>
    <w:p w:rsidR="00113A4F" w:rsidRPr="00E117C9" w:rsidRDefault="00113A4F" w:rsidP="00E117C9">
      <w:pPr>
        <w:spacing w:before="240" w:line="360" w:lineRule="auto"/>
        <w:jc w:val="both"/>
        <w:rPr>
          <w:rFonts w:ascii="Times New Roman" w:hAnsi="Times New Roman"/>
          <w:sz w:val="28"/>
          <w:szCs w:val="28"/>
          <w:lang w:val="ru-RU"/>
        </w:rPr>
      </w:pPr>
      <w:r w:rsidRPr="00E117C9">
        <w:rPr>
          <w:rFonts w:ascii="Times New Roman" w:hAnsi="Times New Roman"/>
          <w:sz w:val="28"/>
          <w:szCs w:val="28"/>
          <w:lang w:val="ru-RU"/>
        </w:rPr>
        <w:t>У 28-річному віці Бортнянський повертається в Петербург, де стає придворним капельмейстером, а з 1796 року — керівником придворної капели, складеної майже виключно з вихованців Глухівської співацької школи. 1782 року в Петербурзі вийшла друком його "Херувимська", 1784 року — триголосний хор "</w:t>
      </w:r>
      <w:proofErr w:type="gramStart"/>
      <w:r w:rsidRPr="00E117C9">
        <w:rPr>
          <w:rFonts w:ascii="Times New Roman" w:hAnsi="Times New Roman"/>
          <w:sz w:val="28"/>
          <w:szCs w:val="28"/>
          <w:lang w:val="ru-RU"/>
        </w:rPr>
        <w:t>Хай</w:t>
      </w:r>
      <w:proofErr w:type="gramEnd"/>
      <w:r w:rsidRPr="00E117C9">
        <w:rPr>
          <w:rFonts w:ascii="Times New Roman" w:hAnsi="Times New Roman"/>
          <w:sz w:val="28"/>
          <w:szCs w:val="28"/>
          <w:lang w:val="ru-RU"/>
        </w:rPr>
        <w:t xml:space="preserve"> виправиться молитва моя". </w:t>
      </w:r>
    </w:p>
    <w:p w:rsidR="00113A4F" w:rsidRPr="00E117C9" w:rsidRDefault="00113A4F" w:rsidP="00E117C9">
      <w:pPr>
        <w:spacing w:before="240" w:line="360" w:lineRule="auto"/>
        <w:jc w:val="both"/>
        <w:rPr>
          <w:rFonts w:ascii="Times New Roman" w:hAnsi="Times New Roman"/>
          <w:sz w:val="28"/>
          <w:szCs w:val="28"/>
          <w:lang w:val="ru-RU"/>
        </w:rPr>
      </w:pPr>
      <w:r w:rsidRPr="00E117C9">
        <w:rPr>
          <w:rFonts w:ascii="Times New Roman" w:hAnsi="Times New Roman"/>
          <w:sz w:val="28"/>
          <w:szCs w:val="28"/>
          <w:lang w:val="ru-RU"/>
        </w:rPr>
        <w:t>Багато інших духовних творі</w:t>
      </w:r>
      <w:proofErr w:type="gramStart"/>
      <w:r w:rsidRPr="00E117C9">
        <w:rPr>
          <w:rFonts w:ascii="Times New Roman" w:hAnsi="Times New Roman"/>
          <w:sz w:val="28"/>
          <w:szCs w:val="28"/>
          <w:lang w:val="ru-RU"/>
        </w:rPr>
        <w:t>в написав</w:t>
      </w:r>
      <w:proofErr w:type="gramEnd"/>
      <w:r w:rsidRPr="00E117C9">
        <w:rPr>
          <w:rFonts w:ascii="Times New Roman" w:hAnsi="Times New Roman"/>
          <w:sz w:val="28"/>
          <w:szCs w:val="28"/>
          <w:lang w:val="ru-RU"/>
        </w:rPr>
        <w:t xml:space="preserve"> Д.Бортнянський. Одну з них ми прослухаємо на уроці.</w:t>
      </w:r>
    </w:p>
    <w:p w:rsidR="00113A4F" w:rsidRPr="00E117C9" w:rsidRDefault="00113A4F" w:rsidP="00E117C9">
      <w:pPr>
        <w:spacing w:before="240" w:line="360" w:lineRule="auto"/>
        <w:jc w:val="both"/>
        <w:rPr>
          <w:rFonts w:ascii="Times New Roman" w:hAnsi="Times New Roman"/>
          <w:b/>
          <w:sz w:val="28"/>
          <w:szCs w:val="28"/>
          <w:lang w:val="ru-RU"/>
        </w:rPr>
      </w:pPr>
      <w:r w:rsidRPr="00E117C9">
        <w:rPr>
          <w:rFonts w:ascii="Times New Roman" w:hAnsi="Times New Roman"/>
          <w:b/>
          <w:sz w:val="28"/>
          <w:szCs w:val="28"/>
          <w:lang w:val="ru-RU"/>
        </w:rPr>
        <w:lastRenderedPageBreak/>
        <w:t>12. Слухання  Херувимської Д.Бортнянського у виконанні академічного хору ім. Майбороди.</w:t>
      </w:r>
    </w:p>
    <w:p w:rsidR="00113A4F" w:rsidRPr="00E117C9" w:rsidRDefault="00113A4F" w:rsidP="00E117C9">
      <w:pPr>
        <w:spacing w:before="240" w:line="360" w:lineRule="auto"/>
        <w:jc w:val="both"/>
        <w:rPr>
          <w:rFonts w:ascii="Times New Roman" w:hAnsi="Times New Roman"/>
          <w:b/>
          <w:sz w:val="28"/>
          <w:szCs w:val="28"/>
          <w:lang w:val="ru-RU"/>
        </w:rPr>
      </w:pPr>
      <w:r w:rsidRPr="00E117C9">
        <w:rPr>
          <w:rFonts w:ascii="Times New Roman" w:hAnsi="Times New Roman"/>
          <w:b/>
          <w:sz w:val="28"/>
          <w:szCs w:val="28"/>
          <w:lang w:val="ru-RU"/>
        </w:rPr>
        <w:t>13.Споглядання.</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Розгляньте ілюстрації. В якому із зображених храмів, на вашу думку, звучить хор, а в якому — орган та хор?</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(Споглядання ілюстрацій, на яких зображені Собор Святої Софії у Києві та Міланський собор).</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b/>
          <w:sz w:val="28"/>
          <w:szCs w:val="28"/>
        </w:rPr>
        <w:t>14.Розучування пісні</w:t>
      </w:r>
      <w:r w:rsidRPr="00E117C9">
        <w:rPr>
          <w:rFonts w:ascii="Times New Roman" w:hAnsi="Times New Roman"/>
          <w:sz w:val="28"/>
          <w:szCs w:val="28"/>
        </w:rPr>
        <w:t xml:space="preserve"> «Грудень місяць на дворі…» на слова і музику о.Петра Половка.</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Знайомство з піснею та її змістом, розучування мелодії першого куплету та приспіву. Виконання першого куплету, приспіву під акомпанемент інструмента та пі</w:t>
      </w:r>
      <w:r w:rsidR="00B71D98">
        <w:rPr>
          <w:rFonts w:ascii="Times New Roman" w:hAnsi="Times New Roman"/>
          <w:sz w:val="28"/>
          <w:szCs w:val="28"/>
        </w:rPr>
        <w:t>д</w:t>
      </w:r>
      <w:bookmarkStart w:id="0" w:name="_GoBack"/>
      <w:bookmarkEnd w:id="0"/>
      <w:r w:rsidRPr="00E117C9">
        <w:rPr>
          <w:rFonts w:ascii="Times New Roman" w:hAnsi="Times New Roman"/>
          <w:sz w:val="28"/>
          <w:szCs w:val="28"/>
        </w:rPr>
        <w:t xml:space="preserve"> фонограму.</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 xml:space="preserve">15.  Узагальнення вивченого матеріалу. </w:t>
      </w:r>
    </w:p>
    <w:p w:rsidR="00113A4F" w:rsidRPr="00E117C9" w:rsidRDefault="00B71D98" w:rsidP="00E117C9">
      <w:pPr>
        <w:spacing w:line="360" w:lineRule="auto"/>
        <w:jc w:val="both"/>
        <w:rPr>
          <w:rFonts w:ascii="Times New Roman" w:hAnsi="Times New Roman"/>
          <w:sz w:val="28"/>
          <w:szCs w:val="28"/>
        </w:rPr>
      </w:pPr>
      <w:r>
        <w:rPr>
          <w:rFonts w:ascii="Times New Roman" w:hAnsi="Times New Roman"/>
          <w:sz w:val="28"/>
          <w:szCs w:val="28"/>
        </w:rPr>
        <w:t>Інтерактивна гра  «</w:t>
      </w:r>
      <w:r>
        <w:rPr>
          <w:rFonts w:ascii="Times New Roman" w:hAnsi="Times New Roman"/>
          <w:b/>
          <w:sz w:val="28"/>
          <w:szCs w:val="28"/>
        </w:rPr>
        <w:t>м</w:t>
      </w:r>
      <w:r w:rsidR="00113A4F" w:rsidRPr="00E117C9">
        <w:rPr>
          <w:rFonts w:ascii="Times New Roman" w:hAnsi="Times New Roman"/>
          <w:b/>
          <w:sz w:val="28"/>
          <w:szCs w:val="28"/>
        </w:rPr>
        <w:t>узичне доміно</w:t>
      </w:r>
      <w:r>
        <w:rPr>
          <w:rFonts w:ascii="Times New Roman" w:hAnsi="Times New Roman"/>
          <w:b/>
          <w:sz w:val="28"/>
          <w:szCs w:val="28"/>
        </w:rPr>
        <w:t>»</w:t>
      </w:r>
      <w:r w:rsidR="00113A4F" w:rsidRPr="00E117C9">
        <w:rPr>
          <w:rFonts w:ascii="Times New Roman" w:hAnsi="Times New Roman"/>
          <w:b/>
          <w:sz w:val="28"/>
          <w:szCs w:val="28"/>
        </w:rPr>
        <w:t>.</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1) Учням пропонують аркуші, на яких записано декілька фраз, які не мають закінчення. На інших аркушах –  їх закінчення. Необхідно підібрати правильні закінчення до цих фраз.</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ab/>
      </w:r>
      <w:r w:rsidRPr="00E117C9">
        <w:rPr>
          <w:rFonts w:ascii="Times New Roman" w:hAnsi="Times New Roman"/>
          <w:b/>
          <w:sz w:val="28"/>
          <w:szCs w:val="28"/>
        </w:rPr>
        <w:t>Костел</w:t>
      </w:r>
      <w:r w:rsidRPr="00E117C9">
        <w:rPr>
          <w:rFonts w:ascii="Times New Roman" w:hAnsi="Times New Roman"/>
          <w:sz w:val="28"/>
          <w:szCs w:val="28"/>
        </w:rPr>
        <w:t xml:space="preserve"> …. релігійна споруда християн-католиків, церква, римо-католицький храм. </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ab/>
      </w:r>
      <w:r w:rsidRPr="00E117C9">
        <w:rPr>
          <w:rFonts w:ascii="Times New Roman" w:hAnsi="Times New Roman"/>
          <w:b/>
          <w:sz w:val="28"/>
          <w:szCs w:val="28"/>
        </w:rPr>
        <w:t>Меса</w:t>
      </w:r>
      <w:r w:rsidRPr="00E117C9">
        <w:rPr>
          <w:rFonts w:ascii="Times New Roman" w:hAnsi="Times New Roman"/>
          <w:sz w:val="28"/>
          <w:szCs w:val="28"/>
        </w:rPr>
        <w:t>…— вокальний або вокально-інструментальний жанр духовної музики, що має циклічну будову.</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ab/>
      </w:r>
      <w:r w:rsidRPr="00E117C9">
        <w:rPr>
          <w:rFonts w:ascii="Times New Roman" w:hAnsi="Times New Roman"/>
          <w:b/>
          <w:sz w:val="28"/>
          <w:szCs w:val="28"/>
        </w:rPr>
        <w:t>Хорал</w:t>
      </w:r>
      <w:r w:rsidRPr="00E117C9">
        <w:rPr>
          <w:rFonts w:ascii="Times New Roman" w:hAnsi="Times New Roman"/>
          <w:sz w:val="28"/>
          <w:szCs w:val="28"/>
        </w:rPr>
        <w:t xml:space="preserve"> …церковний гімн; урочистий музичний твір на слова символічного змісту. Виконують здебільшого як гімн церкви й на честь проголошених нею святих.</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lastRenderedPageBreak/>
        <w:t>2) Учні отримують фотографії композиторів (вивчених на уроці) та окремо написи з іменами цих композиторів. Відповідно потрібно знайти пару.(Мета цієї гри – розвинути зорову пам'ять).</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Оцінюються найактивніші учні.</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16. Домашне завдання.</w:t>
      </w:r>
    </w:p>
    <w:p w:rsidR="00113A4F" w:rsidRPr="00E117C9" w:rsidRDefault="00113A4F" w:rsidP="00E117C9">
      <w:pPr>
        <w:spacing w:line="360" w:lineRule="auto"/>
        <w:jc w:val="both"/>
        <w:rPr>
          <w:rFonts w:ascii="Times New Roman" w:hAnsi="Times New Roman"/>
          <w:sz w:val="28"/>
          <w:szCs w:val="28"/>
        </w:rPr>
      </w:pPr>
      <w:r w:rsidRPr="00E117C9">
        <w:rPr>
          <w:rFonts w:ascii="Times New Roman" w:hAnsi="Times New Roman"/>
          <w:sz w:val="28"/>
          <w:szCs w:val="28"/>
        </w:rPr>
        <w:t>Знайти духовну музику українських композиторів, прослухати її та ті,що найбільше сподобались,залишити у своїй фонотеці для реласакції.</w:t>
      </w:r>
    </w:p>
    <w:p w:rsidR="00113A4F" w:rsidRPr="00E117C9" w:rsidRDefault="00113A4F" w:rsidP="00E117C9">
      <w:pPr>
        <w:spacing w:line="360" w:lineRule="auto"/>
        <w:jc w:val="both"/>
        <w:rPr>
          <w:rFonts w:ascii="Times New Roman" w:hAnsi="Times New Roman"/>
          <w:b/>
          <w:sz w:val="28"/>
          <w:szCs w:val="28"/>
        </w:rPr>
      </w:pPr>
      <w:r w:rsidRPr="00E117C9">
        <w:rPr>
          <w:rFonts w:ascii="Times New Roman" w:hAnsi="Times New Roman"/>
          <w:b/>
          <w:sz w:val="28"/>
          <w:szCs w:val="28"/>
        </w:rPr>
        <w:t>17.  Вихід з класу під фонограму пісні «Грудень-місяць…»</w:t>
      </w:r>
    </w:p>
    <w:p w:rsidR="00113A4F" w:rsidRPr="00E117C9" w:rsidRDefault="00113A4F" w:rsidP="00E117C9">
      <w:pPr>
        <w:spacing w:line="360" w:lineRule="auto"/>
        <w:jc w:val="both"/>
        <w:rPr>
          <w:rFonts w:ascii="Times New Roman" w:hAnsi="Times New Roman"/>
          <w:b/>
          <w:sz w:val="28"/>
          <w:szCs w:val="28"/>
        </w:rPr>
      </w:pPr>
    </w:p>
    <w:p w:rsidR="00113A4F" w:rsidRPr="00E117C9" w:rsidRDefault="00113A4F" w:rsidP="00E117C9">
      <w:pPr>
        <w:spacing w:line="360" w:lineRule="auto"/>
        <w:jc w:val="both"/>
        <w:rPr>
          <w:rFonts w:ascii="Times New Roman" w:hAnsi="Times New Roman"/>
          <w:sz w:val="28"/>
          <w:szCs w:val="28"/>
        </w:rPr>
      </w:pPr>
    </w:p>
    <w:p w:rsidR="00113A4F" w:rsidRPr="00E117C9" w:rsidRDefault="00113A4F" w:rsidP="00E117C9">
      <w:pPr>
        <w:spacing w:line="360" w:lineRule="auto"/>
        <w:jc w:val="both"/>
        <w:rPr>
          <w:rFonts w:ascii="Times New Roman" w:hAnsi="Times New Roman"/>
          <w:sz w:val="28"/>
          <w:szCs w:val="28"/>
        </w:rPr>
      </w:pPr>
    </w:p>
    <w:p w:rsidR="00113A4F" w:rsidRPr="00E117C9" w:rsidRDefault="00113A4F" w:rsidP="00E117C9">
      <w:pPr>
        <w:spacing w:line="360" w:lineRule="auto"/>
        <w:jc w:val="both"/>
        <w:rPr>
          <w:rFonts w:ascii="Times New Roman" w:hAnsi="Times New Roman"/>
          <w:sz w:val="28"/>
          <w:szCs w:val="28"/>
        </w:rPr>
      </w:pPr>
    </w:p>
    <w:sectPr w:rsidR="00113A4F" w:rsidRPr="00E117C9" w:rsidSect="00E117C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CTT 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2AB6"/>
    <w:multiLevelType w:val="hybridMultilevel"/>
    <w:tmpl w:val="BA98F78C"/>
    <w:lvl w:ilvl="0" w:tplc="B5BA49E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1D5759E"/>
    <w:multiLevelType w:val="hybridMultilevel"/>
    <w:tmpl w:val="BC488C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63EF1AB2"/>
    <w:multiLevelType w:val="hybridMultilevel"/>
    <w:tmpl w:val="2E4EE7D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8EF"/>
    <w:rsid w:val="00036C99"/>
    <w:rsid w:val="00043740"/>
    <w:rsid w:val="00047CEF"/>
    <w:rsid w:val="00070420"/>
    <w:rsid w:val="000A0B62"/>
    <w:rsid w:val="000C2ACF"/>
    <w:rsid w:val="000D642D"/>
    <w:rsid w:val="000F1068"/>
    <w:rsid w:val="0010643A"/>
    <w:rsid w:val="00113A4F"/>
    <w:rsid w:val="00151C52"/>
    <w:rsid w:val="001A1FFA"/>
    <w:rsid w:val="00282746"/>
    <w:rsid w:val="00282E56"/>
    <w:rsid w:val="002A3180"/>
    <w:rsid w:val="002C5AE5"/>
    <w:rsid w:val="00346D91"/>
    <w:rsid w:val="00365DF2"/>
    <w:rsid w:val="003B2902"/>
    <w:rsid w:val="003D2DAE"/>
    <w:rsid w:val="00400BFA"/>
    <w:rsid w:val="00406A1C"/>
    <w:rsid w:val="004228B0"/>
    <w:rsid w:val="00487FAB"/>
    <w:rsid w:val="00496B05"/>
    <w:rsid w:val="004B0E52"/>
    <w:rsid w:val="00545CF4"/>
    <w:rsid w:val="00560715"/>
    <w:rsid w:val="00573FAC"/>
    <w:rsid w:val="005836E4"/>
    <w:rsid w:val="00590828"/>
    <w:rsid w:val="005D502D"/>
    <w:rsid w:val="005E2128"/>
    <w:rsid w:val="006744E4"/>
    <w:rsid w:val="006876E3"/>
    <w:rsid w:val="00691B91"/>
    <w:rsid w:val="006A41B7"/>
    <w:rsid w:val="006E3283"/>
    <w:rsid w:val="00737BDE"/>
    <w:rsid w:val="007C66C0"/>
    <w:rsid w:val="007E3959"/>
    <w:rsid w:val="00881E94"/>
    <w:rsid w:val="008A3825"/>
    <w:rsid w:val="008B7CF4"/>
    <w:rsid w:val="008C0F4F"/>
    <w:rsid w:val="008C4562"/>
    <w:rsid w:val="008D6199"/>
    <w:rsid w:val="00907804"/>
    <w:rsid w:val="009573C9"/>
    <w:rsid w:val="00985E5E"/>
    <w:rsid w:val="00986A99"/>
    <w:rsid w:val="009A4DB8"/>
    <w:rsid w:val="009B3990"/>
    <w:rsid w:val="009D4CF4"/>
    <w:rsid w:val="00A21292"/>
    <w:rsid w:val="00A33A60"/>
    <w:rsid w:val="00A56E97"/>
    <w:rsid w:val="00A97C54"/>
    <w:rsid w:val="00AB476E"/>
    <w:rsid w:val="00AE3DB7"/>
    <w:rsid w:val="00AE747C"/>
    <w:rsid w:val="00B025FE"/>
    <w:rsid w:val="00B12901"/>
    <w:rsid w:val="00B16740"/>
    <w:rsid w:val="00B4763C"/>
    <w:rsid w:val="00B624D8"/>
    <w:rsid w:val="00B63504"/>
    <w:rsid w:val="00B71D98"/>
    <w:rsid w:val="00C41942"/>
    <w:rsid w:val="00C57201"/>
    <w:rsid w:val="00CB38EF"/>
    <w:rsid w:val="00CC25EF"/>
    <w:rsid w:val="00CD404F"/>
    <w:rsid w:val="00CF0AE9"/>
    <w:rsid w:val="00E117C9"/>
    <w:rsid w:val="00E117FB"/>
    <w:rsid w:val="00E13449"/>
    <w:rsid w:val="00E26719"/>
    <w:rsid w:val="00E40364"/>
    <w:rsid w:val="00EF7328"/>
    <w:rsid w:val="00F174F3"/>
    <w:rsid w:val="00F95AF9"/>
    <w:rsid w:val="00F97296"/>
    <w:rsid w:val="00FD2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E9"/>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38EF"/>
    <w:pPr>
      <w:ind w:left="720"/>
      <w:contextualSpacing/>
    </w:pPr>
  </w:style>
  <w:style w:type="paragraph" w:customStyle="1" w:styleId="3Zag2ur">
    <w:name w:val="3_Zag 2ur+++"/>
    <w:basedOn w:val="a"/>
    <w:uiPriority w:val="99"/>
    <w:rsid w:val="009A4DB8"/>
    <w:pPr>
      <w:widowControl w:val="0"/>
      <w:suppressAutoHyphens/>
      <w:autoSpaceDE w:val="0"/>
      <w:autoSpaceDN w:val="0"/>
      <w:adjustRightInd w:val="0"/>
      <w:spacing w:before="624" w:after="113" w:line="288" w:lineRule="auto"/>
      <w:jc w:val="center"/>
      <w:textAlignment w:val="center"/>
    </w:pPr>
    <w:rPr>
      <w:rFonts w:ascii="KabelCTT Book" w:eastAsia="Times New Roman" w:hAnsi="KabelCTT Book" w:cs="KabelCTT Book"/>
      <w:b/>
      <w:bCs/>
      <w:caps/>
      <w:color w:val="000000"/>
      <w:spacing w:val="13"/>
      <w:sz w:val="26"/>
      <w:szCs w:val="26"/>
      <w:lang w:eastAsia="ru-RU"/>
    </w:rPr>
  </w:style>
  <w:style w:type="paragraph" w:styleId="a4">
    <w:name w:val="Balloon Text"/>
    <w:basedOn w:val="a"/>
    <w:link w:val="a5"/>
    <w:uiPriority w:val="99"/>
    <w:semiHidden/>
    <w:rsid w:val="009A4DB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locked/>
    <w:rsid w:val="009A4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8</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2016-12-06T00:29:00Z</cp:lastPrinted>
  <dcterms:created xsi:type="dcterms:W3CDTF">2016-11-23T15:26:00Z</dcterms:created>
  <dcterms:modified xsi:type="dcterms:W3CDTF">2016-12-19T05:27:00Z</dcterms:modified>
</cp:coreProperties>
</file>