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5F616A">
        <w:rPr>
          <w:b/>
          <w:sz w:val="28"/>
          <w:szCs w:val="28"/>
          <w:lang w:val="uk-UA"/>
        </w:rPr>
        <w:t>Тема уроку.</w:t>
      </w:r>
      <w:r>
        <w:rPr>
          <w:sz w:val="28"/>
          <w:szCs w:val="28"/>
          <w:lang w:val="uk-UA"/>
        </w:rPr>
        <w:t xml:space="preserve"> </w:t>
      </w:r>
      <w:r w:rsidRPr="005F616A">
        <w:rPr>
          <w:sz w:val="28"/>
          <w:szCs w:val="28"/>
          <w:lang w:val="uk-UA"/>
        </w:rPr>
        <w:t>Океанія.</w:t>
      </w:r>
    </w:p>
    <w:p w:rsidR="00A71727" w:rsidRPr="005F616A" w:rsidRDefault="0058186A" w:rsidP="0058186A">
      <w:pPr>
        <w:widowControl w:val="0"/>
        <w:autoSpaceDE w:val="0"/>
        <w:autoSpaceDN w:val="0"/>
        <w:adjustRightInd w:val="0"/>
        <w:spacing w:line="360" w:lineRule="auto"/>
        <w:ind w:left="1843" w:hanging="1843"/>
        <w:jc w:val="both"/>
        <w:rPr>
          <w:rFonts w:ascii="Arial" w:hAnsi="Arial"/>
          <w:sz w:val="28"/>
          <w:szCs w:val="28"/>
        </w:rPr>
      </w:pPr>
      <w:r>
        <w:rPr>
          <w:b/>
          <w:sz w:val="28"/>
          <w:szCs w:val="28"/>
          <w:lang w:val="uk-UA"/>
        </w:rPr>
        <w:t>Мета уроку</w:t>
      </w:r>
      <w:r w:rsidR="00A71727" w:rsidRPr="005F616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навчити учнів </w:t>
      </w:r>
      <w:r w:rsidR="00A71727" w:rsidRPr="005F616A">
        <w:rPr>
          <w:sz w:val="28"/>
          <w:szCs w:val="28"/>
          <w:lang w:val="uk-UA"/>
        </w:rPr>
        <w:t>називати характерні</w:t>
      </w:r>
      <w:r w:rsidR="00A71727">
        <w:rPr>
          <w:sz w:val="28"/>
          <w:szCs w:val="28"/>
          <w:lang w:val="uk-UA"/>
        </w:rPr>
        <w:t xml:space="preserve"> </w:t>
      </w:r>
      <w:r w:rsidR="00A71727" w:rsidRPr="005F616A">
        <w:rPr>
          <w:sz w:val="28"/>
          <w:szCs w:val="28"/>
          <w:lang w:val="uk-UA"/>
        </w:rPr>
        <w:t>риси природи Океанії; наводити приклади представників органічного світу;</w:t>
      </w:r>
      <w:r w:rsidR="00A71727">
        <w:rPr>
          <w:sz w:val="28"/>
          <w:szCs w:val="28"/>
          <w:lang w:val="uk-UA"/>
        </w:rPr>
        <w:t xml:space="preserve"> </w:t>
      </w:r>
      <w:r w:rsidR="00A71727" w:rsidRPr="005F616A">
        <w:rPr>
          <w:sz w:val="28"/>
          <w:szCs w:val="28"/>
          <w:lang w:val="uk-UA"/>
        </w:rPr>
        <w:t>показувати на карті об'єкти географічної номенклатури.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5F616A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</w:t>
      </w:r>
      <w:r w:rsidRPr="005F616A">
        <w:rPr>
          <w:sz w:val="28"/>
          <w:szCs w:val="28"/>
          <w:lang w:val="uk-UA"/>
        </w:rPr>
        <w:t>комбінований.</w:t>
      </w:r>
    </w:p>
    <w:p w:rsidR="00A71727" w:rsidRPr="005F616A" w:rsidRDefault="00A71727" w:rsidP="0058186A">
      <w:pPr>
        <w:widowControl w:val="0"/>
        <w:autoSpaceDE w:val="0"/>
        <w:autoSpaceDN w:val="0"/>
        <w:adjustRightInd w:val="0"/>
        <w:spacing w:line="360" w:lineRule="auto"/>
        <w:ind w:left="1843" w:hanging="1843"/>
        <w:jc w:val="both"/>
        <w:rPr>
          <w:rFonts w:ascii="Arial" w:hAnsi="Arial"/>
          <w:sz w:val="28"/>
          <w:szCs w:val="28"/>
        </w:rPr>
      </w:pPr>
      <w:r w:rsidRPr="005F616A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</w:t>
      </w:r>
      <w:r w:rsidRPr="005F616A">
        <w:rPr>
          <w:sz w:val="28"/>
          <w:szCs w:val="28"/>
          <w:lang w:val="uk-UA"/>
        </w:rPr>
        <w:t>підручник географії, зошит для</w:t>
      </w:r>
      <w:r>
        <w:rPr>
          <w:sz w:val="28"/>
          <w:szCs w:val="28"/>
          <w:lang w:val="uk-UA"/>
        </w:rPr>
        <w:t xml:space="preserve"> практичних робіт, атлас, фізич</w:t>
      </w:r>
      <w:r w:rsidRPr="005F616A">
        <w:rPr>
          <w:sz w:val="28"/>
          <w:szCs w:val="28"/>
          <w:lang w:val="uk-UA"/>
        </w:rPr>
        <w:t>на карта світу, карта океанів, додаткові джерела інформації.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5F616A">
        <w:rPr>
          <w:b/>
          <w:sz w:val="28"/>
          <w:szCs w:val="28"/>
          <w:lang w:val="uk-UA"/>
        </w:rPr>
        <w:t>Хід уроку</w:t>
      </w:r>
    </w:p>
    <w:p w:rsidR="00A71727" w:rsidRPr="005F616A" w:rsidRDefault="00A71727" w:rsidP="00D443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rFonts w:ascii="Arial" w:hAnsi="Arial"/>
          <w:b/>
          <w:sz w:val="28"/>
          <w:szCs w:val="28"/>
        </w:rPr>
      </w:pPr>
      <w:r w:rsidRPr="005F616A">
        <w:rPr>
          <w:b/>
          <w:sz w:val="28"/>
          <w:szCs w:val="28"/>
          <w:lang w:val="uk-UA"/>
        </w:rPr>
        <w:t>Організаційний момент</w:t>
      </w:r>
    </w:p>
    <w:p w:rsidR="00A71727" w:rsidRPr="005F616A" w:rsidRDefault="00A71727" w:rsidP="00D443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5F616A">
        <w:rPr>
          <w:b/>
          <w:sz w:val="28"/>
          <w:szCs w:val="28"/>
          <w:lang w:val="uk-UA"/>
        </w:rPr>
        <w:t>Актуалізація опорних знань учнів</w:t>
      </w:r>
    </w:p>
    <w:p w:rsidR="00A71727" w:rsidRPr="00872987" w:rsidRDefault="00A71727" w:rsidP="0087298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 w:rsidRPr="00872987">
        <w:rPr>
          <w:spacing w:val="60"/>
          <w:sz w:val="28"/>
          <w:szCs w:val="28"/>
          <w:lang w:val="uk-UA"/>
        </w:rPr>
        <w:t>Запитання та завдання</w:t>
      </w:r>
    </w:p>
    <w:p w:rsidR="00A71727" w:rsidRPr="005F616A" w:rsidRDefault="00A71727" w:rsidP="00D4434B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Які острови розрізняють за походженням?</w:t>
      </w:r>
    </w:p>
    <w:p w:rsidR="00A71727" w:rsidRPr="005F616A" w:rsidRDefault="00A71727" w:rsidP="00D4434B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У чому полягають особливості утворення материкових, вулканічних, коралових островів?</w:t>
      </w:r>
    </w:p>
    <w:p w:rsidR="00A71727" w:rsidRPr="005F616A" w:rsidRDefault="00A71727" w:rsidP="00D4434B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Назвіть найбільші острови Тихого океану.</w:t>
      </w:r>
    </w:p>
    <w:p w:rsidR="00A71727" w:rsidRPr="005F616A" w:rsidRDefault="00A71727" w:rsidP="00D4434B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Що таке архіпелаг?</w:t>
      </w:r>
    </w:p>
    <w:p w:rsidR="00A71727" w:rsidRPr="005F616A" w:rsidRDefault="00A71727" w:rsidP="00D4434B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Які архіпелаги розташовані в Тихому океані?</w:t>
      </w:r>
    </w:p>
    <w:p w:rsidR="00A71727" w:rsidRPr="00255BD3" w:rsidRDefault="00A71727" w:rsidP="00D443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255BD3">
        <w:rPr>
          <w:b/>
          <w:sz w:val="28"/>
          <w:szCs w:val="28"/>
          <w:lang w:val="uk-UA"/>
        </w:rPr>
        <w:t>Мотивація навчальної діяльності</w:t>
      </w:r>
    </w:p>
    <w:p w:rsidR="00A71727" w:rsidRPr="00872987" w:rsidRDefault="00A71727" w:rsidP="0087298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 w:rsidRPr="00872987">
        <w:rPr>
          <w:spacing w:val="60"/>
          <w:sz w:val="28"/>
          <w:szCs w:val="28"/>
          <w:lang w:val="uk-UA"/>
        </w:rPr>
        <w:t>Вступне слово вчителя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Океанія — одна з найдавніших частин н</w:t>
      </w:r>
      <w:r>
        <w:rPr>
          <w:sz w:val="28"/>
          <w:szCs w:val="28"/>
          <w:lang w:val="uk-UA"/>
        </w:rPr>
        <w:t>ашої планети. Загальна площа ос</w:t>
      </w:r>
      <w:r w:rsidRPr="005F616A">
        <w:rPr>
          <w:sz w:val="28"/>
          <w:szCs w:val="28"/>
          <w:lang w:val="uk-UA"/>
        </w:rPr>
        <w:t>тровів</w:t>
      </w:r>
      <w:r w:rsidR="00D4434B">
        <w:rPr>
          <w:sz w:val="28"/>
          <w:szCs w:val="28"/>
          <w:lang w:val="uk-UA"/>
        </w:rPr>
        <w:t xml:space="preserve"> </w:t>
      </w:r>
      <w:r w:rsidRPr="005F616A">
        <w:rPr>
          <w:sz w:val="28"/>
          <w:szCs w:val="28"/>
          <w:lang w:val="uk-UA"/>
        </w:rPr>
        <w:t>— лише 1,26</w:t>
      </w:r>
      <w:r w:rsidR="003224BE">
        <w:rPr>
          <w:sz w:val="28"/>
          <w:szCs w:val="28"/>
          <w:lang w:val="uk-UA"/>
        </w:rPr>
        <w:t xml:space="preserve"> </w:t>
      </w:r>
      <w:r w:rsidRPr="005F616A">
        <w:rPr>
          <w:sz w:val="28"/>
          <w:szCs w:val="28"/>
          <w:lang w:val="uk-UA"/>
        </w:rPr>
        <w:t>млн</w:t>
      </w:r>
      <w:r w:rsidR="00D4434B">
        <w:rPr>
          <w:sz w:val="28"/>
          <w:szCs w:val="28"/>
          <w:lang w:val="uk-UA"/>
        </w:rPr>
        <w:t>.</w:t>
      </w:r>
      <w:r w:rsidR="003224BE">
        <w:rPr>
          <w:sz w:val="28"/>
          <w:szCs w:val="28"/>
          <w:lang w:val="uk-UA"/>
        </w:rPr>
        <w:t>км</w:t>
      </w:r>
      <w:r w:rsidR="003224BE">
        <w:rPr>
          <w:sz w:val="28"/>
          <w:szCs w:val="28"/>
          <w:vertAlign w:val="superscript"/>
          <w:lang w:val="uk-UA"/>
        </w:rPr>
        <w:t>2</w:t>
      </w:r>
      <w:r w:rsidRPr="005F616A">
        <w:rPr>
          <w:sz w:val="28"/>
          <w:szCs w:val="28"/>
          <w:lang w:val="uk-UA"/>
        </w:rPr>
        <w:t>, кількість жителів не перевищує 9 млн</w:t>
      </w:r>
      <w:r>
        <w:rPr>
          <w:sz w:val="28"/>
          <w:szCs w:val="28"/>
          <w:lang w:val="uk-UA"/>
        </w:rPr>
        <w:t>.</w:t>
      </w:r>
      <w:r w:rsidRPr="005F616A">
        <w:rPr>
          <w:sz w:val="28"/>
          <w:szCs w:val="28"/>
          <w:lang w:val="uk-UA"/>
        </w:rPr>
        <w:t xml:space="preserve"> осіб, але при цьому Океанія займає акваторію океану, яку за площею можна порівня</w:t>
      </w:r>
      <w:r w:rsidRPr="005F616A">
        <w:rPr>
          <w:sz w:val="28"/>
          <w:szCs w:val="28"/>
          <w:lang w:val="uk-UA"/>
        </w:rPr>
        <w:softHyphen/>
        <w:t>ти з материком Євразія.</w:t>
      </w:r>
    </w:p>
    <w:p w:rsidR="00A71727" w:rsidRPr="00255BD3" w:rsidRDefault="00872987" w:rsidP="00D443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Вивчення</w:t>
      </w:r>
      <w:r w:rsidR="00A71727" w:rsidRPr="00255BD3">
        <w:rPr>
          <w:b/>
          <w:sz w:val="28"/>
          <w:szCs w:val="28"/>
          <w:lang w:val="uk-UA"/>
        </w:rPr>
        <w:t xml:space="preserve"> нового матеріалу</w:t>
      </w:r>
    </w:p>
    <w:p w:rsidR="00A71727" w:rsidRPr="003224BE" w:rsidRDefault="003224BE" w:rsidP="003224BE">
      <w:pPr>
        <w:widowControl w:val="0"/>
        <w:autoSpaceDE w:val="0"/>
        <w:autoSpaceDN w:val="0"/>
        <w:adjustRightInd w:val="0"/>
        <w:spacing w:before="120" w:line="360" w:lineRule="auto"/>
        <w:ind w:left="360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872987" w:rsidRPr="003224BE">
        <w:rPr>
          <w:spacing w:val="60"/>
          <w:sz w:val="28"/>
          <w:szCs w:val="28"/>
          <w:lang w:val="uk-UA"/>
        </w:rPr>
        <w:t>Пояснення в</w:t>
      </w:r>
      <w:r w:rsidR="00A71727" w:rsidRPr="003224BE">
        <w:rPr>
          <w:spacing w:val="60"/>
          <w:sz w:val="28"/>
          <w:szCs w:val="28"/>
          <w:lang w:val="uk-UA"/>
        </w:rPr>
        <w:t>чителя</w:t>
      </w:r>
    </w:p>
    <w:p w:rsidR="00A71727" w:rsidRPr="00A71727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Океанія являє собою скупчення острові</w:t>
      </w:r>
      <w:r>
        <w:rPr>
          <w:sz w:val="28"/>
          <w:szCs w:val="28"/>
          <w:lang w:val="uk-UA"/>
        </w:rPr>
        <w:t>в різного походження в централь</w:t>
      </w:r>
      <w:r w:rsidRPr="005F616A">
        <w:rPr>
          <w:sz w:val="28"/>
          <w:szCs w:val="28"/>
          <w:lang w:val="uk-UA"/>
        </w:rPr>
        <w:t>ній і південно-західній частині Тихого о</w:t>
      </w:r>
      <w:r>
        <w:rPr>
          <w:sz w:val="28"/>
          <w:szCs w:val="28"/>
          <w:lang w:val="uk-UA"/>
        </w:rPr>
        <w:t xml:space="preserve">кеану. Вона поділяється на </w:t>
      </w:r>
      <w:r>
        <w:rPr>
          <w:sz w:val="28"/>
          <w:szCs w:val="28"/>
          <w:lang w:val="uk-UA"/>
        </w:rPr>
        <w:lastRenderedPageBreak/>
        <w:t>Мела</w:t>
      </w:r>
      <w:r w:rsidRPr="005F616A">
        <w:rPr>
          <w:sz w:val="28"/>
          <w:szCs w:val="28"/>
          <w:lang w:val="uk-UA"/>
        </w:rPr>
        <w:t>незію, Мікронезію та Полінезію (іноді окремо виділяють Нову Зеландію). На карті ці частини Океанії утворюють три дуги островів.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На попередньому уроці учні отрима</w:t>
      </w:r>
      <w:r>
        <w:rPr>
          <w:sz w:val="28"/>
          <w:szCs w:val="28"/>
          <w:lang w:val="uk-UA"/>
        </w:rPr>
        <w:t>ли випереджальне завдання — під</w:t>
      </w:r>
      <w:r w:rsidRPr="005F616A">
        <w:rPr>
          <w:sz w:val="28"/>
          <w:szCs w:val="28"/>
          <w:lang w:val="uk-UA"/>
        </w:rPr>
        <w:t>готувати невелике повідомлення про один із різновидів островів. Далі учні виступають зі своїми повідомленнями.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Решта учнів слухають виступи своїх однокласників і складають стислу характеристику островів трьох типів.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Клімат Океанії переважно</w:t>
      </w:r>
      <w:r w:rsidRPr="005F616A">
        <w:rPr>
          <w:sz w:val="28"/>
          <w:szCs w:val="28"/>
          <w:lang w:val="uk-UA"/>
        </w:rPr>
        <w:t xml:space="preserve"> субекваторі</w:t>
      </w:r>
      <w:r>
        <w:rPr>
          <w:sz w:val="28"/>
          <w:szCs w:val="28"/>
          <w:lang w:val="uk-UA"/>
        </w:rPr>
        <w:t>альний і екваторіальний, на пів</w:t>
      </w:r>
      <w:r w:rsidRPr="005F616A">
        <w:rPr>
          <w:sz w:val="28"/>
          <w:szCs w:val="28"/>
          <w:lang w:val="uk-UA"/>
        </w:rPr>
        <w:t>дні — субтропічний і помірний, морськ</w:t>
      </w:r>
      <w:r>
        <w:rPr>
          <w:sz w:val="28"/>
          <w:szCs w:val="28"/>
          <w:lang w:val="uk-UA"/>
        </w:rPr>
        <w:t>ий. Більша частина островів роз</w:t>
      </w:r>
      <w:r w:rsidRPr="005F616A">
        <w:rPr>
          <w:sz w:val="28"/>
          <w:szCs w:val="28"/>
          <w:lang w:val="uk-UA"/>
        </w:rPr>
        <w:t>ташована між тропіками, що визначає високі температури та їх невеликі добові й сезонні коливання, а також постійно високу вологість повітря та велику кількість опадів. Клімат деяких островів характеризується м</w:t>
      </w:r>
      <w:r w:rsidR="003224BE">
        <w:rPr>
          <w:sz w:val="28"/>
          <w:szCs w:val="28"/>
          <w:lang w:val="uk-UA"/>
        </w:rPr>
        <w:t>’</w:t>
      </w:r>
      <w:r w:rsidRPr="005F616A">
        <w:rPr>
          <w:sz w:val="28"/>
          <w:szCs w:val="28"/>
          <w:lang w:val="uk-UA"/>
        </w:rPr>
        <w:t>якістю та вважається комфортним для проживання людей. (На</w:t>
      </w:r>
      <w:r>
        <w:rPr>
          <w:sz w:val="28"/>
          <w:szCs w:val="28"/>
          <w:lang w:val="uk-UA"/>
        </w:rPr>
        <w:t>йбільш сприятли</w:t>
      </w:r>
      <w:r w:rsidRPr="005F616A">
        <w:rPr>
          <w:sz w:val="28"/>
          <w:szCs w:val="28"/>
          <w:lang w:val="uk-UA"/>
        </w:rPr>
        <w:t>вою для життя людей уважається температ</w:t>
      </w:r>
      <w:r>
        <w:rPr>
          <w:sz w:val="28"/>
          <w:szCs w:val="28"/>
          <w:lang w:val="uk-UA"/>
        </w:rPr>
        <w:t>ура +18</w:t>
      </w:r>
      <w:r w:rsidR="003224B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+24 °С, відносна воло</w:t>
      </w:r>
      <w:r w:rsidRPr="005F616A">
        <w:rPr>
          <w:sz w:val="28"/>
          <w:szCs w:val="28"/>
          <w:lang w:val="uk-UA"/>
        </w:rPr>
        <w:t xml:space="preserve">гість — </w:t>
      </w:r>
      <w:r>
        <w:rPr>
          <w:sz w:val="28"/>
          <w:szCs w:val="28"/>
          <w:lang w:val="uk-UA"/>
        </w:rPr>
        <w:t>50-</w:t>
      </w:r>
      <w:r w:rsidRPr="005F616A">
        <w:rPr>
          <w:sz w:val="28"/>
          <w:szCs w:val="28"/>
          <w:lang w:val="uk-UA"/>
        </w:rPr>
        <w:t>75 %.)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Океанія — найбільш віддалений від ін</w:t>
      </w:r>
      <w:r>
        <w:rPr>
          <w:sz w:val="28"/>
          <w:szCs w:val="28"/>
          <w:lang w:val="uk-UA"/>
        </w:rPr>
        <w:t>ших материків Землі регіон. Про</w:t>
      </w:r>
      <w:r w:rsidRPr="005F616A">
        <w:rPr>
          <w:sz w:val="28"/>
          <w:szCs w:val="28"/>
          <w:lang w:val="uk-UA"/>
        </w:rPr>
        <w:t xml:space="preserve">тягом мільйонів років його рослинний і тваринний світ був ізольований, тому там велика кількість ендеміків — видів, поширених тільки в певному, обмеженому територією районі Землі. На островах майже відсутні ссавці, проте </w:t>
      </w:r>
      <w:r w:rsidR="00D4434B">
        <w:rPr>
          <w:sz w:val="28"/>
          <w:szCs w:val="28"/>
          <w:lang w:val="uk-UA"/>
        </w:rPr>
        <w:t xml:space="preserve"> </w:t>
      </w:r>
      <w:r w:rsidRPr="005F616A">
        <w:rPr>
          <w:sz w:val="28"/>
          <w:szCs w:val="28"/>
          <w:lang w:val="uk-UA"/>
        </w:rPr>
        <w:t>багато птахів, серед яких і такі екзоти</w:t>
      </w:r>
      <w:r>
        <w:rPr>
          <w:sz w:val="28"/>
          <w:szCs w:val="28"/>
          <w:lang w:val="uk-UA"/>
        </w:rPr>
        <w:t>чні, як лірохвости, райські пта</w:t>
      </w:r>
      <w:r w:rsidRPr="005F616A">
        <w:rPr>
          <w:sz w:val="28"/>
          <w:szCs w:val="28"/>
          <w:lang w:val="uk-UA"/>
        </w:rPr>
        <w:t>хи, какаду, ківі, сміттєві кури.</w:t>
      </w:r>
    </w:p>
    <w:p w:rsidR="00A71727" w:rsidRPr="005F616A" w:rsidRDefault="003224BE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pacing w:val="60"/>
          <w:sz w:val="28"/>
          <w:szCs w:val="28"/>
          <w:lang w:val="uk-UA"/>
        </w:rPr>
        <w:t>2)</w:t>
      </w:r>
      <w:r w:rsidR="00A71727" w:rsidRPr="003224BE">
        <w:rPr>
          <w:spacing w:val="60"/>
          <w:sz w:val="28"/>
          <w:szCs w:val="28"/>
          <w:lang w:val="uk-UA"/>
        </w:rPr>
        <w:t>Обговорення проблеми в загальному колі</w:t>
      </w:r>
      <w:r>
        <w:rPr>
          <w:spacing w:val="60"/>
          <w:sz w:val="28"/>
          <w:szCs w:val="28"/>
          <w:lang w:val="uk-UA"/>
        </w:rPr>
        <w:t>:</w:t>
      </w:r>
      <w:r w:rsidR="00A71727" w:rsidRPr="005F616A">
        <w:rPr>
          <w:sz w:val="28"/>
          <w:szCs w:val="28"/>
          <w:lang w:val="uk-UA"/>
        </w:rPr>
        <w:t xml:space="preserve"> </w:t>
      </w:r>
      <w:r w:rsidR="00D4434B">
        <w:rPr>
          <w:sz w:val="28"/>
          <w:szCs w:val="28"/>
          <w:lang w:val="uk-UA"/>
        </w:rPr>
        <w:t>учні</w:t>
      </w:r>
      <w:r w:rsidR="00A71727" w:rsidRPr="005F616A">
        <w:rPr>
          <w:sz w:val="28"/>
          <w:szCs w:val="28"/>
          <w:lang w:val="uk-UA"/>
        </w:rPr>
        <w:t xml:space="preserve"> обговорюють відповіді на запитання:</w:t>
      </w:r>
    </w:p>
    <w:p w:rsidR="00A71727" w:rsidRPr="005F616A" w:rsidRDefault="00A71727" w:rsidP="00D4434B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Якими є особливості клімату островів Океанії?</w:t>
      </w:r>
    </w:p>
    <w:p w:rsidR="00A71727" w:rsidRPr="005F616A" w:rsidRDefault="00A71727" w:rsidP="00D4434B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Чим вони пояснюються?</w:t>
      </w:r>
    </w:p>
    <w:p w:rsidR="00A71727" w:rsidRPr="005F616A" w:rsidRDefault="00A71727" w:rsidP="00D4434B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Чому на островах багато ендеміків?</w:t>
      </w:r>
    </w:p>
    <w:p w:rsidR="00A71727" w:rsidRPr="005F616A" w:rsidRDefault="00A71727" w:rsidP="00D4434B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Які рослини й тварини найбільш характерні для Океанії?</w:t>
      </w:r>
    </w:p>
    <w:p w:rsidR="00A71727" w:rsidRPr="00255BD3" w:rsidRDefault="003224BE" w:rsidP="003224BE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3) Пояснення в</w:t>
      </w:r>
      <w:r w:rsidR="00A71727" w:rsidRPr="00255BD3">
        <w:rPr>
          <w:spacing w:val="60"/>
          <w:sz w:val="28"/>
          <w:szCs w:val="28"/>
          <w:lang w:val="uk-UA"/>
        </w:rPr>
        <w:t>чителя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 xml:space="preserve">До складу Меланезії входять: Нова </w:t>
      </w:r>
      <w:proofErr w:type="spellStart"/>
      <w:r w:rsidRPr="005F616A">
        <w:rPr>
          <w:sz w:val="28"/>
          <w:szCs w:val="28"/>
          <w:lang w:val="uk-UA"/>
        </w:rPr>
        <w:t>Ґвінея</w:t>
      </w:r>
      <w:proofErr w:type="spellEnd"/>
      <w:r w:rsidRPr="005F616A">
        <w:rPr>
          <w:sz w:val="28"/>
          <w:szCs w:val="28"/>
          <w:lang w:val="uk-UA"/>
        </w:rPr>
        <w:t xml:space="preserve">, Нова Каледонія, Соломонові острови, архіпелаг Бісмарка, Нові </w:t>
      </w:r>
      <w:proofErr w:type="spellStart"/>
      <w:r w:rsidRPr="005F616A">
        <w:rPr>
          <w:sz w:val="28"/>
          <w:szCs w:val="28"/>
          <w:lang w:val="uk-UA"/>
        </w:rPr>
        <w:t>Ґебриди</w:t>
      </w:r>
      <w:proofErr w:type="spellEnd"/>
      <w:r w:rsidRPr="005F616A">
        <w:rPr>
          <w:sz w:val="28"/>
          <w:szCs w:val="28"/>
          <w:lang w:val="uk-UA"/>
        </w:rPr>
        <w:t xml:space="preserve"> (є частиною республіки Вануату), </w:t>
      </w:r>
      <w:r w:rsidRPr="005F616A">
        <w:rPr>
          <w:sz w:val="28"/>
          <w:szCs w:val="28"/>
          <w:lang w:val="uk-UA"/>
        </w:rPr>
        <w:lastRenderedPageBreak/>
        <w:t xml:space="preserve">Фіджі. Головні острови й архіпелаги Мікронезії: </w:t>
      </w:r>
      <w:proofErr w:type="spellStart"/>
      <w:r w:rsidRPr="005F616A">
        <w:rPr>
          <w:sz w:val="28"/>
          <w:szCs w:val="28"/>
          <w:lang w:val="uk-UA"/>
        </w:rPr>
        <w:t>Маріанські</w:t>
      </w:r>
      <w:proofErr w:type="spellEnd"/>
      <w:r w:rsidRPr="005F616A">
        <w:rPr>
          <w:sz w:val="28"/>
          <w:szCs w:val="28"/>
          <w:lang w:val="uk-UA"/>
        </w:rPr>
        <w:t xml:space="preserve">, Каролінські (входять до складу держав Федеративні Штати Мікронезії та Республіка Палау), Маршаллові, Гілберта, </w:t>
      </w:r>
      <w:proofErr w:type="spellStart"/>
      <w:r w:rsidRPr="005F616A">
        <w:rPr>
          <w:sz w:val="28"/>
          <w:szCs w:val="28"/>
          <w:lang w:val="uk-UA"/>
        </w:rPr>
        <w:t>Банаба</w:t>
      </w:r>
      <w:proofErr w:type="spellEnd"/>
      <w:r w:rsidRPr="005F616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Науру (територія однойменної де</w:t>
      </w:r>
      <w:r w:rsidRPr="005F616A">
        <w:rPr>
          <w:sz w:val="28"/>
          <w:szCs w:val="28"/>
          <w:lang w:val="uk-UA"/>
        </w:rPr>
        <w:t xml:space="preserve">ржави). Основні групи островів Полінезії: Гавайські, </w:t>
      </w:r>
      <w:proofErr w:type="spellStart"/>
      <w:r w:rsidRPr="005F616A">
        <w:rPr>
          <w:sz w:val="28"/>
          <w:szCs w:val="28"/>
          <w:lang w:val="uk-UA"/>
        </w:rPr>
        <w:t>Туамоту</w:t>
      </w:r>
      <w:proofErr w:type="spellEnd"/>
      <w:r w:rsidRPr="005F616A">
        <w:rPr>
          <w:sz w:val="28"/>
          <w:szCs w:val="28"/>
          <w:lang w:val="uk-UA"/>
        </w:rPr>
        <w:t xml:space="preserve">, </w:t>
      </w:r>
      <w:proofErr w:type="spellStart"/>
      <w:r w:rsidRPr="005F616A">
        <w:rPr>
          <w:sz w:val="28"/>
          <w:szCs w:val="28"/>
          <w:lang w:val="uk-UA"/>
        </w:rPr>
        <w:t>Тонґа</w:t>
      </w:r>
      <w:proofErr w:type="spellEnd"/>
      <w:r w:rsidRPr="005F616A">
        <w:rPr>
          <w:sz w:val="28"/>
          <w:szCs w:val="28"/>
          <w:lang w:val="uk-UA"/>
        </w:rPr>
        <w:t>, Самоа, Товариства, Маркізькі, Лайн (іноді сюди включають Нову Зеландію).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Країни регіону об'єднує колоніальне м</w:t>
      </w:r>
      <w:r>
        <w:rPr>
          <w:sz w:val="28"/>
          <w:szCs w:val="28"/>
          <w:lang w:val="uk-UA"/>
        </w:rPr>
        <w:t>инуле, деякі з них дотепер залишаються залежними. СШ</w:t>
      </w:r>
      <w:r w:rsidRPr="005F616A">
        <w:rPr>
          <w:sz w:val="28"/>
          <w:szCs w:val="28"/>
          <w:lang w:val="uk-UA"/>
        </w:rPr>
        <w:t xml:space="preserve">А зберігають </w:t>
      </w:r>
      <w:r>
        <w:rPr>
          <w:sz w:val="28"/>
          <w:szCs w:val="28"/>
          <w:lang w:val="uk-UA"/>
        </w:rPr>
        <w:t xml:space="preserve">контроль над Східним Самоа, </w:t>
      </w:r>
      <w:proofErr w:type="spellStart"/>
      <w:r>
        <w:rPr>
          <w:sz w:val="28"/>
          <w:szCs w:val="28"/>
          <w:lang w:val="uk-UA"/>
        </w:rPr>
        <w:t>Ґуа</w:t>
      </w:r>
      <w:r w:rsidRPr="005F616A">
        <w:rPr>
          <w:sz w:val="28"/>
          <w:szCs w:val="28"/>
          <w:lang w:val="uk-UA"/>
        </w:rPr>
        <w:t>мом</w:t>
      </w:r>
      <w:proofErr w:type="spellEnd"/>
      <w:r w:rsidRPr="005F616A">
        <w:rPr>
          <w:sz w:val="28"/>
          <w:szCs w:val="28"/>
          <w:lang w:val="uk-UA"/>
        </w:rPr>
        <w:t xml:space="preserve">, атолом Джонсон, островами </w:t>
      </w:r>
      <w:proofErr w:type="spellStart"/>
      <w:r w:rsidRPr="005F616A">
        <w:rPr>
          <w:sz w:val="28"/>
          <w:szCs w:val="28"/>
          <w:lang w:val="uk-UA"/>
        </w:rPr>
        <w:t>Мідвей</w:t>
      </w:r>
      <w:proofErr w:type="spellEnd"/>
      <w:r w:rsidRPr="005F616A">
        <w:rPr>
          <w:sz w:val="28"/>
          <w:szCs w:val="28"/>
          <w:lang w:val="uk-UA"/>
        </w:rPr>
        <w:t xml:space="preserve">, островом </w:t>
      </w:r>
      <w:proofErr w:type="spellStart"/>
      <w:r w:rsidRPr="005F616A">
        <w:rPr>
          <w:sz w:val="28"/>
          <w:szCs w:val="28"/>
          <w:lang w:val="uk-UA"/>
        </w:rPr>
        <w:t>Вейк</w:t>
      </w:r>
      <w:proofErr w:type="spellEnd"/>
      <w:r w:rsidRPr="005F616A">
        <w:rPr>
          <w:sz w:val="28"/>
          <w:szCs w:val="28"/>
          <w:lang w:val="uk-UA"/>
        </w:rPr>
        <w:t xml:space="preserve"> та </w:t>
      </w:r>
      <w:proofErr w:type="spellStart"/>
      <w:r w:rsidRPr="005F616A">
        <w:rPr>
          <w:sz w:val="28"/>
          <w:szCs w:val="28"/>
          <w:lang w:val="uk-UA"/>
        </w:rPr>
        <w:t>Маріанськими</w:t>
      </w:r>
      <w:proofErr w:type="spellEnd"/>
      <w:r w:rsidRPr="005F616A">
        <w:rPr>
          <w:sz w:val="28"/>
          <w:szCs w:val="28"/>
          <w:lang w:val="uk-UA"/>
        </w:rPr>
        <w:t xml:space="preserve"> островами.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 xml:space="preserve">Найрозвиненіша країна регіону — Нова </w:t>
      </w:r>
      <w:r>
        <w:rPr>
          <w:sz w:val="28"/>
          <w:szCs w:val="28"/>
          <w:lang w:val="uk-UA"/>
        </w:rPr>
        <w:t>Зеландія. Вона включає два вели</w:t>
      </w:r>
      <w:r w:rsidRPr="005F616A">
        <w:rPr>
          <w:sz w:val="28"/>
          <w:szCs w:val="28"/>
          <w:lang w:val="uk-UA"/>
        </w:rPr>
        <w:t xml:space="preserve">кі острови — Північний і Південний, що розділені протокою </w:t>
      </w:r>
      <w:proofErr w:type="spellStart"/>
      <w:r w:rsidRPr="005F616A">
        <w:rPr>
          <w:sz w:val="28"/>
          <w:szCs w:val="28"/>
          <w:lang w:val="uk-UA"/>
        </w:rPr>
        <w:t>Кука</w:t>
      </w:r>
      <w:proofErr w:type="spellEnd"/>
      <w:r w:rsidRPr="005F616A">
        <w:rPr>
          <w:sz w:val="28"/>
          <w:szCs w:val="28"/>
          <w:lang w:val="uk-UA"/>
        </w:rPr>
        <w:t>, а також низку більш дрібних островів. Своєю наз</w:t>
      </w:r>
      <w:r>
        <w:rPr>
          <w:sz w:val="28"/>
          <w:szCs w:val="28"/>
          <w:lang w:val="uk-UA"/>
        </w:rPr>
        <w:t>вою держава завдячує першому єв</w:t>
      </w:r>
      <w:r w:rsidRPr="005F616A">
        <w:rPr>
          <w:sz w:val="28"/>
          <w:szCs w:val="28"/>
          <w:lang w:val="uk-UA"/>
        </w:rPr>
        <w:t xml:space="preserve">ропейцеві, що ступив на її землю в 1642 р. Ним був голландець А. </w:t>
      </w:r>
      <w:proofErr w:type="spellStart"/>
      <w:r w:rsidRPr="005F616A">
        <w:rPr>
          <w:sz w:val="28"/>
          <w:szCs w:val="28"/>
          <w:lang w:val="uk-UA"/>
        </w:rPr>
        <w:t>Тасман</w:t>
      </w:r>
      <w:proofErr w:type="spellEnd"/>
      <w:r w:rsidRPr="005F616A">
        <w:rPr>
          <w:sz w:val="28"/>
          <w:szCs w:val="28"/>
          <w:lang w:val="uk-UA"/>
        </w:rPr>
        <w:t>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Природа країни є різноманітною та унікальною. У рельєфі вражає чудове поєднання рівнинних і гірських територій, діючих і згаслих вулкані</w:t>
      </w:r>
      <w:r>
        <w:rPr>
          <w:sz w:val="28"/>
          <w:szCs w:val="28"/>
          <w:lang w:val="uk-UA"/>
        </w:rPr>
        <w:t>в, сніж</w:t>
      </w:r>
      <w:r w:rsidRPr="005F616A">
        <w:rPr>
          <w:sz w:val="28"/>
          <w:szCs w:val="28"/>
          <w:lang w:val="uk-UA"/>
        </w:rPr>
        <w:t>них вершин і піщаних дюн. Основну част</w:t>
      </w:r>
      <w:r>
        <w:rPr>
          <w:sz w:val="28"/>
          <w:szCs w:val="28"/>
          <w:lang w:val="uk-UA"/>
        </w:rPr>
        <w:t>ину країни займають гори й горб</w:t>
      </w:r>
      <w:r w:rsidRPr="005F616A">
        <w:rPr>
          <w:sz w:val="28"/>
          <w:szCs w:val="28"/>
          <w:lang w:val="uk-UA"/>
        </w:rPr>
        <w:t xml:space="preserve">куваті місцевості, на рівнини припадає менше ніж десята частина території. Найбільша рівнина — </w:t>
      </w:r>
      <w:proofErr w:type="spellStart"/>
      <w:r w:rsidRPr="005F616A">
        <w:rPr>
          <w:sz w:val="28"/>
          <w:szCs w:val="28"/>
          <w:lang w:val="uk-UA"/>
        </w:rPr>
        <w:t>Кентерберійська</w:t>
      </w:r>
      <w:proofErr w:type="spellEnd"/>
      <w:r w:rsidRPr="005F616A">
        <w:rPr>
          <w:sz w:val="28"/>
          <w:szCs w:val="28"/>
          <w:lang w:val="uk-UA"/>
        </w:rPr>
        <w:t>, що простягла</w:t>
      </w:r>
      <w:r>
        <w:rPr>
          <w:sz w:val="28"/>
          <w:szCs w:val="28"/>
          <w:lang w:val="uk-UA"/>
        </w:rPr>
        <w:t>ся на сході острова Південний. Ї</w:t>
      </w:r>
      <w:r w:rsidRPr="005F616A">
        <w:rPr>
          <w:sz w:val="28"/>
          <w:szCs w:val="28"/>
          <w:lang w:val="uk-UA"/>
        </w:rPr>
        <w:t xml:space="preserve">ї розміри й досить родючі </w:t>
      </w:r>
      <w:r>
        <w:rPr>
          <w:sz w:val="28"/>
          <w:szCs w:val="28"/>
          <w:lang w:val="uk-UA"/>
        </w:rPr>
        <w:t>ґрунти сприяли формуванню важли</w:t>
      </w:r>
      <w:r w:rsidRPr="005F616A">
        <w:rPr>
          <w:sz w:val="28"/>
          <w:szCs w:val="28"/>
          <w:lang w:val="uk-UA"/>
        </w:rPr>
        <w:t>вого сільськогосподарського району Нової З</w:t>
      </w:r>
      <w:r>
        <w:rPr>
          <w:sz w:val="28"/>
          <w:szCs w:val="28"/>
          <w:lang w:val="uk-UA"/>
        </w:rPr>
        <w:t>еландії. У західній частині ост</w:t>
      </w:r>
      <w:r w:rsidRPr="005F616A">
        <w:rPr>
          <w:sz w:val="28"/>
          <w:szCs w:val="28"/>
          <w:lang w:val="uk-UA"/>
        </w:rPr>
        <w:t xml:space="preserve">рова Південний височіють пасма найбільшої гірської системи — Південних Альп. Тут розташована найвища точка країни — гора </w:t>
      </w:r>
      <w:proofErr w:type="spellStart"/>
      <w:r w:rsidRPr="005F616A">
        <w:rPr>
          <w:sz w:val="28"/>
          <w:szCs w:val="28"/>
          <w:lang w:val="uk-UA"/>
        </w:rPr>
        <w:t>Кука</w:t>
      </w:r>
      <w:proofErr w:type="spellEnd"/>
      <w:r w:rsidRPr="005F616A">
        <w:rPr>
          <w:sz w:val="28"/>
          <w:szCs w:val="28"/>
          <w:lang w:val="uk-UA"/>
        </w:rPr>
        <w:t xml:space="preserve"> заввишки </w:t>
      </w:r>
      <w:smartTag w:uri="urn:schemas-microsoft-com:office:smarttags" w:element="metricconverter">
        <w:smartTagPr>
          <w:attr w:name="ProductID" w:val="3754 м"/>
        </w:smartTagPr>
        <w:r w:rsidRPr="005F616A">
          <w:rPr>
            <w:sz w:val="28"/>
            <w:szCs w:val="28"/>
            <w:lang w:val="uk-UA"/>
          </w:rPr>
          <w:t>3754 м</w:t>
        </w:r>
      </w:smartTag>
      <w:r w:rsidRPr="005F616A">
        <w:rPr>
          <w:sz w:val="28"/>
          <w:szCs w:val="28"/>
          <w:lang w:val="uk-UA"/>
        </w:rPr>
        <w:t>. Корінні жителі називають її «</w:t>
      </w:r>
      <w:proofErr w:type="spellStart"/>
      <w:r w:rsidRPr="005F616A">
        <w:rPr>
          <w:sz w:val="28"/>
          <w:szCs w:val="28"/>
          <w:lang w:val="uk-UA"/>
        </w:rPr>
        <w:t>Аорангі</w:t>
      </w:r>
      <w:proofErr w:type="spellEnd"/>
      <w:r w:rsidRPr="005F616A">
        <w:rPr>
          <w:sz w:val="28"/>
          <w:szCs w:val="28"/>
          <w:lang w:val="uk-UA"/>
        </w:rPr>
        <w:t>», що означає «Простромлена хмара».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Нова Зеландія входить до зони сейсміч</w:t>
      </w:r>
      <w:r>
        <w:rPr>
          <w:sz w:val="28"/>
          <w:szCs w:val="28"/>
          <w:lang w:val="uk-UA"/>
        </w:rPr>
        <w:t>ної активності. Підземні поштов</w:t>
      </w:r>
      <w:r w:rsidRPr="005F616A">
        <w:rPr>
          <w:sz w:val="28"/>
          <w:szCs w:val="28"/>
          <w:lang w:val="uk-UA"/>
        </w:rPr>
        <w:t>хи тут відзначаються до 200 разів на рік,</w:t>
      </w:r>
      <w:r>
        <w:rPr>
          <w:sz w:val="28"/>
          <w:szCs w:val="28"/>
          <w:lang w:val="uk-UA"/>
        </w:rPr>
        <w:t xml:space="preserve"> однак руйнівні землетруси трап</w:t>
      </w:r>
      <w:r w:rsidRPr="005F616A">
        <w:rPr>
          <w:sz w:val="28"/>
          <w:szCs w:val="28"/>
          <w:lang w:val="uk-UA"/>
        </w:rPr>
        <w:t>ляються рідко. У країні поширені гейзери, гарячі джерела, у тому числі мінеральні.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Протягом мільйонів років рослинний і тв</w:t>
      </w:r>
      <w:r>
        <w:rPr>
          <w:sz w:val="28"/>
          <w:szCs w:val="28"/>
          <w:lang w:val="uk-UA"/>
        </w:rPr>
        <w:t xml:space="preserve">аринний світ Нової Зеландії </w:t>
      </w:r>
      <w:r>
        <w:rPr>
          <w:sz w:val="28"/>
          <w:szCs w:val="28"/>
          <w:lang w:val="uk-UA"/>
        </w:rPr>
        <w:lastRenderedPageBreak/>
        <w:t>роз</w:t>
      </w:r>
      <w:r w:rsidRPr="005F616A">
        <w:rPr>
          <w:sz w:val="28"/>
          <w:szCs w:val="28"/>
          <w:lang w:val="uk-UA"/>
        </w:rPr>
        <w:t>вивався ізольовано, тому більшість росли</w:t>
      </w:r>
      <w:r>
        <w:rPr>
          <w:sz w:val="28"/>
          <w:szCs w:val="28"/>
          <w:lang w:val="uk-UA"/>
        </w:rPr>
        <w:t>н є ендеміками, серед яких — но</w:t>
      </w:r>
      <w:r w:rsidRPr="005F616A">
        <w:rPr>
          <w:sz w:val="28"/>
          <w:szCs w:val="28"/>
          <w:lang w:val="uk-UA"/>
        </w:rPr>
        <w:t xml:space="preserve">возеландський клен, сосна каурі (вона досягає </w:t>
      </w:r>
      <w:smartTag w:uri="urn:schemas-microsoft-com:office:smarttags" w:element="metricconverter">
        <w:smartTagPr>
          <w:attr w:name="ProductID" w:val="60 м"/>
        </w:smartTagPr>
        <w:r w:rsidRPr="005F616A">
          <w:rPr>
            <w:sz w:val="28"/>
            <w:szCs w:val="28"/>
            <w:lang w:val="uk-UA"/>
          </w:rPr>
          <w:t>60 м</w:t>
        </w:r>
      </w:smartTag>
      <w:r w:rsidRPr="005F616A">
        <w:rPr>
          <w:sz w:val="28"/>
          <w:szCs w:val="28"/>
          <w:lang w:val="uk-UA"/>
        </w:rPr>
        <w:t xml:space="preserve"> і живе до 1000 років). Із папоротей найбільш відомою є </w:t>
      </w:r>
      <w:proofErr w:type="spellStart"/>
      <w:r w:rsidRPr="005F616A">
        <w:rPr>
          <w:sz w:val="28"/>
          <w:szCs w:val="28"/>
          <w:lang w:val="uk-UA"/>
        </w:rPr>
        <w:t>ціатея</w:t>
      </w:r>
      <w:proofErr w:type="spellEnd"/>
      <w:r w:rsidRPr="005F616A">
        <w:rPr>
          <w:sz w:val="28"/>
          <w:szCs w:val="28"/>
          <w:lang w:val="uk-UA"/>
        </w:rPr>
        <w:t xml:space="preserve"> срібляста.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Нова Зеландія — єдине місце на планеті, де виявилася можливим поява кількох різновидів безкрилих птахів. Ко</w:t>
      </w:r>
      <w:r>
        <w:rPr>
          <w:sz w:val="28"/>
          <w:szCs w:val="28"/>
          <w:lang w:val="uk-UA"/>
        </w:rPr>
        <w:t>ристуючись відсутністю небезпеч</w:t>
      </w:r>
      <w:r w:rsidRPr="005F616A">
        <w:rPr>
          <w:sz w:val="28"/>
          <w:szCs w:val="28"/>
          <w:lang w:val="uk-UA"/>
        </w:rPr>
        <w:t>них наземних ворогів, ці птахи «розучилися» літати. Серед них зустрі</w:t>
      </w:r>
      <w:r>
        <w:rPr>
          <w:sz w:val="28"/>
          <w:szCs w:val="28"/>
          <w:lang w:val="uk-UA"/>
        </w:rPr>
        <w:t>чають</w:t>
      </w:r>
      <w:r w:rsidRPr="005F616A">
        <w:rPr>
          <w:sz w:val="28"/>
          <w:szCs w:val="28"/>
          <w:lang w:val="uk-UA"/>
        </w:rPr>
        <w:t>ся такі екзотичні види, як ківі, совиний папуга (</w:t>
      </w:r>
      <w:proofErr w:type="spellStart"/>
      <w:r w:rsidRPr="005F616A">
        <w:rPr>
          <w:sz w:val="28"/>
          <w:szCs w:val="28"/>
          <w:lang w:val="uk-UA"/>
        </w:rPr>
        <w:t>какапо</w:t>
      </w:r>
      <w:proofErr w:type="spellEnd"/>
      <w:r w:rsidRPr="005F616A">
        <w:rPr>
          <w:sz w:val="28"/>
          <w:szCs w:val="28"/>
          <w:lang w:val="uk-UA"/>
        </w:rPr>
        <w:t xml:space="preserve">), новозеландський пастушок </w:t>
      </w:r>
      <w:proofErr w:type="spellStart"/>
      <w:r w:rsidRPr="005F616A">
        <w:rPr>
          <w:sz w:val="28"/>
          <w:szCs w:val="28"/>
          <w:lang w:val="uk-UA"/>
        </w:rPr>
        <w:t>уека</w:t>
      </w:r>
      <w:proofErr w:type="spellEnd"/>
      <w:r w:rsidRPr="005F616A">
        <w:rPr>
          <w:sz w:val="28"/>
          <w:szCs w:val="28"/>
          <w:lang w:val="uk-UA"/>
        </w:rPr>
        <w:t>.</w:t>
      </w:r>
    </w:p>
    <w:p w:rsidR="00A71727" w:rsidRPr="00A71727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 xml:space="preserve">Економіка Нової Зеландії тривалий </w:t>
      </w:r>
      <w:r>
        <w:rPr>
          <w:sz w:val="28"/>
          <w:szCs w:val="28"/>
          <w:lang w:val="uk-UA"/>
        </w:rPr>
        <w:t>час ґрунтувалася на високорозви</w:t>
      </w:r>
      <w:r w:rsidRPr="005F616A">
        <w:rPr>
          <w:sz w:val="28"/>
          <w:szCs w:val="28"/>
          <w:lang w:val="uk-UA"/>
        </w:rPr>
        <w:t xml:space="preserve">неному сільському господарстві. Однак протягом останніх десятиліть </w:t>
      </w:r>
      <w:proofErr w:type="spellStart"/>
      <w:r w:rsidRPr="005F616A">
        <w:rPr>
          <w:sz w:val="28"/>
          <w:szCs w:val="28"/>
          <w:lang w:val="uk-UA"/>
        </w:rPr>
        <w:t>кРаїна</w:t>
      </w:r>
      <w:proofErr w:type="spellEnd"/>
      <w:r w:rsidRPr="005F616A">
        <w:rPr>
          <w:sz w:val="28"/>
          <w:szCs w:val="28"/>
          <w:lang w:val="uk-UA"/>
        </w:rPr>
        <w:t xml:space="preserve"> досягла значних успіхів і в розвитку промисловості. Сьогодні ця галузь дає близько чверті національного багатства. Найбільш розвинені</w:t>
      </w:r>
      <w:r>
        <w:rPr>
          <w:sz w:val="28"/>
          <w:szCs w:val="28"/>
          <w:lang w:val="uk-UA"/>
        </w:rPr>
        <w:t xml:space="preserve"> </w:t>
      </w:r>
      <w:r w:rsidRPr="005F616A">
        <w:rPr>
          <w:sz w:val="28"/>
          <w:szCs w:val="28"/>
          <w:lang w:val="uk-UA"/>
        </w:rPr>
        <w:t>виробництва пов'язані з наявними тут природними ресурсами й сільським господарством.</w:t>
      </w:r>
    </w:p>
    <w:p w:rsidR="00A71727" w:rsidRPr="005F616A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Нова Зеландія — один із лідерів у виробництві електроен</w:t>
      </w:r>
      <w:r>
        <w:rPr>
          <w:sz w:val="28"/>
          <w:szCs w:val="28"/>
          <w:lang w:val="uk-UA"/>
        </w:rPr>
        <w:t>ергії за допо</w:t>
      </w:r>
      <w:r w:rsidRPr="005F616A">
        <w:rPr>
          <w:sz w:val="28"/>
          <w:szCs w:val="28"/>
          <w:lang w:val="uk-UA"/>
        </w:rPr>
        <w:t xml:space="preserve">могою альтернативних джерел енергії. Так, підземне тепло використовує одна з найбільших геотермальних електростанцій світу у </w:t>
      </w:r>
      <w:proofErr w:type="spellStart"/>
      <w:r w:rsidRPr="005F616A">
        <w:rPr>
          <w:sz w:val="28"/>
          <w:szCs w:val="28"/>
          <w:lang w:val="uk-UA"/>
        </w:rPr>
        <w:t>Ваїракеї</w:t>
      </w:r>
      <w:proofErr w:type="spellEnd"/>
      <w:r w:rsidRPr="005F616A">
        <w:rPr>
          <w:sz w:val="28"/>
          <w:szCs w:val="28"/>
          <w:lang w:val="uk-UA"/>
        </w:rPr>
        <w:t xml:space="preserve"> (острів Північний).</w:t>
      </w:r>
    </w:p>
    <w:p w:rsidR="00A71727" w:rsidRPr="00255BD3" w:rsidRDefault="003224BE" w:rsidP="003224BE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4)</w:t>
      </w:r>
      <w:r w:rsidR="00A71727" w:rsidRPr="00255BD3">
        <w:rPr>
          <w:spacing w:val="60"/>
          <w:sz w:val="28"/>
          <w:szCs w:val="28"/>
          <w:lang w:val="uk-UA"/>
        </w:rPr>
        <w:t>Робота за підручником</w:t>
      </w:r>
    </w:p>
    <w:p w:rsidR="00A71727" w:rsidRPr="005F616A" w:rsidRDefault="00D4434B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Пропоную</w:t>
      </w:r>
      <w:r w:rsidR="00A71727" w:rsidRPr="005F616A">
        <w:rPr>
          <w:sz w:val="28"/>
          <w:szCs w:val="28"/>
          <w:lang w:val="uk-UA"/>
        </w:rPr>
        <w:t xml:space="preserve"> учням провести пошукове читання матеріалу підру</w:t>
      </w:r>
      <w:r w:rsidR="00A71727">
        <w:rPr>
          <w:sz w:val="28"/>
          <w:szCs w:val="28"/>
          <w:lang w:val="uk-UA"/>
        </w:rPr>
        <w:t>ч</w:t>
      </w:r>
      <w:r w:rsidR="00A71727" w:rsidRPr="005F616A">
        <w:rPr>
          <w:sz w:val="28"/>
          <w:szCs w:val="28"/>
          <w:lang w:val="uk-UA"/>
        </w:rPr>
        <w:t>ника «Екологічні проблеми». Вони мають знайти відповіді на запитання:</w:t>
      </w:r>
    </w:p>
    <w:p w:rsidR="00A71727" w:rsidRPr="005F616A" w:rsidRDefault="00A71727" w:rsidP="00D4434B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Якими є наслідки господарської та військової діяльності людини на островах Океанії?</w:t>
      </w:r>
    </w:p>
    <w:p w:rsidR="00A71727" w:rsidRPr="005F616A" w:rsidRDefault="00A71727" w:rsidP="00D4434B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Від яких природних лих страждає населення Океанії?</w:t>
      </w:r>
    </w:p>
    <w:p w:rsidR="00A71727" w:rsidRPr="005F616A" w:rsidRDefault="00A71727" w:rsidP="00D4434B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Які об'єкти є основним джерелом забруднення океану та його морів?</w:t>
      </w:r>
    </w:p>
    <w:p w:rsidR="00A71727" w:rsidRPr="005F616A" w:rsidRDefault="00A71727" w:rsidP="00D4434B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Які райони Тихого океану є найбільш забрудненими?</w:t>
      </w:r>
    </w:p>
    <w:p w:rsidR="00A71727" w:rsidRPr="00A87C59" w:rsidRDefault="00A71727" w:rsidP="00D443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87C59">
        <w:rPr>
          <w:b/>
          <w:sz w:val="28"/>
          <w:szCs w:val="28"/>
          <w:lang w:val="uk-UA"/>
        </w:rPr>
        <w:t>Підсумки уроку</w:t>
      </w:r>
    </w:p>
    <w:p w:rsidR="00A71727" w:rsidRPr="00A87C59" w:rsidRDefault="003224BE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A71727" w:rsidRPr="003224BE">
        <w:rPr>
          <w:spacing w:val="60"/>
          <w:sz w:val="28"/>
          <w:szCs w:val="28"/>
          <w:lang w:val="uk-UA"/>
        </w:rPr>
        <w:t>Обговорення проблеми в  загальному колі</w:t>
      </w:r>
      <w:r w:rsidR="00D4434B" w:rsidRPr="003224BE">
        <w:rPr>
          <w:spacing w:val="60"/>
          <w:sz w:val="28"/>
          <w:szCs w:val="28"/>
          <w:lang w:val="uk-UA"/>
        </w:rPr>
        <w:t>.</w:t>
      </w:r>
      <w:r w:rsidR="00A71727" w:rsidRPr="005F616A">
        <w:rPr>
          <w:sz w:val="28"/>
          <w:szCs w:val="28"/>
          <w:lang w:val="uk-UA"/>
        </w:rPr>
        <w:t xml:space="preserve"> Учні в загальному колі обговорюють відповіді на запитання:</w:t>
      </w:r>
    </w:p>
    <w:p w:rsidR="00A71727" w:rsidRPr="00D4434B" w:rsidRDefault="00A71727" w:rsidP="00D4434B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lastRenderedPageBreak/>
        <w:t>Якими є особливості географічного положення Океанії?</w:t>
      </w:r>
    </w:p>
    <w:p w:rsidR="00A71727" w:rsidRPr="00D4434B" w:rsidRDefault="00A71727" w:rsidP="00D4434B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У чому полягає унікальність рослинного й тваринного світу Океанії?</w:t>
      </w:r>
    </w:p>
    <w:p w:rsidR="00A71727" w:rsidRPr="005F616A" w:rsidRDefault="00A71727" w:rsidP="00D4434B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Якими є особливості населення та господарства Океанії?</w:t>
      </w:r>
    </w:p>
    <w:p w:rsidR="00A71727" w:rsidRPr="00A87C59" w:rsidRDefault="003224BE" w:rsidP="003224BE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 xml:space="preserve">2) </w:t>
      </w:r>
      <w:r w:rsidR="00A71727" w:rsidRPr="00A87C59">
        <w:rPr>
          <w:spacing w:val="60"/>
          <w:sz w:val="28"/>
          <w:szCs w:val="28"/>
          <w:lang w:val="uk-UA"/>
        </w:rPr>
        <w:t xml:space="preserve">Географічний  диктант </w:t>
      </w:r>
    </w:p>
    <w:p w:rsidR="00A71727" w:rsidRPr="005F616A" w:rsidRDefault="00D4434B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Зачитую</w:t>
      </w:r>
      <w:r w:rsidR="00A71727" w:rsidRPr="005F616A">
        <w:rPr>
          <w:sz w:val="28"/>
          <w:szCs w:val="28"/>
          <w:lang w:val="uk-UA"/>
        </w:rPr>
        <w:t xml:space="preserve"> твердження, а учн</w:t>
      </w:r>
      <w:r w:rsidR="00A71727">
        <w:rPr>
          <w:sz w:val="28"/>
          <w:szCs w:val="28"/>
          <w:lang w:val="uk-UA"/>
        </w:rPr>
        <w:t>і визначають, яким частинам Оке</w:t>
      </w:r>
      <w:r w:rsidR="00A71727" w:rsidRPr="005F616A">
        <w:rPr>
          <w:sz w:val="28"/>
          <w:szCs w:val="28"/>
          <w:lang w:val="uk-UA"/>
        </w:rPr>
        <w:t>анії вони відповідають: Меланезія (1), Мікронезія (2), Полінезія (із Новою Зеландією) (3).</w:t>
      </w:r>
    </w:p>
    <w:p w:rsidR="00A71727" w:rsidRPr="005F616A" w:rsidRDefault="00A71727" w:rsidP="00D4434B">
      <w:pPr>
        <w:widowControl w:val="0"/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Ця частина Океанії розташована найближче до материка Євразія.</w:t>
      </w:r>
    </w:p>
    <w:p w:rsidR="00A71727" w:rsidRPr="005F616A" w:rsidRDefault="00A71727" w:rsidP="00D4434B">
      <w:pPr>
        <w:widowControl w:val="0"/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До її складу іноді включають Нову Зеландію.</w:t>
      </w:r>
    </w:p>
    <w:p w:rsidR="00A71727" w:rsidRPr="005F616A" w:rsidRDefault="00A71727" w:rsidP="00D4434B">
      <w:pPr>
        <w:widowControl w:val="0"/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>Це найбільша за площею частина Океанії.</w:t>
      </w:r>
    </w:p>
    <w:p w:rsidR="00A71727" w:rsidRPr="005F616A" w:rsidRDefault="00A71727" w:rsidP="00D4434B">
      <w:pPr>
        <w:widowControl w:val="0"/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5F616A">
        <w:rPr>
          <w:sz w:val="28"/>
          <w:szCs w:val="28"/>
          <w:lang w:val="uk-UA"/>
        </w:rPr>
        <w:t xml:space="preserve">До складу цієї частини Океанії входять: Нова </w:t>
      </w:r>
      <w:proofErr w:type="spellStart"/>
      <w:r w:rsidRPr="005F616A">
        <w:rPr>
          <w:sz w:val="28"/>
          <w:szCs w:val="28"/>
          <w:lang w:val="uk-UA"/>
        </w:rPr>
        <w:t>Ґвінея</w:t>
      </w:r>
      <w:proofErr w:type="spellEnd"/>
      <w:r w:rsidRPr="005F616A">
        <w:rPr>
          <w:sz w:val="28"/>
          <w:szCs w:val="28"/>
          <w:lang w:val="uk-UA"/>
        </w:rPr>
        <w:t xml:space="preserve">, Нова Каледонія, Соломонові острови, архіпелаг Бісмарка, Нові </w:t>
      </w:r>
      <w:proofErr w:type="spellStart"/>
      <w:r w:rsidRPr="005F616A">
        <w:rPr>
          <w:sz w:val="28"/>
          <w:szCs w:val="28"/>
          <w:lang w:val="uk-UA"/>
        </w:rPr>
        <w:t>Гебриди</w:t>
      </w:r>
      <w:proofErr w:type="spellEnd"/>
      <w:r w:rsidRPr="005F616A">
        <w:rPr>
          <w:sz w:val="28"/>
          <w:szCs w:val="28"/>
          <w:lang w:val="uk-UA"/>
        </w:rPr>
        <w:t>, Фіджі.</w:t>
      </w:r>
    </w:p>
    <w:p w:rsidR="00A71727" w:rsidRPr="00A87C59" w:rsidRDefault="00A71727" w:rsidP="00D4434B">
      <w:pPr>
        <w:widowControl w:val="0"/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i/>
          <w:sz w:val="28"/>
          <w:szCs w:val="28"/>
        </w:rPr>
      </w:pPr>
      <w:r w:rsidRPr="005F616A">
        <w:rPr>
          <w:sz w:val="28"/>
          <w:szCs w:val="28"/>
          <w:lang w:val="uk-UA"/>
        </w:rPr>
        <w:t>Ця частина Океанії розташована найближче до мат</w:t>
      </w:r>
      <w:r>
        <w:rPr>
          <w:sz w:val="28"/>
          <w:szCs w:val="28"/>
          <w:lang w:val="uk-UA"/>
        </w:rPr>
        <w:t xml:space="preserve">ерика Австралія. </w:t>
      </w:r>
      <w:r w:rsidRPr="00A87C59">
        <w:rPr>
          <w:i/>
          <w:sz w:val="28"/>
          <w:szCs w:val="28"/>
          <w:lang w:val="uk-UA"/>
        </w:rPr>
        <w:t>Відповіді: 1, 3, 3, 1, 2.</w:t>
      </w:r>
    </w:p>
    <w:p w:rsidR="00A71727" w:rsidRPr="00A87C59" w:rsidRDefault="00A71727" w:rsidP="00D443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87C59">
        <w:rPr>
          <w:b/>
          <w:sz w:val="28"/>
          <w:szCs w:val="28"/>
          <w:lang w:val="uk-UA"/>
        </w:rPr>
        <w:t>Домашнє завдання</w:t>
      </w:r>
    </w:p>
    <w:p w:rsidR="00A71727" w:rsidRPr="00A87C59" w:rsidRDefault="00A71727" w:rsidP="00D443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5F616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читати текст підручника [7, § 8-</w:t>
      </w:r>
      <w:r w:rsidRPr="005F616A">
        <w:rPr>
          <w:sz w:val="28"/>
          <w:szCs w:val="28"/>
          <w:lang w:val="uk-UA"/>
        </w:rPr>
        <w:t>9].</w:t>
      </w:r>
    </w:p>
    <w:p w:rsidR="00241728" w:rsidRDefault="00241728"/>
    <w:sectPr w:rsidR="00241728" w:rsidSect="00FB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89"/>
    <w:multiLevelType w:val="hybridMultilevel"/>
    <w:tmpl w:val="D5BAF92A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838A6"/>
    <w:multiLevelType w:val="hybridMultilevel"/>
    <w:tmpl w:val="CD223EE6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80BCA"/>
    <w:multiLevelType w:val="hybridMultilevel"/>
    <w:tmpl w:val="DAD48ABC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D1D38"/>
    <w:multiLevelType w:val="hybridMultilevel"/>
    <w:tmpl w:val="23DAA966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E6CCC"/>
    <w:multiLevelType w:val="hybridMultilevel"/>
    <w:tmpl w:val="FBC8F0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A5EC7"/>
    <w:multiLevelType w:val="hybridMultilevel"/>
    <w:tmpl w:val="CCFA2C7E"/>
    <w:lvl w:ilvl="0" w:tplc="D5ACAE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B1F8F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727"/>
    <w:rsid w:val="001C751C"/>
    <w:rsid w:val="00241728"/>
    <w:rsid w:val="003224BE"/>
    <w:rsid w:val="00377038"/>
    <w:rsid w:val="0058186A"/>
    <w:rsid w:val="00655975"/>
    <w:rsid w:val="00872987"/>
    <w:rsid w:val="00A71727"/>
    <w:rsid w:val="00D4434B"/>
    <w:rsid w:val="00FB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4507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6</cp:revision>
  <dcterms:created xsi:type="dcterms:W3CDTF">2009-10-06T10:26:00Z</dcterms:created>
  <dcterms:modified xsi:type="dcterms:W3CDTF">2009-12-15T13:53:00Z</dcterms:modified>
</cp:coreProperties>
</file>