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18" w:rsidRPr="00381518" w:rsidRDefault="003829EE" w:rsidP="001A0FC1">
      <w:pPr>
        <w:shd w:val="clear" w:color="auto" w:fill="FFFFFF"/>
        <w:spacing w:line="360" w:lineRule="auto"/>
        <w:ind w:left="142" w:firstLine="709"/>
        <w:jc w:val="center"/>
        <w:rPr>
          <w:sz w:val="28"/>
          <w:szCs w:val="28"/>
        </w:rPr>
      </w:pPr>
      <w:r w:rsidRPr="003829EE">
        <w:rPr>
          <w:noProof/>
          <w:sz w:val="28"/>
          <w:szCs w:val="28"/>
        </w:rPr>
        <w:pict>
          <v:line id="_x0000_s1026" style="position:absolute;left:0;text-align:left;z-index:251660288;mso-position-horizontal-relative:margin" from="739.7pt,314.9pt" to="739.7pt,469.7pt" o:allowincell="f" strokeweight=".25pt">
            <w10:wrap anchorx="margin"/>
          </v:line>
        </w:pict>
      </w:r>
      <w:r w:rsidRPr="003829EE">
        <w:rPr>
          <w:noProof/>
          <w:sz w:val="28"/>
          <w:szCs w:val="28"/>
        </w:rPr>
        <w:pict>
          <v:line id="_x0000_s1027" style="position:absolute;left:0;text-align:left;z-index:251661312;mso-position-horizontal-relative:margin" from="742.55pt,46.1pt" to="742.55pt,77.05pt" o:allowincell="f" strokeweight=".5pt">
            <w10:wrap anchorx="margin"/>
          </v:line>
        </w:pict>
      </w:r>
      <w:r w:rsidR="00381518" w:rsidRPr="00381518">
        <w:rPr>
          <w:b/>
          <w:bCs/>
          <w:spacing w:val="-16"/>
          <w:sz w:val="28"/>
          <w:szCs w:val="28"/>
          <w:lang w:val="uk-UA"/>
        </w:rPr>
        <w:t>ЦІКАВА ГЕОГРАФІЯ УКРАЇНИ</w:t>
      </w:r>
    </w:p>
    <w:p w:rsidR="00381518" w:rsidRDefault="00381518" w:rsidP="001A0FC1">
      <w:pPr>
        <w:shd w:val="clear" w:color="auto" w:fill="FFFFFF"/>
        <w:spacing w:line="360" w:lineRule="auto"/>
        <w:ind w:left="142" w:firstLine="709"/>
        <w:jc w:val="center"/>
        <w:rPr>
          <w:b/>
          <w:bCs/>
          <w:sz w:val="28"/>
          <w:szCs w:val="28"/>
          <w:lang w:val="uk-UA"/>
        </w:rPr>
      </w:pPr>
      <w:r w:rsidRPr="00381518">
        <w:rPr>
          <w:b/>
          <w:bCs/>
          <w:sz w:val="28"/>
          <w:szCs w:val="28"/>
          <w:lang w:val="uk-UA"/>
        </w:rPr>
        <w:t>ПІЗНАВАЛЬНА ГРА для учнів 8 -9 класів</w:t>
      </w:r>
    </w:p>
    <w:p w:rsidR="001A0FC1" w:rsidRPr="00381518" w:rsidRDefault="001A0FC1" w:rsidP="001A0FC1">
      <w:pPr>
        <w:shd w:val="clear" w:color="auto" w:fill="FFFFFF"/>
        <w:spacing w:line="360" w:lineRule="auto"/>
        <w:ind w:left="142" w:firstLine="709"/>
        <w:jc w:val="center"/>
        <w:rPr>
          <w:sz w:val="28"/>
          <w:szCs w:val="28"/>
        </w:rPr>
      </w:pPr>
    </w:p>
    <w:p w:rsidR="00381518" w:rsidRPr="00381518" w:rsidRDefault="00381518" w:rsidP="001A0FC1">
      <w:pPr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spacing w:val="-3"/>
          <w:sz w:val="28"/>
          <w:szCs w:val="28"/>
          <w:lang w:val="uk-UA"/>
        </w:rPr>
        <w:t>Мета: поглибити знання учнів з фізичної географії України; розви</w:t>
      </w:r>
      <w:r w:rsidRPr="00381518">
        <w:rPr>
          <w:spacing w:val="-2"/>
          <w:sz w:val="28"/>
          <w:szCs w:val="28"/>
          <w:lang w:val="uk-UA"/>
        </w:rPr>
        <w:t>вати навички роботи з фізичною картою, розширити науковий світо</w:t>
      </w:r>
      <w:r w:rsidRPr="00381518">
        <w:rPr>
          <w:spacing w:val="-5"/>
          <w:sz w:val="28"/>
          <w:szCs w:val="28"/>
          <w:lang w:val="uk-UA"/>
        </w:rPr>
        <w:t xml:space="preserve">гляд; виховувати інтерес до вивчення географії України; залучити дітей </w:t>
      </w:r>
      <w:r w:rsidRPr="00381518">
        <w:rPr>
          <w:sz w:val="28"/>
          <w:szCs w:val="28"/>
          <w:lang w:val="uk-UA"/>
        </w:rPr>
        <w:t>до роботи з додатковою літературою.</w:t>
      </w:r>
    </w:p>
    <w:p w:rsidR="00381518" w:rsidRPr="00381518" w:rsidRDefault="00381518" w:rsidP="001A0FC1">
      <w:pPr>
        <w:shd w:val="clear" w:color="auto" w:fill="FFFFFF"/>
        <w:spacing w:line="360" w:lineRule="auto"/>
        <w:ind w:left="142" w:right="19" w:firstLine="709"/>
        <w:jc w:val="both"/>
        <w:rPr>
          <w:sz w:val="28"/>
          <w:szCs w:val="28"/>
        </w:rPr>
      </w:pPr>
      <w:r w:rsidRPr="00381518">
        <w:rPr>
          <w:b/>
          <w:bCs/>
          <w:spacing w:val="-8"/>
          <w:sz w:val="28"/>
          <w:szCs w:val="28"/>
          <w:lang w:val="uk-UA"/>
        </w:rPr>
        <w:t xml:space="preserve">Обладнання: </w:t>
      </w:r>
      <w:r w:rsidRPr="00381518">
        <w:rPr>
          <w:spacing w:val="-8"/>
          <w:sz w:val="28"/>
          <w:szCs w:val="28"/>
          <w:lang w:val="uk-UA"/>
        </w:rPr>
        <w:t xml:space="preserve">карти України, атласи України, контурні карти України; </w:t>
      </w:r>
      <w:r w:rsidRPr="00381518">
        <w:rPr>
          <w:sz w:val="28"/>
          <w:szCs w:val="28"/>
          <w:lang w:val="uk-UA"/>
        </w:rPr>
        <w:t>аркуші, олівці, лінійки.</w:t>
      </w:r>
    </w:p>
    <w:p w:rsidR="00381518" w:rsidRPr="00381518" w:rsidRDefault="00381518" w:rsidP="001A0FC1">
      <w:pPr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b/>
          <w:bCs/>
          <w:sz w:val="28"/>
          <w:szCs w:val="28"/>
          <w:lang w:val="uk-UA"/>
        </w:rPr>
        <w:t>Правила гри</w:t>
      </w:r>
    </w:p>
    <w:p w:rsidR="00381518" w:rsidRPr="00381518" w:rsidRDefault="00381518" w:rsidP="001A0FC1">
      <w:pPr>
        <w:shd w:val="clear" w:color="auto" w:fill="FFFFFF"/>
        <w:spacing w:line="360" w:lineRule="auto"/>
        <w:ind w:left="142" w:right="29" w:firstLine="709"/>
        <w:jc w:val="both"/>
        <w:rPr>
          <w:sz w:val="28"/>
          <w:szCs w:val="28"/>
        </w:rPr>
      </w:pPr>
      <w:r w:rsidRPr="00381518">
        <w:rPr>
          <w:spacing w:val="-3"/>
          <w:sz w:val="28"/>
          <w:szCs w:val="28"/>
          <w:lang w:val="uk-UA"/>
        </w:rPr>
        <w:t xml:space="preserve">Гра проводиться з учнями 8 та 9 класу. Клас ділиться на дві-три </w:t>
      </w:r>
      <w:r w:rsidRPr="00381518">
        <w:rPr>
          <w:spacing w:val="-4"/>
          <w:sz w:val="28"/>
          <w:szCs w:val="28"/>
          <w:lang w:val="uk-UA"/>
        </w:rPr>
        <w:t xml:space="preserve">команди, по п'ять-шість учнів, решта — уболівальники. Члени команди розташовуються за круглими столами. Обирають капітана і дають назву своїй команді. Ведуть гру ведучі та мандрівники. Оцінюють результати </w:t>
      </w:r>
      <w:r w:rsidRPr="00381518">
        <w:rPr>
          <w:sz w:val="28"/>
          <w:szCs w:val="28"/>
          <w:lang w:val="uk-UA"/>
        </w:rPr>
        <w:t>члени журі.</w:t>
      </w:r>
    </w:p>
    <w:p w:rsidR="00381518" w:rsidRPr="00381518" w:rsidRDefault="00381518" w:rsidP="001A0FC1">
      <w:pPr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spacing w:val="-3"/>
          <w:sz w:val="28"/>
          <w:szCs w:val="28"/>
          <w:lang w:val="uk-UA"/>
        </w:rPr>
        <w:t xml:space="preserve">Ведучий </w:t>
      </w:r>
      <w:r w:rsidRPr="00381518">
        <w:rPr>
          <w:i/>
          <w:iCs/>
          <w:spacing w:val="-3"/>
          <w:sz w:val="28"/>
          <w:szCs w:val="28"/>
          <w:lang w:val="uk-UA"/>
        </w:rPr>
        <w:t>(читає вірш В. Кіндратової «Моя Україна» (м. Сніжне))</w:t>
      </w:r>
    </w:p>
    <w:p w:rsidR="00381518" w:rsidRPr="00381518" w:rsidRDefault="00381518" w:rsidP="001A0FC1">
      <w:pPr>
        <w:shd w:val="clear" w:color="auto" w:fill="FFFFFF"/>
        <w:spacing w:line="360" w:lineRule="auto"/>
        <w:ind w:left="142" w:right="1824" w:firstLine="709"/>
        <w:jc w:val="both"/>
        <w:rPr>
          <w:spacing w:val="-14"/>
          <w:sz w:val="28"/>
          <w:szCs w:val="28"/>
          <w:lang w:val="uk-UA"/>
        </w:rPr>
      </w:pPr>
      <w:r w:rsidRPr="00381518">
        <w:rPr>
          <w:spacing w:val="-14"/>
          <w:sz w:val="28"/>
          <w:szCs w:val="28"/>
          <w:lang w:val="uk-UA"/>
        </w:rPr>
        <w:t xml:space="preserve">Україна, улюблений край, </w:t>
      </w:r>
    </w:p>
    <w:p w:rsidR="00381518" w:rsidRPr="00381518" w:rsidRDefault="00381518" w:rsidP="001A0FC1">
      <w:pPr>
        <w:shd w:val="clear" w:color="auto" w:fill="FFFFFF"/>
        <w:spacing w:line="360" w:lineRule="auto"/>
        <w:ind w:left="142" w:right="1824" w:firstLine="709"/>
        <w:jc w:val="both"/>
        <w:rPr>
          <w:spacing w:val="-11"/>
          <w:sz w:val="28"/>
          <w:szCs w:val="28"/>
          <w:lang w:val="uk-UA"/>
        </w:rPr>
      </w:pPr>
      <w:r w:rsidRPr="00381518">
        <w:rPr>
          <w:spacing w:val="-11"/>
          <w:sz w:val="28"/>
          <w:szCs w:val="28"/>
          <w:lang w:val="uk-UA"/>
        </w:rPr>
        <w:t xml:space="preserve">Ти як небо, як сонце, як зорі... </w:t>
      </w:r>
    </w:p>
    <w:p w:rsidR="00381518" w:rsidRPr="00381518" w:rsidRDefault="00381518" w:rsidP="001A0FC1">
      <w:pPr>
        <w:shd w:val="clear" w:color="auto" w:fill="FFFFFF"/>
        <w:spacing w:line="360" w:lineRule="auto"/>
        <w:ind w:left="142" w:right="1824" w:firstLine="709"/>
        <w:jc w:val="both"/>
        <w:rPr>
          <w:spacing w:val="-15"/>
          <w:sz w:val="28"/>
          <w:szCs w:val="28"/>
          <w:lang w:val="uk-UA"/>
        </w:rPr>
      </w:pPr>
      <w:r w:rsidRPr="00381518">
        <w:rPr>
          <w:spacing w:val="-15"/>
          <w:sz w:val="28"/>
          <w:szCs w:val="28"/>
          <w:lang w:val="uk-UA"/>
        </w:rPr>
        <w:t xml:space="preserve">Я дивлюся на твій небокрай — </w:t>
      </w:r>
    </w:p>
    <w:p w:rsidR="00381518" w:rsidRPr="00381518" w:rsidRDefault="00381518" w:rsidP="001A0FC1">
      <w:pPr>
        <w:shd w:val="clear" w:color="auto" w:fill="FFFFFF"/>
        <w:spacing w:line="360" w:lineRule="auto"/>
        <w:ind w:left="142" w:right="1824" w:firstLine="709"/>
        <w:jc w:val="both"/>
        <w:rPr>
          <w:spacing w:val="-16"/>
          <w:sz w:val="28"/>
          <w:szCs w:val="28"/>
          <w:lang w:val="uk-UA"/>
        </w:rPr>
      </w:pPr>
      <w:r w:rsidRPr="00381518">
        <w:rPr>
          <w:spacing w:val="-16"/>
          <w:sz w:val="28"/>
          <w:szCs w:val="28"/>
          <w:lang w:val="uk-UA"/>
        </w:rPr>
        <w:t xml:space="preserve">- Бачу райдугу, хмари прозорі, </w:t>
      </w:r>
    </w:p>
    <w:p w:rsidR="00381518" w:rsidRPr="00381518" w:rsidRDefault="00381518" w:rsidP="001A0FC1">
      <w:pPr>
        <w:shd w:val="clear" w:color="auto" w:fill="FFFFFF"/>
        <w:spacing w:line="360" w:lineRule="auto"/>
        <w:ind w:left="142" w:right="1824" w:firstLine="709"/>
        <w:jc w:val="both"/>
        <w:rPr>
          <w:spacing w:val="-15"/>
          <w:sz w:val="28"/>
          <w:szCs w:val="28"/>
          <w:lang w:val="uk-UA"/>
        </w:rPr>
      </w:pPr>
      <w:r w:rsidRPr="00381518">
        <w:rPr>
          <w:spacing w:val="-15"/>
          <w:sz w:val="28"/>
          <w:szCs w:val="28"/>
          <w:lang w:val="uk-UA"/>
        </w:rPr>
        <w:t xml:space="preserve">В небі клином летять журавлі </w:t>
      </w:r>
    </w:p>
    <w:p w:rsidR="00381518" w:rsidRPr="00381518" w:rsidRDefault="00381518" w:rsidP="001A0FC1">
      <w:pPr>
        <w:shd w:val="clear" w:color="auto" w:fill="FFFFFF"/>
        <w:spacing w:line="360" w:lineRule="auto"/>
        <w:ind w:left="142" w:right="1824" w:firstLine="709"/>
        <w:jc w:val="both"/>
        <w:rPr>
          <w:spacing w:val="-13"/>
          <w:sz w:val="28"/>
          <w:szCs w:val="28"/>
          <w:lang w:val="uk-UA"/>
        </w:rPr>
      </w:pPr>
      <w:r w:rsidRPr="00381518">
        <w:rPr>
          <w:spacing w:val="-13"/>
          <w:sz w:val="28"/>
          <w:szCs w:val="28"/>
          <w:lang w:val="uk-UA"/>
        </w:rPr>
        <w:t xml:space="preserve">І співають про те, що на світі </w:t>
      </w:r>
    </w:p>
    <w:p w:rsidR="00381518" w:rsidRPr="00381518" w:rsidRDefault="00381518" w:rsidP="001A0FC1">
      <w:pPr>
        <w:shd w:val="clear" w:color="auto" w:fill="FFFFFF"/>
        <w:spacing w:line="360" w:lineRule="auto"/>
        <w:ind w:left="142" w:right="1824" w:firstLine="709"/>
        <w:jc w:val="both"/>
        <w:rPr>
          <w:spacing w:val="-13"/>
          <w:sz w:val="28"/>
          <w:szCs w:val="28"/>
          <w:lang w:val="uk-UA"/>
        </w:rPr>
      </w:pPr>
      <w:r w:rsidRPr="00381518">
        <w:rPr>
          <w:spacing w:val="-13"/>
          <w:sz w:val="28"/>
          <w:szCs w:val="28"/>
          <w:lang w:val="uk-UA"/>
        </w:rPr>
        <w:t xml:space="preserve">Не знайти нам такої Землі, </w:t>
      </w:r>
    </w:p>
    <w:p w:rsidR="00381518" w:rsidRPr="00381518" w:rsidRDefault="00381518" w:rsidP="001A0FC1">
      <w:pPr>
        <w:shd w:val="clear" w:color="auto" w:fill="FFFFFF"/>
        <w:spacing w:line="360" w:lineRule="auto"/>
        <w:ind w:left="142" w:right="1824" w:firstLine="709"/>
        <w:jc w:val="both"/>
        <w:rPr>
          <w:spacing w:val="-14"/>
          <w:sz w:val="28"/>
          <w:szCs w:val="28"/>
          <w:lang w:val="uk-UA"/>
        </w:rPr>
      </w:pPr>
      <w:r w:rsidRPr="00381518">
        <w:rPr>
          <w:spacing w:val="-14"/>
          <w:sz w:val="28"/>
          <w:szCs w:val="28"/>
          <w:lang w:val="uk-UA"/>
        </w:rPr>
        <w:t xml:space="preserve">Де під вербами бавляться діти, </w:t>
      </w:r>
    </w:p>
    <w:p w:rsidR="00381518" w:rsidRPr="00381518" w:rsidRDefault="00381518" w:rsidP="001A0FC1">
      <w:pPr>
        <w:shd w:val="clear" w:color="auto" w:fill="FFFFFF"/>
        <w:spacing w:line="360" w:lineRule="auto"/>
        <w:ind w:left="142" w:right="1824" w:firstLine="709"/>
        <w:jc w:val="both"/>
        <w:rPr>
          <w:spacing w:val="-14"/>
          <w:sz w:val="28"/>
          <w:szCs w:val="28"/>
          <w:lang w:val="uk-UA"/>
        </w:rPr>
      </w:pPr>
      <w:r w:rsidRPr="00381518">
        <w:rPr>
          <w:spacing w:val="-14"/>
          <w:sz w:val="28"/>
          <w:szCs w:val="28"/>
          <w:lang w:val="uk-UA"/>
        </w:rPr>
        <w:t xml:space="preserve">Де співають чудові пісні: </w:t>
      </w:r>
    </w:p>
    <w:p w:rsidR="00381518" w:rsidRPr="00381518" w:rsidRDefault="00381518" w:rsidP="001A0FC1">
      <w:pPr>
        <w:shd w:val="clear" w:color="auto" w:fill="FFFFFF"/>
        <w:spacing w:line="360" w:lineRule="auto"/>
        <w:ind w:left="142" w:right="1824" w:firstLine="709"/>
        <w:jc w:val="both"/>
        <w:rPr>
          <w:spacing w:val="-15"/>
          <w:sz w:val="28"/>
          <w:szCs w:val="28"/>
          <w:lang w:val="uk-UA"/>
        </w:rPr>
      </w:pPr>
      <w:r w:rsidRPr="00381518">
        <w:rPr>
          <w:spacing w:val="-15"/>
          <w:sz w:val="28"/>
          <w:szCs w:val="28"/>
          <w:lang w:val="uk-UA"/>
        </w:rPr>
        <w:t>Все про долю, життя та кохання,</w:t>
      </w:r>
    </w:p>
    <w:p w:rsidR="00381518" w:rsidRPr="00381518" w:rsidRDefault="00381518" w:rsidP="001A0FC1">
      <w:pPr>
        <w:shd w:val="clear" w:color="auto" w:fill="FFFFFF"/>
        <w:spacing w:line="360" w:lineRule="auto"/>
        <w:ind w:left="142" w:right="1824" w:firstLine="709"/>
        <w:jc w:val="both"/>
        <w:rPr>
          <w:spacing w:val="-13"/>
          <w:sz w:val="28"/>
          <w:szCs w:val="28"/>
          <w:lang w:val="uk-UA"/>
        </w:rPr>
      </w:pPr>
      <w:r w:rsidRPr="00381518">
        <w:rPr>
          <w:spacing w:val="-13"/>
          <w:sz w:val="28"/>
          <w:szCs w:val="28"/>
          <w:lang w:val="uk-UA"/>
        </w:rPr>
        <w:t xml:space="preserve">Де калина квітне навесні </w:t>
      </w:r>
    </w:p>
    <w:p w:rsidR="00381518" w:rsidRPr="00381518" w:rsidRDefault="00381518" w:rsidP="001A0FC1">
      <w:pPr>
        <w:shd w:val="clear" w:color="auto" w:fill="FFFFFF"/>
        <w:spacing w:line="360" w:lineRule="auto"/>
        <w:ind w:left="142" w:right="1824" w:firstLine="709"/>
        <w:jc w:val="both"/>
        <w:rPr>
          <w:spacing w:val="-13"/>
          <w:sz w:val="28"/>
          <w:szCs w:val="28"/>
          <w:lang w:val="uk-UA"/>
        </w:rPr>
      </w:pPr>
      <w:r w:rsidRPr="00381518">
        <w:rPr>
          <w:spacing w:val="-13"/>
          <w:sz w:val="28"/>
          <w:szCs w:val="28"/>
          <w:lang w:val="uk-UA"/>
        </w:rPr>
        <w:t xml:space="preserve">І росою вмивається зрання. </w:t>
      </w:r>
    </w:p>
    <w:p w:rsidR="00381518" w:rsidRPr="00381518" w:rsidRDefault="00381518" w:rsidP="001A0FC1">
      <w:pPr>
        <w:shd w:val="clear" w:color="auto" w:fill="FFFFFF"/>
        <w:spacing w:line="360" w:lineRule="auto"/>
        <w:ind w:left="142" w:right="1824" w:firstLine="709"/>
        <w:jc w:val="both"/>
        <w:rPr>
          <w:spacing w:val="-14"/>
          <w:sz w:val="28"/>
          <w:szCs w:val="28"/>
          <w:lang w:val="uk-UA"/>
        </w:rPr>
      </w:pPr>
      <w:r w:rsidRPr="00381518">
        <w:rPr>
          <w:spacing w:val="-14"/>
          <w:sz w:val="28"/>
          <w:szCs w:val="28"/>
          <w:lang w:val="uk-UA"/>
        </w:rPr>
        <w:t xml:space="preserve">Заспіваю про велич, красу, </w:t>
      </w:r>
    </w:p>
    <w:p w:rsidR="00381518" w:rsidRPr="00381518" w:rsidRDefault="00381518" w:rsidP="001A0FC1">
      <w:pPr>
        <w:shd w:val="clear" w:color="auto" w:fill="FFFFFF"/>
        <w:spacing w:line="360" w:lineRule="auto"/>
        <w:ind w:left="142" w:right="1824" w:firstLine="709"/>
        <w:jc w:val="both"/>
        <w:rPr>
          <w:spacing w:val="-14"/>
          <w:sz w:val="28"/>
          <w:szCs w:val="28"/>
          <w:lang w:val="uk-UA"/>
        </w:rPr>
      </w:pPr>
      <w:r w:rsidRPr="00381518">
        <w:rPr>
          <w:spacing w:val="-14"/>
          <w:sz w:val="28"/>
          <w:szCs w:val="28"/>
          <w:lang w:val="uk-UA"/>
        </w:rPr>
        <w:t xml:space="preserve">Про найкращу у світі країну... </w:t>
      </w:r>
    </w:p>
    <w:p w:rsidR="00381518" w:rsidRPr="00381518" w:rsidRDefault="00381518" w:rsidP="001A0FC1">
      <w:pPr>
        <w:shd w:val="clear" w:color="auto" w:fill="FFFFFF"/>
        <w:spacing w:line="360" w:lineRule="auto"/>
        <w:ind w:left="142" w:right="1824" w:firstLine="709"/>
        <w:jc w:val="both"/>
        <w:rPr>
          <w:spacing w:val="-15"/>
          <w:sz w:val="28"/>
          <w:szCs w:val="28"/>
          <w:lang w:val="uk-UA"/>
        </w:rPr>
      </w:pPr>
      <w:r w:rsidRPr="00381518">
        <w:rPr>
          <w:spacing w:val="-15"/>
          <w:sz w:val="28"/>
          <w:szCs w:val="28"/>
          <w:lang w:val="uk-UA"/>
        </w:rPr>
        <w:t xml:space="preserve">І цю пісню тобі піднесу, </w:t>
      </w:r>
    </w:p>
    <w:p w:rsidR="00381518" w:rsidRPr="00381518" w:rsidRDefault="00381518" w:rsidP="001A0FC1">
      <w:pPr>
        <w:shd w:val="clear" w:color="auto" w:fill="FFFFFF"/>
        <w:spacing w:line="360" w:lineRule="auto"/>
        <w:ind w:left="142" w:right="1824" w:firstLine="709"/>
        <w:jc w:val="both"/>
        <w:rPr>
          <w:sz w:val="28"/>
          <w:szCs w:val="28"/>
          <w:lang w:val="uk-UA"/>
        </w:rPr>
      </w:pPr>
      <w:r w:rsidRPr="00381518">
        <w:rPr>
          <w:spacing w:val="-14"/>
          <w:sz w:val="28"/>
          <w:szCs w:val="28"/>
          <w:lang w:val="uk-UA"/>
        </w:rPr>
        <w:t>Як дарунок, моя Україно.</w:t>
      </w:r>
    </w:p>
    <w:p w:rsidR="00381518" w:rsidRPr="00381518" w:rsidRDefault="00381518" w:rsidP="001A0FC1">
      <w:pPr>
        <w:shd w:val="clear" w:color="auto" w:fill="FFFFFF"/>
        <w:spacing w:line="360" w:lineRule="auto"/>
        <w:ind w:left="142" w:right="115" w:firstLine="709"/>
        <w:jc w:val="both"/>
        <w:rPr>
          <w:sz w:val="28"/>
          <w:szCs w:val="28"/>
          <w:lang w:val="uk-UA"/>
        </w:rPr>
      </w:pPr>
      <w:r w:rsidRPr="00381518">
        <w:rPr>
          <w:spacing w:val="-4"/>
          <w:sz w:val="28"/>
          <w:szCs w:val="28"/>
          <w:lang w:val="uk-UA"/>
        </w:rPr>
        <w:lastRenderedPageBreak/>
        <w:t>Ми сьогодні з вами проведемо незвичайну пізнавальну гру «Цікава географія України», в якій будуть не тільки змагання команд, а й повідомлення наших мандрівників про цікаві сторінки із географії України.</w:t>
      </w:r>
    </w:p>
    <w:p w:rsidR="00381518" w:rsidRPr="00381518" w:rsidRDefault="00381518" w:rsidP="001A0FC1">
      <w:pPr>
        <w:shd w:val="clear" w:color="auto" w:fill="FFFFFF"/>
        <w:tabs>
          <w:tab w:val="left" w:pos="408"/>
        </w:tabs>
        <w:spacing w:line="360" w:lineRule="auto"/>
        <w:ind w:left="142" w:right="3802" w:firstLine="709"/>
        <w:jc w:val="both"/>
        <w:rPr>
          <w:b/>
          <w:bCs/>
          <w:sz w:val="28"/>
          <w:szCs w:val="28"/>
          <w:lang w:val="uk-UA"/>
        </w:rPr>
      </w:pPr>
      <w:r w:rsidRPr="00381518">
        <w:rPr>
          <w:b/>
          <w:bCs/>
          <w:sz w:val="28"/>
          <w:szCs w:val="28"/>
          <w:lang w:val="uk-UA"/>
        </w:rPr>
        <w:t xml:space="preserve">I </w:t>
      </w:r>
      <w:r w:rsidRPr="00381518">
        <w:rPr>
          <w:b/>
          <w:bCs/>
          <w:sz w:val="28"/>
          <w:szCs w:val="28"/>
          <w:lang w:val="uk-UA"/>
        </w:rPr>
        <w:tab/>
        <w:t>конкурс. «Розминка»</w:t>
      </w:r>
    </w:p>
    <w:p w:rsidR="00381518" w:rsidRPr="00381518" w:rsidRDefault="00381518" w:rsidP="001A0FC1">
      <w:pPr>
        <w:shd w:val="clear" w:color="auto" w:fill="FFFFFF"/>
        <w:tabs>
          <w:tab w:val="left" w:pos="408"/>
        </w:tabs>
        <w:spacing w:line="360" w:lineRule="auto"/>
        <w:ind w:left="142" w:right="3802" w:firstLine="709"/>
        <w:jc w:val="both"/>
        <w:rPr>
          <w:b/>
          <w:sz w:val="28"/>
          <w:szCs w:val="28"/>
        </w:rPr>
      </w:pPr>
      <w:r w:rsidRPr="00381518">
        <w:rPr>
          <w:b/>
          <w:spacing w:val="-8"/>
          <w:sz w:val="28"/>
          <w:szCs w:val="28"/>
          <w:lang w:val="uk-UA"/>
        </w:rPr>
        <w:t>Географічний диктант</w:t>
      </w:r>
    </w:p>
    <w:p w:rsidR="00381518" w:rsidRPr="00381518" w:rsidRDefault="00381518" w:rsidP="001A0FC1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360" w:lineRule="auto"/>
        <w:ind w:left="142" w:firstLine="709"/>
        <w:jc w:val="both"/>
        <w:rPr>
          <w:spacing w:val="-25"/>
          <w:sz w:val="28"/>
          <w:szCs w:val="28"/>
          <w:lang w:val="uk-UA"/>
        </w:rPr>
      </w:pPr>
      <w:r w:rsidRPr="00381518">
        <w:rPr>
          <w:spacing w:val="-5"/>
          <w:sz w:val="28"/>
          <w:szCs w:val="28"/>
          <w:lang w:val="uk-UA"/>
        </w:rPr>
        <w:t xml:space="preserve">З якої глибини вода у Чорному морі насичена сірководнем? </w:t>
      </w:r>
      <w:r w:rsidRPr="00381518">
        <w:rPr>
          <w:i/>
          <w:iCs/>
          <w:spacing w:val="-5"/>
          <w:sz w:val="28"/>
          <w:szCs w:val="28"/>
          <w:lang w:val="uk-UA"/>
        </w:rPr>
        <w:t>(200 м)</w:t>
      </w:r>
    </w:p>
    <w:p w:rsidR="00381518" w:rsidRPr="00381518" w:rsidRDefault="00381518" w:rsidP="001A0FC1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360" w:lineRule="auto"/>
        <w:ind w:left="142" w:firstLine="709"/>
        <w:jc w:val="both"/>
        <w:rPr>
          <w:i/>
          <w:iCs/>
          <w:spacing w:val="-19"/>
          <w:sz w:val="28"/>
          <w:szCs w:val="28"/>
          <w:lang w:val="uk-UA"/>
        </w:rPr>
      </w:pPr>
      <w:r w:rsidRPr="00381518">
        <w:rPr>
          <w:spacing w:val="-5"/>
          <w:sz w:val="28"/>
          <w:szCs w:val="28"/>
          <w:lang w:val="uk-UA"/>
        </w:rPr>
        <w:t xml:space="preserve">Сиваш у перекладі з тюркської мови означає... </w:t>
      </w:r>
      <w:r w:rsidRPr="00381518">
        <w:rPr>
          <w:i/>
          <w:iCs/>
          <w:spacing w:val="-5"/>
          <w:sz w:val="28"/>
          <w:szCs w:val="28"/>
          <w:lang w:val="uk-UA"/>
        </w:rPr>
        <w:t>(«Гниле море»)</w:t>
      </w:r>
    </w:p>
    <w:p w:rsidR="00381518" w:rsidRPr="00381518" w:rsidRDefault="00381518" w:rsidP="001A0FC1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360" w:lineRule="auto"/>
        <w:ind w:left="142" w:firstLine="709"/>
        <w:jc w:val="both"/>
        <w:rPr>
          <w:spacing w:val="-20"/>
          <w:sz w:val="28"/>
          <w:szCs w:val="28"/>
          <w:lang w:val="uk-UA"/>
        </w:rPr>
      </w:pPr>
      <w:r w:rsidRPr="00381518">
        <w:rPr>
          <w:spacing w:val="-7"/>
          <w:sz w:val="28"/>
          <w:szCs w:val="28"/>
          <w:lang w:val="uk-UA"/>
        </w:rPr>
        <w:t xml:space="preserve">Географічний центр України, </w:t>
      </w:r>
      <w:r w:rsidRPr="00381518">
        <w:rPr>
          <w:i/>
          <w:iCs/>
          <w:spacing w:val="-7"/>
          <w:sz w:val="28"/>
          <w:szCs w:val="28"/>
          <w:lang w:val="uk-UA"/>
        </w:rPr>
        <w:t>(</w:t>
      </w:r>
      <w:proofErr w:type="spellStart"/>
      <w:r w:rsidRPr="00381518">
        <w:rPr>
          <w:i/>
          <w:iCs/>
          <w:spacing w:val="-7"/>
          <w:sz w:val="28"/>
          <w:szCs w:val="28"/>
          <w:lang w:val="uk-UA"/>
        </w:rPr>
        <w:t>смт</w:t>
      </w:r>
      <w:proofErr w:type="spellEnd"/>
      <w:r w:rsidRPr="00381518">
        <w:rPr>
          <w:i/>
          <w:iCs/>
          <w:spacing w:val="-7"/>
          <w:sz w:val="28"/>
          <w:szCs w:val="28"/>
          <w:lang w:val="uk-UA"/>
        </w:rPr>
        <w:t xml:space="preserve"> </w:t>
      </w:r>
      <w:proofErr w:type="spellStart"/>
      <w:r w:rsidRPr="00381518">
        <w:rPr>
          <w:i/>
          <w:iCs/>
          <w:spacing w:val="-7"/>
          <w:sz w:val="28"/>
          <w:szCs w:val="28"/>
          <w:lang w:val="uk-UA"/>
        </w:rPr>
        <w:t>Добровеличківка</w:t>
      </w:r>
      <w:proofErr w:type="spellEnd"/>
      <w:r w:rsidRPr="00381518">
        <w:rPr>
          <w:i/>
          <w:iCs/>
          <w:spacing w:val="-7"/>
          <w:sz w:val="28"/>
          <w:szCs w:val="28"/>
          <w:lang w:val="uk-UA"/>
        </w:rPr>
        <w:t xml:space="preserve"> або с. </w:t>
      </w:r>
      <w:proofErr w:type="spellStart"/>
      <w:r w:rsidRPr="00381518">
        <w:rPr>
          <w:i/>
          <w:iCs/>
          <w:spacing w:val="-7"/>
          <w:sz w:val="28"/>
          <w:szCs w:val="28"/>
          <w:lang w:val="uk-UA"/>
        </w:rPr>
        <w:t>Мар'янівка</w:t>
      </w:r>
      <w:proofErr w:type="spellEnd"/>
      <w:r w:rsidRPr="00381518">
        <w:rPr>
          <w:i/>
          <w:iCs/>
          <w:spacing w:val="-7"/>
          <w:sz w:val="28"/>
          <w:szCs w:val="28"/>
          <w:lang w:val="uk-UA"/>
        </w:rPr>
        <w:t>)</w:t>
      </w:r>
    </w:p>
    <w:p w:rsidR="00381518" w:rsidRPr="00381518" w:rsidRDefault="00381518" w:rsidP="001A0FC1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360" w:lineRule="auto"/>
        <w:ind w:left="142" w:firstLine="709"/>
        <w:jc w:val="both"/>
        <w:rPr>
          <w:spacing w:val="-18"/>
          <w:sz w:val="28"/>
          <w:szCs w:val="28"/>
          <w:lang w:val="uk-UA"/>
        </w:rPr>
      </w:pPr>
      <w:r w:rsidRPr="00381518">
        <w:rPr>
          <w:spacing w:val="-8"/>
          <w:sz w:val="28"/>
          <w:szCs w:val="28"/>
          <w:lang w:val="uk-UA"/>
        </w:rPr>
        <w:t xml:space="preserve">Площа суходолу України. </w:t>
      </w:r>
      <w:r w:rsidRPr="00381518">
        <w:rPr>
          <w:i/>
          <w:iCs/>
          <w:spacing w:val="-8"/>
          <w:sz w:val="28"/>
          <w:szCs w:val="28"/>
          <w:lang w:val="uk-UA"/>
        </w:rPr>
        <w:t>(603,7 тис. км</w:t>
      </w:r>
      <w:r w:rsidRPr="00381518">
        <w:rPr>
          <w:i/>
          <w:iCs/>
          <w:spacing w:val="-8"/>
          <w:sz w:val="28"/>
          <w:szCs w:val="28"/>
          <w:vertAlign w:val="superscript"/>
          <w:lang w:val="uk-UA"/>
        </w:rPr>
        <w:t>2</w:t>
      </w:r>
      <w:r w:rsidRPr="00381518">
        <w:rPr>
          <w:i/>
          <w:iCs/>
          <w:spacing w:val="-8"/>
          <w:sz w:val="28"/>
          <w:szCs w:val="28"/>
          <w:lang w:val="uk-UA"/>
        </w:rPr>
        <w:t>)</w:t>
      </w:r>
    </w:p>
    <w:p w:rsidR="00381518" w:rsidRPr="00381518" w:rsidRDefault="00381518" w:rsidP="001A0FC1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360" w:lineRule="auto"/>
        <w:ind w:left="142" w:firstLine="709"/>
        <w:jc w:val="both"/>
        <w:rPr>
          <w:spacing w:val="-20"/>
          <w:sz w:val="28"/>
          <w:szCs w:val="28"/>
          <w:lang w:val="uk-UA"/>
        </w:rPr>
      </w:pPr>
      <w:r w:rsidRPr="00381518">
        <w:rPr>
          <w:spacing w:val="-6"/>
          <w:sz w:val="28"/>
          <w:szCs w:val="28"/>
          <w:lang w:val="uk-UA"/>
        </w:rPr>
        <w:t xml:space="preserve">Довжина Дніпра в межах України. </w:t>
      </w:r>
      <w:r w:rsidRPr="00381518">
        <w:rPr>
          <w:i/>
          <w:iCs/>
          <w:spacing w:val="-6"/>
          <w:sz w:val="28"/>
          <w:szCs w:val="28"/>
          <w:lang w:val="uk-UA"/>
        </w:rPr>
        <w:t>(981 км)</w:t>
      </w:r>
    </w:p>
    <w:p w:rsidR="00381518" w:rsidRPr="00381518" w:rsidRDefault="00381518" w:rsidP="001A0FC1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360" w:lineRule="auto"/>
        <w:ind w:left="142" w:right="2112" w:firstLine="709"/>
        <w:jc w:val="both"/>
        <w:rPr>
          <w:spacing w:val="-20"/>
          <w:sz w:val="28"/>
          <w:szCs w:val="28"/>
          <w:lang w:val="uk-UA"/>
        </w:rPr>
      </w:pPr>
      <w:r w:rsidRPr="00381518">
        <w:rPr>
          <w:spacing w:val="-6"/>
          <w:sz w:val="28"/>
          <w:szCs w:val="28"/>
          <w:lang w:val="uk-UA"/>
        </w:rPr>
        <w:t xml:space="preserve">Крайня південна точка України. </w:t>
      </w:r>
      <w:r w:rsidRPr="00381518">
        <w:rPr>
          <w:i/>
          <w:iCs/>
          <w:spacing w:val="-6"/>
          <w:sz w:val="28"/>
          <w:szCs w:val="28"/>
          <w:lang w:val="uk-UA"/>
        </w:rPr>
        <w:t xml:space="preserve">(Мис </w:t>
      </w:r>
      <w:proofErr w:type="spellStart"/>
      <w:r w:rsidRPr="00381518">
        <w:rPr>
          <w:i/>
          <w:iCs/>
          <w:spacing w:val="-6"/>
          <w:sz w:val="28"/>
          <w:szCs w:val="28"/>
          <w:lang w:val="uk-UA"/>
        </w:rPr>
        <w:t>Сарич</w:t>
      </w:r>
      <w:proofErr w:type="spellEnd"/>
      <w:r w:rsidRPr="00381518">
        <w:rPr>
          <w:i/>
          <w:iCs/>
          <w:spacing w:val="-6"/>
          <w:sz w:val="28"/>
          <w:szCs w:val="28"/>
          <w:lang w:val="uk-UA"/>
        </w:rPr>
        <w:t>) '</w:t>
      </w:r>
    </w:p>
    <w:p w:rsidR="00381518" w:rsidRPr="00381518" w:rsidRDefault="00381518" w:rsidP="001A0FC1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360" w:lineRule="auto"/>
        <w:ind w:left="142" w:right="2112" w:firstLine="709"/>
        <w:jc w:val="both"/>
        <w:rPr>
          <w:spacing w:val="-20"/>
          <w:sz w:val="28"/>
          <w:szCs w:val="28"/>
          <w:lang w:val="uk-UA"/>
        </w:rPr>
      </w:pPr>
      <w:r w:rsidRPr="00381518">
        <w:rPr>
          <w:spacing w:val="-6"/>
          <w:sz w:val="28"/>
          <w:szCs w:val="28"/>
          <w:lang w:val="uk-UA"/>
        </w:rPr>
        <w:t xml:space="preserve"> Яка область багата на озера? </w:t>
      </w:r>
      <w:r w:rsidRPr="00381518">
        <w:rPr>
          <w:i/>
          <w:iCs/>
          <w:spacing w:val="-6"/>
          <w:sz w:val="28"/>
          <w:szCs w:val="28"/>
          <w:lang w:val="uk-UA"/>
        </w:rPr>
        <w:t>(Волинська)</w:t>
      </w:r>
    </w:p>
    <w:p w:rsidR="00381518" w:rsidRPr="00381518" w:rsidRDefault="00381518" w:rsidP="001A0FC1">
      <w:pPr>
        <w:numPr>
          <w:ilvl w:val="0"/>
          <w:numId w:val="2"/>
        </w:numPr>
        <w:shd w:val="clear" w:color="auto" w:fill="FFFFFF"/>
        <w:tabs>
          <w:tab w:val="left" w:pos="307"/>
        </w:tabs>
        <w:spacing w:line="360" w:lineRule="auto"/>
        <w:ind w:left="142" w:firstLine="709"/>
        <w:jc w:val="both"/>
        <w:rPr>
          <w:spacing w:val="-21"/>
          <w:sz w:val="28"/>
          <w:szCs w:val="28"/>
          <w:lang w:val="uk-UA"/>
        </w:rPr>
      </w:pPr>
      <w:r w:rsidRPr="00381518">
        <w:rPr>
          <w:spacing w:val="-6"/>
          <w:sz w:val="28"/>
          <w:szCs w:val="28"/>
          <w:lang w:val="uk-UA"/>
        </w:rPr>
        <w:t xml:space="preserve">Яка протяжність території України із заходу на схід? </w:t>
      </w:r>
      <w:r w:rsidRPr="00381518">
        <w:rPr>
          <w:i/>
          <w:iCs/>
          <w:spacing w:val="-6"/>
          <w:sz w:val="28"/>
          <w:szCs w:val="28"/>
          <w:lang w:val="uk-UA"/>
        </w:rPr>
        <w:t>(1316 км)</w:t>
      </w:r>
    </w:p>
    <w:p w:rsidR="00381518" w:rsidRPr="00381518" w:rsidRDefault="00381518" w:rsidP="001A0FC1">
      <w:pPr>
        <w:numPr>
          <w:ilvl w:val="0"/>
          <w:numId w:val="2"/>
        </w:numPr>
        <w:shd w:val="clear" w:color="auto" w:fill="FFFFFF"/>
        <w:tabs>
          <w:tab w:val="left" w:pos="307"/>
        </w:tabs>
        <w:spacing w:line="360" w:lineRule="auto"/>
        <w:ind w:left="142" w:firstLine="709"/>
        <w:jc w:val="both"/>
        <w:rPr>
          <w:spacing w:val="-21"/>
          <w:sz w:val="28"/>
          <w:szCs w:val="28"/>
          <w:lang w:val="uk-UA"/>
        </w:rPr>
      </w:pPr>
      <w:r w:rsidRPr="00381518">
        <w:rPr>
          <w:spacing w:val="-5"/>
          <w:sz w:val="28"/>
          <w:szCs w:val="28"/>
          <w:lang w:val="uk-UA"/>
        </w:rPr>
        <w:t xml:space="preserve">Як називали слов'яни в давні часи Чорне море? </w:t>
      </w:r>
      <w:r w:rsidRPr="00381518">
        <w:rPr>
          <w:i/>
          <w:iCs/>
          <w:spacing w:val="-5"/>
          <w:sz w:val="28"/>
          <w:szCs w:val="28"/>
          <w:lang w:val="uk-UA"/>
        </w:rPr>
        <w:t>(Синє море)</w:t>
      </w:r>
    </w:p>
    <w:p w:rsidR="00381518" w:rsidRPr="00381518" w:rsidRDefault="00381518" w:rsidP="001A0FC1">
      <w:pPr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spacing w:val="-5"/>
          <w:sz w:val="28"/>
          <w:szCs w:val="28"/>
          <w:lang w:val="uk-UA"/>
        </w:rPr>
        <w:t>10. Хто з видатних російських учених проводив на території Україні до</w:t>
      </w:r>
      <w:r w:rsidRPr="00381518">
        <w:rPr>
          <w:sz w:val="28"/>
          <w:szCs w:val="28"/>
          <w:lang w:val="uk-UA"/>
        </w:rPr>
        <w:t xml:space="preserve">слідження? </w:t>
      </w:r>
      <w:r w:rsidRPr="00381518">
        <w:rPr>
          <w:i/>
          <w:iCs/>
          <w:sz w:val="28"/>
          <w:szCs w:val="28"/>
        </w:rPr>
        <w:t>(В. В. Докучаев)</w:t>
      </w:r>
    </w:p>
    <w:p w:rsidR="00381518" w:rsidRPr="00381518" w:rsidRDefault="00381518" w:rsidP="001A0FC1">
      <w:pPr>
        <w:shd w:val="clear" w:color="auto" w:fill="FFFFFF"/>
        <w:tabs>
          <w:tab w:val="left" w:pos="518"/>
        </w:tabs>
        <w:spacing w:line="360" w:lineRule="auto"/>
        <w:ind w:left="142" w:firstLine="709"/>
        <w:jc w:val="both"/>
        <w:rPr>
          <w:sz w:val="28"/>
          <w:szCs w:val="28"/>
        </w:rPr>
      </w:pPr>
      <w:proofErr w:type="gramStart"/>
      <w:r w:rsidRPr="00381518">
        <w:rPr>
          <w:b/>
          <w:bCs/>
          <w:spacing w:val="-6"/>
          <w:sz w:val="28"/>
          <w:szCs w:val="28"/>
          <w:lang w:val="en-US"/>
        </w:rPr>
        <w:t>II</w:t>
      </w:r>
      <w:r w:rsidRPr="00381518">
        <w:rPr>
          <w:b/>
          <w:bCs/>
          <w:sz w:val="28"/>
          <w:szCs w:val="28"/>
        </w:rPr>
        <w:tab/>
      </w:r>
      <w:r w:rsidRPr="00381518">
        <w:rPr>
          <w:b/>
          <w:bCs/>
          <w:sz w:val="28"/>
          <w:szCs w:val="28"/>
          <w:lang w:val="uk-UA"/>
        </w:rPr>
        <w:t>конкурс.</w:t>
      </w:r>
      <w:proofErr w:type="gramEnd"/>
      <w:r w:rsidRPr="00381518">
        <w:rPr>
          <w:b/>
          <w:bCs/>
          <w:sz w:val="28"/>
          <w:szCs w:val="28"/>
          <w:lang w:val="uk-UA"/>
        </w:rPr>
        <w:t xml:space="preserve"> «Знавці - картографи»</w:t>
      </w:r>
    </w:p>
    <w:p w:rsidR="00381518" w:rsidRPr="00381518" w:rsidRDefault="00381518" w:rsidP="001A0FC1">
      <w:pPr>
        <w:shd w:val="clear" w:color="auto" w:fill="FFFFFF"/>
        <w:spacing w:line="360" w:lineRule="auto"/>
        <w:ind w:left="142" w:right="48" w:firstLine="709"/>
        <w:jc w:val="both"/>
        <w:rPr>
          <w:sz w:val="28"/>
          <w:szCs w:val="28"/>
          <w:lang w:val="uk-UA"/>
        </w:rPr>
      </w:pPr>
      <w:r w:rsidRPr="00381518">
        <w:rPr>
          <w:spacing w:val="-3"/>
          <w:sz w:val="28"/>
          <w:szCs w:val="28"/>
          <w:lang w:val="uk-UA"/>
        </w:rPr>
        <w:t xml:space="preserve">Контурні карти України розміром 25x20 см розрізати на однакові </w:t>
      </w:r>
      <w:r w:rsidRPr="00381518">
        <w:rPr>
          <w:sz w:val="28"/>
          <w:szCs w:val="28"/>
          <w:lang w:val="uk-UA"/>
        </w:rPr>
        <w:t>прямокутники, їх потрібно зібрати докупи, правильно і швидко.</w:t>
      </w:r>
    </w:p>
    <w:p w:rsidR="00381518" w:rsidRPr="00381518" w:rsidRDefault="00381518" w:rsidP="001A0FC1">
      <w:pPr>
        <w:shd w:val="clear" w:color="auto" w:fill="FFFFFF"/>
        <w:spacing w:line="360" w:lineRule="auto"/>
        <w:ind w:left="142" w:firstLine="709"/>
        <w:jc w:val="both"/>
        <w:rPr>
          <w:b/>
          <w:sz w:val="28"/>
          <w:szCs w:val="28"/>
          <w:lang w:val="uk-UA"/>
        </w:rPr>
      </w:pPr>
      <w:r w:rsidRPr="00381518">
        <w:rPr>
          <w:b/>
          <w:sz w:val="28"/>
          <w:szCs w:val="28"/>
          <w:lang w:val="uk-UA"/>
        </w:rPr>
        <w:t>1-й мандрівник. Географічний центр України</w:t>
      </w:r>
    </w:p>
    <w:p w:rsidR="00381518" w:rsidRPr="00381518" w:rsidRDefault="00381518" w:rsidP="001A0FC1">
      <w:pPr>
        <w:shd w:val="clear" w:color="auto" w:fill="FFFFFF"/>
        <w:spacing w:line="360" w:lineRule="auto"/>
        <w:ind w:left="142" w:firstLine="709"/>
        <w:jc w:val="both"/>
        <w:rPr>
          <w:sz w:val="28"/>
          <w:szCs w:val="28"/>
          <w:lang w:val="uk-UA"/>
        </w:rPr>
      </w:pPr>
      <w:r w:rsidRPr="00381518">
        <w:rPr>
          <w:sz w:val="28"/>
          <w:szCs w:val="28"/>
          <w:lang w:val="uk-UA"/>
        </w:rPr>
        <w:t>Існують поняття, що збуджують нашу уяву, викликають втрачене в буденному вирі життя романтичне світосприймання. Це насампе</w:t>
      </w:r>
      <w:r w:rsidRPr="00381518">
        <w:rPr>
          <w:spacing w:val="-3"/>
          <w:sz w:val="28"/>
          <w:szCs w:val="28"/>
          <w:lang w:val="uk-UA"/>
        </w:rPr>
        <w:t xml:space="preserve">ред визначні географічні точки — найвищі вершини гірських систем, </w:t>
      </w:r>
      <w:r w:rsidRPr="00381518">
        <w:rPr>
          <w:spacing w:val="-2"/>
          <w:sz w:val="28"/>
          <w:szCs w:val="28"/>
          <w:lang w:val="uk-UA"/>
        </w:rPr>
        <w:t>найбільші глибини океанів, крайні точки континентів тощо. До них-</w:t>
      </w:r>
      <w:r w:rsidRPr="00381518">
        <w:rPr>
          <w:spacing w:val="-3"/>
          <w:sz w:val="28"/>
          <w:szCs w:val="28"/>
          <w:lang w:val="uk-UA"/>
        </w:rPr>
        <w:t xml:space="preserve">можна з повним правом віднести й точки географічних центрів різних </w:t>
      </w:r>
      <w:r w:rsidRPr="00381518">
        <w:rPr>
          <w:spacing w:val="-4"/>
          <w:sz w:val="28"/>
          <w:szCs w:val="28"/>
          <w:lang w:val="uk-UA"/>
        </w:rPr>
        <w:t xml:space="preserve">територій. Ідея їхнього визначення має більш ніж сторічну історію. Досить згадати таких відомих учених, як геодезист та картограф О. Тіло </w:t>
      </w:r>
      <w:r w:rsidRPr="00381518">
        <w:rPr>
          <w:spacing w:val="-1"/>
          <w:sz w:val="28"/>
          <w:szCs w:val="28"/>
          <w:lang w:val="uk-UA"/>
        </w:rPr>
        <w:t xml:space="preserve">(1839-1900), який уперше визначив центр материків, хімік та географ </w:t>
      </w:r>
      <w:r w:rsidRPr="00381518">
        <w:rPr>
          <w:spacing w:val="-2"/>
          <w:sz w:val="28"/>
          <w:szCs w:val="28"/>
          <w:lang w:val="uk-UA"/>
        </w:rPr>
        <w:t xml:space="preserve">Д. І. Менделєєв (1834-1907), що займався визначенням географічних </w:t>
      </w:r>
      <w:r w:rsidRPr="00381518">
        <w:rPr>
          <w:sz w:val="28"/>
          <w:szCs w:val="28"/>
          <w:lang w:val="uk-UA"/>
        </w:rPr>
        <w:t>Центрів Росії та їх окремих частин.</w:t>
      </w:r>
    </w:p>
    <w:p w:rsidR="00381518" w:rsidRPr="00381518" w:rsidRDefault="00381518" w:rsidP="001A0FC1">
      <w:pPr>
        <w:shd w:val="clear" w:color="auto" w:fill="FFFFFF"/>
        <w:spacing w:line="360" w:lineRule="auto"/>
        <w:ind w:left="142" w:right="19" w:firstLine="709"/>
        <w:jc w:val="both"/>
        <w:rPr>
          <w:sz w:val="28"/>
          <w:szCs w:val="28"/>
        </w:rPr>
      </w:pPr>
      <w:r w:rsidRPr="00381518">
        <w:rPr>
          <w:sz w:val="28"/>
          <w:szCs w:val="28"/>
          <w:lang w:val="uk-UA"/>
        </w:rPr>
        <w:t xml:space="preserve">У наш час відомі пам'ятні знаки, які символізують географічні </w:t>
      </w:r>
      <w:r w:rsidRPr="00381518">
        <w:rPr>
          <w:spacing w:val="-2"/>
          <w:sz w:val="28"/>
          <w:szCs w:val="28"/>
          <w:lang w:val="uk-UA"/>
        </w:rPr>
        <w:t xml:space="preserve">центри. На околиці </w:t>
      </w:r>
      <w:r w:rsidRPr="00381518">
        <w:rPr>
          <w:spacing w:val="-2"/>
          <w:sz w:val="28"/>
          <w:szCs w:val="28"/>
        </w:rPr>
        <w:t xml:space="preserve">с </w:t>
      </w:r>
      <w:r w:rsidRPr="00381518">
        <w:rPr>
          <w:spacing w:val="-2"/>
          <w:sz w:val="28"/>
          <w:szCs w:val="28"/>
          <w:lang w:val="uk-UA"/>
        </w:rPr>
        <w:t xml:space="preserve">Ділового </w:t>
      </w:r>
      <w:proofErr w:type="spellStart"/>
      <w:r w:rsidRPr="00381518">
        <w:rPr>
          <w:spacing w:val="-2"/>
          <w:sz w:val="28"/>
          <w:szCs w:val="28"/>
          <w:lang w:val="uk-UA"/>
        </w:rPr>
        <w:t>Рахівського</w:t>
      </w:r>
      <w:proofErr w:type="spellEnd"/>
      <w:r w:rsidRPr="00381518">
        <w:rPr>
          <w:spacing w:val="-2"/>
          <w:sz w:val="28"/>
          <w:szCs w:val="28"/>
          <w:lang w:val="uk-UA"/>
        </w:rPr>
        <w:t xml:space="preserve"> району Закарпатської області встановлено такий знак, </w:t>
      </w:r>
      <w:r w:rsidRPr="00381518">
        <w:rPr>
          <w:spacing w:val="-2"/>
          <w:sz w:val="28"/>
          <w:szCs w:val="28"/>
          <w:lang w:val="uk-UA"/>
        </w:rPr>
        <w:lastRenderedPageBreak/>
        <w:t>на якому зазначено, що він фіксує гео</w:t>
      </w:r>
      <w:r w:rsidRPr="00381518">
        <w:rPr>
          <w:sz w:val="28"/>
          <w:szCs w:val="28"/>
          <w:lang w:val="uk-UA"/>
        </w:rPr>
        <w:t>графічний центр Європи.</w:t>
      </w:r>
    </w:p>
    <w:p w:rsidR="00381518" w:rsidRPr="00381518" w:rsidRDefault="00381518" w:rsidP="001A0FC1">
      <w:pPr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spacing w:val="-4"/>
          <w:sz w:val="28"/>
          <w:szCs w:val="28"/>
          <w:lang w:val="uk-UA"/>
        </w:rPr>
        <w:t xml:space="preserve">Визначити географічний центр будь-якої території можна кількома </w:t>
      </w:r>
      <w:r w:rsidRPr="00381518">
        <w:rPr>
          <w:spacing w:val="-3"/>
          <w:sz w:val="28"/>
          <w:szCs w:val="28"/>
          <w:lang w:val="uk-UA"/>
        </w:rPr>
        <w:t xml:space="preserve">способами. Застосовують дослідний шлях: з точок перегину (зламу) </w:t>
      </w:r>
      <w:r w:rsidRPr="00381518">
        <w:rPr>
          <w:spacing w:val="-2"/>
          <w:sz w:val="28"/>
          <w:szCs w:val="28"/>
          <w:lang w:val="uk-UA"/>
        </w:rPr>
        <w:t xml:space="preserve">кордонів (або меж) за картою визначають напрям прямовисних ліній </w:t>
      </w:r>
      <w:r w:rsidRPr="00381518">
        <w:rPr>
          <w:sz w:val="28"/>
          <w:szCs w:val="28"/>
          <w:lang w:val="uk-UA"/>
        </w:rPr>
        <w:t>(для цього треба вирізати з карти необхідний контур), перетин яких і вкаже на центр території.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color w:val="000000"/>
          <w:sz w:val="28"/>
          <w:szCs w:val="28"/>
          <w:lang w:val="uk-UA"/>
        </w:rPr>
      </w:pPr>
      <w:r w:rsidRPr="00381518">
        <w:rPr>
          <w:color w:val="000000"/>
          <w:sz w:val="28"/>
          <w:szCs w:val="28"/>
          <w:lang w:val="uk-UA"/>
        </w:rPr>
        <w:t xml:space="preserve">Інший спосіб визначення середини будь-якої території — картографічний, розрахунковий. За цим способом географічний центр знаходиться на перетині середньої паралелі та середнього меридіана, щ визначаються за географічними координатами крайніх точок досліджуваної території. Крайня північна точка території України знаходиться біля с </w:t>
      </w:r>
      <w:proofErr w:type="spellStart"/>
      <w:r w:rsidRPr="00381518">
        <w:rPr>
          <w:color w:val="000000"/>
          <w:sz w:val="28"/>
          <w:szCs w:val="28"/>
          <w:lang w:val="uk-UA"/>
        </w:rPr>
        <w:t>Гремяч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Чернігівської області, південна — мис </w:t>
      </w:r>
      <w:proofErr w:type="spellStart"/>
      <w:r w:rsidRPr="00381518">
        <w:rPr>
          <w:color w:val="000000"/>
          <w:sz w:val="28"/>
          <w:szCs w:val="28"/>
          <w:lang w:val="uk-UA"/>
        </w:rPr>
        <w:t>Сарич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у Крим західна — м. Чоп Закарпатської області, східна точка знаходиться в околицях с. </w:t>
      </w:r>
      <w:proofErr w:type="spellStart"/>
      <w:r w:rsidRPr="00381518">
        <w:rPr>
          <w:color w:val="000000"/>
          <w:sz w:val="28"/>
          <w:szCs w:val="28"/>
          <w:lang w:val="uk-UA"/>
        </w:rPr>
        <w:t>Мілове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Луганської області. Географічний центр території України, за однією з методик розрахунків, знаходиться на північно-схід ній околиці </w:t>
      </w:r>
      <w:proofErr w:type="spellStart"/>
      <w:r w:rsidRPr="00381518">
        <w:rPr>
          <w:color w:val="000000"/>
          <w:sz w:val="28"/>
          <w:szCs w:val="28"/>
          <w:lang w:val="uk-UA"/>
        </w:rPr>
        <w:t>смт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81518">
        <w:rPr>
          <w:color w:val="000000"/>
          <w:sz w:val="28"/>
          <w:szCs w:val="28"/>
          <w:lang w:val="uk-UA"/>
        </w:rPr>
        <w:t>Добровеличківка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Кіровоградської області. В 1990 р. ту встановлено символічний знак. За іншими даними,— на </w:t>
      </w:r>
      <w:proofErr w:type="spellStart"/>
      <w:r w:rsidRPr="00381518">
        <w:rPr>
          <w:color w:val="000000"/>
          <w:sz w:val="28"/>
          <w:szCs w:val="28"/>
          <w:lang w:val="uk-UA"/>
        </w:rPr>
        <w:t>північнії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околиці с. </w:t>
      </w:r>
      <w:proofErr w:type="spellStart"/>
      <w:r w:rsidRPr="00381518">
        <w:rPr>
          <w:color w:val="000000"/>
          <w:sz w:val="28"/>
          <w:szCs w:val="28"/>
          <w:lang w:val="uk-UA"/>
        </w:rPr>
        <w:t>Мар'янівка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поблизу райцентру Шпола на Черкащині.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proofErr w:type="gramStart"/>
      <w:r w:rsidRPr="00381518">
        <w:rPr>
          <w:b/>
          <w:bCs/>
          <w:color w:val="000000"/>
          <w:sz w:val="28"/>
          <w:szCs w:val="28"/>
          <w:lang w:val="en-US"/>
        </w:rPr>
        <w:t>III</w:t>
      </w:r>
      <w:r w:rsidRPr="00381518">
        <w:rPr>
          <w:b/>
          <w:bCs/>
          <w:color w:val="000000"/>
          <w:sz w:val="28"/>
          <w:szCs w:val="28"/>
        </w:rPr>
        <w:t xml:space="preserve"> </w:t>
      </w:r>
      <w:r w:rsidRPr="00381518">
        <w:rPr>
          <w:b/>
          <w:bCs/>
          <w:color w:val="000000"/>
          <w:sz w:val="28"/>
          <w:szCs w:val="28"/>
          <w:lang w:val="uk-UA"/>
        </w:rPr>
        <w:t>конкурс.</w:t>
      </w:r>
      <w:proofErr w:type="gramEnd"/>
      <w:r w:rsidRPr="00381518">
        <w:rPr>
          <w:b/>
          <w:bCs/>
          <w:color w:val="000000"/>
          <w:sz w:val="28"/>
          <w:szCs w:val="28"/>
          <w:lang w:val="uk-UA"/>
        </w:rPr>
        <w:t xml:space="preserve"> «Народна мудрість»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color w:val="000000"/>
          <w:sz w:val="28"/>
          <w:szCs w:val="28"/>
          <w:lang w:val="uk-UA"/>
        </w:rPr>
      </w:pPr>
      <w:r w:rsidRPr="00381518">
        <w:rPr>
          <w:color w:val="000000"/>
          <w:sz w:val="28"/>
          <w:szCs w:val="28"/>
          <w:lang w:val="uk-UA"/>
        </w:rPr>
        <w:t>Прислів'я, приказки про пори року, погоду, землю, географічне положення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color w:val="000000"/>
          <w:sz w:val="28"/>
          <w:szCs w:val="28"/>
          <w:lang w:val="uk-UA"/>
        </w:rPr>
      </w:pPr>
      <w:r w:rsidRPr="00381518">
        <w:rPr>
          <w:color w:val="000000"/>
          <w:sz w:val="28"/>
          <w:szCs w:val="28"/>
          <w:lang w:val="uk-UA"/>
        </w:rPr>
        <w:t>Поки розповідає мандрівник</w:t>
      </w:r>
      <w:r w:rsidR="00A21665">
        <w:rPr>
          <w:color w:val="000000"/>
          <w:sz w:val="28"/>
          <w:szCs w:val="28"/>
          <w:lang w:val="uk-UA"/>
        </w:rPr>
        <w:t>,</w:t>
      </w:r>
      <w:r w:rsidRPr="00381518">
        <w:rPr>
          <w:color w:val="000000"/>
          <w:sz w:val="28"/>
          <w:szCs w:val="28"/>
          <w:lang w:val="uk-UA"/>
        </w:rPr>
        <w:t xml:space="preserve"> команди згадують приказки і записують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b/>
          <w:color w:val="000000"/>
          <w:sz w:val="28"/>
          <w:szCs w:val="28"/>
          <w:lang w:val="uk-UA"/>
        </w:rPr>
        <w:t>2-й мандрівник.</w:t>
      </w:r>
      <w:r w:rsidRPr="00381518">
        <w:rPr>
          <w:color w:val="000000"/>
          <w:sz w:val="28"/>
          <w:szCs w:val="28"/>
          <w:lang w:val="uk-UA"/>
        </w:rPr>
        <w:t xml:space="preserve"> Розвиток картографії в Україні Наприкінці </w:t>
      </w:r>
      <w:r w:rsidRPr="00381518">
        <w:rPr>
          <w:color w:val="000000"/>
          <w:sz w:val="28"/>
          <w:szCs w:val="28"/>
          <w:lang w:val="en-US"/>
        </w:rPr>
        <w:t>XVIII</w:t>
      </w:r>
      <w:r w:rsidRPr="00381518">
        <w:rPr>
          <w:color w:val="000000"/>
          <w:sz w:val="28"/>
          <w:szCs w:val="28"/>
          <w:lang w:val="uk-UA"/>
        </w:rPr>
        <w:t xml:space="preserve"> ст. в Україні розпочалися топографічні знімання територій окремих полків. Оригінальною картою території України </w:t>
      </w:r>
      <w:r w:rsidRPr="00381518">
        <w:rPr>
          <w:color w:val="000000"/>
          <w:sz w:val="28"/>
          <w:szCs w:val="28"/>
          <w:lang w:val="en-US"/>
        </w:rPr>
        <w:t>XVII</w:t>
      </w:r>
      <w:r w:rsidRPr="00381518">
        <w:rPr>
          <w:color w:val="000000"/>
          <w:sz w:val="28"/>
          <w:szCs w:val="28"/>
        </w:rPr>
        <w:t xml:space="preserve"> </w:t>
      </w:r>
      <w:r w:rsidRPr="00381518">
        <w:rPr>
          <w:color w:val="000000"/>
          <w:sz w:val="28"/>
          <w:szCs w:val="28"/>
          <w:lang w:val="uk-UA"/>
        </w:rPr>
        <w:t xml:space="preserve">століття є </w:t>
      </w:r>
      <w:r w:rsidRPr="00381518">
        <w:rPr>
          <w:color w:val="000000"/>
          <w:sz w:val="28"/>
          <w:szCs w:val="28"/>
        </w:rPr>
        <w:t>«</w:t>
      </w:r>
      <w:proofErr w:type="spellStart"/>
      <w:r w:rsidRPr="00381518">
        <w:rPr>
          <w:color w:val="000000"/>
          <w:sz w:val="28"/>
          <w:szCs w:val="28"/>
        </w:rPr>
        <w:t>Чертежъ</w:t>
      </w:r>
      <w:proofErr w:type="spellEnd"/>
      <w:r w:rsidRPr="00381518">
        <w:rPr>
          <w:color w:val="000000"/>
          <w:sz w:val="28"/>
          <w:szCs w:val="28"/>
        </w:rPr>
        <w:t xml:space="preserve"> украинским и черкасским </w:t>
      </w:r>
      <w:proofErr w:type="spellStart"/>
      <w:r w:rsidRPr="00381518">
        <w:rPr>
          <w:color w:val="000000"/>
          <w:sz w:val="28"/>
          <w:szCs w:val="28"/>
        </w:rPr>
        <w:t>городамъ</w:t>
      </w:r>
      <w:proofErr w:type="spellEnd"/>
      <w:r w:rsidRPr="00381518">
        <w:rPr>
          <w:color w:val="000000"/>
          <w:sz w:val="28"/>
          <w:szCs w:val="28"/>
        </w:rPr>
        <w:t xml:space="preserve"> </w:t>
      </w:r>
      <w:proofErr w:type="spellStart"/>
      <w:r w:rsidRPr="00381518">
        <w:rPr>
          <w:color w:val="000000"/>
          <w:sz w:val="28"/>
          <w:szCs w:val="28"/>
        </w:rPr>
        <w:t>отъ</w:t>
      </w:r>
      <w:proofErr w:type="spellEnd"/>
      <w:r w:rsidRPr="00381518">
        <w:rPr>
          <w:color w:val="000000"/>
          <w:sz w:val="28"/>
          <w:szCs w:val="28"/>
        </w:rPr>
        <w:t xml:space="preserve"> Москвы до Крыма», </w:t>
      </w:r>
      <w:r w:rsidRPr="00381518">
        <w:rPr>
          <w:color w:val="000000"/>
          <w:sz w:val="28"/>
          <w:szCs w:val="28"/>
          <w:lang w:val="uk-UA"/>
        </w:rPr>
        <w:t xml:space="preserve">що зберігається в Швеції. З 1696 </w:t>
      </w:r>
      <w:r w:rsidRPr="00381518">
        <w:rPr>
          <w:color w:val="000000"/>
          <w:sz w:val="28"/>
          <w:szCs w:val="28"/>
        </w:rPr>
        <w:t xml:space="preserve">р. </w:t>
      </w:r>
      <w:r w:rsidRPr="00381518">
        <w:rPr>
          <w:color w:val="000000"/>
          <w:sz w:val="28"/>
          <w:szCs w:val="28"/>
          <w:lang w:val="uk-UA"/>
        </w:rPr>
        <w:t>розпочато складання карт Чорного, Азовського морів і прилеглих територій. В академічному «</w:t>
      </w:r>
      <w:proofErr w:type="spellStart"/>
      <w:r w:rsidRPr="00381518">
        <w:rPr>
          <w:color w:val="000000"/>
          <w:sz w:val="28"/>
          <w:szCs w:val="28"/>
          <w:lang w:val="uk-UA"/>
        </w:rPr>
        <w:t>Атласе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</w:t>
      </w:r>
      <w:r w:rsidRPr="00381518">
        <w:rPr>
          <w:color w:val="000000"/>
          <w:sz w:val="28"/>
          <w:szCs w:val="28"/>
        </w:rPr>
        <w:t xml:space="preserve">Российском» </w:t>
      </w:r>
      <w:r w:rsidRPr="00381518">
        <w:rPr>
          <w:color w:val="000000"/>
          <w:sz w:val="28"/>
          <w:szCs w:val="28"/>
          <w:lang w:val="uk-UA"/>
        </w:rPr>
        <w:t>(1745) вміщені карти Київщини, Криму, Причорномор'я.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color w:val="000000"/>
          <w:sz w:val="28"/>
          <w:szCs w:val="28"/>
          <w:lang w:val="uk-UA"/>
        </w:rPr>
      </w:pPr>
      <w:r w:rsidRPr="00381518">
        <w:rPr>
          <w:color w:val="000000"/>
          <w:sz w:val="28"/>
          <w:szCs w:val="28"/>
          <w:lang w:val="uk-UA"/>
        </w:rPr>
        <w:t xml:space="preserve">Перші вітчизняні друковані карти опубліковані в 1661 </w:t>
      </w:r>
      <w:r w:rsidRPr="00381518">
        <w:rPr>
          <w:color w:val="000000"/>
          <w:sz w:val="28"/>
          <w:szCs w:val="28"/>
        </w:rPr>
        <w:t xml:space="preserve">р. у </w:t>
      </w:r>
      <w:r w:rsidRPr="00381518">
        <w:rPr>
          <w:color w:val="000000"/>
          <w:sz w:val="28"/>
          <w:szCs w:val="28"/>
          <w:lang w:val="uk-UA"/>
        </w:rPr>
        <w:t>«Пате</w:t>
      </w:r>
      <w:r w:rsidRPr="00381518">
        <w:rPr>
          <w:color w:val="000000"/>
          <w:sz w:val="28"/>
          <w:szCs w:val="28"/>
          <w:lang w:val="uk-UA"/>
        </w:rPr>
        <w:softHyphen/>
        <w:t xml:space="preserve">рику Києво-Печерському» в Києві. Це карти «Зображення печери преподобного Феодосія» та «Зображення печери преподобного Антонія» з оригіналів, що складені в 1652—1655 </w:t>
      </w:r>
      <w:r w:rsidRPr="00381518">
        <w:rPr>
          <w:color w:val="000000"/>
          <w:sz w:val="28"/>
          <w:szCs w:val="28"/>
          <w:lang w:val="en-US"/>
        </w:rPr>
        <w:t>pp</w:t>
      </w:r>
      <w:r w:rsidRPr="00381518">
        <w:rPr>
          <w:color w:val="000000"/>
          <w:sz w:val="28"/>
          <w:szCs w:val="28"/>
        </w:rPr>
        <w:t>.</w:t>
      </w:r>
      <w:r w:rsidRPr="00381518">
        <w:rPr>
          <w:color w:val="000000"/>
          <w:sz w:val="28"/>
          <w:szCs w:val="28"/>
          <w:lang w:val="uk-UA"/>
        </w:rPr>
        <w:t xml:space="preserve"> Першими картами української території, що виконані на основі топографічних </w:t>
      </w:r>
      <w:r w:rsidRPr="00381518">
        <w:rPr>
          <w:color w:val="000000"/>
          <w:sz w:val="28"/>
          <w:szCs w:val="28"/>
          <w:lang w:val="uk-UA"/>
        </w:rPr>
        <w:lastRenderedPageBreak/>
        <w:t xml:space="preserve">вимірів, стали карти Т. </w:t>
      </w:r>
      <w:proofErr w:type="spellStart"/>
      <w:r w:rsidRPr="00381518">
        <w:rPr>
          <w:color w:val="000000"/>
          <w:sz w:val="28"/>
          <w:szCs w:val="28"/>
          <w:lang w:val="uk-UA"/>
        </w:rPr>
        <w:t>Маковського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і </w:t>
      </w:r>
      <w:r w:rsidRPr="00381518">
        <w:rPr>
          <w:color w:val="000000"/>
          <w:sz w:val="28"/>
          <w:szCs w:val="28"/>
        </w:rPr>
        <w:t xml:space="preserve">Г. Л. </w:t>
      </w:r>
      <w:r w:rsidRPr="00381518">
        <w:rPr>
          <w:color w:val="000000"/>
          <w:sz w:val="28"/>
          <w:szCs w:val="28"/>
          <w:lang w:val="uk-UA"/>
        </w:rPr>
        <w:t xml:space="preserve">де </w:t>
      </w:r>
      <w:proofErr w:type="spellStart"/>
      <w:r w:rsidRPr="00381518">
        <w:rPr>
          <w:color w:val="000000"/>
          <w:sz w:val="28"/>
          <w:szCs w:val="28"/>
          <w:lang w:val="uk-UA"/>
        </w:rPr>
        <w:t>Боплана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(вперше з назвою «Україна»)</w:t>
      </w:r>
      <w:proofErr w:type="gramStart"/>
      <w:r w:rsidRPr="00381518">
        <w:rPr>
          <w:color w:val="000000"/>
          <w:sz w:val="28"/>
          <w:szCs w:val="28"/>
          <w:lang w:val="uk-UA"/>
        </w:rPr>
        <w:t>.</w:t>
      </w:r>
      <w:proofErr w:type="gramEnd"/>
      <w:r w:rsidRPr="00381518">
        <w:rPr>
          <w:color w:val="000000"/>
          <w:sz w:val="28"/>
          <w:szCs w:val="28"/>
          <w:lang w:val="uk-UA"/>
        </w:rPr>
        <w:t xml:space="preserve"> ї</w:t>
      </w:r>
      <w:proofErr w:type="gramStart"/>
      <w:r w:rsidRPr="00381518">
        <w:rPr>
          <w:color w:val="000000"/>
          <w:sz w:val="28"/>
          <w:szCs w:val="28"/>
          <w:lang w:val="uk-UA"/>
        </w:rPr>
        <w:t>х</w:t>
      </w:r>
      <w:proofErr w:type="gramEnd"/>
      <w:r w:rsidRPr="00381518">
        <w:rPr>
          <w:color w:val="000000"/>
          <w:sz w:val="28"/>
          <w:szCs w:val="28"/>
          <w:lang w:val="uk-UA"/>
        </w:rPr>
        <w:t xml:space="preserve"> опубліковано в першій половині </w:t>
      </w:r>
      <w:r w:rsidRPr="00381518">
        <w:rPr>
          <w:color w:val="000000"/>
          <w:sz w:val="28"/>
          <w:szCs w:val="28"/>
          <w:lang w:val="en-US"/>
        </w:rPr>
        <w:t>XVTI</w:t>
      </w:r>
      <w:r w:rsidRPr="00381518">
        <w:rPr>
          <w:color w:val="000000"/>
          <w:sz w:val="28"/>
          <w:szCs w:val="28"/>
          <w:lang w:val="uk-UA"/>
        </w:rPr>
        <w:t xml:space="preserve"> ст. Найбільшою з них є карта України в масштабі 1:450 000, гравійована і видана в 1650—1653 </w:t>
      </w:r>
      <w:r w:rsidRPr="00381518">
        <w:rPr>
          <w:color w:val="000000"/>
          <w:sz w:val="28"/>
          <w:szCs w:val="28"/>
          <w:lang w:val="en-US"/>
        </w:rPr>
        <w:t>pp</w:t>
      </w:r>
      <w:r w:rsidRPr="00381518">
        <w:rPr>
          <w:color w:val="000000"/>
          <w:sz w:val="28"/>
          <w:szCs w:val="28"/>
          <w:lang w:val="uk-UA"/>
        </w:rPr>
        <w:t xml:space="preserve">. В. </w:t>
      </w:r>
      <w:proofErr w:type="spellStart"/>
      <w:r w:rsidRPr="00381518">
        <w:rPr>
          <w:color w:val="000000"/>
          <w:sz w:val="28"/>
          <w:szCs w:val="28"/>
          <w:lang w:val="uk-UA"/>
        </w:rPr>
        <w:t>Гондіусом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у м. </w:t>
      </w:r>
      <w:proofErr w:type="spellStart"/>
      <w:r w:rsidRPr="00381518">
        <w:rPr>
          <w:color w:val="000000"/>
          <w:sz w:val="28"/>
          <w:szCs w:val="28"/>
          <w:lang w:val="uk-UA"/>
        </w:rPr>
        <w:t>Данціг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(нині м. Ґданськ). У 1648 р. тут уперше видана генеральна карта України </w:t>
      </w:r>
      <w:r w:rsidRPr="00381518">
        <w:rPr>
          <w:color w:val="000000"/>
          <w:sz w:val="28"/>
          <w:szCs w:val="28"/>
        </w:rPr>
        <w:t xml:space="preserve">Г. Л. </w:t>
      </w:r>
      <w:r w:rsidRPr="00381518">
        <w:rPr>
          <w:color w:val="000000"/>
          <w:sz w:val="28"/>
          <w:szCs w:val="28"/>
          <w:lang w:val="uk-UA"/>
        </w:rPr>
        <w:t xml:space="preserve">де </w:t>
      </w:r>
      <w:proofErr w:type="spellStart"/>
      <w:r w:rsidRPr="00381518">
        <w:rPr>
          <w:color w:val="000000"/>
          <w:sz w:val="28"/>
          <w:szCs w:val="28"/>
          <w:lang w:val="uk-UA"/>
        </w:rPr>
        <w:t>Боплана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в масштабі 1:1800000. Карти </w:t>
      </w:r>
      <w:r w:rsidRPr="00381518">
        <w:rPr>
          <w:color w:val="000000"/>
          <w:sz w:val="28"/>
          <w:szCs w:val="28"/>
        </w:rPr>
        <w:t xml:space="preserve">Г. Л. </w:t>
      </w:r>
      <w:r w:rsidRPr="00381518">
        <w:rPr>
          <w:color w:val="000000"/>
          <w:sz w:val="28"/>
          <w:szCs w:val="28"/>
          <w:lang w:val="uk-UA"/>
        </w:rPr>
        <w:t xml:space="preserve">де </w:t>
      </w:r>
      <w:proofErr w:type="spellStart"/>
      <w:r w:rsidRPr="00381518">
        <w:rPr>
          <w:color w:val="000000"/>
          <w:sz w:val="28"/>
          <w:szCs w:val="28"/>
          <w:lang w:val="uk-UA"/>
        </w:rPr>
        <w:t>Боплана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широко використовува</w:t>
      </w:r>
      <w:r w:rsidRPr="00381518">
        <w:rPr>
          <w:color w:val="000000"/>
          <w:sz w:val="28"/>
          <w:szCs w:val="28"/>
          <w:lang w:val="uk-UA"/>
        </w:rPr>
        <w:softHyphen/>
        <w:t xml:space="preserve">лися в інших картографічних працях і </w:t>
      </w:r>
      <w:proofErr w:type="spellStart"/>
      <w:r w:rsidRPr="00381518">
        <w:rPr>
          <w:color w:val="000000"/>
          <w:sz w:val="28"/>
          <w:szCs w:val="28"/>
          <w:lang w:val="uk-UA"/>
        </w:rPr>
        <w:t>перевидалися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впродовж </w:t>
      </w:r>
      <w:r w:rsidRPr="00381518">
        <w:rPr>
          <w:color w:val="000000"/>
          <w:sz w:val="28"/>
          <w:szCs w:val="28"/>
          <w:lang w:val="en-US"/>
        </w:rPr>
        <w:t>XVII</w:t>
      </w:r>
      <w:r w:rsidRPr="00381518">
        <w:rPr>
          <w:color w:val="000000"/>
          <w:sz w:val="28"/>
          <w:szCs w:val="28"/>
        </w:rPr>
        <w:t xml:space="preserve"> ст., </w:t>
      </w:r>
      <w:r w:rsidRPr="00381518">
        <w:rPr>
          <w:color w:val="000000"/>
          <w:sz w:val="28"/>
          <w:szCs w:val="28"/>
          <w:lang w:val="uk-UA"/>
        </w:rPr>
        <w:t xml:space="preserve">а також </w:t>
      </w:r>
      <w:proofErr w:type="gramStart"/>
      <w:r w:rsidRPr="00381518">
        <w:rPr>
          <w:color w:val="000000"/>
          <w:sz w:val="28"/>
          <w:szCs w:val="28"/>
          <w:lang w:val="uk-UA"/>
        </w:rPr>
        <w:t>у</w:t>
      </w:r>
      <w:proofErr w:type="gramEnd"/>
      <w:r w:rsidRPr="00381518">
        <w:rPr>
          <w:color w:val="000000"/>
          <w:sz w:val="28"/>
          <w:szCs w:val="28"/>
          <w:lang w:val="uk-UA"/>
        </w:rPr>
        <w:t xml:space="preserve"> </w:t>
      </w:r>
      <w:proofErr w:type="gramStart"/>
      <w:r w:rsidRPr="00381518">
        <w:rPr>
          <w:color w:val="000000"/>
          <w:sz w:val="28"/>
          <w:szCs w:val="28"/>
          <w:lang w:val="uk-UA"/>
        </w:rPr>
        <w:t>перш</w:t>
      </w:r>
      <w:proofErr w:type="gramEnd"/>
      <w:r w:rsidRPr="00381518">
        <w:rPr>
          <w:color w:val="000000"/>
          <w:sz w:val="28"/>
          <w:szCs w:val="28"/>
          <w:lang w:val="uk-UA"/>
        </w:rPr>
        <w:t xml:space="preserve">ій половині </w:t>
      </w:r>
      <w:r w:rsidRPr="00381518">
        <w:rPr>
          <w:color w:val="000000"/>
          <w:sz w:val="28"/>
          <w:szCs w:val="28"/>
          <w:lang w:val="en-US"/>
        </w:rPr>
        <w:t>XVIII</w:t>
      </w:r>
      <w:r w:rsidRPr="00381518">
        <w:rPr>
          <w:color w:val="000000"/>
          <w:sz w:val="28"/>
          <w:szCs w:val="28"/>
        </w:rPr>
        <w:t xml:space="preserve"> </w:t>
      </w:r>
      <w:r w:rsidRPr="00381518">
        <w:rPr>
          <w:color w:val="000000"/>
          <w:sz w:val="28"/>
          <w:szCs w:val="28"/>
          <w:lang w:val="uk-UA"/>
        </w:rPr>
        <w:t>ст.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  <w:lang w:val="uk-UA"/>
        </w:rPr>
      </w:pPr>
      <w:proofErr w:type="gramStart"/>
      <w:r w:rsidRPr="00381518">
        <w:rPr>
          <w:b/>
          <w:bCs/>
          <w:color w:val="000000"/>
          <w:sz w:val="28"/>
          <w:szCs w:val="28"/>
          <w:lang w:val="en-US"/>
        </w:rPr>
        <w:t>IV</w:t>
      </w:r>
      <w:r w:rsidRPr="00381518">
        <w:rPr>
          <w:b/>
          <w:bCs/>
          <w:color w:val="000000"/>
          <w:sz w:val="28"/>
          <w:szCs w:val="28"/>
          <w:lang w:val="uk-UA"/>
        </w:rPr>
        <w:t xml:space="preserve"> конкурс.</w:t>
      </w:r>
      <w:proofErr w:type="gramEnd"/>
      <w:r w:rsidRPr="00381518">
        <w:rPr>
          <w:b/>
          <w:bCs/>
          <w:color w:val="000000"/>
          <w:sz w:val="28"/>
          <w:szCs w:val="28"/>
          <w:lang w:val="uk-UA"/>
        </w:rPr>
        <w:t xml:space="preserve"> «Сторони горизонту»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color w:val="000000"/>
          <w:sz w:val="28"/>
          <w:szCs w:val="28"/>
          <w:lang w:val="uk-UA"/>
        </w:rPr>
      </w:pPr>
      <w:r w:rsidRPr="00381518">
        <w:rPr>
          <w:color w:val="000000"/>
          <w:sz w:val="28"/>
          <w:szCs w:val="28"/>
          <w:lang w:val="uk-UA"/>
        </w:rPr>
        <w:t>Запропоновані міста розмістити в порядку їх розташування з півночі на південь та із заходу на схід: Київ, Харків, Чернігів, Ялта, Львів, Донецьк.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  <w:lang w:val="uk-UA"/>
        </w:rPr>
      </w:pP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i/>
          <w:iCs/>
          <w:color w:val="000000"/>
          <w:sz w:val="28"/>
          <w:szCs w:val="28"/>
          <w:lang w:val="uk-UA"/>
        </w:rPr>
      </w:pPr>
      <w:r w:rsidRPr="00381518">
        <w:rPr>
          <w:i/>
          <w:iCs/>
          <w:color w:val="000000"/>
          <w:sz w:val="28"/>
          <w:szCs w:val="28"/>
          <w:lang w:val="uk-UA"/>
        </w:rPr>
        <w:t xml:space="preserve">(Із заходу на схід: Львів, Київ, Чернігів, Ялта, Харків, Донецьк; </w:t>
      </w:r>
      <w:r w:rsidRPr="00381518">
        <w:rPr>
          <w:color w:val="000000"/>
          <w:sz w:val="28"/>
          <w:szCs w:val="28"/>
          <w:lang w:val="uk-UA"/>
        </w:rPr>
        <w:t xml:space="preserve">з </w:t>
      </w:r>
      <w:r w:rsidRPr="00381518">
        <w:rPr>
          <w:i/>
          <w:iCs/>
          <w:color w:val="000000"/>
          <w:sz w:val="28"/>
          <w:szCs w:val="28"/>
          <w:lang w:val="uk-UA"/>
        </w:rPr>
        <w:t>півдня на північ: Чернігів, Київ, Харків, Львів, Донецьк, Ялта)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 xml:space="preserve">3-й мандрівник. </w:t>
      </w:r>
      <w:r w:rsidRPr="00381518">
        <w:rPr>
          <w:b/>
          <w:bCs/>
          <w:color w:val="000000"/>
          <w:sz w:val="28"/>
          <w:szCs w:val="28"/>
          <w:lang w:val="uk-UA"/>
        </w:rPr>
        <w:t>Загадки Чатир-Дагу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 xml:space="preserve">Один із найвідоміших у Криму гірських масивів — Чатир-Даг, що в перекладі з тюркських мов означає Намет-гора. Він дійсно схожий на класично встановлений намет. Але такий вигляд Чатир-Даг має лише з північного боку. Найвищою точкою Чатир-Дагу є </w:t>
      </w:r>
      <w:proofErr w:type="spellStart"/>
      <w:r w:rsidRPr="00381518">
        <w:rPr>
          <w:color w:val="000000"/>
          <w:sz w:val="28"/>
          <w:szCs w:val="28"/>
          <w:lang w:val="uk-UA"/>
        </w:rPr>
        <w:t>Еклізі-Бурун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(1527 м над рівнем моря). За висотою це п'ята вершина Криму. Немало таємниць зберігає </w:t>
      </w:r>
      <w:proofErr w:type="spellStart"/>
      <w:r w:rsidRPr="00381518">
        <w:rPr>
          <w:color w:val="000000"/>
          <w:sz w:val="28"/>
          <w:szCs w:val="28"/>
          <w:lang w:val="uk-UA"/>
        </w:rPr>
        <w:t>Чатирдаг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. Цей великий пам'ятник природи завжди цікавий для допитливого розуму людини. Першою згадкою </w:t>
      </w:r>
      <w:proofErr w:type="spellStart"/>
      <w:r w:rsidRPr="00381518">
        <w:rPr>
          <w:color w:val="000000"/>
          <w:sz w:val="28"/>
          <w:szCs w:val="28"/>
          <w:lang w:val="uk-UA"/>
        </w:rPr>
        <w:t>Чатирдагу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, яка до цього часу не розгадана вченими, є знаходження в карстових </w:t>
      </w:r>
      <w:r w:rsidRPr="00381518">
        <w:rPr>
          <w:color w:val="000000"/>
          <w:sz w:val="28"/>
          <w:szCs w:val="28"/>
        </w:rPr>
        <w:t xml:space="preserve">воронках </w:t>
      </w:r>
      <w:r w:rsidRPr="00381518">
        <w:rPr>
          <w:color w:val="000000"/>
          <w:sz w:val="28"/>
          <w:szCs w:val="28"/>
          <w:lang w:val="uk-UA"/>
        </w:rPr>
        <w:t xml:space="preserve">північно-західної частини нижнього плато рудувато-бурих і червонувато-бурих </w:t>
      </w:r>
      <w:proofErr w:type="spellStart"/>
      <w:r w:rsidRPr="00381518">
        <w:rPr>
          <w:color w:val="000000"/>
          <w:sz w:val="28"/>
          <w:szCs w:val="28"/>
          <w:lang w:val="uk-UA"/>
        </w:rPr>
        <w:t>галечників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. Вони складаються із кварцової гальки і червоних піщаних глин. Пласти </w:t>
      </w:r>
      <w:proofErr w:type="spellStart"/>
      <w:r w:rsidRPr="00381518">
        <w:rPr>
          <w:color w:val="000000"/>
          <w:sz w:val="28"/>
          <w:szCs w:val="28"/>
          <w:lang w:val="uk-UA"/>
        </w:rPr>
        <w:t>галечників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потуж</w:t>
      </w:r>
      <w:r w:rsidRPr="00381518">
        <w:rPr>
          <w:color w:val="000000"/>
          <w:sz w:val="28"/>
          <w:szCs w:val="28"/>
          <w:lang w:val="uk-UA"/>
        </w:rPr>
        <w:softHyphen/>
        <w:t>ністю 10-12 метрів різко виділяються на світло-сірому фоні вапняків. Як потрапив сюди цей зовсім чужий місцевим гірським породам матеріал, донині невідомо. Другою не менш цікавою загадкою є походження неймо</w:t>
      </w:r>
      <w:r w:rsidRPr="00381518">
        <w:rPr>
          <w:color w:val="000000"/>
          <w:sz w:val="28"/>
          <w:szCs w:val="28"/>
          <w:lang w:val="uk-UA"/>
        </w:rPr>
        <w:softHyphen/>
        <w:t xml:space="preserve">вірно красивої печери </w:t>
      </w:r>
      <w:proofErr w:type="spellStart"/>
      <w:r w:rsidRPr="00381518">
        <w:rPr>
          <w:color w:val="000000"/>
          <w:sz w:val="28"/>
          <w:szCs w:val="28"/>
          <w:lang w:val="uk-UA"/>
        </w:rPr>
        <w:t>Еміне-Баїр-Хосар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на північному схилі </w:t>
      </w:r>
      <w:proofErr w:type="spellStart"/>
      <w:r w:rsidRPr="00381518">
        <w:rPr>
          <w:color w:val="000000"/>
          <w:sz w:val="28"/>
          <w:szCs w:val="28"/>
          <w:lang w:val="uk-UA"/>
        </w:rPr>
        <w:t>Чатирдагу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. Вона нахилена не на північ, до </w:t>
      </w:r>
      <w:proofErr w:type="spellStart"/>
      <w:r w:rsidRPr="00381518">
        <w:rPr>
          <w:color w:val="000000"/>
          <w:sz w:val="28"/>
          <w:szCs w:val="28"/>
          <w:lang w:val="uk-UA"/>
        </w:rPr>
        <w:t>Аякського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джерела, яке служить ніби випуклим клапаном для основної частини підземних вод масиву, а на південь і південний захід. Виходить, що в далекому минулому води, які утворили печеру, текли на південь. Але це суперечить основним </w:t>
      </w:r>
      <w:r w:rsidRPr="00381518">
        <w:rPr>
          <w:color w:val="000000"/>
          <w:sz w:val="28"/>
          <w:szCs w:val="28"/>
          <w:lang w:val="uk-UA"/>
        </w:rPr>
        <w:lastRenderedPageBreak/>
        <w:t xml:space="preserve">законам гідравліки і всім відомим геологічним фактам. Третя загадка пов'язана із давнім зледенінням у Кримських горах. Вчені, що досліджували Крим, не обминули своєю увагою цю проблему. Але в них не було єдиної думки щодо причин та самого факту зледеніння. Четверта загадка пов'язана з льодом у карстових </w:t>
      </w:r>
      <w:r w:rsidRPr="00381518">
        <w:rPr>
          <w:color w:val="000000"/>
          <w:sz w:val="28"/>
          <w:szCs w:val="28"/>
        </w:rPr>
        <w:t xml:space="preserve">воронках. </w:t>
      </w:r>
      <w:r w:rsidRPr="00381518">
        <w:rPr>
          <w:color w:val="000000"/>
          <w:sz w:val="28"/>
          <w:szCs w:val="28"/>
          <w:lang w:val="uk-UA"/>
        </w:rPr>
        <w:t xml:space="preserve">Серед жаркого кримського літа, коли повітря насичене тропічною спекою, важко собі уявити, що на глибині 20—30 м лежать масиви блакитної криги. Звідки вона тут, у карстових порожнинах? У Кримських горах виявлено 36 карстових колодязів з постійним скупченням льоду. Десять із них знаходяться на </w:t>
      </w:r>
      <w:proofErr w:type="spellStart"/>
      <w:r w:rsidRPr="00381518">
        <w:rPr>
          <w:color w:val="000000"/>
          <w:sz w:val="28"/>
          <w:szCs w:val="28"/>
          <w:lang w:val="uk-UA"/>
        </w:rPr>
        <w:t>Чатирдазі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. П'ята загадка пов'язана з наявністю на </w:t>
      </w:r>
      <w:proofErr w:type="spellStart"/>
      <w:r w:rsidRPr="00381518">
        <w:rPr>
          <w:color w:val="000000"/>
          <w:sz w:val="28"/>
          <w:szCs w:val="28"/>
          <w:lang w:val="uk-UA"/>
        </w:rPr>
        <w:t>Чатирдазі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поблизу шахти «Хід конем» величезної жили кварциту. Прямо на землі знаходяться відколоті віх неї кристали. На </w:t>
      </w:r>
      <w:proofErr w:type="spellStart"/>
      <w:r w:rsidRPr="00381518">
        <w:rPr>
          <w:color w:val="000000"/>
          <w:sz w:val="28"/>
          <w:szCs w:val="28"/>
          <w:lang w:val="uk-UA"/>
        </w:rPr>
        <w:t>Чатирдазі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такі жили не є чимось рідкісним. </w:t>
      </w:r>
      <w:proofErr w:type="spellStart"/>
      <w:r w:rsidRPr="00381518">
        <w:rPr>
          <w:color w:val="000000"/>
          <w:sz w:val="28"/>
          <w:szCs w:val="28"/>
          <w:lang w:val="uk-UA"/>
        </w:rPr>
        <w:t>Ширинг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їх досягає 12 м, довжина — від десятків метрів до декількох кілометрів, У землю вони заглиблюються на 100—200 м.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381518">
        <w:rPr>
          <w:b/>
          <w:color w:val="000000"/>
          <w:sz w:val="28"/>
          <w:szCs w:val="28"/>
          <w:lang w:val="en-US"/>
        </w:rPr>
        <w:t>V</w:t>
      </w:r>
      <w:r w:rsidRPr="00381518">
        <w:rPr>
          <w:b/>
          <w:color w:val="000000"/>
          <w:sz w:val="28"/>
          <w:szCs w:val="28"/>
        </w:rPr>
        <w:t xml:space="preserve"> </w:t>
      </w:r>
      <w:r w:rsidRPr="00381518">
        <w:rPr>
          <w:b/>
          <w:color w:val="000000"/>
          <w:sz w:val="28"/>
          <w:szCs w:val="28"/>
          <w:lang w:val="uk-UA"/>
        </w:rPr>
        <w:t>конкурс</w:t>
      </w:r>
      <w:proofErr w:type="gramStart"/>
      <w:r w:rsidRPr="00381518">
        <w:rPr>
          <w:b/>
          <w:color w:val="000000"/>
          <w:sz w:val="28"/>
          <w:szCs w:val="28"/>
          <w:lang w:val="uk-UA"/>
        </w:rPr>
        <w:t>.«</w:t>
      </w:r>
      <w:proofErr w:type="gramEnd"/>
      <w:r w:rsidRPr="00381518">
        <w:rPr>
          <w:b/>
          <w:color w:val="000000"/>
          <w:sz w:val="28"/>
          <w:szCs w:val="28"/>
          <w:lang w:val="uk-UA"/>
        </w:rPr>
        <w:t>Геологи»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>Картки з умовними значками «кам'яне вугілля», «залізна руда» наколоти на фізичну карту України і записати назви родовищ на контурній карті України.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 xml:space="preserve">4-й мандрівник. </w:t>
      </w:r>
      <w:r w:rsidRPr="00381518">
        <w:rPr>
          <w:b/>
          <w:bCs/>
          <w:color w:val="000000"/>
          <w:sz w:val="28"/>
          <w:szCs w:val="28"/>
          <w:lang w:val="uk-UA"/>
        </w:rPr>
        <w:t>Печери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 xml:space="preserve">У </w:t>
      </w:r>
      <w:r w:rsidRPr="00381518">
        <w:rPr>
          <w:color w:val="000000"/>
          <w:sz w:val="28"/>
          <w:szCs w:val="28"/>
        </w:rPr>
        <w:t xml:space="preserve">с. </w:t>
      </w:r>
      <w:proofErr w:type="spellStart"/>
      <w:r w:rsidRPr="00381518">
        <w:rPr>
          <w:color w:val="000000"/>
          <w:sz w:val="28"/>
          <w:szCs w:val="28"/>
        </w:rPr>
        <w:t>Завалля</w:t>
      </w:r>
      <w:proofErr w:type="spellEnd"/>
      <w:r w:rsidRPr="00381518">
        <w:rPr>
          <w:color w:val="000000"/>
          <w:sz w:val="28"/>
          <w:szCs w:val="28"/>
        </w:rPr>
        <w:t xml:space="preserve"> </w:t>
      </w:r>
      <w:r w:rsidRPr="00381518">
        <w:rPr>
          <w:color w:val="000000"/>
          <w:sz w:val="28"/>
          <w:szCs w:val="28"/>
          <w:lang w:val="uk-UA"/>
        </w:rPr>
        <w:t xml:space="preserve">на </w:t>
      </w:r>
      <w:proofErr w:type="gramStart"/>
      <w:r w:rsidRPr="00381518">
        <w:rPr>
          <w:color w:val="000000"/>
          <w:sz w:val="28"/>
          <w:szCs w:val="28"/>
          <w:lang w:val="uk-UA"/>
        </w:rPr>
        <w:t>л</w:t>
      </w:r>
      <w:proofErr w:type="gramEnd"/>
      <w:r w:rsidRPr="00381518">
        <w:rPr>
          <w:color w:val="000000"/>
          <w:sz w:val="28"/>
          <w:szCs w:val="28"/>
          <w:lang w:val="uk-UA"/>
        </w:rPr>
        <w:t xml:space="preserve">івому березі Збруча знаходиться карстова печера </w:t>
      </w:r>
      <w:r w:rsidRPr="00381518">
        <w:rPr>
          <w:color w:val="000000"/>
          <w:sz w:val="28"/>
          <w:szCs w:val="28"/>
        </w:rPr>
        <w:t xml:space="preserve">Атлантида в </w:t>
      </w:r>
      <w:r w:rsidRPr="00381518">
        <w:rPr>
          <w:color w:val="000000"/>
          <w:sz w:val="28"/>
          <w:szCs w:val="28"/>
          <w:lang w:val="uk-UA"/>
        </w:rPr>
        <w:t xml:space="preserve">гіпсах </w:t>
      </w:r>
      <w:proofErr w:type="spellStart"/>
      <w:r w:rsidRPr="00381518">
        <w:rPr>
          <w:color w:val="000000"/>
          <w:sz w:val="28"/>
          <w:szCs w:val="28"/>
          <w:lang w:val="uk-UA"/>
        </w:rPr>
        <w:t>тортонського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ярусу. Загальна довжина печери близько 2400 м. Вона єдина в межах Поділля з чітко виявленою триповерховою будовою, поверхи якої об'єднані стрімкими переходами. В печері знаходиться багато залів й коридорів, на стінках, склепіннях та підніжжях яких розвинені натічні форми гіпсу різного зафарбування. Зустрічаються волокнисті кристали довжиною до 1,5 м.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 xml:space="preserve">Оптимістична — карстова печера у Подільсько-Буковинській карстовій області, біля </w:t>
      </w:r>
      <w:r w:rsidRPr="00381518">
        <w:rPr>
          <w:color w:val="000000"/>
          <w:sz w:val="28"/>
          <w:szCs w:val="28"/>
        </w:rPr>
        <w:t xml:space="preserve">с </w:t>
      </w:r>
      <w:r w:rsidRPr="00381518">
        <w:rPr>
          <w:color w:val="000000"/>
          <w:sz w:val="28"/>
          <w:szCs w:val="28"/>
          <w:lang w:val="uk-UA"/>
        </w:rPr>
        <w:t>Ковалівки Тернопільської області. Найдовша у світі гіпсова печера-лабіринт. Протяжність її 165 тис. метрів. Площа 215000 м</w:t>
      </w:r>
      <w:r w:rsidRPr="00381518">
        <w:rPr>
          <w:color w:val="000000"/>
          <w:sz w:val="28"/>
          <w:szCs w:val="28"/>
          <w:vertAlign w:val="superscript"/>
          <w:lang w:val="uk-UA"/>
        </w:rPr>
        <w:t>2</w:t>
      </w:r>
      <w:r w:rsidRPr="00381518">
        <w:rPr>
          <w:color w:val="000000"/>
          <w:sz w:val="28"/>
          <w:szCs w:val="28"/>
          <w:lang w:val="uk-UA"/>
        </w:rPr>
        <w:t>, об'єм 500 тис. м</w:t>
      </w:r>
      <w:r w:rsidRPr="00381518">
        <w:rPr>
          <w:color w:val="000000"/>
          <w:sz w:val="28"/>
          <w:szCs w:val="28"/>
          <w:vertAlign w:val="superscript"/>
          <w:lang w:val="uk-UA"/>
        </w:rPr>
        <w:t>3</w:t>
      </w:r>
      <w:r w:rsidRPr="00381518">
        <w:rPr>
          <w:color w:val="000000"/>
          <w:sz w:val="28"/>
          <w:szCs w:val="28"/>
          <w:lang w:val="uk-UA"/>
        </w:rPr>
        <w:t>. Лабіринт утворений системою горизон</w:t>
      </w:r>
      <w:r w:rsidRPr="00381518">
        <w:rPr>
          <w:color w:val="000000"/>
          <w:sz w:val="28"/>
          <w:szCs w:val="28"/>
          <w:lang w:val="uk-UA"/>
        </w:rPr>
        <w:softHyphen/>
        <w:t>тальних ходів і галерей. Трапляються невеликі озерця. Температура по</w:t>
      </w:r>
      <w:r w:rsidRPr="00381518">
        <w:rPr>
          <w:color w:val="000000"/>
          <w:sz w:val="28"/>
          <w:szCs w:val="28"/>
          <w:lang w:val="uk-UA"/>
        </w:rPr>
        <w:softHyphen/>
        <w:t>вітря від +8 °С поблизу входу до печери, до +10 °С у центрі лабіринту. Відкрили печеру в 1966 р. львівські спелеологи. Печера Оптимістична — геологічна пам'ятка природи з 1971 р.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381518">
        <w:rPr>
          <w:b/>
          <w:color w:val="000000"/>
          <w:sz w:val="28"/>
          <w:szCs w:val="28"/>
          <w:lang w:val="en-US"/>
        </w:rPr>
        <w:t>VI</w:t>
      </w:r>
      <w:r w:rsidRPr="00381518">
        <w:rPr>
          <w:b/>
          <w:color w:val="000000"/>
          <w:sz w:val="28"/>
          <w:szCs w:val="28"/>
        </w:rPr>
        <w:t xml:space="preserve">. </w:t>
      </w:r>
      <w:r w:rsidRPr="00381518">
        <w:rPr>
          <w:b/>
          <w:color w:val="000000"/>
          <w:sz w:val="28"/>
          <w:szCs w:val="28"/>
          <w:lang w:val="uk-UA"/>
        </w:rPr>
        <w:t>Конкурс капітанів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lastRenderedPageBreak/>
        <w:t>Ведучий називає одне з міст України, завдання капітана — назвати, до якого моря воно ближче.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color w:val="000000"/>
          <w:sz w:val="28"/>
          <w:szCs w:val="28"/>
          <w:lang w:val="uk-UA"/>
        </w:rPr>
      </w:pPr>
      <w:r w:rsidRPr="00381518">
        <w:rPr>
          <w:color w:val="000000"/>
          <w:sz w:val="28"/>
          <w:szCs w:val="28"/>
          <w:lang w:val="uk-UA"/>
        </w:rPr>
        <w:t xml:space="preserve">Капітану першої команди             Капітану другої команди 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 xml:space="preserve">м. Кривий Ріг </w:t>
      </w:r>
      <w:r w:rsidRPr="00381518">
        <w:rPr>
          <w:i/>
          <w:iCs/>
          <w:color w:val="000000"/>
          <w:sz w:val="28"/>
          <w:szCs w:val="28"/>
          <w:lang w:val="uk-UA"/>
        </w:rPr>
        <w:t>(Чорне море)</w:t>
      </w:r>
      <w:r w:rsidRPr="00381518">
        <w:rPr>
          <w:i/>
          <w:iCs/>
          <w:color w:val="000000"/>
          <w:sz w:val="28"/>
          <w:szCs w:val="28"/>
          <w:lang w:val="uk-UA"/>
        </w:rPr>
        <w:tab/>
      </w:r>
      <w:r w:rsidRPr="00381518">
        <w:rPr>
          <w:i/>
          <w:iCs/>
          <w:color w:val="000000"/>
          <w:sz w:val="28"/>
          <w:szCs w:val="28"/>
          <w:lang w:val="uk-UA"/>
        </w:rPr>
        <w:tab/>
      </w:r>
      <w:r w:rsidRPr="00381518">
        <w:rPr>
          <w:color w:val="000000"/>
          <w:sz w:val="28"/>
          <w:szCs w:val="28"/>
          <w:lang w:val="uk-UA"/>
        </w:rPr>
        <w:t xml:space="preserve"> м. Львів </w:t>
      </w:r>
      <w:r w:rsidRPr="00381518">
        <w:rPr>
          <w:i/>
          <w:iCs/>
          <w:color w:val="000000"/>
          <w:sz w:val="28"/>
          <w:szCs w:val="28"/>
          <w:lang w:val="uk-UA"/>
        </w:rPr>
        <w:t xml:space="preserve">(Чорне море)                        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 xml:space="preserve">м. Київ </w:t>
      </w:r>
      <w:r w:rsidRPr="00381518">
        <w:rPr>
          <w:i/>
          <w:iCs/>
          <w:color w:val="000000"/>
          <w:sz w:val="28"/>
          <w:szCs w:val="28"/>
          <w:lang w:val="uk-UA"/>
        </w:rPr>
        <w:t xml:space="preserve">(Чорне море)                         </w:t>
      </w:r>
      <w:r w:rsidRPr="00381518">
        <w:rPr>
          <w:color w:val="000000"/>
          <w:sz w:val="28"/>
          <w:szCs w:val="28"/>
          <w:lang w:val="uk-UA"/>
        </w:rPr>
        <w:t xml:space="preserve">м. Черкаси </w:t>
      </w:r>
      <w:r w:rsidRPr="00381518">
        <w:rPr>
          <w:i/>
          <w:iCs/>
          <w:color w:val="000000"/>
          <w:sz w:val="28"/>
          <w:szCs w:val="28"/>
          <w:lang w:val="uk-UA"/>
        </w:rPr>
        <w:t>(Чорне море)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 xml:space="preserve">м. Нікополь </w:t>
      </w:r>
      <w:r w:rsidRPr="00381518">
        <w:rPr>
          <w:i/>
          <w:iCs/>
          <w:color w:val="000000"/>
          <w:sz w:val="28"/>
          <w:szCs w:val="28"/>
          <w:lang w:val="uk-UA"/>
        </w:rPr>
        <w:t xml:space="preserve">(Азовське море)              </w:t>
      </w:r>
      <w:r w:rsidRPr="00381518">
        <w:rPr>
          <w:color w:val="000000"/>
          <w:sz w:val="28"/>
          <w:szCs w:val="28"/>
          <w:lang w:val="uk-UA"/>
        </w:rPr>
        <w:t xml:space="preserve">м. Ізмаїл </w:t>
      </w:r>
      <w:r w:rsidRPr="00381518">
        <w:rPr>
          <w:i/>
          <w:iCs/>
          <w:color w:val="000000"/>
          <w:sz w:val="28"/>
          <w:szCs w:val="28"/>
          <w:lang w:val="uk-UA"/>
        </w:rPr>
        <w:t>(Чорне море)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 xml:space="preserve">м. Запоріжжя </w:t>
      </w:r>
      <w:r w:rsidRPr="00381518">
        <w:rPr>
          <w:i/>
          <w:iCs/>
          <w:color w:val="000000"/>
          <w:sz w:val="28"/>
          <w:szCs w:val="28"/>
          <w:lang w:val="uk-UA"/>
        </w:rPr>
        <w:t xml:space="preserve">(Азовське море)            </w:t>
      </w:r>
      <w:r w:rsidRPr="00381518">
        <w:rPr>
          <w:color w:val="000000"/>
          <w:sz w:val="28"/>
          <w:szCs w:val="28"/>
          <w:lang w:val="uk-UA"/>
        </w:rPr>
        <w:t xml:space="preserve">м. Луганськ </w:t>
      </w:r>
      <w:r w:rsidRPr="00381518">
        <w:rPr>
          <w:i/>
          <w:iCs/>
          <w:color w:val="000000"/>
          <w:sz w:val="28"/>
          <w:szCs w:val="28"/>
          <w:lang w:val="uk-UA"/>
        </w:rPr>
        <w:t>(Азовське море)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 xml:space="preserve">м. Мелітополь </w:t>
      </w:r>
      <w:r w:rsidRPr="00381518">
        <w:rPr>
          <w:i/>
          <w:iCs/>
          <w:color w:val="000000"/>
          <w:sz w:val="28"/>
          <w:szCs w:val="28"/>
          <w:lang w:val="uk-UA"/>
        </w:rPr>
        <w:t xml:space="preserve">(Азовське море)           </w:t>
      </w:r>
      <w:r w:rsidRPr="00381518">
        <w:rPr>
          <w:color w:val="000000"/>
          <w:sz w:val="28"/>
          <w:szCs w:val="28"/>
          <w:lang w:val="uk-UA"/>
        </w:rPr>
        <w:t xml:space="preserve">м. Полтава </w:t>
      </w:r>
      <w:r w:rsidRPr="00381518">
        <w:rPr>
          <w:i/>
          <w:iCs/>
          <w:color w:val="000000"/>
          <w:sz w:val="28"/>
          <w:szCs w:val="28"/>
          <w:lang w:val="uk-UA"/>
        </w:rPr>
        <w:t>(Азовське море)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 xml:space="preserve">5-й мандрівник. </w:t>
      </w:r>
      <w:r w:rsidRPr="00381518">
        <w:rPr>
          <w:b/>
          <w:bCs/>
          <w:color w:val="000000"/>
          <w:sz w:val="28"/>
          <w:szCs w:val="28"/>
          <w:lang w:val="uk-UA"/>
        </w:rPr>
        <w:t>Канівський заповідник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>Найбільше враження на всіх, хто приїздить до Канева, справляє напрочуд дивний рельєф навколишньої місцевості. Побачене тут раптово переносить нас з рівнини у справжнісінькі гори. Округлі їх вер</w:t>
      </w:r>
      <w:r w:rsidRPr="00381518">
        <w:rPr>
          <w:color w:val="000000"/>
          <w:sz w:val="28"/>
          <w:szCs w:val="28"/>
          <w:lang w:val="uk-UA"/>
        </w:rPr>
        <w:softHyphen/>
        <w:t>шини то тут, то там розкинулись пасмами-ланцюгами, які прямують на схід і кручами спадають до Дніпра. А серед них — глибокі яри та провалля.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 xml:space="preserve">Гори з такою назвою не позначені на картах. Однак, відвідавши Канів, переконуєшся, що вони насправді існують. Окремі з них стали історичними, наприклад всесвітньо відома Тарасова гора, на якій поховано великого сина українського народу Тараса Шевченка. Поруч з нею </w:t>
      </w:r>
      <w:proofErr w:type="spellStart"/>
      <w:r w:rsidRPr="00381518">
        <w:rPr>
          <w:color w:val="000000"/>
          <w:sz w:val="28"/>
          <w:szCs w:val="28"/>
          <w:lang w:val="uk-UA"/>
        </w:rPr>
        <w:t>височить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оригінальна за своєю геологічною будовою гора, засаджена берізками. Нижче по Дніпру розташовані гори Скіфських городищ: Мар'їна, Княжа, </w:t>
      </w:r>
      <w:proofErr w:type="spellStart"/>
      <w:r w:rsidRPr="00381518">
        <w:rPr>
          <w:color w:val="000000"/>
          <w:sz w:val="28"/>
          <w:szCs w:val="28"/>
          <w:lang w:val="uk-UA"/>
        </w:rPr>
        <w:t>Пластунка</w:t>
      </w:r>
      <w:proofErr w:type="spellEnd"/>
      <w:r w:rsidRPr="00381518">
        <w:rPr>
          <w:color w:val="000000"/>
          <w:sz w:val="28"/>
          <w:szCs w:val="28"/>
          <w:lang w:val="uk-UA"/>
        </w:rPr>
        <w:t>...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  <w:lang w:val="uk-UA"/>
        </w:rPr>
      </w:pPr>
      <w:r w:rsidRPr="00381518">
        <w:rPr>
          <w:color w:val="000000"/>
          <w:sz w:val="28"/>
          <w:szCs w:val="28"/>
          <w:lang w:val="uk-UA"/>
        </w:rPr>
        <w:t xml:space="preserve">Хоч своїми вершинами Канівські гори не сягають у захмарну височінь, але над Дніпром підносяться на 130-160 м. Вони займають східну околицю Придніпровської височини, найбільші відмітки поверхні якої дещо перевищують 320 м. Але навіть на таких ділянках гірські краєвиди, схожі на Канівські, не зустрічаються. Канівські гори — явище унікальне не тільки на Придніпровській височині, але й на всій величезній </w:t>
      </w:r>
      <w:proofErr w:type="spellStart"/>
      <w:r w:rsidRPr="00381518">
        <w:rPr>
          <w:color w:val="000000"/>
          <w:sz w:val="28"/>
          <w:szCs w:val="28"/>
          <w:lang w:val="uk-UA"/>
        </w:rPr>
        <w:t>Східно-Європейській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рівнині. Місцевість тут набуває гірського вигляду насамперед завдяки своєму окраїнному географічному положенню на стику Придніпровської височини й однойменної низовини, що їх чітко розмежовує синя широчінь Дніпра Славутича.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 xml:space="preserve">Гори мої </w:t>
      </w:r>
      <w:proofErr w:type="spellStart"/>
      <w:r w:rsidRPr="00381518">
        <w:rPr>
          <w:color w:val="000000"/>
          <w:sz w:val="28"/>
          <w:szCs w:val="28"/>
          <w:lang w:val="uk-UA"/>
        </w:rPr>
        <w:t>високії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, Не так і високі, Як хороші, </w:t>
      </w:r>
      <w:proofErr w:type="spellStart"/>
      <w:r w:rsidRPr="00381518">
        <w:rPr>
          <w:color w:val="000000"/>
          <w:sz w:val="28"/>
          <w:szCs w:val="28"/>
          <w:lang w:val="uk-UA"/>
        </w:rPr>
        <w:t>хорошії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Блакитні здалека...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lastRenderedPageBreak/>
        <w:t>Так писав саме про Канівські гори Тарас Шевченко.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color w:val="000000"/>
          <w:sz w:val="28"/>
          <w:szCs w:val="28"/>
          <w:lang w:val="uk-UA"/>
        </w:rPr>
      </w:pPr>
      <w:proofErr w:type="gramStart"/>
      <w:r w:rsidRPr="00381518">
        <w:rPr>
          <w:b/>
          <w:color w:val="000000"/>
          <w:sz w:val="28"/>
          <w:szCs w:val="28"/>
          <w:lang w:val="en-US"/>
        </w:rPr>
        <w:t>VII</w:t>
      </w:r>
      <w:r w:rsidRPr="00381518">
        <w:rPr>
          <w:b/>
          <w:color w:val="000000"/>
          <w:sz w:val="28"/>
          <w:szCs w:val="28"/>
        </w:rPr>
        <w:t xml:space="preserve"> </w:t>
      </w:r>
      <w:r w:rsidRPr="00381518">
        <w:rPr>
          <w:b/>
          <w:color w:val="000000"/>
          <w:sz w:val="28"/>
          <w:szCs w:val="28"/>
          <w:lang w:val="uk-UA"/>
        </w:rPr>
        <w:t>конкурс.</w:t>
      </w:r>
      <w:proofErr w:type="gramEnd"/>
      <w:r w:rsidRPr="00381518">
        <w:rPr>
          <w:b/>
          <w:color w:val="000000"/>
          <w:sz w:val="28"/>
          <w:szCs w:val="28"/>
          <w:lang w:val="uk-UA"/>
        </w:rPr>
        <w:t xml:space="preserve"> «Гідрологи»   </w:t>
      </w:r>
      <w:r w:rsidRPr="00381518">
        <w:rPr>
          <w:color w:val="000000"/>
          <w:sz w:val="28"/>
          <w:szCs w:val="28"/>
          <w:lang w:val="uk-UA"/>
        </w:rPr>
        <w:t xml:space="preserve">Написати якнайбільше назв річок України. 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b/>
          <w:color w:val="000000"/>
          <w:sz w:val="28"/>
          <w:szCs w:val="28"/>
          <w:lang w:val="uk-UA"/>
        </w:rPr>
        <w:t>6-й мандрівник.</w:t>
      </w:r>
      <w:r w:rsidRPr="00381518">
        <w:rPr>
          <w:color w:val="000000"/>
          <w:sz w:val="28"/>
          <w:szCs w:val="28"/>
          <w:lang w:val="uk-UA"/>
        </w:rPr>
        <w:t xml:space="preserve"> Тринадцять назв одного міста Якщо в історичній літературі зустрічаються назви </w:t>
      </w:r>
      <w:proofErr w:type="spellStart"/>
      <w:r w:rsidRPr="00381518">
        <w:rPr>
          <w:color w:val="000000"/>
          <w:sz w:val="28"/>
          <w:szCs w:val="28"/>
          <w:lang w:val="uk-UA"/>
        </w:rPr>
        <w:t>Офіуза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381518">
        <w:rPr>
          <w:color w:val="000000"/>
          <w:sz w:val="28"/>
          <w:szCs w:val="28"/>
          <w:lang w:val="uk-UA"/>
        </w:rPr>
        <w:t>Тірас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381518">
        <w:rPr>
          <w:color w:val="000000"/>
          <w:sz w:val="28"/>
          <w:szCs w:val="28"/>
          <w:lang w:val="uk-UA"/>
        </w:rPr>
        <w:t>Мон-Кастро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, Акерман, </w:t>
      </w:r>
      <w:proofErr w:type="spellStart"/>
      <w:r w:rsidRPr="00381518">
        <w:rPr>
          <w:color w:val="000000"/>
          <w:sz w:val="28"/>
          <w:szCs w:val="28"/>
          <w:lang w:val="uk-UA"/>
        </w:rPr>
        <w:t>Четата-альбе</w:t>
      </w:r>
      <w:proofErr w:type="spellEnd"/>
      <w:r w:rsidRPr="00381518">
        <w:rPr>
          <w:color w:val="000000"/>
          <w:sz w:val="28"/>
          <w:szCs w:val="28"/>
          <w:lang w:val="uk-UA"/>
        </w:rPr>
        <w:t>, Біле Місто, то одразу ніколи не визначиш, що все це назви сучасного українського міста Білгород-Дні</w:t>
      </w:r>
      <w:r w:rsidRPr="00381518">
        <w:rPr>
          <w:color w:val="000000"/>
          <w:sz w:val="28"/>
          <w:szCs w:val="28"/>
          <w:lang w:val="uk-UA"/>
        </w:rPr>
        <w:softHyphen/>
        <w:t xml:space="preserve">стровського. За свою багатовікову історію місто мало 13 назв. У </w:t>
      </w:r>
      <w:proofErr w:type="spellStart"/>
      <w:r w:rsidRPr="00381518">
        <w:rPr>
          <w:color w:val="000000"/>
          <w:sz w:val="28"/>
          <w:szCs w:val="28"/>
          <w:lang w:val="uk-UA"/>
        </w:rPr>
        <w:t>деякихкраїнах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світу на географічних картах </w:t>
      </w:r>
      <w:proofErr w:type="spellStart"/>
      <w:r w:rsidRPr="00381518">
        <w:rPr>
          <w:color w:val="000000"/>
          <w:sz w:val="28"/>
          <w:szCs w:val="28"/>
          <w:lang w:val="uk-UA"/>
        </w:rPr>
        <w:t>Білгород-Дністровськнії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й де називають по-іншому. Зміна назв міст —з тих чи інших історичні причин — явище досить звичайне. Але така велика кількість над одного й того міста — явище унікальне. Кожна з назв пов'язана значними подіями і змінами в історичній долі міста. </w:t>
      </w:r>
      <w:proofErr w:type="spellStart"/>
      <w:r w:rsidRPr="00381518">
        <w:rPr>
          <w:color w:val="000000"/>
          <w:sz w:val="28"/>
          <w:szCs w:val="28"/>
          <w:lang w:val="uk-UA"/>
        </w:rPr>
        <w:t>Офіузою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381518">
        <w:rPr>
          <w:color w:val="000000"/>
          <w:sz w:val="28"/>
          <w:szCs w:val="28"/>
          <w:lang w:val="uk-UA"/>
        </w:rPr>
        <w:t>Нікс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81518">
        <w:rPr>
          <w:color w:val="000000"/>
          <w:sz w:val="28"/>
          <w:szCs w:val="28"/>
          <w:lang w:val="uk-UA"/>
        </w:rPr>
        <w:t>нієм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381518">
        <w:rPr>
          <w:color w:val="000000"/>
          <w:sz w:val="28"/>
          <w:szCs w:val="28"/>
          <w:lang w:val="uk-UA"/>
        </w:rPr>
        <w:t>Тірасом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його назвали стародавні греки і латинські письменник! </w:t>
      </w:r>
      <w:proofErr w:type="spellStart"/>
      <w:r w:rsidRPr="00381518">
        <w:rPr>
          <w:color w:val="000000"/>
          <w:sz w:val="28"/>
          <w:szCs w:val="28"/>
          <w:lang w:val="uk-UA"/>
        </w:rPr>
        <w:t>Турісом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— анти, </w:t>
      </w:r>
      <w:proofErr w:type="spellStart"/>
      <w:r w:rsidRPr="00381518">
        <w:rPr>
          <w:color w:val="000000"/>
          <w:sz w:val="28"/>
          <w:szCs w:val="28"/>
          <w:lang w:val="uk-UA"/>
        </w:rPr>
        <w:t>Мон-Кастро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і </w:t>
      </w:r>
      <w:proofErr w:type="spellStart"/>
      <w:r w:rsidRPr="00381518">
        <w:rPr>
          <w:color w:val="000000"/>
          <w:sz w:val="28"/>
          <w:szCs w:val="28"/>
          <w:lang w:val="uk-UA"/>
        </w:rPr>
        <w:t>Мавро-Кастроном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— </w:t>
      </w:r>
      <w:proofErr w:type="spellStart"/>
      <w:r w:rsidRPr="00381518">
        <w:rPr>
          <w:color w:val="000000"/>
          <w:sz w:val="28"/>
          <w:szCs w:val="28"/>
          <w:lang w:val="uk-UA"/>
        </w:rPr>
        <w:t>генуезці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, Акерманом — турки. Тепер відновлено давню слов'янську назву — Білгород Дністровський. Серед туристичних об'єктів Білгород-Дністровського безперечно першому місці фортеця — одна з найцінніших </w:t>
      </w:r>
      <w:proofErr w:type="spellStart"/>
      <w:r w:rsidRPr="00381518">
        <w:rPr>
          <w:color w:val="000000"/>
          <w:sz w:val="28"/>
          <w:szCs w:val="28"/>
          <w:lang w:val="uk-UA"/>
        </w:rPr>
        <w:t>історико-архітектурни</w:t>
      </w:r>
      <w:proofErr w:type="spellEnd"/>
      <w:r w:rsidRPr="00381518">
        <w:rPr>
          <w:color w:val="000000"/>
          <w:sz w:val="28"/>
          <w:szCs w:val="28"/>
          <w:lang w:val="uk-UA"/>
        </w:rPr>
        <w:t xml:space="preserve"> пам'яток середньовіччя. Місто і фортеця овіяні багатьма легендами і переказами. Так, місцеві жителі згадують існування підземних ходів, що сполучали фортеці з містом. Один з них справді виявили і дослідили білгород-дністровські краєзнавці. Під однією з башт вони знайшли порох, що пролежав ту багато століть. Він виявився придатний для використання. Від вологі порох врятував шар проса. Цікаво, що не загинуло і просо. Коли його висіяли, зійшли сходи.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proofErr w:type="gramStart"/>
      <w:r w:rsidRPr="00381518">
        <w:rPr>
          <w:b/>
          <w:bCs/>
          <w:color w:val="000000"/>
          <w:sz w:val="28"/>
          <w:szCs w:val="28"/>
          <w:lang w:val="en-US"/>
        </w:rPr>
        <w:t>VIII</w:t>
      </w:r>
      <w:r w:rsidRPr="00381518">
        <w:rPr>
          <w:b/>
          <w:bCs/>
          <w:color w:val="000000"/>
          <w:sz w:val="28"/>
          <w:szCs w:val="28"/>
        </w:rPr>
        <w:t xml:space="preserve"> </w:t>
      </w:r>
      <w:r w:rsidRPr="00381518">
        <w:rPr>
          <w:b/>
          <w:bCs/>
          <w:color w:val="000000"/>
          <w:sz w:val="28"/>
          <w:szCs w:val="28"/>
          <w:lang w:val="uk-UA"/>
        </w:rPr>
        <w:t>конкурс.</w:t>
      </w:r>
      <w:proofErr w:type="gramEnd"/>
      <w:r w:rsidRPr="00381518">
        <w:rPr>
          <w:b/>
          <w:bCs/>
          <w:color w:val="000000"/>
          <w:sz w:val="28"/>
          <w:szCs w:val="28"/>
          <w:lang w:val="uk-UA"/>
        </w:rPr>
        <w:t xml:space="preserve"> «</w:t>
      </w:r>
      <w:proofErr w:type="spellStart"/>
      <w:r w:rsidRPr="00381518">
        <w:rPr>
          <w:b/>
          <w:bCs/>
          <w:color w:val="000000"/>
          <w:sz w:val="28"/>
          <w:szCs w:val="28"/>
          <w:lang w:val="uk-UA"/>
        </w:rPr>
        <w:t>Рельєфознавці</w:t>
      </w:r>
      <w:proofErr w:type="spellEnd"/>
      <w:r w:rsidRPr="00381518">
        <w:rPr>
          <w:b/>
          <w:bCs/>
          <w:color w:val="000000"/>
          <w:sz w:val="28"/>
          <w:szCs w:val="28"/>
          <w:lang w:val="uk-UA"/>
        </w:rPr>
        <w:t>»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 xml:space="preserve">Ведучий зачитує міста парами, через ЗО секунд команда </w:t>
      </w:r>
      <w:r w:rsidRPr="00381518">
        <w:rPr>
          <w:color w:val="000000"/>
          <w:sz w:val="28"/>
          <w:szCs w:val="28"/>
        </w:rPr>
        <w:t xml:space="preserve">говорит! </w:t>
      </w:r>
      <w:r w:rsidRPr="00381518">
        <w:rPr>
          <w:color w:val="000000"/>
          <w:sz w:val="28"/>
          <w:szCs w:val="28"/>
          <w:lang w:val="uk-UA"/>
        </w:rPr>
        <w:t>«Моє місто вище!».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>Перша команда                                Друга команда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u w:val="single"/>
          <w:lang w:val="uk-UA"/>
        </w:rPr>
        <w:t>Вінниця</w:t>
      </w:r>
      <w:r w:rsidRPr="00381518">
        <w:rPr>
          <w:color w:val="000000"/>
          <w:sz w:val="28"/>
          <w:szCs w:val="28"/>
          <w:lang w:val="uk-UA"/>
        </w:rPr>
        <w:t xml:space="preserve">                                            Полтава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u w:val="single"/>
          <w:lang w:val="uk-UA"/>
        </w:rPr>
        <w:t>Львів</w:t>
      </w:r>
      <w:r w:rsidRPr="00381518">
        <w:rPr>
          <w:color w:val="000000"/>
          <w:sz w:val="28"/>
          <w:szCs w:val="28"/>
          <w:lang w:val="uk-UA"/>
        </w:rPr>
        <w:t xml:space="preserve">                                                 Харків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u w:val="single"/>
          <w:lang w:val="uk-UA"/>
        </w:rPr>
        <w:t>Черкаси</w:t>
      </w:r>
      <w:r w:rsidRPr="00381518">
        <w:rPr>
          <w:color w:val="000000"/>
          <w:sz w:val="28"/>
          <w:szCs w:val="28"/>
          <w:lang w:val="uk-UA"/>
        </w:rPr>
        <w:t xml:space="preserve">                                             Маріуполь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 xml:space="preserve">Херсон                                              </w:t>
      </w:r>
      <w:r w:rsidRPr="00381518">
        <w:rPr>
          <w:color w:val="000000"/>
          <w:sz w:val="28"/>
          <w:szCs w:val="28"/>
          <w:u w:val="single"/>
          <w:lang w:val="uk-UA"/>
        </w:rPr>
        <w:t>Донецьк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 xml:space="preserve">Ужгород                                            </w:t>
      </w:r>
      <w:r w:rsidRPr="00381518">
        <w:rPr>
          <w:color w:val="000000"/>
          <w:sz w:val="28"/>
          <w:szCs w:val="28"/>
          <w:u w:val="single"/>
          <w:lang w:val="uk-UA"/>
        </w:rPr>
        <w:t>Івано-Франківськ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u w:val="single"/>
          <w:lang w:val="uk-UA"/>
        </w:rPr>
        <w:lastRenderedPageBreak/>
        <w:t>Хмельницький</w:t>
      </w:r>
      <w:r w:rsidRPr="00381518">
        <w:rPr>
          <w:color w:val="000000"/>
          <w:sz w:val="28"/>
          <w:szCs w:val="28"/>
          <w:lang w:val="uk-UA"/>
        </w:rPr>
        <w:t xml:space="preserve">                                   Київ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 xml:space="preserve">Кіровоград                                        </w:t>
      </w:r>
      <w:r w:rsidRPr="00381518">
        <w:rPr>
          <w:color w:val="000000"/>
          <w:sz w:val="28"/>
          <w:szCs w:val="28"/>
          <w:u w:val="single"/>
          <w:lang w:val="uk-UA"/>
        </w:rPr>
        <w:t>Тернопіль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u w:val="single"/>
          <w:lang w:val="uk-UA"/>
        </w:rPr>
        <w:t>Сімферополь</w:t>
      </w:r>
      <w:r w:rsidRPr="00381518">
        <w:rPr>
          <w:color w:val="000000"/>
          <w:sz w:val="28"/>
          <w:szCs w:val="28"/>
          <w:lang w:val="uk-UA"/>
        </w:rPr>
        <w:t xml:space="preserve">                                     Севастополь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 xml:space="preserve">Запоріжжя                                        </w:t>
      </w:r>
      <w:r w:rsidRPr="00381518">
        <w:rPr>
          <w:color w:val="000000"/>
          <w:sz w:val="28"/>
          <w:szCs w:val="28"/>
          <w:u w:val="single"/>
          <w:lang w:val="uk-UA"/>
        </w:rPr>
        <w:t>Луцьк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 xml:space="preserve">Одеса                                                </w:t>
      </w:r>
      <w:r w:rsidRPr="00381518">
        <w:rPr>
          <w:color w:val="000000"/>
          <w:sz w:val="28"/>
          <w:szCs w:val="28"/>
          <w:u w:val="single"/>
          <w:lang w:val="uk-UA"/>
        </w:rPr>
        <w:t xml:space="preserve">Канів    </w:t>
      </w:r>
      <w:r w:rsidRPr="00381518">
        <w:rPr>
          <w:i/>
          <w:iCs/>
          <w:color w:val="000000"/>
          <w:sz w:val="28"/>
          <w:szCs w:val="28"/>
          <w:lang w:val="uk-UA"/>
        </w:rPr>
        <w:t>(Вищим буде те місто, яке підкреслено.)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proofErr w:type="gramStart"/>
      <w:r w:rsidRPr="00381518">
        <w:rPr>
          <w:b/>
          <w:bCs/>
          <w:color w:val="000000"/>
          <w:sz w:val="28"/>
          <w:szCs w:val="28"/>
          <w:lang w:val="en-US"/>
        </w:rPr>
        <w:t>IX</w:t>
      </w:r>
      <w:r w:rsidRPr="00381518">
        <w:rPr>
          <w:b/>
          <w:bCs/>
          <w:color w:val="000000"/>
          <w:sz w:val="28"/>
          <w:szCs w:val="28"/>
        </w:rPr>
        <w:t xml:space="preserve"> </w:t>
      </w:r>
      <w:r w:rsidRPr="00381518">
        <w:rPr>
          <w:b/>
          <w:bCs/>
          <w:color w:val="000000"/>
          <w:sz w:val="28"/>
          <w:szCs w:val="28"/>
          <w:lang w:val="uk-UA"/>
        </w:rPr>
        <w:t>конкурс.</w:t>
      </w:r>
      <w:proofErr w:type="gramEnd"/>
      <w:r w:rsidRPr="00381518">
        <w:rPr>
          <w:b/>
          <w:bCs/>
          <w:color w:val="000000"/>
          <w:sz w:val="28"/>
          <w:szCs w:val="28"/>
          <w:lang w:val="uk-UA"/>
        </w:rPr>
        <w:t xml:space="preserve"> «Розумовий тренажер»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>Хто швидше і правильніше дасть відповідь?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 xml:space="preserve">1) Найвища вершина гір. </w:t>
      </w:r>
      <w:r w:rsidRPr="00381518">
        <w:rPr>
          <w:i/>
          <w:iCs/>
          <w:color w:val="000000"/>
          <w:sz w:val="28"/>
          <w:szCs w:val="28"/>
          <w:lang w:val="uk-UA"/>
        </w:rPr>
        <w:t>(Гора Говерла, висотою 2061 м)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 xml:space="preserve">2) Найбільший півострів. </w:t>
      </w:r>
      <w:r w:rsidRPr="00381518">
        <w:rPr>
          <w:i/>
          <w:iCs/>
          <w:color w:val="000000"/>
          <w:sz w:val="28"/>
          <w:szCs w:val="28"/>
          <w:lang w:val="uk-UA"/>
        </w:rPr>
        <w:t>(Кримський, площею близько 27тис. км</w:t>
      </w:r>
      <w:r w:rsidRPr="00381518">
        <w:rPr>
          <w:i/>
          <w:iCs/>
          <w:color w:val="000000"/>
          <w:sz w:val="28"/>
          <w:szCs w:val="28"/>
          <w:vertAlign w:val="superscript"/>
          <w:lang w:val="uk-UA"/>
        </w:rPr>
        <w:t>1</w:t>
      </w:r>
      <w:r w:rsidRPr="00381518">
        <w:rPr>
          <w:i/>
          <w:iCs/>
          <w:color w:val="000000"/>
          <w:sz w:val="28"/>
          <w:szCs w:val="28"/>
          <w:lang w:val="uk-UA"/>
        </w:rPr>
        <w:t>)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 xml:space="preserve">3) Найбільший острів, </w:t>
      </w:r>
      <w:r w:rsidRPr="00381518">
        <w:rPr>
          <w:i/>
          <w:iCs/>
          <w:color w:val="000000"/>
          <w:sz w:val="28"/>
          <w:szCs w:val="28"/>
          <w:lang w:val="uk-UA"/>
        </w:rPr>
        <w:t xml:space="preserve">(о. </w:t>
      </w:r>
      <w:proofErr w:type="spellStart"/>
      <w:r w:rsidRPr="00381518">
        <w:rPr>
          <w:i/>
          <w:iCs/>
          <w:color w:val="000000"/>
          <w:sz w:val="28"/>
          <w:szCs w:val="28"/>
          <w:lang w:val="uk-UA"/>
        </w:rPr>
        <w:t>Джарилгач</w:t>
      </w:r>
      <w:proofErr w:type="spellEnd"/>
      <w:r w:rsidRPr="00381518">
        <w:rPr>
          <w:i/>
          <w:iCs/>
          <w:color w:val="000000"/>
          <w:sz w:val="28"/>
          <w:szCs w:val="28"/>
          <w:lang w:val="uk-UA"/>
        </w:rPr>
        <w:t>, довжиною понад 40 км)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 xml:space="preserve">4) Найбільше озеро. </w:t>
      </w:r>
      <w:r w:rsidRPr="00381518">
        <w:rPr>
          <w:i/>
          <w:iCs/>
          <w:color w:val="000000"/>
          <w:sz w:val="28"/>
          <w:szCs w:val="28"/>
          <w:lang w:val="uk-UA"/>
        </w:rPr>
        <w:t>(Ялпуг, площею 49 км</w:t>
      </w:r>
      <w:r w:rsidRPr="00381518">
        <w:rPr>
          <w:i/>
          <w:iCs/>
          <w:color w:val="000000"/>
          <w:sz w:val="28"/>
          <w:szCs w:val="28"/>
          <w:vertAlign w:val="superscript"/>
          <w:lang w:val="uk-UA"/>
        </w:rPr>
        <w:t>2</w:t>
      </w:r>
      <w:r w:rsidRPr="00381518">
        <w:rPr>
          <w:i/>
          <w:iCs/>
          <w:color w:val="000000"/>
          <w:sz w:val="28"/>
          <w:szCs w:val="28"/>
          <w:lang w:val="uk-UA"/>
        </w:rPr>
        <w:t>)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 xml:space="preserve">5) Найбільше гірське озеро. </w:t>
      </w:r>
      <w:r w:rsidRPr="00381518">
        <w:rPr>
          <w:i/>
          <w:iCs/>
          <w:color w:val="000000"/>
          <w:sz w:val="28"/>
          <w:szCs w:val="28"/>
          <w:lang w:val="uk-UA"/>
        </w:rPr>
        <w:t>(Синевіру Карпатах, площею 149км</w:t>
      </w:r>
      <w:r w:rsidRPr="00381518">
        <w:rPr>
          <w:i/>
          <w:iCs/>
          <w:color w:val="000000"/>
          <w:sz w:val="28"/>
          <w:szCs w:val="28"/>
          <w:vertAlign w:val="superscript"/>
          <w:lang w:val="uk-UA"/>
        </w:rPr>
        <w:t>2</w:t>
      </w:r>
      <w:r w:rsidRPr="00381518">
        <w:rPr>
          <w:i/>
          <w:iCs/>
          <w:color w:val="000000"/>
          <w:sz w:val="28"/>
          <w:szCs w:val="28"/>
          <w:lang w:val="uk-UA"/>
        </w:rPr>
        <w:t>)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 xml:space="preserve">6) Найдовша карстова печера. </w:t>
      </w:r>
      <w:r w:rsidRPr="00381518">
        <w:rPr>
          <w:i/>
          <w:iCs/>
          <w:color w:val="000000"/>
          <w:sz w:val="28"/>
          <w:szCs w:val="28"/>
          <w:lang w:val="uk-UA"/>
        </w:rPr>
        <w:t>(Оптимістична, довжиною 165 км. Терно</w:t>
      </w:r>
      <w:r w:rsidRPr="00381518">
        <w:rPr>
          <w:i/>
          <w:iCs/>
          <w:color w:val="000000"/>
          <w:sz w:val="28"/>
          <w:szCs w:val="28"/>
          <w:lang w:val="uk-UA"/>
        </w:rPr>
        <w:softHyphen/>
        <w:t xml:space="preserve">пільська </w:t>
      </w:r>
      <w:r w:rsidRPr="00381518">
        <w:rPr>
          <w:i/>
          <w:iCs/>
          <w:color w:val="000000"/>
          <w:sz w:val="28"/>
          <w:szCs w:val="28"/>
        </w:rPr>
        <w:t>обл.)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 xml:space="preserve">7) Найбільше опадів. </w:t>
      </w:r>
      <w:r w:rsidRPr="00381518">
        <w:rPr>
          <w:i/>
          <w:iCs/>
          <w:color w:val="000000"/>
          <w:sz w:val="28"/>
          <w:szCs w:val="28"/>
          <w:lang w:val="uk-UA"/>
        </w:rPr>
        <w:t xml:space="preserve">(На схилах гір Карпати — </w:t>
      </w:r>
      <w:r w:rsidRPr="00381518">
        <w:rPr>
          <w:i/>
          <w:iCs/>
          <w:color w:val="000000"/>
          <w:sz w:val="28"/>
          <w:szCs w:val="28"/>
        </w:rPr>
        <w:t>2200мл)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 xml:space="preserve">8) Найбільший звір. </w:t>
      </w:r>
      <w:r w:rsidRPr="00381518">
        <w:rPr>
          <w:i/>
          <w:iCs/>
          <w:color w:val="000000"/>
          <w:sz w:val="28"/>
          <w:szCs w:val="28"/>
          <w:lang w:val="uk-UA"/>
        </w:rPr>
        <w:t>(Зубр, масою 1 т)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i/>
          <w:iCs/>
          <w:color w:val="000000"/>
          <w:sz w:val="28"/>
          <w:szCs w:val="28"/>
          <w:lang w:val="uk-UA"/>
        </w:rPr>
      </w:pPr>
      <w:r w:rsidRPr="00381518">
        <w:rPr>
          <w:color w:val="000000"/>
          <w:sz w:val="28"/>
          <w:szCs w:val="28"/>
          <w:lang w:val="uk-UA"/>
        </w:rPr>
        <w:t xml:space="preserve">9) Перший за часом заснування заповідник. </w:t>
      </w:r>
      <w:r w:rsidRPr="00381518">
        <w:rPr>
          <w:i/>
          <w:iCs/>
          <w:color w:val="000000"/>
          <w:sz w:val="28"/>
          <w:szCs w:val="28"/>
          <w:lang w:val="uk-UA"/>
        </w:rPr>
        <w:t>(</w:t>
      </w:r>
      <w:proofErr w:type="spellStart"/>
      <w:r w:rsidRPr="00381518">
        <w:rPr>
          <w:i/>
          <w:iCs/>
          <w:color w:val="000000"/>
          <w:sz w:val="28"/>
          <w:szCs w:val="28"/>
          <w:lang w:val="uk-UA"/>
        </w:rPr>
        <w:t>Асканія-Нова</w:t>
      </w:r>
      <w:proofErr w:type="spellEnd"/>
      <w:r w:rsidRPr="00381518">
        <w:rPr>
          <w:i/>
          <w:iCs/>
          <w:color w:val="000000"/>
          <w:sz w:val="28"/>
          <w:szCs w:val="28"/>
          <w:lang w:val="uk-UA"/>
        </w:rPr>
        <w:t>, 1898р.)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381518">
        <w:rPr>
          <w:color w:val="000000"/>
          <w:sz w:val="28"/>
          <w:szCs w:val="28"/>
          <w:lang w:val="uk-UA"/>
        </w:rPr>
        <w:t xml:space="preserve">10) Найбільший лиман. </w:t>
      </w:r>
      <w:r w:rsidRPr="00381518">
        <w:rPr>
          <w:i/>
          <w:iCs/>
          <w:color w:val="000000"/>
          <w:sz w:val="28"/>
          <w:szCs w:val="28"/>
          <w:lang w:val="uk-UA"/>
        </w:rPr>
        <w:t>(Дністровський, площею 360км</w:t>
      </w:r>
      <w:r w:rsidRPr="00381518">
        <w:rPr>
          <w:i/>
          <w:iCs/>
          <w:color w:val="000000"/>
          <w:sz w:val="28"/>
          <w:szCs w:val="28"/>
          <w:vertAlign w:val="superscript"/>
          <w:lang w:val="uk-UA"/>
        </w:rPr>
        <w:t>2</w:t>
      </w:r>
      <w:r w:rsidRPr="00381518">
        <w:rPr>
          <w:i/>
          <w:iCs/>
          <w:color w:val="000000"/>
          <w:sz w:val="28"/>
          <w:szCs w:val="28"/>
          <w:lang w:val="uk-UA"/>
        </w:rPr>
        <w:t>)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b/>
          <w:bCs/>
          <w:color w:val="000000"/>
          <w:sz w:val="28"/>
          <w:szCs w:val="28"/>
          <w:lang w:val="en-US"/>
        </w:rPr>
        <w:t>X</w:t>
      </w:r>
      <w:r w:rsidRPr="00381518">
        <w:rPr>
          <w:b/>
          <w:bCs/>
          <w:color w:val="000000"/>
          <w:sz w:val="28"/>
          <w:szCs w:val="28"/>
        </w:rPr>
        <w:t xml:space="preserve"> </w:t>
      </w:r>
      <w:r w:rsidRPr="00381518">
        <w:rPr>
          <w:b/>
          <w:bCs/>
          <w:color w:val="000000"/>
          <w:sz w:val="28"/>
          <w:szCs w:val="28"/>
          <w:lang w:val="uk-UA"/>
        </w:rPr>
        <w:t>конкурс. «Знавці-топографи»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color w:val="000000"/>
          <w:sz w:val="28"/>
          <w:szCs w:val="28"/>
          <w:lang w:val="uk-UA"/>
        </w:rPr>
        <w:t>Між найвищими точками Карпат і Кримських гір знайти відстань по прямій, використовуючи атласи.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color w:val="000000"/>
          <w:sz w:val="28"/>
          <w:szCs w:val="28"/>
          <w:lang w:val="uk-UA"/>
        </w:rPr>
      </w:pPr>
      <w:r w:rsidRPr="00381518">
        <w:rPr>
          <w:color w:val="000000"/>
          <w:sz w:val="28"/>
          <w:szCs w:val="28"/>
          <w:lang w:val="uk-UA"/>
        </w:rPr>
        <w:t xml:space="preserve">(Від г. Говерла до </w:t>
      </w:r>
      <w:r w:rsidRPr="00381518">
        <w:rPr>
          <w:color w:val="000000"/>
          <w:sz w:val="28"/>
          <w:szCs w:val="28"/>
        </w:rPr>
        <w:t xml:space="preserve">г.Роман-Кош </w:t>
      </w:r>
      <w:r w:rsidRPr="00381518">
        <w:rPr>
          <w:color w:val="000000"/>
          <w:sz w:val="28"/>
          <w:szCs w:val="28"/>
          <w:lang w:val="uk-UA"/>
        </w:rPr>
        <w:t xml:space="preserve">відстань дорівнює 868 км.   24,8 см • 35 км </w:t>
      </w:r>
      <w:r w:rsidRPr="00381518">
        <w:rPr>
          <w:color w:val="000000"/>
          <w:sz w:val="28"/>
          <w:szCs w:val="28"/>
        </w:rPr>
        <w:t xml:space="preserve">= </w:t>
      </w:r>
      <w:r w:rsidRPr="00381518">
        <w:rPr>
          <w:color w:val="000000"/>
          <w:sz w:val="28"/>
          <w:szCs w:val="28"/>
          <w:lang w:val="uk-UA"/>
        </w:rPr>
        <w:t xml:space="preserve">868 </w:t>
      </w:r>
      <w:r w:rsidRPr="00381518">
        <w:rPr>
          <w:color w:val="000000"/>
          <w:sz w:val="28"/>
          <w:szCs w:val="28"/>
        </w:rPr>
        <w:t>км)</w:t>
      </w: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  <w:lang w:val="uk-UA"/>
        </w:rPr>
      </w:pPr>
    </w:p>
    <w:p w:rsidR="00381518" w:rsidRPr="00381518" w:rsidRDefault="00381518" w:rsidP="001A0FC1">
      <w:pPr>
        <w:widowControl/>
        <w:shd w:val="clear" w:color="auto" w:fill="FFFFFF"/>
        <w:spacing w:line="360" w:lineRule="auto"/>
        <w:ind w:left="142" w:firstLine="709"/>
        <w:jc w:val="both"/>
        <w:rPr>
          <w:sz w:val="28"/>
          <w:szCs w:val="28"/>
        </w:rPr>
      </w:pPr>
      <w:r w:rsidRPr="00381518">
        <w:rPr>
          <w:sz w:val="28"/>
          <w:szCs w:val="28"/>
          <w:lang w:val="uk-UA"/>
        </w:rPr>
        <w:t xml:space="preserve">Пісня «А у нас н Україні у виконанні учениці»    </w:t>
      </w:r>
      <w:r w:rsidRPr="00381518">
        <w:rPr>
          <w:color w:val="000000"/>
          <w:sz w:val="28"/>
          <w:szCs w:val="28"/>
          <w:lang w:val="uk-UA"/>
        </w:rPr>
        <w:t>Слово журі. Підбиття підсумків.</w:t>
      </w:r>
    </w:p>
    <w:p w:rsidR="00241728" w:rsidRPr="00381518" w:rsidRDefault="00241728" w:rsidP="001A0FC1">
      <w:pPr>
        <w:spacing w:line="360" w:lineRule="auto"/>
        <w:rPr>
          <w:sz w:val="28"/>
          <w:szCs w:val="28"/>
        </w:rPr>
      </w:pPr>
    </w:p>
    <w:sectPr w:rsidR="00241728" w:rsidRPr="00381518" w:rsidSect="00381518">
      <w:headerReference w:type="even" r:id="rId7"/>
      <w:headerReference w:type="default" r:id="rId8"/>
      <w:footerReference w:type="default" r:id="rId9"/>
      <w:pgSz w:w="11909" w:h="16834"/>
      <w:pgMar w:top="567" w:right="357" w:bottom="426" w:left="117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CFF" w:rsidRDefault="00946CFF" w:rsidP="00946CFF">
      <w:r>
        <w:separator/>
      </w:r>
    </w:p>
  </w:endnote>
  <w:endnote w:type="continuationSeparator" w:id="0">
    <w:p w:rsidR="00946CFF" w:rsidRDefault="00946CFF" w:rsidP="00946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6F" w:rsidRDefault="003829EE">
    <w:pPr>
      <w:pStyle w:val="a6"/>
      <w:jc w:val="right"/>
    </w:pPr>
    <w:r>
      <w:fldChar w:fldCharType="begin"/>
    </w:r>
    <w:r w:rsidR="00381518">
      <w:instrText xml:space="preserve"> PAGE   \* MERGEFORMAT </w:instrText>
    </w:r>
    <w:r>
      <w:fldChar w:fldCharType="separate"/>
    </w:r>
    <w:r w:rsidR="00A21665">
      <w:rPr>
        <w:noProof/>
      </w:rPr>
      <w:t>8</w:t>
    </w:r>
    <w:r>
      <w:fldChar w:fldCharType="end"/>
    </w:r>
  </w:p>
  <w:p w:rsidR="0082546F" w:rsidRDefault="00A216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CFF" w:rsidRDefault="00946CFF" w:rsidP="00946CFF">
      <w:r>
        <w:separator/>
      </w:r>
    </w:p>
  </w:footnote>
  <w:footnote w:type="continuationSeparator" w:id="0">
    <w:p w:rsidR="00946CFF" w:rsidRDefault="00946CFF" w:rsidP="00946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E0D" w:rsidRDefault="003829EE" w:rsidP="004617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815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3E0D" w:rsidRDefault="00A21665" w:rsidP="00773E0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E0D" w:rsidRDefault="003829EE" w:rsidP="004617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815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1665">
      <w:rPr>
        <w:rStyle w:val="a5"/>
        <w:noProof/>
      </w:rPr>
      <w:t>8</w:t>
    </w:r>
    <w:r>
      <w:rPr>
        <w:rStyle w:val="a5"/>
      </w:rPr>
      <w:fldChar w:fldCharType="end"/>
    </w:r>
  </w:p>
  <w:p w:rsidR="00773E0D" w:rsidRDefault="00A21665" w:rsidP="00773E0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E5EBB"/>
    <w:multiLevelType w:val="singleLevel"/>
    <w:tmpl w:val="E1E81662"/>
    <w:lvl w:ilvl="0">
      <w:start w:val="8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3FAB361F"/>
    <w:multiLevelType w:val="singleLevel"/>
    <w:tmpl w:val="F9CE12D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518"/>
    <w:rsid w:val="001A0FC1"/>
    <w:rsid w:val="001C751C"/>
    <w:rsid w:val="00241728"/>
    <w:rsid w:val="00381518"/>
    <w:rsid w:val="003829EE"/>
    <w:rsid w:val="00946CFF"/>
    <w:rsid w:val="00A21665"/>
    <w:rsid w:val="00AE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151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38151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381518"/>
  </w:style>
  <w:style w:type="paragraph" w:styleId="a6">
    <w:name w:val="footer"/>
    <w:basedOn w:val="a"/>
    <w:link w:val="a7"/>
    <w:uiPriority w:val="99"/>
    <w:rsid w:val="0038151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381518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9314</Words>
  <Characters>5310</Characters>
  <Application>Microsoft Office Word</Application>
  <DocSecurity>0</DocSecurity>
  <Lines>44</Lines>
  <Paragraphs>29</Paragraphs>
  <ScaleCrop>false</ScaleCrop>
  <Company/>
  <LinksUpToDate>false</LinksUpToDate>
  <CharactersWithSpaces>14595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Prime Auditor</cp:lastModifiedBy>
  <cp:revision>4</cp:revision>
  <dcterms:created xsi:type="dcterms:W3CDTF">2009-10-12T06:56:00Z</dcterms:created>
  <dcterms:modified xsi:type="dcterms:W3CDTF">2009-10-26T08:56:00Z</dcterms:modified>
</cp:coreProperties>
</file>