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91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C06029">
        <w:rPr>
          <w:rFonts w:ascii="Times New Roman" w:hAnsi="Times New Roman"/>
          <w:b/>
          <w:sz w:val="24"/>
          <w:szCs w:val="24"/>
        </w:rPr>
        <w:t xml:space="preserve">Галопом по </w:t>
      </w:r>
      <w:proofErr w:type="spellStart"/>
      <w:r w:rsidRPr="00C06029">
        <w:rPr>
          <w:rFonts w:ascii="Times New Roman" w:hAnsi="Times New Roman"/>
          <w:b/>
          <w:sz w:val="24"/>
          <w:szCs w:val="24"/>
        </w:rPr>
        <w:t>Європах</w:t>
      </w:r>
      <w:proofErr w:type="spellEnd"/>
    </w:p>
    <w:p w:rsidR="00DC3035" w:rsidRPr="00DC3035" w:rsidRDefault="00DC3035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DC3035">
        <w:rPr>
          <w:rFonts w:ascii="Times New Roman" w:hAnsi="Times New Roman"/>
          <w:i/>
          <w:sz w:val="24"/>
          <w:szCs w:val="24"/>
        </w:rPr>
        <w:t xml:space="preserve">Про проведення </w:t>
      </w:r>
      <w:proofErr w:type="spellStart"/>
      <w:r w:rsidRPr="00DC3035">
        <w:rPr>
          <w:rFonts w:ascii="Times New Roman" w:hAnsi="Times New Roman"/>
          <w:i/>
          <w:sz w:val="24"/>
          <w:szCs w:val="24"/>
        </w:rPr>
        <w:t>брейн-рингу</w:t>
      </w:r>
      <w:proofErr w:type="spellEnd"/>
      <w:r w:rsidRPr="00DC3035">
        <w:rPr>
          <w:rFonts w:ascii="Times New Roman" w:hAnsi="Times New Roman"/>
          <w:i/>
          <w:sz w:val="24"/>
          <w:szCs w:val="24"/>
        </w:rPr>
        <w:t xml:space="preserve"> між </w:t>
      </w:r>
      <w:proofErr w:type="spellStart"/>
      <w:r w:rsidRPr="00DC3035">
        <w:rPr>
          <w:rFonts w:ascii="Times New Roman" w:hAnsi="Times New Roman"/>
          <w:i/>
          <w:sz w:val="24"/>
          <w:szCs w:val="24"/>
        </w:rPr>
        <w:t>євроклубами</w:t>
      </w:r>
      <w:proofErr w:type="spellEnd"/>
      <w:r w:rsidRPr="00DC30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Кременецької </w:t>
      </w:r>
      <w:proofErr w:type="spellStart"/>
      <w:r>
        <w:rPr>
          <w:rFonts w:ascii="Times New Roman" w:hAnsi="Times New Roman"/>
          <w:i/>
          <w:sz w:val="24"/>
          <w:szCs w:val="24"/>
        </w:rPr>
        <w:t>ЗОШ-інтернату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і </w:t>
      </w:r>
      <w:r w:rsidRPr="00DC3035">
        <w:rPr>
          <w:rFonts w:ascii="Times New Roman" w:hAnsi="Times New Roman"/>
          <w:i/>
          <w:sz w:val="24"/>
          <w:szCs w:val="24"/>
        </w:rPr>
        <w:t xml:space="preserve"> Кременецько</w:t>
      </w:r>
      <w:r>
        <w:rPr>
          <w:rFonts w:ascii="Times New Roman" w:hAnsi="Times New Roman"/>
          <w:i/>
          <w:sz w:val="24"/>
          <w:szCs w:val="24"/>
        </w:rPr>
        <w:t>го</w:t>
      </w:r>
      <w:r w:rsidRPr="00DC3035">
        <w:rPr>
          <w:rFonts w:ascii="Times New Roman" w:hAnsi="Times New Roman"/>
          <w:i/>
          <w:sz w:val="24"/>
          <w:szCs w:val="24"/>
        </w:rPr>
        <w:t xml:space="preserve"> ліце</w:t>
      </w:r>
      <w:r>
        <w:rPr>
          <w:rFonts w:ascii="Times New Roman" w:hAnsi="Times New Roman"/>
          <w:i/>
          <w:sz w:val="24"/>
          <w:szCs w:val="24"/>
        </w:rPr>
        <w:t>ю</w:t>
      </w:r>
      <w:r w:rsidR="00E4777B">
        <w:rPr>
          <w:rFonts w:ascii="Times New Roman" w:hAnsi="Times New Roman"/>
          <w:i/>
          <w:sz w:val="24"/>
          <w:szCs w:val="24"/>
        </w:rPr>
        <w:t xml:space="preserve"> імені У.Самчука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 xml:space="preserve">На сьогоднішній день для українців є важливим питання ставлення Євросоюзу до нашої країни. Адже всі ми хочемо для нашої держави, наших дітей кращого життя, високорозвиненого громадянського суспільства, стабільної економіки. Тому зараз дуже актуальною є діяльність </w:t>
      </w:r>
      <w:proofErr w:type="spellStart"/>
      <w:r w:rsidRPr="00C06029">
        <w:rPr>
          <w:rFonts w:ascii="Times New Roman" w:hAnsi="Times New Roman"/>
          <w:sz w:val="24"/>
          <w:szCs w:val="24"/>
        </w:rPr>
        <w:t>євроклубів</w:t>
      </w:r>
      <w:proofErr w:type="spellEnd"/>
      <w:r w:rsidRPr="00C06029">
        <w:rPr>
          <w:rFonts w:ascii="Times New Roman" w:hAnsi="Times New Roman"/>
          <w:sz w:val="24"/>
          <w:szCs w:val="24"/>
        </w:rPr>
        <w:t>, які створені у багатьох школах України. Вони провадять насамперед просвітницьку діяльність, заходи, спрямовані на вивчення історії, культури, звичаїв та традицій країн Євросоюзу.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 xml:space="preserve">Вже довгий час такі </w:t>
      </w:r>
      <w:proofErr w:type="spellStart"/>
      <w:r w:rsidRPr="00C06029">
        <w:rPr>
          <w:rFonts w:ascii="Times New Roman" w:hAnsi="Times New Roman"/>
          <w:sz w:val="24"/>
          <w:szCs w:val="24"/>
        </w:rPr>
        <w:t>євроклуби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 працюють при Кременецькому ліцеї імені У.Самчука </w:t>
      </w:r>
      <w:r w:rsidR="00DC3035">
        <w:rPr>
          <w:rFonts w:ascii="Times New Roman" w:hAnsi="Times New Roman"/>
          <w:sz w:val="24"/>
          <w:szCs w:val="24"/>
        </w:rPr>
        <w:t xml:space="preserve">(керівник Сорока Ю.В.) та </w:t>
      </w:r>
      <w:proofErr w:type="spellStart"/>
      <w:r w:rsidR="00DC3035">
        <w:rPr>
          <w:rFonts w:ascii="Times New Roman" w:hAnsi="Times New Roman"/>
          <w:sz w:val="24"/>
          <w:szCs w:val="24"/>
        </w:rPr>
        <w:t>ЗОШ-</w:t>
      </w:r>
      <w:r w:rsidRPr="00C06029">
        <w:rPr>
          <w:rFonts w:ascii="Times New Roman" w:hAnsi="Times New Roman"/>
          <w:sz w:val="24"/>
          <w:szCs w:val="24"/>
        </w:rPr>
        <w:t>інтернаті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 (керівник Шеремета О.Л.). Упродовж останніх років проведено чимало спільних заходів різноманітного характеру. І ось ще одним важливим кроком у співпраці наших </w:t>
      </w:r>
      <w:proofErr w:type="spellStart"/>
      <w:r w:rsidRPr="00C06029">
        <w:rPr>
          <w:rFonts w:ascii="Times New Roman" w:hAnsi="Times New Roman"/>
          <w:sz w:val="24"/>
          <w:szCs w:val="24"/>
        </w:rPr>
        <w:t>євроклубів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 «</w:t>
      </w:r>
      <w:r w:rsidR="009412C7">
        <w:rPr>
          <w:rFonts w:ascii="Times New Roman" w:hAnsi="Times New Roman"/>
          <w:sz w:val="24"/>
          <w:szCs w:val="24"/>
        </w:rPr>
        <w:t>Меридіан» (</w:t>
      </w:r>
      <w:proofErr w:type="spellStart"/>
      <w:r w:rsidR="009412C7">
        <w:rPr>
          <w:rFonts w:ascii="Times New Roman" w:hAnsi="Times New Roman"/>
          <w:sz w:val="24"/>
          <w:szCs w:val="24"/>
        </w:rPr>
        <w:t>ЗОШ</w:t>
      </w:r>
      <w:r w:rsidR="009412C7" w:rsidRPr="009412C7">
        <w:rPr>
          <w:rFonts w:ascii="Times New Roman" w:hAnsi="Times New Roman"/>
          <w:sz w:val="24"/>
          <w:szCs w:val="24"/>
        </w:rPr>
        <w:t>-</w:t>
      </w:r>
      <w:r w:rsidRPr="00C06029">
        <w:rPr>
          <w:rFonts w:ascii="Times New Roman" w:hAnsi="Times New Roman"/>
          <w:sz w:val="24"/>
          <w:szCs w:val="24"/>
        </w:rPr>
        <w:t>інтернат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) та «Європейська хвиля» (ліцей) 20 листопада </w:t>
      </w:r>
      <w:r w:rsidR="00E4777B">
        <w:rPr>
          <w:rFonts w:ascii="Times New Roman" w:hAnsi="Times New Roman"/>
          <w:sz w:val="24"/>
          <w:szCs w:val="24"/>
        </w:rPr>
        <w:t xml:space="preserve">в Кременецькому ліцеї імені У.Самчука </w:t>
      </w:r>
      <w:r w:rsidRPr="00C06029">
        <w:rPr>
          <w:rFonts w:ascii="Times New Roman" w:hAnsi="Times New Roman"/>
          <w:sz w:val="24"/>
          <w:szCs w:val="24"/>
        </w:rPr>
        <w:t xml:space="preserve">було проведено інтелектуальний </w:t>
      </w:r>
      <w:proofErr w:type="spellStart"/>
      <w:r w:rsidRPr="00C06029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, що мав назву «Галопом по </w:t>
      </w:r>
      <w:proofErr w:type="spellStart"/>
      <w:r w:rsidRPr="00C06029">
        <w:rPr>
          <w:rFonts w:ascii="Times New Roman" w:hAnsi="Times New Roman"/>
          <w:sz w:val="24"/>
          <w:szCs w:val="24"/>
        </w:rPr>
        <w:t>Європах</w:t>
      </w:r>
      <w:proofErr w:type="spellEnd"/>
      <w:r w:rsidRPr="00C06029">
        <w:rPr>
          <w:rFonts w:ascii="Times New Roman" w:hAnsi="Times New Roman"/>
          <w:sz w:val="24"/>
          <w:szCs w:val="24"/>
        </w:rPr>
        <w:t>».  Метою даного заходу було виявити</w:t>
      </w:r>
      <w:r w:rsidR="009C0F32" w:rsidRPr="009C0F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6029">
        <w:rPr>
          <w:rFonts w:ascii="Times New Roman" w:hAnsi="Times New Roman"/>
          <w:sz w:val="24"/>
          <w:szCs w:val="24"/>
        </w:rPr>
        <w:t>що ж знають учасники команд про Євросоюз, його історію, символіку та традиції.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 xml:space="preserve">Із привітальним словом до команд звернулася організатор заходу, учитель німецької мови ліцею імені У. Самчука </w:t>
      </w:r>
      <w:proofErr w:type="spellStart"/>
      <w:r w:rsidRPr="00C06029">
        <w:rPr>
          <w:rFonts w:ascii="Times New Roman" w:hAnsi="Times New Roman"/>
          <w:sz w:val="24"/>
          <w:szCs w:val="24"/>
        </w:rPr>
        <w:t>Олексюк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 Т.І., яка зазначила, що ЄС – це родина демократичних країн Європи, які працюють разом для поліпшення життя своїх громадян та розбудови кращого світу, а тому Україна та ЄС будують свої відносини, враховуючи спільні інтереси країн – членів ЄС та нашої країни, що мають на меті підтримати нашу державу на шляху утвердження громадянського суспільства і ринкової економіки. Учитель побажала учасникам успіх у і під звуки фанфар дійство розпочалося.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>Уся гра складалася з 5 раундів, до яких входили «Вікно в Європу», «Своє, рідне…», «Всяка всячина» тощо. А ще учасники команд повинні були виконати творче завдання: намалювати, яким вони бачать герб ЄС. Гравці впоралися із завданням і досить змістовно обґрунтували свою точку зору.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 xml:space="preserve">У своїй кмітливості у </w:t>
      </w:r>
      <w:r w:rsidRPr="00C06029">
        <w:rPr>
          <w:rFonts w:ascii="Times New Roman" w:hAnsi="Times New Roman"/>
          <w:sz w:val="24"/>
          <w:szCs w:val="24"/>
          <w:lang w:val="de-DE"/>
        </w:rPr>
        <w:t>V</w:t>
      </w:r>
      <w:r w:rsidRPr="00C06029">
        <w:rPr>
          <w:rFonts w:ascii="Times New Roman" w:hAnsi="Times New Roman"/>
          <w:sz w:val="24"/>
          <w:szCs w:val="24"/>
        </w:rPr>
        <w:t xml:space="preserve"> раунді позмагалися і капітани команд: Березовський А. («Олімп», ліцей) та </w:t>
      </w:r>
      <w:proofErr w:type="spellStart"/>
      <w:r w:rsidRPr="00C06029">
        <w:rPr>
          <w:rFonts w:ascii="Times New Roman" w:hAnsi="Times New Roman"/>
          <w:sz w:val="24"/>
          <w:szCs w:val="24"/>
        </w:rPr>
        <w:t>Гусаківський</w:t>
      </w:r>
      <w:proofErr w:type="spellEnd"/>
      <w:r w:rsidRPr="00C06029">
        <w:rPr>
          <w:rFonts w:ascii="Times New Roman" w:hAnsi="Times New Roman"/>
          <w:sz w:val="24"/>
          <w:szCs w:val="24"/>
        </w:rPr>
        <w:t xml:space="preserve"> Д. («Меридіан», </w:t>
      </w:r>
      <w:proofErr w:type="spellStart"/>
      <w:r w:rsidRPr="00C06029">
        <w:rPr>
          <w:rFonts w:ascii="Times New Roman" w:hAnsi="Times New Roman"/>
          <w:sz w:val="24"/>
          <w:szCs w:val="24"/>
        </w:rPr>
        <w:t>ЗОШ-інтернат</w:t>
      </w:r>
      <w:proofErr w:type="spellEnd"/>
      <w:r w:rsidRPr="00C06029">
        <w:rPr>
          <w:rFonts w:ascii="Times New Roman" w:hAnsi="Times New Roman"/>
          <w:sz w:val="24"/>
          <w:szCs w:val="24"/>
        </w:rPr>
        <w:t>).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>Необхідно зазначити, що протягом гри глядачі та члени журі мали змогу переконатися в тому, наскільки ерудовані учасники обох команд, як влучно відповідали на поставлені запитання.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>Також і учасники, і глядачі переглянули ряд презентацій про німецькомовні країни, що входять до складу ЄС. Гра, яка велася між командами, за підсумками журі завершилася з рівним рахунком набраних балів. Учасників було нагороджено грамотами та призами.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6029">
        <w:rPr>
          <w:rFonts w:ascii="Times New Roman" w:hAnsi="Times New Roman"/>
          <w:sz w:val="24"/>
          <w:szCs w:val="24"/>
        </w:rPr>
        <w:t xml:space="preserve">Сподіваємося, що і в подальшому співпраця наших клубів буде такою ж плідною та приємною. </w:t>
      </w:r>
    </w:p>
    <w:p w:rsidR="009B3591" w:rsidRPr="00C06029" w:rsidRDefault="009B3591" w:rsidP="00C0602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9B3591" w:rsidRPr="00683B35" w:rsidRDefault="009B3591" w:rsidP="00C06029">
      <w:pPr>
        <w:pStyle w:val="a3"/>
        <w:spacing w:after="0" w:line="240" w:lineRule="auto"/>
        <w:ind w:left="5040"/>
        <w:jc w:val="both"/>
        <w:rPr>
          <w:rFonts w:ascii="Times New Roman" w:hAnsi="Times New Roman"/>
          <w:i/>
        </w:rPr>
      </w:pPr>
      <w:r w:rsidRPr="00683B35">
        <w:rPr>
          <w:rFonts w:ascii="Times New Roman" w:hAnsi="Times New Roman"/>
          <w:i/>
        </w:rPr>
        <w:t xml:space="preserve">Тетяна </w:t>
      </w:r>
      <w:proofErr w:type="spellStart"/>
      <w:r w:rsidRPr="00683B35">
        <w:rPr>
          <w:rFonts w:ascii="Times New Roman" w:hAnsi="Times New Roman"/>
          <w:i/>
        </w:rPr>
        <w:t>Олексюк</w:t>
      </w:r>
      <w:proofErr w:type="spellEnd"/>
      <w:r w:rsidRPr="00683B35">
        <w:rPr>
          <w:rFonts w:ascii="Times New Roman" w:hAnsi="Times New Roman"/>
          <w:i/>
        </w:rPr>
        <w:t xml:space="preserve">, учитель німецької мови </w:t>
      </w:r>
    </w:p>
    <w:p w:rsidR="009B3591" w:rsidRPr="00DC3035" w:rsidRDefault="009B3591" w:rsidP="00C06029">
      <w:pPr>
        <w:pStyle w:val="a3"/>
        <w:spacing w:after="0" w:line="240" w:lineRule="auto"/>
        <w:ind w:left="5040"/>
        <w:jc w:val="both"/>
        <w:rPr>
          <w:rFonts w:ascii="Times New Roman" w:hAnsi="Times New Roman"/>
          <w:i/>
        </w:rPr>
      </w:pPr>
      <w:r w:rsidRPr="00683B35">
        <w:rPr>
          <w:rFonts w:ascii="Times New Roman" w:hAnsi="Times New Roman"/>
          <w:i/>
        </w:rPr>
        <w:t>Кременецького ліцею імені У. Самчука</w:t>
      </w:r>
    </w:p>
    <w:p w:rsidR="00DC3035" w:rsidRDefault="00DC3035" w:rsidP="00C06029">
      <w:pPr>
        <w:pStyle w:val="a3"/>
        <w:spacing w:after="0" w:line="240" w:lineRule="auto"/>
        <w:ind w:left="504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Євроклуб</w:t>
      </w:r>
      <w:proofErr w:type="spellEnd"/>
      <w:r>
        <w:rPr>
          <w:rFonts w:ascii="Times New Roman" w:hAnsi="Times New Roman"/>
          <w:i/>
        </w:rPr>
        <w:t xml:space="preserve"> «Європейська хвиля»</w:t>
      </w:r>
    </w:p>
    <w:p w:rsidR="00DC3035" w:rsidRPr="00DC3035" w:rsidRDefault="00DC3035" w:rsidP="00C06029">
      <w:pPr>
        <w:pStyle w:val="a3"/>
        <w:spacing w:after="0" w:line="240" w:lineRule="auto"/>
        <w:ind w:left="50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Координатор: вчитель історії Сорока Ю.В.</w:t>
      </w:r>
    </w:p>
    <w:p w:rsidR="009B3591" w:rsidRPr="00C06029" w:rsidRDefault="009B3591" w:rsidP="00C06029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B3591" w:rsidRPr="009412C7" w:rsidRDefault="009B3591" w:rsidP="00C06029">
      <w:pPr>
        <w:ind w:firstLine="360"/>
        <w:rPr>
          <w:rFonts w:ascii="Times New Roman" w:hAnsi="Times New Roman"/>
          <w:sz w:val="24"/>
          <w:szCs w:val="24"/>
          <w:lang w:val="uk-UA"/>
        </w:rPr>
      </w:pPr>
    </w:p>
    <w:sectPr w:rsidR="009B3591" w:rsidRPr="009412C7" w:rsidSect="00C0602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2217D"/>
    <w:rsid w:val="0012217D"/>
    <w:rsid w:val="005B503D"/>
    <w:rsid w:val="00603EF9"/>
    <w:rsid w:val="00683B35"/>
    <w:rsid w:val="007B1606"/>
    <w:rsid w:val="00813DBC"/>
    <w:rsid w:val="008D47FB"/>
    <w:rsid w:val="009412C7"/>
    <w:rsid w:val="009B3591"/>
    <w:rsid w:val="009C0F32"/>
    <w:rsid w:val="00C06029"/>
    <w:rsid w:val="00C65E16"/>
    <w:rsid w:val="00DB45D1"/>
    <w:rsid w:val="00DC3035"/>
    <w:rsid w:val="00E4777B"/>
    <w:rsid w:val="00E9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17D"/>
    <w:pPr>
      <w:ind w:left="720"/>
      <w:contextualSpacing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Zauch</cp:lastModifiedBy>
  <cp:revision>2</cp:revision>
  <dcterms:created xsi:type="dcterms:W3CDTF">2012-12-19T09:02:00Z</dcterms:created>
  <dcterms:modified xsi:type="dcterms:W3CDTF">2012-12-19T09:02:00Z</dcterms:modified>
</cp:coreProperties>
</file>