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4C" w:rsidRPr="001A734A" w:rsidRDefault="00B3629C">
      <w:pPr>
        <w:rPr>
          <w:b/>
          <w:sz w:val="48"/>
          <w:szCs w:val="48"/>
          <w:lang w:val="uk-UA"/>
        </w:rPr>
      </w:pPr>
      <w:r w:rsidRPr="001A734A">
        <w:rPr>
          <w:b/>
          <w:sz w:val="48"/>
          <w:szCs w:val="48"/>
          <w:lang w:val="uk-UA"/>
        </w:rPr>
        <w:t>Як розвивати уяву</w:t>
      </w:r>
    </w:p>
    <w:p w:rsidR="00B3629C" w:rsidRPr="001A734A" w:rsidRDefault="00B3629C" w:rsidP="00B3629C">
      <w:pPr>
        <w:pStyle w:val="a3"/>
        <w:numPr>
          <w:ilvl w:val="0"/>
          <w:numId w:val="1"/>
        </w:numPr>
        <w:rPr>
          <w:sz w:val="48"/>
          <w:szCs w:val="48"/>
          <w:lang w:val="uk-UA"/>
        </w:rPr>
      </w:pPr>
      <w:r w:rsidRPr="001A734A">
        <w:rPr>
          <w:sz w:val="48"/>
          <w:szCs w:val="48"/>
          <w:lang w:val="uk-UA"/>
        </w:rPr>
        <w:t>Уява розвивається при читанні книг. Особливо цьому сприяє опис природи, зовнішності персонажа, тому ці уривки необхідно уважно читати для розвитку відтворюючої уяви.</w:t>
      </w:r>
    </w:p>
    <w:p w:rsidR="00B3629C" w:rsidRPr="001A734A" w:rsidRDefault="00B3629C" w:rsidP="00B3629C">
      <w:pPr>
        <w:pStyle w:val="a3"/>
        <w:numPr>
          <w:ilvl w:val="0"/>
          <w:numId w:val="1"/>
        </w:numPr>
        <w:rPr>
          <w:sz w:val="48"/>
          <w:szCs w:val="48"/>
          <w:lang w:val="uk-UA"/>
        </w:rPr>
      </w:pPr>
      <w:r w:rsidRPr="001A734A">
        <w:rPr>
          <w:sz w:val="48"/>
          <w:szCs w:val="48"/>
          <w:lang w:val="uk-UA"/>
        </w:rPr>
        <w:t>Вважається, що школою відтворюючої уяви є вивчення географічних карт. Уміння подорожувати по карті і представляти у своїй уяві різні місця сприяє розвитку уяви.</w:t>
      </w:r>
    </w:p>
    <w:p w:rsidR="00B3629C" w:rsidRPr="001A734A" w:rsidRDefault="00B3629C" w:rsidP="00B3629C">
      <w:pPr>
        <w:pStyle w:val="a3"/>
        <w:numPr>
          <w:ilvl w:val="0"/>
          <w:numId w:val="1"/>
        </w:numPr>
        <w:rPr>
          <w:sz w:val="48"/>
          <w:szCs w:val="48"/>
          <w:lang w:val="uk-UA"/>
        </w:rPr>
      </w:pPr>
      <w:r w:rsidRPr="001A734A">
        <w:rPr>
          <w:sz w:val="48"/>
          <w:szCs w:val="48"/>
          <w:lang w:val="uk-UA"/>
        </w:rPr>
        <w:t>Розвитку уяви також сприяє технічна творчість, винахідницька діяльність.</w:t>
      </w:r>
    </w:p>
    <w:p w:rsidR="00B3629C" w:rsidRPr="001A734A" w:rsidRDefault="00B3629C" w:rsidP="00B3629C">
      <w:pPr>
        <w:pStyle w:val="a3"/>
        <w:numPr>
          <w:ilvl w:val="0"/>
          <w:numId w:val="1"/>
        </w:numPr>
        <w:rPr>
          <w:sz w:val="48"/>
          <w:szCs w:val="48"/>
          <w:lang w:val="uk-UA"/>
        </w:rPr>
      </w:pPr>
      <w:r w:rsidRPr="001A734A">
        <w:rPr>
          <w:sz w:val="48"/>
          <w:szCs w:val="48"/>
          <w:lang w:val="uk-UA"/>
        </w:rPr>
        <w:t>Для розвитку уяви важливі й життєвий досвід і широке коло знань.</w:t>
      </w:r>
    </w:p>
    <w:p w:rsidR="00B3629C" w:rsidRPr="001A734A" w:rsidRDefault="00B3629C" w:rsidP="00B3629C">
      <w:pPr>
        <w:pStyle w:val="a3"/>
        <w:numPr>
          <w:ilvl w:val="0"/>
          <w:numId w:val="1"/>
        </w:numPr>
        <w:rPr>
          <w:sz w:val="48"/>
          <w:szCs w:val="48"/>
          <w:lang w:val="uk-UA"/>
        </w:rPr>
      </w:pPr>
      <w:r w:rsidRPr="001A734A">
        <w:rPr>
          <w:sz w:val="48"/>
          <w:szCs w:val="48"/>
          <w:lang w:val="uk-UA"/>
        </w:rPr>
        <w:t>Уява розвивається в різних видах діяльності: у процесі творення казок, віршів; малювання, ліплення; при відгадуванні загадок і т. д.</w:t>
      </w:r>
    </w:p>
    <w:p w:rsidR="001A734A" w:rsidRPr="001A734A" w:rsidRDefault="001A734A" w:rsidP="001A734A">
      <w:pPr>
        <w:ind w:left="360"/>
        <w:rPr>
          <w:sz w:val="48"/>
          <w:szCs w:val="48"/>
          <w:lang w:val="en-US"/>
        </w:rPr>
      </w:pPr>
    </w:p>
    <w:sectPr w:rsidR="001A734A" w:rsidRPr="001A734A" w:rsidSect="0018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E60"/>
    <w:multiLevelType w:val="hybridMultilevel"/>
    <w:tmpl w:val="6D3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29C"/>
    <w:rsid w:val="0018374C"/>
    <w:rsid w:val="001A734A"/>
    <w:rsid w:val="00455610"/>
    <w:rsid w:val="00B3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cp:lastPrinted>2012-10-13T14:12:00Z</cp:lastPrinted>
  <dcterms:created xsi:type="dcterms:W3CDTF">2012-09-30T14:11:00Z</dcterms:created>
  <dcterms:modified xsi:type="dcterms:W3CDTF">2012-10-13T14:13:00Z</dcterms:modified>
</cp:coreProperties>
</file>