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71B" w:rsidRPr="005D271B" w:rsidRDefault="005D271B" w:rsidP="005D271B">
      <w:pPr>
        <w:jc w:val="center"/>
        <w:rPr>
          <w:b/>
          <w:lang w:val="uk-UA"/>
        </w:rPr>
      </w:pPr>
      <w:r w:rsidRPr="005D271B">
        <w:rPr>
          <w:b/>
          <w:color w:val="000000"/>
          <w:lang w:val="uk-UA"/>
        </w:rPr>
        <w:t>ХОДИТЬ ГАРБУЗ ПО ГОРОДУ</w:t>
      </w:r>
    </w:p>
    <w:p w:rsidR="005D271B" w:rsidRPr="005D271B" w:rsidRDefault="005D271B" w:rsidP="005D271B">
      <w:pPr>
        <w:jc w:val="center"/>
        <w:rPr>
          <w:b/>
          <w:i/>
          <w:iCs/>
          <w:color w:val="000000"/>
          <w:spacing w:val="2"/>
          <w:lang w:val="uk-UA"/>
        </w:rPr>
      </w:pPr>
      <w:r w:rsidRPr="005D271B">
        <w:rPr>
          <w:b/>
          <w:i/>
          <w:iCs/>
          <w:color w:val="000000"/>
          <w:lang w:val="uk-UA"/>
        </w:rPr>
        <w:t>(Українська народна пісня</w:t>
      </w:r>
      <w:r w:rsidRPr="005D271B">
        <w:rPr>
          <w:b/>
          <w:i/>
          <w:iCs/>
          <w:color w:val="000000"/>
          <w:spacing w:val="2"/>
          <w:lang w:val="uk-UA"/>
        </w:rPr>
        <w:t>)</w:t>
      </w:r>
    </w:p>
    <w:p w:rsidR="005D271B" w:rsidRPr="004A0A3B" w:rsidRDefault="005D271B" w:rsidP="005D271B">
      <w:pPr>
        <w:rPr>
          <w:lang w:val="uk-UA"/>
        </w:rPr>
      </w:pPr>
    </w:p>
    <w:p w:rsidR="005D271B" w:rsidRPr="004A0A3B" w:rsidRDefault="005D271B" w:rsidP="005D271B">
      <w:pPr>
        <w:ind w:left="3261"/>
        <w:rPr>
          <w:color w:val="000000"/>
          <w:spacing w:val="-1"/>
          <w:lang w:val="uk-UA"/>
        </w:rPr>
      </w:pPr>
      <w:r w:rsidRPr="004A0A3B">
        <w:rPr>
          <w:color w:val="000000"/>
          <w:spacing w:val="-1"/>
          <w:lang w:val="uk-UA"/>
        </w:rPr>
        <w:t xml:space="preserve">Ходить гарбуз по городу, </w:t>
      </w:r>
    </w:p>
    <w:p w:rsidR="005D271B" w:rsidRPr="004A0A3B" w:rsidRDefault="005D271B" w:rsidP="005D271B">
      <w:pPr>
        <w:ind w:left="3261"/>
        <w:rPr>
          <w:lang w:val="uk-UA"/>
        </w:rPr>
      </w:pPr>
      <w:r w:rsidRPr="004A0A3B">
        <w:rPr>
          <w:color w:val="000000"/>
          <w:spacing w:val="4"/>
          <w:lang w:val="uk-UA"/>
        </w:rPr>
        <w:t>Питається свого роду:</w:t>
      </w:r>
    </w:p>
    <w:p w:rsidR="005D271B" w:rsidRPr="004A0A3B" w:rsidRDefault="005D271B" w:rsidP="005D271B">
      <w:pPr>
        <w:tabs>
          <w:tab w:val="left" w:pos="4454"/>
        </w:tabs>
        <w:ind w:left="3261"/>
        <w:rPr>
          <w:lang w:val="uk-UA"/>
        </w:rPr>
      </w:pPr>
      <w:r w:rsidRPr="004A0A3B">
        <w:rPr>
          <w:color w:val="000000"/>
          <w:lang w:val="uk-UA"/>
        </w:rPr>
        <w:t xml:space="preserve">- </w:t>
      </w:r>
      <w:r w:rsidRPr="004A0A3B">
        <w:rPr>
          <w:color w:val="000000"/>
          <w:spacing w:val="3"/>
          <w:lang w:val="uk-UA"/>
        </w:rPr>
        <w:t>Ой чи живі, чи здорові</w:t>
      </w:r>
      <w:r w:rsidRPr="004A0A3B">
        <w:rPr>
          <w:color w:val="000000"/>
          <w:spacing w:val="3"/>
          <w:lang w:val="uk-UA"/>
        </w:rPr>
        <w:br/>
      </w:r>
      <w:r w:rsidRPr="004A0A3B">
        <w:rPr>
          <w:color w:val="000000"/>
          <w:spacing w:val="5"/>
          <w:lang w:val="uk-UA"/>
        </w:rPr>
        <w:t>Всі родичі гарбузові?</w:t>
      </w:r>
    </w:p>
    <w:p w:rsidR="005D271B" w:rsidRPr="004A0A3B" w:rsidRDefault="005D271B" w:rsidP="005D271B">
      <w:pPr>
        <w:ind w:left="3261"/>
        <w:rPr>
          <w:color w:val="000000"/>
          <w:lang w:val="uk-UA"/>
        </w:rPr>
      </w:pPr>
    </w:p>
    <w:p w:rsidR="005D271B" w:rsidRPr="004A0A3B" w:rsidRDefault="005D271B" w:rsidP="005D271B">
      <w:pPr>
        <w:ind w:left="3261"/>
        <w:rPr>
          <w:color w:val="000000"/>
          <w:lang w:val="uk-UA"/>
        </w:rPr>
      </w:pPr>
      <w:r w:rsidRPr="004A0A3B">
        <w:rPr>
          <w:color w:val="000000"/>
          <w:lang w:val="uk-UA"/>
        </w:rPr>
        <w:t xml:space="preserve">Обізвалась жовта диня, </w:t>
      </w:r>
    </w:p>
    <w:p w:rsidR="005D271B" w:rsidRPr="004A0A3B" w:rsidRDefault="005D271B" w:rsidP="005D271B">
      <w:pPr>
        <w:ind w:left="3261"/>
        <w:rPr>
          <w:lang w:val="uk-UA"/>
        </w:rPr>
      </w:pPr>
      <w:r w:rsidRPr="004A0A3B">
        <w:rPr>
          <w:color w:val="000000"/>
          <w:spacing w:val="4"/>
          <w:lang w:val="uk-UA"/>
        </w:rPr>
        <w:t>Гарбузова господиня:</w:t>
      </w:r>
    </w:p>
    <w:p w:rsidR="005D271B" w:rsidRPr="004A0A3B" w:rsidRDefault="005D271B" w:rsidP="005D271B">
      <w:pPr>
        <w:tabs>
          <w:tab w:val="left" w:pos="4454"/>
        </w:tabs>
        <w:ind w:left="3261"/>
        <w:rPr>
          <w:lang w:val="uk-UA"/>
        </w:rPr>
      </w:pPr>
      <w:r w:rsidRPr="004A0A3B">
        <w:rPr>
          <w:color w:val="000000"/>
          <w:lang w:val="uk-UA"/>
        </w:rPr>
        <w:t xml:space="preserve">- </w:t>
      </w:r>
      <w:r w:rsidRPr="004A0A3B">
        <w:rPr>
          <w:color w:val="000000"/>
          <w:spacing w:val="4"/>
          <w:lang w:val="uk-UA"/>
        </w:rPr>
        <w:t>І ще живі, ще здорові</w:t>
      </w:r>
      <w:r w:rsidRPr="004A0A3B">
        <w:rPr>
          <w:color w:val="000000"/>
          <w:spacing w:val="4"/>
          <w:lang w:val="uk-UA"/>
        </w:rPr>
        <w:br/>
      </w:r>
      <w:r w:rsidRPr="004A0A3B">
        <w:rPr>
          <w:color w:val="000000"/>
          <w:spacing w:val="5"/>
          <w:lang w:val="uk-UA"/>
        </w:rPr>
        <w:t>Всі родичі гарбузові.</w:t>
      </w:r>
    </w:p>
    <w:p w:rsidR="005D271B" w:rsidRPr="004A0A3B" w:rsidRDefault="005D271B" w:rsidP="005D271B">
      <w:pPr>
        <w:ind w:left="3261"/>
        <w:rPr>
          <w:color w:val="000000"/>
          <w:spacing w:val="4"/>
          <w:lang w:val="uk-UA"/>
        </w:rPr>
      </w:pPr>
    </w:p>
    <w:p w:rsidR="005D271B" w:rsidRPr="004A0A3B" w:rsidRDefault="005D271B" w:rsidP="005D271B">
      <w:pPr>
        <w:ind w:left="3261"/>
        <w:rPr>
          <w:color w:val="000000"/>
          <w:spacing w:val="4"/>
          <w:lang w:val="uk-UA"/>
        </w:rPr>
      </w:pPr>
      <w:r w:rsidRPr="004A0A3B">
        <w:rPr>
          <w:color w:val="000000"/>
          <w:spacing w:val="4"/>
          <w:lang w:val="uk-UA"/>
        </w:rPr>
        <w:t xml:space="preserve">Обізвались огірочки, </w:t>
      </w:r>
    </w:p>
    <w:p w:rsidR="005D271B" w:rsidRPr="004A0A3B" w:rsidRDefault="005D271B" w:rsidP="005D271B">
      <w:pPr>
        <w:ind w:left="3261"/>
        <w:rPr>
          <w:lang w:val="uk-UA"/>
        </w:rPr>
      </w:pPr>
      <w:r w:rsidRPr="004A0A3B">
        <w:rPr>
          <w:color w:val="000000"/>
          <w:spacing w:val="5"/>
          <w:lang w:val="uk-UA"/>
        </w:rPr>
        <w:t>Гарбузові сини й дочки:</w:t>
      </w:r>
    </w:p>
    <w:p w:rsidR="005D271B" w:rsidRPr="004A0A3B" w:rsidRDefault="005D271B" w:rsidP="005D271B">
      <w:pPr>
        <w:tabs>
          <w:tab w:val="left" w:pos="4454"/>
        </w:tabs>
        <w:ind w:left="3261"/>
        <w:rPr>
          <w:lang w:val="uk-UA"/>
        </w:rPr>
      </w:pPr>
      <w:r w:rsidRPr="004A0A3B">
        <w:rPr>
          <w:color w:val="000000"/>
          <w:lang w:val="uk-UA"/>
        </w:rPr>
        <w:t>-</w:t>
      </w:r>
      <w:r w:rsidRPr="004A0A3B">
        <w:rPr>
          <w:color w:val="000000"/>
          <w:spacing w:val="4"/>
          <w:lang w:val="uk-UA"/>
        </w:rPr>
        <w:t xml:space="preserve">І ще живі, ще здорові </w:t>
      </w:r>
      <w:r w:rsidRPr="004A0A3B">
        <w:rPr>
          <w:color w:val="000000"/>
          <w:spacing w:val="4"/>
          <w:lang w:val="uk-UA"/>
        </w:rPr>
        <w:br/>
      </w:r>
      <w:r w:rsidRPr="004A0A3B">
        <w:rPr>
          <w:color w:val="000000"/>
          <w:spacing w:val="5"/>
          <w:lang w:val="uk-UA"/>
        </w:rPr>
        <w:t>Всі родичі гарбузові.</w:t>
      </w:r>
    </w:p>
    <w:p w:rsidR="005D271B" w:rsidRPr="004A0A3B" w:rsidRDefault="005D271B" w:rsidP="005D271B">
      <w:pPr>
        <w:ind w:left="3261"/>
        <w:rPr>
          <w:color w:val="000000"/>
          <w:spacing w:val="1"/>
          <w:lang w:val="uk-UA"/>
        </w:rPr>
      </w:pPr>
    </w:p>
    <w:p w:rsidR="005D271B" w:rsidRPr="004A0A3B" w:rsidRDefault="005D271B" w:rsidP="005D271B">
      <w:pPr>
        <w:ind w:left="3261"/>
        <w:rPr>
          <w:color w:val="000000"/>
          <w:spacing w:val="1"/>
          <w:lang w:val="uk-UA"/>
        </w:rPr>
      </w:pPr>
      <w:r w:rsidRPr="004A0A3B">
        <w:rPr>
          <w:color w:val="000000"/>
          <w:spacing w:val="1"/>
          <w:lang w:val="uk-UA"/>
        </w:rPr>
        <w:t xml:space="preserve">Обізвалась морквиця, </w:t>
      </w:r>
    </w:p>
    <w:p w:rsidR="005D271B" w:rsidRPr="004A0A3B" w:rsidRDefault="005D271B" w:rsidP="005D271B">
      <w:pPr>
        <w:ind w:left="3261"/>
        <w:rPr>
          <w:lang w:val="uk-UA"/>
        </w:rPr>
      </w:pPr>
      <w:proofErr w:type="spellStart"/>
      <w:r w:rsidRPr="004A0A3B">
        <w:rPr>
          <w:color w:val="000000"/>
          <w:spacing w:val="3"/>
          <w:lang w:val="uk-UA"/>
        </w:rPr>
        <w:t>Гарбузовая</w:t>
      </w:r>
      <w:proofErr w:type="spellEnd"/>
      <w:r w:rsidRPr="004A0A3B">
        <w:rPr>
          <w:color w:val="000000"/>
          <w:spacing w:val="3"/>
          <w:lang w:val="uk-UA"/>
        </w:rPr>
        <w:t xml:space="preserve"> сестриця:</w:t>
      </w:r>
    </w:p>
    <w:p w:rsidR="005D271B" w:rsidRPr="004A0A3B" w:rsidRDefault="005D271B" w:rsidP="005D271B">
      <w:pPr>
        <w:tabs>
          <w:tab w:val="left" w:pos="4454"/>
        </w:tabs>
        <w:ind w:left="3261"/>
        <w:rPr>
          <w:color w:val="000000"/>
          <w:spacing w:val="5"/>
          <w:lang w:val="uk-UA"/>
        </w:rPr>
      </w:pPr>
      <w:r w:rsidRPr="004A0A3B">
        <w:rPr>
          <w:color w:val="000000"/>
          <w:spacing w:val="4"/>
          <w:lang w:val="uk-UA"/>
        </w:rPr>
        <w:t>- І ще живі, ще здорові</w:t>
      </w:r>
      <w:r w:rsidRPr="004A0A3B">
        <w:rPr>
          <w:color w:val="000000"/>
          <w:spacing w:val="4"/>
          <w:lang w:val="uk-UA"/>
        </w:rPr>
        <w:br/>
      </w:r>
      <w:r w:rsidRPr="004A0A3B">
        <w:rPr>
          <w:color w:val="000000"/>
          <w:spacing w:val="5"/>
          <w:lang w:val="uk-UA"/>
        </w:rPr>
        <w:t>Всі родичі гарбузові.</w:t>
      </w:r>
    </w:p>
    <w:p w:rsidR="005D271B" w:rsidRPr="004A0A3B" w:rsidRDefault="005D271B" w:rsidP="005D271B">
      <w:pPr>
        <w:ind w:left="3261"/>
        <w:rPr>
          <w:color w:val="000000"/>
          <w:spacing w:val="2"/>
          <w:lang w:val="uk-UA"/>
        </w:rPr>
      </w:pPr>
    </w:p>
    <w:p w:rsidR="005D271B" w:rsidRPr="004A0A3B" w:rsidRDefault="005D271B" w:rsidP="005D271B">
      <w:pPr>
        <w:ind w:left="3261"/>
        <w:rPr>
          <w:color w:val="000000"/>
          <w:spacing w:val="2"/>
          <w:lang w:val="uk-UA"/>
        </w:rPr>
      </w:pPr>
      <w:r w:rsidRPr="004A0A3B">
        <w:rPr>
          <w:color w:val="000000"/>
          <w:spacing w:val="2"/>
          <w:lang w:val="uk-UA"/>
        </w:rPr>
        <w:t xml:space="preserve">Обізвались буряки, </w:t>
      </w:r>
    </w:p>
    <w:p w:rsidR="005D271B" w:rsidRPr="004A0A3B" w:rsidRDefault="005D271B" w:rsidP="005D271B">
      <w:pPr>
        <w:ind w:left="3261"/>
        <w:rPr>
          <w:lang w:val="uk-UA"/>
        </w:rPr>
      </w:pPr>
      <w:r w:rsidRPr="004A0A3B">
        <w:rPr>
          <w:color w:val="000000"/>
          <w:spacing w:val="5"/>
          <w:lang w:val="uk-UA"/>
        </w:rPr>
        <w:t>Гарбузові свояки:</w:t>
      </w:r>
    </w:p>
    <w:p w:rsidR="005D271B" w:rsidRPr="004A0A3B" w:rsidRDefault="005D271B" w:rsidP="005D271B">
      <w:pPr>
        <w:tabs>
          <w:tab w:val="left" w:pos="418"/>
        </w:tabs>
        <w:ind w:left="3261"/>
        <w:rPr>
          <w:color w:val="000000"/>
          <w:spacing w:val="7"/>
          <w:lang w:val="uk-UA"/>
        </w:rPr>
      </w:pPr>
      <w:r w:rsidRPr="004A0A3B">
        <w:rPr>
          <w:color w:val="000000"/>
          <w:lang w:val="uk-UA"/>
        </w:rPr>
        <w:t xml:space="preserve">- </w:t>
      </w:r>
      <w:r w:rsidRPr="004A0A3B">
        <w:rPr>
          <w:color w:val="000000"/>
          <w:spacing w:val="6"/>
          <w:lang w:val="uk-UA"/>
        </w:rPr>
        <w:t>І ще живі, ще здорові</w:t>
      </w:r>
      <w:r w:rsidRPr="004A0A3B">
        <w:rPr>
          <w:color w:val="000000"/>
          <w:spacing w:val="6"/>
          <w:lang w:val="uk-UA"/>
        </w:rPr>
        <w:br/>
      </w:r>
      <w:r w:rsidRPr="004A0A3B">
        <w:rPr>
          <w:color w:val="000000"/>
          <w:spacing w:val="7"/>
          <w:lang w:val="uk-UA"/>
        </w:rPr>
        <w:t>Всі родичі гарбузові.</w:t>
      </w:r>
    </w:p>
    <w:p w:rsidR="005D271B" w:rsidRPr="004A0A3B" w:rsidRDefault="005D271B" w:rsidP="005D271B">
      <w:pPr>
        <w:tabs>
          <w:tab w:val="left" w:pos="418"/>
        </w:tabs>
        <w:ind w:left="3261"/>
        <w:rPr>
          <w:color w:val="000000"/>
          <w:spacing w:val="5"/>
          <w:lang w:val="uk-UA"/>
        </w:rPr>
      </w:pPr>
    </w:p>
    <w:p w:rsidR="005D271B" w:rsidRPr="004A0A3B" w:rsidRDefault="005D271B" w:rsidP="005D271B">
      <w:pPr>
        <w:ind w:left="3261"/>
        <w:rPr>
          <w:lang w:val="uk-UA"/>
        </w:rPr>
      </w:pPr>
      <w:r w:rsidRPr="004A0A3B">
        <w:rPr>
          <w:color w:val="000000"/>
          <w:spacing w:val="5"/>
          <w:lang w:val="uk-UA"/>
        </w:rPr>
        <w:t>Обізвався старий біб:</w:t>
      </w:r>
    </w:p>
    <w:p w:rsidR="005D271B" w:rsidRPr="004A0A3B" w:rsidRDefault="005D271B" w:rsidP="005D271B">
      <w:pPr>
        <w:widowControl w:val="0"/>
        <w:numPr>
          <w:ilvl w:val="0"/>
          <w:numId w:val="1"/>
        </w:numPr>
        <w:tabs>
          <w:tab w:val="left" w:pos="418"/>
        </w:tabs>
        <w:autoSpaceDE w:val="0"/>
        <w:autoSpaceDN w:val="0"/>
        <w:adjustRightInd w:val="0"/>
        <w:ind w:left="3261"/>
        <w:rPr>
          <w:color w:val="000000"/>
          <w:lang w:val="uk-UA"/>
        </w:rPr>
      </w:pPr>
      <w:r w:rsidRPr="004A0A3B">
        <w:rPr>
          <w:color w:val="000000"/>
          <w:spacing w:val="7"/>
          <w:lang w:val="uk-UA"/>
        </w:rPr>
        <w:t>Я піддержав увесь рід.</w:t>
      </w:r>
    </w:p>
    <w:p w:rsidR="005D271B" w:rsidRPr="004A0A3B" w:rsidRDefault="005D271B" w:rsidP="005D271B">
      <w:pPr>
        <w:widowControl w:val="0"/>
        <w:numPr>
          <w:ilvl w:val="0"/>
          <w:numId w:val="1"/>
        </w:numPr>
        <w:tabs>
          <w:tab w:val="left" w:pos="418"/>
        </w:tabs>
        <w:autoSpaceDE w:val="0"/>
        <w:autoSpaceDN w:val="0"/>
        <w:adjustRightInd w:val="0"/>
        <w:ind w:left="3261"/>
        <w:rPr>
          <w:color w:val="000000"/>
          <w:lang w:val="uk-UA"/>
        </w:rPr>
      </w:pPr>
      <w:r w:rsidRPr="004A0A3B">
        <w:rPr>
          <w:color w:val="000000"/>
          <w:spacing w:val="6"/>
          <w:lang w:val="uk-UA"/>
        </w:rPr>
        <w:t>І ще живі, ще здорові</w:t>
      </w:r>
      <w:r w:rsidRPr="004A0A3B">
        <w:rPr>
          <w:color w:val="000000"/>
          <w:spacing w:val="6"/>
          <w:lang w:val="uk-UA"/>
        </w:rPr>
        <w:br/>
      </w:r>
      <w:r w:rsidRPr="004A0A3B">
        <w:rPr>
          <w:color w:val="000000"/>
          <w:spacing w:val="3"/>
          <w:lang w:val="uk-UA"/>
        </w:rPr>
        <w:t>Всі родичі гарбузові.</w:t>
      </w:r>
    </w:p>
    <w:p w:rsidR="00DA1ACC" w:rsidRPr="005D271B" w:rsidRDefault="00DA1ACC" w:rsidP="005D271B">
      <w:pPr>
        <w:ind w:left="3261"/>
        <w:rPr>
          <w:lang w:val="uk-UA"/>
        </w:rPr>
      </w:pPr>
    </w:p>
    <w:sectPr w:rsidR="00DA1ACC" w:rsidRPr="005D271B" w:rsidSect="00D04AA5">
      <w:pgSz w:w="11906" w:h="16838" w:code="9"/>
      <w:pgMar w:top="851" w:right="851" w:bottom="567" w:left="1134" w:header="680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AFA2BF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D271B"/>
    <w:rsid w:val="000327EE"/>
    <w:rsid w:val="00085545"/>
    <w:rsid w:val="000E6CD6"/>
    <w:rsid w:val="00131893"/>
    <w:rsid w:val="001B2F37"/>
    <w:rsid w:val="005231AD"/>
    <w:rsid w:val="0052416C"/>
    <w:rsid w:val="005D271B"/>
    <w:rsid w:val="006E5A0B"/>
    <w:rsid w:val="00727363"/>
    <w:rsid w:val="00783F17"/>
    <w:rsid w:val="00843C99"/>
    <w:rsid w:val="00AA782D"/>
    <w:rsid w:val="00D04AA5"/>
    <w:rsid w:val="00D42EB1"/>
    <w:rsid w:val="00DA1ACC"/>
    <w:rsid w:val="00EB3BDF"/>
    <w:rsid w:val="00FA6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>
      <w:pPr>
        <w:spacing w:after="200" w:line="252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71B"/>
    <w:pPr>
      <w:spacing w:after="0" w:line="240" w:lineRule="auto"/>
      <w:ind w:firstLine="0"/>
      <w:jc w:val="left"/>
    </w:pPr>
    <w:rPr>
      <w:rFonts w:eastAsia="Times New Roman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231AD"/>
    <w:pPr>
      <w:pBdr>
        <w:bottom w:val="thinThickSmallGap" w:sz="12" w:space="1" w:color="628BAD" w:themeColor="accent2" w:themeShade="BF"/>
      </w:pBdr>
      <w:spacing w:before="400"/>
      <w:jc w:val="center"/>
      <w:outlineLvl w:val="0"/>
    </w:pPr>
    <w:rPr>
      <w:caps/>
      <w:color w:val="3E5D78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231AD"/>
    <w:pPr>
      <w:pBdr>
        <w:bottom w:val="single" w:sz="4" w:space="1" w:color="3E5C77" w:themeColor="accent2" w:themeShade="7F"/>
      </w:pBdr>
      <w:spacing w:before="400"/>
      <w:jc w:val="center"/>
      <w:outlineLvl w:val="1"/>
    </w:pPr>
    <w:rPr>
      <w:caps/>
      <w:color w:val="3E5D78" w:themeColor="accent2" w:themeShade="80"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5231AD"/>
    <w:pPr>
      <w:pBdr>
        <w:top w:val="dotted" w:sz="4" w:space="1" w:color="3E5C77" w:themeColor="accent2" w:themeShade="7F"/>
        <w:bottom w:val="dotted" w:sz="4" w:space="1" w:color="3E5C77" w:themeColor="accent2" w:themeShade="7F"/>
      </w:pBdr>
      <w:spacing w:before="300"/>
      <w:jc w:val="center"/>
      <w:outlineLvl w:val="2"/>
    </w:pPr>
    <w:rPr>
      <w:caps/>
      <w:color w:val="3E5C77" w:themeColor="accent2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5231AD"/>
    <w:pPr>
      <w:pBdr>
        <w:bottom w:val="dotted" w:sz="4" w:space="1" w:color="628BAD" w:themeColor="accent2" w:themeShade="BF"/>
      </w:pBdr>
      <w:spacing w:after="120"/>
      <w:jc w:val="center"/>
      <w:outlineLvl w:val="3"/>
    </w:pPr>
    <w:rPr>
      <w:caps/>
      <w:color w:val="3E5C77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1AD"/>
    <w:pPr>
      <w:spacing w:before="320" w:after="120"/>
      <w:jc w:val="center"/>
      <w:outlineLvl w:val="4"/>
    </w:pPr>
    <w:rPr>
      <w:caps/>
      <w:color w:val="3E5C77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1AD"/>
    <w:pPr>
      <w:spacing w:after="120"/>
      <w:jc w:val="center"/>
      <w:outlineLvl w:val="5"/>
    </w:pPr>
    <w:rPr>
      <w:caps/>
      <w:color w:val="628BAD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1AD"/>
    <w:pPr>
      <w:spacing w:after="120"/>
      <w:jc w:val="center"/>
      <w:outlineLvl w:val="6"/>
    </w:pPr>
    <w:rPr>
      <w:i/>
      <w:iCs/>
      <w:caps/>
      <w:color w:val="628BAD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1A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1A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31AD"/>
    <w:rPr>
      <w:rFonts w:eastAsiaTheme="majorEastAsia" w:cstheme="majorBidi"/>
      <w:caps/>
      <w:color w:val="3E5D78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231AD"/>
    <w:rPr>
      <w:caps/>
      <w:color w:val="3E5D78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5231AD"/>
    <w:rPr>
      <w:rFonts w:eastAsiaTheme="majorEastAsia" w:cstheme="majorBidi"/>
      <w:caps/>
      <w:color w:val="3E5C77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231AD"/>
    <w:rPr>
      <w:rFonts w:eastAsiaTheme="majorEastAsia" w:cstheme="majorBidi"/>
      <w:caps/>
      <w:color w:val="3E5C77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5231AD"/>
    <w:rPr>
      <w:rFonts w:eastAsiaTheme="majorEastAsia" w:cstheme="majorBidi"/>
      <w:caps/>
      <w:color w:val="3E5C77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5231AD"/>
    <w:rPr>
      <w:rFonts w:eastAsiaTheme="majorEastAsia" w:cstheme="majorBidi"/>
      <w:caps/>
      <w:color w:val="628BAD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231AD"/>
    <w:rPr>
      <w:rFonts w:eastAsiaTheme="majorEastAsia" w:cstheme="majorBidi"/>
      <w:i/>
      <w:iCs/>
      <w:caps/>
      <w:color w:val="628BAD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231AD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231A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unhideWhenUsed/>
    <w:qFormat/>
    <w:rsid w:val="005231AD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231AD"/>
    <w:pPr>
      <w:pBdr>
        <w:top w:val="dotted" w:sz="2" w:space="1" w:color="3E5D78" w:themeColor="accent2" w:themeShade="80"/>
        <w:bottom w:val="dotted" w:sz="2" w:space="6" w:color="3E5D78" w:themeColor="accent2" w:themeShade="80"/>
      </w:pBdr>
      <w:spacing w:before="500" w:after="300"/>
      <w:jc w:val="center"/>
    </w:pPr>
    <w:rPr>
      <w:caps/>
      <w:color w:val="3E5D78" w:themeColor="accent2" w:themeShade="80"/>
      <w:spacing w:val="50"/>
      <w:sz w:val="44"/>
      <w:szCs w:val="44"/>
    </w:rPr>
  </w:style>
  <w:style w:type="character" w:customStyle="1" w:styleId="a5">
    <w:name w:val="Назва Знак"/>
    <w:basedOn w:val="a0"/>
    <w:link w:val="a4"/>
    <w:uiPriority w:val="10"/>
    <w:rsid w:val="005231AD"/>
    <w:rPr>
      <w:rFonts w:eastAsiaTheme="majorEastAsia" w:cstheme="majorBidi"/>
      <w:caps/>
      <w:color w:val="3E5D78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5231AD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ідзаголовок Знак"/>
    <w:basedOn w:val="a0"/>
    <w:link w:val="a6"/>
    <w:uiPriority w:val="11"/>
    <w:rsid w:val="005231AD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5231AD"/>
    <w:rPr>
      <w:b/>
      <w:bCs/>
      <w:color w:val="628BAD" w:themeColor="accent2" w:themeShade="BF"/>
      <w:spacing w:val="5"/>
    </w:rPr>
  </w:style>
  <w:style w:type="character" w:styleId="a9">
    <w:name w:val="Emphasis"/>
    <w:uiPriority w:val="20"/>
    <w:qFormat/>
    <w:rsid w:val="005231AD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5231AD"/>
  </w:style>
  <w:style w:type="character" w:customStyle="1" w:styleId="ab">
    <w:name w:val="Без інтервалів Знак"/>
    <w:basedOn w:val="a0"/>
    <w:link w:val="aa"/>
    <w:uiPriority w:val="1"/>
    <w:rsid w:val="005231AD"/>
  </w:style>
  <w:style w:type="paragraph" w:styleId="ac">
    <w:name w:val="List Paragraph"/>
    <w:basedOn w:val="a"/>
    <w:uiPriority w:val="34"/>
    <w:qFormat/>
    <w:rsid w:val="005231AD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5231AD"/>
    <w:rPr>
      <w:i/>
      <w:iCs/>
    </w:rPr>
  </w:style>
  <w:style w:type="character" w:customStyle="1" w:styleId="ae">
    <w:name w:val="Цитація Знак"/>
    <w:basedOn w:val="a0"/>
    <w:link w:val="ad"/>
    <w:uiPriority w:val="29"/>
    <w:rsid w:val="005231AD"/>
    <w:rPr>
      <w:rFonts w:eastAsiaTheme="majorEastAsia" w:cstheme="majorBidi"/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5231AD"/>
    <w:pPr>
      <w:pBdr>
        <w:top w:val="dotted" w:sz="2" w:space="10" w:color="3E5D78" w:themeColor="accent2" w:themeShade="80"/>
        <w:bottom w:val="dotted" w:sz="2" w:space="4" w:color="3E5D78" w:themeColor="accent2" w:themeShade="80"/>
      </w:pBdr>
      <w:spacing w:before="160" w:line="300" w:lineRule="auto"/>
      <w:ind w:left="1440" w:right="1440"/>
    </w:pPr>
    <w:rPr>
      <w:caps/>
      <w:color w:val="3E5C77" w:themeColor="accent2" w:themeShade="7F"/>
      <w:spacing w:val="5"/>
      <w:sz w:val="20"/>
      <w:szCs w:val="20"/>
    </w:rPr>
  </w:style>
  <w:style w:type="character" w:customStyle="1" w:styleId="af0">
    <w:name w:val="Насичена цитата Знак"/>
    <w:basedOn w:val="a0"/>
    <w:link w:val="af"/>
    <w:uiPriority w:val="30"/>
    <w:rsid w:val="005231AD"/>
    <w:rPr>
      <w:rFonts w:eastAsiaTheme="majorEastAsia" w:cstheme="majorBidi"/>
      <w:caps/>
      <w:color w:val="3E5C77" w:themeColor="accent2" w:themeShade="7F"/>
      <w:spacing w:val="5"/>
      <w:sz w:val="20"/>
      <w:szCs w:val="20"/>
    </w:rPr>
  </w:style>
  <w:style w:type="character" w:styleId="af1">
    <w:name w:val="Subtle Emphasis"/>
    <w:uiPriority w:val="19"/>
    <w:qFormat/>
    <w:rsid w:val="005231AD"/>
    <w:rPr>
      <w:i/>
      <w:iCs/>
    </w:rPr>
  </w:style>
  <w:style w:type="character" w:styleId="af2">
    <w:name w:val="Intense Emphasis"/>
    <w:uiPriority w:val="21"/>
    <w:qFormat/>
    <w:rsid w:val="005231AD"/>
    <w:rPr>
      <w:i/>
      <w:iCs/>
      <w:caps/>
      <w:spacing w:val="10"/>
      <w:sz w:val="20"/>
      <w:szCs w:val="20"/>
    </w:rPr>
  </w:style>
  <w:style w:type="character" w:styleId="af3">
    <w:name w:val="Subtle Reference"/>
    <w:basedOn w:val="a0"/>
    <w:uiPriority w:val="31"/>
    <w:qFormat/>
    <w:rsid w:val="005231AD"/>
    <w:rPr>
      <w:rFonts w:asciiTheme="minorHAnsi" w:eastAsiaTheme="minorEastAsia" w:hAnsiTheme="minorHAnsi" w:cstheme="minorBidi"/>
      <w:i/>
      <w:iCs/>
      <w:color w:val="3E5C77" w:themeColor="accent2" w:themeShade="7F"/>
    </w:rPr>
  </w:style>
  <w:style w:type="character" w:styleId="af4">
    <w:name w:val="Intense Reference"/>
    <w:uiPriority w:val="32"/>
    <w:qFormat/>
    <w:rsid w:val="005231AD"/>
    <w:rPr>
      <w:rFonts w:asciiTheme="minorHAnsi" w:eastAsiaTheme="minorEastAsia" w:hAnsiTheme="minorHAnsi" w:cstheme="minorBidi"/>
      <w:b/>
      <w:bCs/>
      <w:i/>
      <w:iCs/>
      <w:color w:val="3E5C77" w:themeColor="accent2" w:themeShade="7F"/>
    </w:rPr>
  </w:style>
  <w:style w:type="character" w:styleId="af5">
    <w:name w:val="Book Title"/>
    <w:uiPriority w:val="33"/>
    <w:qFormat/>
    <w:rsid w:val="005231AD"/>
    <w:rPr>
      <w:caps/>
      <w:color w:val="3E5C77" w:themeColor="accent2" w:themeShade="7F"/>
      <w:spacing w:val="5"/>
      <w:u w:color="3E5C77" w:themeColor="accent2" w:themeShade="7F"/>
    </w:rPr>
  </w:style>
  <w:style w:type="paragraph" w:styleId="af6">
    <w:name w:val="TOC Heading"/>
    <w:basedOn w:val="1"/>
    <w:next w:val="a"/>
    <w:uiPriority w:val="39"/>
    <w:semiHidden/>
    <w:unhideWhenUsed/>
    <w:qFormat/>
    <w:rsid w:val="005231AD"/>
    <w:pPr>
      <w:outlineLvl w:val="9"/>
    </w:pPr>
  </w:style>
  <w:style w:type="table" w:customStyle="1" w:styleId="11">
    <w:name w:val="Світлий список1"/>
    <w:basedOn w:val="a1"/>
    <w:uiPriority w:val="61"/>
    <w:rsid w:val="00727363"/>
    <w:pPr>
      <w:spacing w:after="0" w:line="240" w:lineRule="auto"/>
    </w:pPr>
    <w:rPr>
      <w:rFonts w:ascii="Arial Black" w:eastAsiaTheme="minorEastAsia" w:hAnsi="Arial Black" w:cstheme="minorBidi"/>
      <w:lang w:val="uk-UA" w:bidi="ar-S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Вихідна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509</Characters>
  <Application>Microsoft Office Word</Application>
  <DocSecurity>0</DocSecurity>
  <Lines>4</Lines>
  <Paragraphs>1</Paragraphs>
  <ScaleCrop>false</ScaleCrop>
  <Company>Your Company Name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2009-11-05T00:08:00Z</dcterms:created>
  <dcterms:modified xsi:type="dcterms:W3CDTF">2009-11-05T00:09:00Z</dcterms:modified>
</cp:coreProperties>
</file>