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FC" w:rsidRDefault="00C618FC" w:rsidP="00C618FC">
      <w:pPr>
        <w:spacing w:line="360" w:lineRule="auto"/>
        <w:ind w:firstLine="709"/>
        <w:rPr>
          <w:sz w:val="28"/>
          <w:szCs w:val="28"/>
          <w:lang w:val="uk-UA"/>
        </w:rPr>
      </w:pPr>
    </w:p>
    <w:p w:rsidR="00FC0B23" w:rsidRDefault="006260A3" w:rsidP="00C618FC">
      <w:pPr>
        <w:spacing w:line="360" w:lineRule="auto"/>
        <w:ind w:firstLine="709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У з</w:t>
      </w:r>
      <w:r w:rsidR="007231BA">
        <w:rPr>
          <w:sz w:val="28"/>
          <w:szCs w:val="28"/>
          <w:lang w:val="uk-UA"/>
        </w:rPr>
        <w:t>бірник</w:t>
      </w:r>
      <w:r>
        <w:rPr>
          <w:sz w:val="28"/>
          <w:szCs w:val="28"/>
          <w:lang w:val="uk-UA"/>
        </w:rPr>
        <w:t>у</w:t>
      </w:r>
      <w:r w:rsidR="007231BA">
        <w:rPr>
          <w:sz w:val="28"/>
          <w:szCs w:val="28"/>
          <w:lang w:val="uk-UA"/>
        </w:rPr>
        <w:t xml:space="preserve"> «1000 + 1 ідея сучасної української школи» (Видавництво «Шкільний світ», Київ, 2011 р.)</w:t>
      </w:r>
      <w:r>
        <w:rPr>
          <w:sz w:val="28"/>
          <w:szCs w:val="28"/>
          <w:lang w:val="uk-UA"/>
        </w:rPr>
        <w:t xml:space="preserve"> вміщена ознайомлювальна замітка про </w:t>
      </w:r>
      <w:proofErr w:type="spellStart"/>
      <w:r>
        <w:rPr>
          <w:sz w:val="28"/>
          <w:szCs w:val="28"/>
          <w:lang w:val="uk-UA"/>
        </w:rPr>
        <w:t>біоенергокорегувальну</w:t>
      </w:r>
      <w:proofErr w:type="spellEnd"/>
      <w:r>
        <w:rPr>
          <w:sz w:val="28"/>
          <w:szCs w:val="28"/>
          <w:lang w:val="uk-UA"/>
        </w:rPr>
        <w:t xml:space="preserve"> школу, що діє на базі ЗОШ №1 м. Зборова</w:t>
      </w:r>
      <w:r w:rsidR="007231BA">
        <w:rPr>
          <w:sz w:val="28"/>
          <w:szCs w:val="28"/>
          <w:lang w:val="uk-UA"/>
        </w:rPr>
        <w:t>.</w:t>
      </w:r>
    </w:p>
    <w:p w:rsidR="00C618FC" w:rsidRDefault="00C618FC" w:rsidP="00C618FC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Сценарії різноманітних </w:t>
      </w:r>
      <w:r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у рамках діяльності школи сприяння здоров’ю та виступів агітбригади «Сіркові онуки», команд ДЮП, ЮІР, КВК були вміщені у збірнику «Гумор та приколи сучасної школи-2» (Тернопіль, видавництво «Мандрівець», 2012 рік).</w:t>
      </w:r>
    </w:p>
    <w:p w:rsidR="00C618FC" w:rsidRDefault="00C618FC" w:rsidP="00C618FC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 про діяльність і окремі аспекти роботи школи сприяння здоров’ю неодноразово друкувались у районній газеті «</w:t>
      </w:r>
      <w:proofErr w:type="spellStart"/>
      <w:r>
        <w:rPr>
          <w:sz w:val="28"/>
          <w:szCs w:val="28"/>
          <w:lang w:val="uk-UA"/>
        </w:rPr>
        <w:t>Зборівська</w:t>
      </w:r>
      <w:proofErr w:type="spellEnd"/>
      <w:r>
        <w:rPr>
          <w:sz w:val="28"/>
          <w:szCs w:val="28"/>
          <w:lang w:val="uk-UA"/>
        </w:rPr>
        <w:t xml:space="preserve"> дзвіниця». Про всі спортивні події у школі через регулярні дописи громадськість району повідомляє вчитель фізичної культури Павло Григорович </w:t>
      </w:r>
      <w:proofErr w:type="spellStart"/>
      <w:r>
        <w:rPr>
          <w:sz w:val="28"/>
          <w:szCs w:val="28"/>
          <w:lang w:val="uk-UA"/>
        </w:rPr>
        <w:t>Газда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6260A3" w:rsidRDefault="006260A3" w:rsidP="00C618FC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Тези звіту про учнівську екскурсію Шевченковими місцями учениці 11 класу Наталі </w:t>
      </w:r>
      <w:proofErr w:type="spellStart"/>
      <w:r>
        <w:rPr>
          <w:sz w:val="28"/>
          <w:szCs w:val="28"/>
          <w:lang w:val="uk-UA"/>
        </w:rPr>
        <w:t>Микитинської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C618FC">
        <w:rPr>
          <w:sz w:val="28"/>
          <w:szCs w:val="28"/>
          <w:lang w:val="uk-UA"/>
        </w:rPr>
        <w:t>було надруковано у збірнику «Горизонти краєзнавства» (Тернопіль, 2014 рік).</w:t>
      </w:r>
    </w:p>
    <w:p w:rsidR="007231BA" w:rsidRDefault="007231BA" w:rsidP="007231BA">
      <w:pPr>
        <w:ind w:firstLine="709"/>
        <w:rPr>
          <w:sz w:val="28"/>
          <w:szCs w:val="28"/>
          <w:lang w:val="uk-UA"/>
        </w:rPr>
      </w:pPr>
    </w:p>
    <w:p w:rsidR="007231BA" w:rsidRPr="007231BA" w:rsidRDefault="007231BA" w:rsidP="007231BA">
      <w:pPr>
        <w:ind w:firstLine="709"/>
        <w:rPr>
          <w:lang w:val="uk-UA"/>
        </w:rPr>
      </w:pPr>
    </w:p>
    <w:sectPr w:rsidR="007231BA" w:rsidRPr="007231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95"/>
    <w:rsid w:val="006260A3"/>
    <w:rsid w:val="006278CD"/>
    <w:rsid w:val="006C42D5"/>
    <w:rsid w:val="007231BA"/>
    <w:rsid w:val="00923695"/>
    <w:rsid w:val="00C618FC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2</cp:revision>
  <dcterms:created xsi:type="dcterms:W3CDTF">2014-06-20T08:35:00Z</dcterms:created>
  <dcterms:modified xsi:type="dcterms:W3CDTF">2014-06-20T09:01:00Z</dcterms:modified>
</cp:coreProperties>
</file>