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4A" w:rsidRPr="006A206C" w:rsidRDefault="006A206C" w:rsidP="006A206C">
      <w:pPr>
        <w:tabs>
          <w:tab w:val="left" w:pos="2076"/>
        </w:tabs>
        <w:jc w:val="center"/>
        <w:rPr>
          <w:b/>
          <w:sz w:val="32"/>
          <w:szCs w:val="32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-203851</wp:posOffset>
            </wp:positionH>
            <wp:positionV relativeFrom="paragraph">
              <wp:posOffset>517154</wp:posOffset>
            </wp:positionV>
            <wp:extent cx="5966113" cy="4168239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284" t="9664" r="9507" b="11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113" cy="416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206C">
        <w:rPr>
          <w:b/>
          <w:sz w:val="32"/>
          <w:szCs w:val="32"/>
        </w:rPr>
        <w:t>Створити папки за зразком</w:t>
      </w:r>
    </w:p>
    <w:sectPr w:rsidR="006C404A" w:rsidRPr="006A206C" w:rsidSect="006C40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A206C"/>
    <w:rsid w:val="006A206C"/>
    <w:rsid w:val="006C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2012-05-02T04:19:00Z</dcterms:created>
  <dcterms:modified xsi:type="dcterms:W3CDTF">2012-05-02T04:21:00Z</dcterms:modified>
</cp:coreProperties>
</file>