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EB" w:rsidRPr="003B31F6" w:rsidRDefault="00A60BEB" w:rsidP="00A60B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Тема. Вставні слова (словосполучення, речення).</w:t>
      </w:r>
      <w:r w:rsidR="000305A2" w:rsidRPr="003B31F6">
        <w:rPr>
          <w:rFonts w:ascii="Times New Roman" w:hAnsi="Times New Roman" w:cs="Times New Roman"/>
          <w:sz w:val="28"/>
          <w:szCs w:val="28"/>
        </w:rPr>
        <w:t xml:space="preserve"> 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>Групи вставних слів і                  словосполучень за значенням. Розділові знаки при вставних словах.</w:t>
      </w:r>
      <w:r w:rsidR="000305A2" w:rsidRPr="003B31F6">
        <w:rPr>
          <w:rFonts w:ascii="Times New Roman" w:hAnsi="Times New Roman" w:cs="Times New Roman"/>
          <w:sz w:val="28"/>
          <w:szCs w:val="28"/>
        </w:rPr>
        <w:t>(</w:t>
      </w:r>
      <w:r w:rsidR="000305A2" w:rsidRPr="003B31F6">
        <w:rPr>
          <w:rFonts w:ascii="Times New Roman" w:hAnsi="Times New Roman" w:cs="Times New Roman"/>
          <w:sz w:val="28"/>
          <w:szCs w:val="28"/>
          <w:lang w:val="uk-UA"/>
        </w:rPr>
        <w:t>слайд 1)</w:t>
      </w:r>
    </w:p>
    <w:p w:rsidR="00A60BEB" w:rsidRPr="003B31F6" w:rsidRDefault="00A60BEB" w:rsidP="00A60B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Мета: розширити знання учнів про вставні слова(словосполучення, речення), детально ознайомити з групами вставних слів за значенням та розділовими знаками при них; вдосконалювати навички роботи з текстом ,  розвивати пізнавальні та комунікативні здібності, потребу самореалізації; виховувати почуття прекрасного та прагнення успішності.</w:t>
      </w:r>
    </w:p>
    <w:p w:rsidR="00A60BEB" w:rsidRPr="003B31F6" w:rsidRDefault="00A60BEB" w:rsidP="00A60B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Обладнання: підручник</w:t>
      </w:r>
      <w:r w:rsidR="009D006D" w:rsidRPr="003B31F6">
        <w:rPr>
          <w:rFonts w:ascii="Times New Roman" w:hAnsi="Times New Roman" w:cs="Times New Roman"/>
          <w:sz w:val="28"/>
          <w:szCs w:val="28"/>
          <w:lang w:val="uk-UA"/>
        </w:rPr>
        <w:t>(О. Авраменко, 2016), пам’ятки , текст</w:t>
      </w:r>
      <w:r w:rsidR="00674562" w:rsidRPr="003B31F6">
        <w:rPr>
          <w:rFonts w:ascii="Times New Roman" w:hAnsi="Times New Roman" w:cs="Times New Roman"/>
          <w:sz w:val="28"/>
          <w:szCs w:val="28"/>
        </w:rPr>
        <w:t>(</w:t>
      </w:r>
      <w:r w:rsidR="00674562" w:rsidRPr="003B31F6">
        <w:rPr>
          <w:rFonts w:ascii="Times New Roman" w:hAnsi="Times New Roman" w:cs="Times New Roman"/>
          <w:sz w:val="28"/>
          <w:szCs w:val="28"/>
          <w:lang w:val="uk-UA"/>
        </w:rPr>
        <w:t>слайд 3)</w:t>
      </w:r>
      <w:r w:rsidR="009D006D" w:rsidRPr="003B31F6">
        <w:rPr>
          <w:rFonts w:ascii="Times New Roman" w:hAnsi="Times New Roman" w:cs="Times New Roman"/>
          <w:sz w:val="28"/>
          <w:szCs w:val="28"/>
          <w:lang w:val="uk-UA"/>
        </w:rPr>
        <w:t>, презентація до уроку.</w:t>
      </w:r>
    </w:p>
    <w:p w:rsidR="009D006D" w:rsidRPr="003B31F6" w:rsidRDefault="009D006D" w:rsidP="00A60B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Тип ур</w:t>
      </w:r>
      <w:r w:rsidR="00CE25E1">
        <w:rPr>
          <w:rFonts w:ascii="Times New Roman" w:hAnsi="Times New Roman" w:cs="Times New Roman"/>
          <w:sz w:val="28"/>
          <w:szCs w:val="28"/>
          <w:lang w:val="uk-UA"/>
        </w:rPr>
        <w:t xml:space="preserve">оку: урок засвоєння нових знань з використанням </w:t>
      </w:r>
      <w:proofErr w:type="spellStart"/>
      <w:r w:rsidR="00CE25E1">
        <w:rPr>
          <w:rFonts w:ascii="Times New Roman" w:hAnsi="Times New Roman" w:cs="Times New Roman"/>
          <w:sz w:val="28"/>
          <w:szCs w:val="28"/>
          <w:lang w:val="uk-UA"/>
        </w:rPr>
        <w:t>текстоцентричних</w:t>
      </w:r>
      <w:proofErr w:type="spellEnd"/>
      <w:r w:rsidR="00CE25E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.</w:t>
      </w:r>
    </w:p>
    <w:p w:rsidR="000305A2" w:rsidRPr="003B31F6" w:rsidRDefault="009D006D" w:rsidP="009D0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Епіграф. Намагайся пізнати себе, намагайся розгадати свою природу.</w:t>
      </w:r>
    </w:p>
    <w:p w:rsidR="009D006D" w:rsidRPr="003B31F6" w:rsidRDefault="009D006D" w:rsidP="009D006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Г. Сковорода</w:t>
      </w:r>
    </w:p>
    <w:p w:rsidR="009D006D" w:rsidRPr="003B31F6" w:rsidRDefault="009D006D" w:rsidP="009D0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9D006D" w:rsidRPr="003B31F6" w:rsidRDefault="006E211D" w:rsidP="009D00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D006D" w:rsidRPr="003B31F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06D"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Ор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>ганізація навчальної діяльності</w:t>
      </w:r>
    </w:p>
    <w:p w:rsidR="00E835F0" w:rsidRPr="003B31F6" w:rsidRDefault="009D006D" w:rsidP="00E83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Як ви розумієте слова, які є епіграфом  до нашого уроку</w:t>
      </w:r>
      <w:r w:rsidR="00E835F0" w:rsidRPr="003B31F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211D" w:rsidRPr="003B31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11D" w:rsidRPr="003B31F6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</w:t>
      </w:r>
    </w:p>
    <w:p w:rsidR="006E211D" w:rsidRPr="003B31F6" w:rsidRDefault="00E835F0" w:rsidP="006E21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Проблемне питання.</w:t>
      </w:r>
      <w:r w:rsidR="000305A2" w:rsidRPr="003B31F6">
        <w:rPr>
          <w:rFonts w:ascii="Times New Roman" w:hAnsi="Times New Roman" w:cs="Times New Roman"/>
          <w:sz w:val="28"/>
          <w:szCs w:val="28"/>
          <w:lang w:val="uk-UA"/>
        </w:rPr>
        <w:t>(слайд 2)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З’ясуйте</w:t>
      </w:r>
      <w:r w:rsidR="006E211D"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, чим різняться подані речення?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Правда в очі ріже.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Правда, сьогодні чудовий день.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6E211D" w:rsidRPr="003B31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Актуалізація опорних знань 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1.Перевірка домашнього завдання. «Доміно».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2.Відповіді на запитання.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-  Що ви знаєте про вставні слова?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211D" w:rsidRPr="003B31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B3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1F6">
        <w:rPr>
          <w:rFonts w:ascii="Times New Roman" w:hAnsi="Times New Roman" w:cs="Times New Roman"/>
          <w:sz w:val="28"/>
          <w:szCs w:val="28"/>
          <w:lang w:val="uk-UA"/>
        </w:rPr>
        <w:t>Ціле</w:t>
      </w:r>
      <w:r w:rsidR="006E211D" w:rsidRPr="003B31F6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proofErr w:type="spellEnd"/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Учитель повідомляє мету уроку.</w:t>
      </w:r>
    </w:p>
    <w:p w:rsidR="00E835F0" w:rsidRPr="003B31F6" w:rsidRDefault="00E835F0" w:rsidP="00E835F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E211D" w:rsidRPr="003B31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B31F6">
        <w:rPr>
          <w:rFonts w:ascii="Times New Roman" w:hAnsi="Times New Roman" w:cs="Times New Roman"/>
          <w:sz w:val="28"/>
          <w:szCs w:val="28"/>
        </w:rPr>
        <w:t xml:space="preserve"> </w:t>
      </w:r>
      <w:r w:rsidR="006E211D" w:rsidRPr="003B31F6">
        <w:rPr>
          <w:rFonts w:ascii="Times New Roman" w:hAnsi="Times New Roman" w:cs="Times New Roman"/>
          <w:sz w:val="28"/>
          <w:szCs w:val="28"/>
          <w:lang w:val="uk-UA"/>
        </w:rPr>
        <w:t>Засвоєння нових знань</w:t>
      </w:r>
    </w:p>
    <w:p w:rsidR="00E835F0" w:rsidRPr="003B31F6" w:rsidRDefault="00E835F0" w:rsidP="00E83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Виразне читання тексту у</w:t>
      </w:r>
      <w:r w:rsidR="007B5AB2" w:rsidRPr="003B31F6">
        <w:rPr>
          <w:rFonts w:ascii="Times New Roman" w:hAnsi="Times New Roman" w:cs="Times New Roman"/>
          <w:sz w:val="28"/>
          <w:szCs w:val="28"/>
          <w:lang w:val="uk-UA"/>
        </w:rPr>
        <w:t>чнями.</w:t>
      </w:r>
    </w:p>
    <w:p w:rsidR="007B5AB2" w:rsidRPr="003B31F6" w:rsidRDefault="007B5AB2" w:rsidP="00E83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Словникова робота.</w:t>
      </w:r>
    </w:p>
    <w:p w:rsidR="007B5AB2" w:rsidRPr="003B31F6" w:rsidRDefault="007B5AB2" w:rsidP="007B5AB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Барельєф – скульптурна прикраса на пласких поверхнях, що виступає над площиною фону менше ніж на половину своєї товщини.</w:t>
      </w:r>
    </w:p>
    <w:p w:rsidR="00111C49" w:rsidRPr="003B31F6" w:rsidRDefault="007B5AB2" w:rsidP="00111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 w:rsidR="00111C49" w:rsidRPr="003B31F6">
        <w:rPr>
          <w:rFonts w:ascii="Times New Roman" w:hAnsi="Times New Roman" w:cs="Times New Roman"/>
          <w:sz w:val="28"/>
          <w:szCs w:val="28"/>
          <w:lang w:val="uk-UA"/>
        </w:rPr>
        <w:t>з текстом. «Мозковий штурм».</w:t>
      </w:r>
    </w:p>
    <w:p w:rsidR="00111C49" w:rsidRPr="003B31F6" w:rsidRDefault="00111C49" w:rsidP="00111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З’ясуйте стиль тексту (публіцистичний).</w:t>
      </w:r>
    </w:p>
    <w:p w:rsidR="00111C49" w:rsidRPr="003B31F6" w:rsidRDefault="00111C49" w:rsidP="00111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Визначте тип мовлення (розповідь).</w:t>
      </w:r>
    </w:p>
    <w:p w:rsidR="00111C49" w:rsidRPr="003B31F6" w:rsidRDefault="00111C49" w:rsidP="00111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Сформулюйте тему тексту (знайомство з творчістю талановитого умільця Миколи Сядристого).</w:t>
      </w:r>
    </w:p>
    <w:p w:rsidR="00111C49" w:rsidRPr="003B31F6" w:rsidRDefault="00111C49" w:rsidP="00111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У чому полягає головна думка тексту? (світ відомих людей неповторний).</w:t>
      </w:r>
    </w:p>
    <w:p w:rsidR="00111C49" w:rsidRPr="003B31F6" w:rsidRDefault="00111C49" w:rsidP="00111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Чому автор саме так назвав текст?</w:t>
      </w:r>
    </w:p>
    <w:p w:rsidR="00111C49" w:rsidRPr="003B31F6" w:rsidRDefault="00111C49" w:rsidP="00111C4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111C49" w:rsidRPr="003B31F6" w:rsidRDefault="00111C49" w:rsidP="00111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Робота з підручником. «Займи позицію».</w:t>
      </w:r>
      <w:r w:rsidR="000305A2" w:rsidRPr="003B31F6">
        <w:rPr>
          <w:rFonts w:ascii="Times New Roman" w:hAnsi="Times New Roman" w:cs="Times New Roman"/>
          <w:sz w:val="28"/>
          <w:szCs w:val="28"/>
          <w:lang w:val="uk-UA"/>
        </w:rPr>
        <w:t>(слайд 6)</w:t>
      </w:r>
    </w:p>
    <w:p w:rsidR="00111C49" w:rsidRPr="003B31F6" w:rsidRDefault="00111C49" w:rsidP="00111C49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Опрацювавши теоретичний матеріал у підручнику , «займіть позицію</w:t>
      </w:r>
      <w:r w:rsidR="00DB76EE" w:rsidRPr="003B31F6">
        <w:rPr>
          <w:rFonts w:ascii="Times New Roman" w:hAnsi="Times New Roman" w:cs="Times New Roman"/>
          <w:sz w:val="28"/>
          <w:szCs w:val="28"/>
          <w:lang w:val="uk-UA"/>
        </w:rPr>
        <w:t>» щодо твердження.</w:t>
      </w:r>
    </w:p>
    <w:p w:rsidR="00DB76EE" w:rsidRPr="003B31F6" w:rsidRDefault="00DB76EE" w:rsidP="00111C49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Звертання та вставні слова – це поняття ідентичні?</w:t>
      </w:r>
    </w:p>
    <w:p w:rsidR="00DB76EE" w:rsidRPr="003B31F6" w:rsidRDefault="00DB76EE" w:rsidP="00DB76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так                        2)ні                      3)частково</w:t>
      </w:r>
    </w:p>
    <w:p w:rsidR="00DB76EE" w:rsidRPr="003B31F6" w:rsidRDefault="00DB76EE" w:rsidP="00DB76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Ознайомлення учнів з групами вставних слів(словосполучень, речень).(слайд</w:t>
      </w:r>
      <w:r w:rsidR="005C40E3"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4,5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B76EE" w:rsidRPr="003B31F6" w:rsidRDefault="00DB76EE" w:rsidP="00DB76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Пунктуаційний практикум. «Впіймай помилку».</w:t>
      </w:r>
    </w:p>
    <w:p w:rsidR="00DB76EE" w:rsidRPr="003B31F6" w:rsidRDefault="00DB76EE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Списати текст , розставити пропущені розділові знаки.</w:t>
      </w:r>
    </w:p>
    <w:p w:rsidR="00DB76EE" w:rsidRPr="003B31F6" w:rsidRDefault="00DB76EE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1 варіант – перший та другий абзац тексту;</w:t>
      </w:r>
    </w:p>
    <w:p w:rsidR="00DB76EE" w:rsidRPr="003B31F6" w:rsidRDefault="00DB76EE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2 варіант – третій та четвертий абзац.</w:t>
      </w:r>
    </w:p>
    <w:p w:rsidR="00DB76EE" w:rsidRPr="003B31F6" w:rsidRDefault="00DB76EE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Взаємоперевірка. (за слайдом)</w:t>
      </w:r>
    </w:p>
    <w:p w:rsidR="00DB76EE" w:rsidRPr="003B31F6" w:rsidRDefault="00DB76EE" w:rsidP="00DB76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Опрацювання рубрики «Запам’ятайте» . (слайди</w:t>
      </w:r>
      <w:r w:rsidR="00674562"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7, 8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B76EE" w:rsidRPr="003B31F6" w:rsidRDefault="00DB76EE" w:rsidP="00DB76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Вибірковий диктант.</w:t>
      </w:r>
    </w:p>
    <w:p w:rsidR="00DB76EE" w:rsidRPr="003B31F6" w:rsidRDefault="00DB76EE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Учитель </w:t>
      </w:r>
      <w:r w:rsidR="0049346A" w:rsidRPr="003B31F6">
        <w:rPr>
          <w:rFonts w:ascii="Times New Roman" w:hAnsi="Times New Roman" w:cs="Times New Roman"/>
          <w:sz w:val="28"/>
          <w:szCs w:val="28"/>
          <w:lang w:val="uk-UA"/>
        </w:rPr>
        <w:t>читає текст, а учні виписують вставні слова.</w:t>
      </w:r>
    </w:p>
    <w:p w:rsidR="0049346A" w:rsidRPr="003B31F6" w:rsidRDefault="0049346A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Безперечно – упевненість;</w:t>
      </w:r>
    </w:p>
    <w:p w:rsidR="0049346A" w:rsidRPr="003B31F6" w:rsidRDefault="0049346A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За словами умільця – джерело інформації ;</w:t>
      </w:r>
    </w:p>
    <w:p w:rsidR="0049346A" w:rsidRPr="003B31F6" w:rsidRDefault="0049346A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По-перше , по-друге - зв’язок між думками;</w:t>
      </w:r>
    </w:p>
    <w:p w:rsidR="0049346A" w:rsidRPr="003B31F6" w:rsidRDefault="0049346A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Як це не дивно – емоційна оцінка;</w:t>
      </w:r>
    </w:p>
    <w:p w:rsidR="0049346A" w:rsidRPr="003B31F6" w:rsidRDefault="0049346A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Наприклад - зв’язок між думками;</w:t>
      </w:r>
    </w:p>
    <w:p w:rsidR="0049346A" w:rsidRPr="003B31F6" w:rsidRDefault="0049346A" w:rsidP="00DB76E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Уявіть собі – активізація уваги.</w:t>
      </w:r>
    </w:p>
    <w:p w:rsidR="0049346A" w:rsidRPr="003B31F6" w:rsidRDefault="0049346A" w:rsidP="004934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Робота в групах з елементами рольової гри. Групи ділимо за рівнем складності завдань.</w:t>
      </w:r>
    </w:p>
    <w:p w:rsidR="0049346A" w:rsidRPr="003B31F6" w:rsidRDefault="0049346A" w:rsidP="004934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«Сортувальники» - розподіляють виписаний матеріал на вставні слова та словосполучення.</w:t>
      </w:r>
    </w:p>
    <w:p w:rsidR="0049346A" w:rsidRPr="003B31F6" w:rsidRDefault="0049346A" w:rsidP="004934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«Дослідники» - досліджують , до якої групи за значенням належать виписані слова та словосполучення.</w:t>
      </w:r>
    </w:p>
    <w:p w:rsidR="0049346A" w:rsidRPr="003B31F6" w:rsidRDefault="00A34D93" w:rsidP="004934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«Конструктори» - роблять синтаксичний розбір поданого з тексту речення та з’ясовують синтаксичну роль вставних слів та словосполучень.</w:t>
      </w:r>
    </w:p>
    <w:p w:rsidR="00A34D93" w:rsidRPr="003B31F6" w:rsidRDefault="00A34D93" w:rsidP="00A34D93">
      <w:pPr>
        <w:pStyle w:val="a3"/>
        <w:ind w:left="1440"/>
        <w:rPr>
          <w:rFonts w:ascii="Times New Roman" w:hAnsi="Times New Roman" w:cs="Times New Roman"/>
          <w:sz w:val="28"/>
          <w:szCs w:val="28"/>
          <w:u w:val="dash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Складається </w:t>
      </w:r>
      <w:r w:rsidRPr="003B31F6">
        <w:rPr>
          <w:rFonts w:ascii="Times New Roman" w:hAnsi="Times New Roman" w:cs="Times New Roman"/>
          <w:sz w:val="28"/>
          <w:szCs w:val="28"/>
          <w:u w:val="wave"/>
          <w:lang w:val="uk-UA"/>
        </w:rPr>
        <w:t xml:space="preserve">цей </w:t>
      </w:r>
      <w:r w:rsidRPr="003B31F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годинник, 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уявіть собі, </w:t>
      </w:r>
      <w:r w:rsidRPr="003B31F6">
        <w:rPr>
          <w:rFonts w:ascii="Times New Roman" w:hAnsi="Times New Roman" w:cs="Times New Roman"/>
          <w:sz w:val="28"/>
          <w:szCs w:val="28"/>
          <w:u w:val="dash"/>
          <w:lang w:val="uk-UA"/>
        </w:rPr>
        <w:t xml:space="preserve">зі </w:t>
      </w:r>
      <w:r w:rsidRPr="003B31F6">
        <w:rPr>
          <w:rFonts w:ascii="Times New Roman" w:hAnsi="Times New Roman" w:cs="Times New Roman"/>
          <w:sz w:val="28"/>
          <w:szCs w:val="28"/>
          <w:u w:val="wave"/>
          <w:lang w:val="uk-UA"/>
        </w:rPr>
        <w:t xml:space="preserve">ста тридцяти </w:t>
      </w:r>
      <w:r w:rsidRPr="003B31F6">
        <w:rPr>
          <w:rFonts w:ascii="Times New Roman" w:hAnsi="Times New Roman" w:cs="Times New Roman"/>
          <w:sz w:val="28"/>
          <w:szCs w:val="28"/>
          <w:u w:val="dash"/>
          <w:lang w:val="uk-UA"/>
        </w:rPr>
        <w:t>деталей.</w:t>
      </w:r>
    </w:p>
    <w:p w:rsidR="00A34D93" w:rsidRPr="003B31F6" w:rsidRDefault="00A34D93" w:rsidP="00A34D93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Речення розповідне, неокличне, просте, двоскладне, поширене, повне, ускладнене вставним словосполученням.</w:t>
      </w:r>
    </w:p>
    <w:p w:rsidR="00A34D93" w:rsidRPr="003B31F6" w:rsidRDefault="00A34D93" w:rsidP="00A34D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Пояснення учителя . Вставне</w:t>
      </w:r>
      <w:r w:rsidR="00610063">
        <w:rPr>
          <w:rFonts w:ascii="Times New Roman" w:hAnsi="Times New Roman" w:cs="Times New Roman"/>
          <w:sz w:val="28"/>
          <w:szCs w:val="28"/>
          <w:lang w:val="uk-UA"/>
        </w:rPr>
        <w:t xml:space="preserve"> речення. «Конструктор»</w:t>
      </w:r>
    </w:p>
    <w:p w:rsidR="00A34D93" w:rsidRPr="003B31F6" w:rsidRDefault="00A34D93" w:rsidP="00A34D9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У поданому тексті використайте вставне речення.</w:t>
      </w:r>
    </w:p>
    <w:p w:rsidR="009D006D" w:rsidRPr="003B31F6" w:rsidRDefault="00A34D93" w:rsidP="004D50F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D50F7"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Рефлексія. «Прес»</w:t>
      </w:r>
      <w:r w:rsidR="00674562" w:rsidRPr="003B31F6">
        <w:rPr>
          <w:rFonts w:ascii="Times New Roman" w:hAnsi="Times New Roman" w:cs="Times New Roman"/>
          <w:sz w:val="28"/>
          <w:szCs w:val="28"/>
          <w:lang w:val="uk-UA"/>
        </w:rPr>
        <w:t>(слайд 9)</w:t>
      </w:r>
    </w:p>
    <w:p w:rsidR="004D50F7" w:rsidRPr="003B31F6" w:rsidRDefault="004D50F7" w:rsidP="004D50F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Здивувати світ може кожна людина. </w:t>
      </w:r>
    </w:p>
    <w:p w:rsidR="004D50F7" w:rsidRPr="003B31F6" w:rsidRDefault="004D50F7" w:rsidP="004D50F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Я вважаю, що …</w:t>
      </w:r>
    </w:p>
    <w:p w:rsidR="004D50F7" w:rsidRPr="003B31F6" w:rsidRDefault="004D50F7" w:rsidP="004D50F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… тому , що…</w:t>
      </w:r>
    </w:p>
    <w:p w:rsidR="004D50F7" w:rsidRPr="003B31F6" w:rsidRDefault="004D50F7" w:rsidP="004D50F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Наприклад,…</w:t>
      </w:r>
    </w:p>
    <w:p w:rsidR="004D50F7" w:rsidRPr="003B31F6" w:rsidRDefault="004D50F7" w:rsidP="004D50F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Отже,…</w:t>
      </w:r>
    </w:p>
    <w:p w:rsidR="004D50F7" w:rsidRPr="003B31F6" w:rsidRDefault="004D50F7" w:rsidP="004D50F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B31F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B31F6">
        <w:rPr>
          <w:rFonts w:ascii="Times New Roman" w:hAnsi="Times New Roman" w:cs="Times New Roman"/>
          <w:sz w:val="28"/>
          <w:szCs w:val="28"/>
        </w:rPr>
        <w:t xml:space="preserve">  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>Пояснення</w:t>
      </w:r>
      <w:proofErr w:type="gramEnd"/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домашнього завдання.</w:t>
      </w:r>
    </w:p>
    <w:p w:rsidR="004D50F7" w:rsidRPr="003B31F6" w:rsidRDefault="004D50F7" w:rsidP="004D5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Виконати завдання 3 з підручника</w:t>
      </w:r>
      <w:r w:rsidR="00A606DF" w:rsidRPr="003B31F6">
        <w:rPr>
          <w:rFonts w:ascii="Times New Roman" w:hAnsi="Times New Roman" w:cs="Times New Roman"/>
          <w:sz w:val="28"/>
          <w:szCs w:val="28"/>
          <w:lang w:val="uk-UA"/>
        </w:rPr>
        <w:t>( с.111)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– 1 група.</w:t>
      </w:r>
    </w:p>
    <w:p w:rsidR="004D50F7" w:rsidRPr="003B31F6" w:rsidRDefault="004D50F7" w:rsidP="004D5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uk-UA"/>
        </w:rPr>
        <w:t>Скласти «рецепт» людині , яка хоче здивувати світ, використовуючи вставні слова</w:t>
      </w:r>
    </w:p>
    <w:p w:rsidR="004D50F7" w:rsidRDefault="004D50F7" w:rsidP="004D50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1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A5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Підсумок </w:t>
      </w:r>
      <w:proofErr w:type="gramStart"/>
      <w:r w:rsidRPr="003B31F6">
        <w:rPr>
          <w:rFonts w:ascii="Times New Roman" w:hAnsi="Times New Roman" w:cs="Times New Roman"/>
          <w:sz w:val="28"/>
          <w:szCs w:val="28"/>
          <w:lang w:val="uk-UA"/>
        </w:rPr>
        <w:t>уроку .</w:t>
      </w:r>
      <w:proofErr w:type="gramEnd"/>
      <w:r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Бліц</w:t>
      </w:r>
      <w:r w:rsidR="00FA5C4B">
        <w:rPr>
          <w:rFonts w:ascii="Times New Roman" w:hAnsi="Times New Roman" w:cs="Times New Roman"/>
          <w:sz w:val="28"/>
          <w:szCs w:val="28"/>
          <w:lang w:val="uk-UA"/>
        </w:rPr>
        <w:t>-</w:t>
      </w:r>
      <w:bookmarkStart w:id="0" w:name="_GoBack"/>
      <w:bookmarkEnd w:id="0"/>
      <w:r w:rsidRPr="003B31F6">
        <w:rPr>
          <w:rFonts w:ascii="Times New Roman" w:hAnsi="Times New Roman" w:cs="Times New Roman"/>
          <w:sz w:val="28"/>
          <w:szCs w:val="28"/>
          <w:lang w:val="uk-UA"/>
        </w:rPr>
        <w:t>опитування.(слайд</w:t>
      </w:r>
      <w:r w:rsidR="00674562" w:rsidRPr="003B31F6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3B31F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A740B" w:rsidRDefault="006A740B" w:rsidP="004D50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740B" w:rsidRPr="006A740B" w:rsidRDefault="006A740B" w:rsidP="006A74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740B">
        <w:rPr>
          <w:rFonts w:ascii="Times New Roman" w:hAnsi="Times New Roman" w:cs="Times New Roman"/>
          <w:bCs/>
          <w:sz w:val="28"/>
          <w:szCs w:val="28"/>
          <w:lang w:val="uk-UA"/>
        </w:rPr>
        <w:t>Українець , що здивував світ</w:t>
      </w:r>
    </w:p>
    <w:p w:rsidR="006A740B" w:rsidRPr="006A740B" w:rsidRDefault="006A740B" w:rsidP="006A74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74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proofErr w:type="spellStart"/>
      <w:r w:rsidRPr="006A740B">
        <w:rPr>
          <w:rFonts w:ascii="Times New Roman" w:hAnsi="Times New Roman" w:cs="Times New Roman"/>
          <w:bCs/>
          <w:sz w:val="28"/>
          <w:szCs w:val="28"/>
          <w:lang w:val="uk-UA"/>
        </w:rPr>
        <w:t>кагорті</w:t>
      </w:r>
      <w:proofErr w:type="spellEnd"/>
      <w:r w:rsidR="006100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740B">
        <w:rPr>
          <w:rFonts w:ascii="Times New Roman" w:hAnsi="Times New Roman" w:cs="Times New Roman"/>
          <w:bCs/>
          <w:sz w:val="28"/>
          <w:szCs w:val="28"/>
          <w:lang w:val="uk-UA"/>
        </w:rPr>
        <w:t>відомих українців чільне місце безперечно посідає Микола Сядристий , роботи якого знає весь світ.</w:t>
      </w:r>
    </w:p>
    <w:p w:rsidR="006A740B" w:rsidRPr="006A740B" w:rsidRDefault="006A740B" w:rsidP="006A7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40B">
        <w:rPr>
          <w:rFonts w:ascii="Times New Roman" w:hAnsi="Times New Roman" w:cs="Times New Roman"/>
          <w:bCs/>
          <w:sz w:val="28"/>
          <w:szCs w:val="28"/>
          <w:lang w:val="uk-UA"/>
        </w:rPr>
        <w:t>Майстра здебільшого цікавлять природні матеріали : насіння трав , дерев. За словами умільця будь-яка насінина по-перше є дуже гарною по-друге довговічною.</w:t>
      </w:r>
    </w:p>
    <w:p w:rsidR="006A740B" w:rsidRPr="006A740B" w:rsidRDefault="006A740B" w:rsidP="006A7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40B">
        <w:rPr>
          <w:rFonts w:ascii="Times New Roman" w:hAnsi="Times New Roman" w:cs="Times New Roman"/>
          <w:bCs/>
          <w:sz w:val="28"/>
          <w:szCs w:val="28"/>
          <w:lang w:val="uk-UA"/>
        </w:rPr>
        <w:t>З половини макової зернини як це не дивно маестро примудрився зробити гніздечко для пташенят, а зі шматочка вишневої кісточки – портрет-барельєф Соломії Крушельницької.</w:t>
      </w:r>
    </w:p>
    <w:p w:rsidR="006A740B" w:rsidRPr="006A740B" w:rsidRDefault="006A740B" w:rsidP="006A74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A740B">
        <w:rPr>
          <w:rFonts w:ascii="Times New Roman" w:hAnsi="Times New Roman" w:cs="Times New Roman"/>
          <w:bCs/>
          <w:sz w:val="28"/>
          <w:szCs w:val="28"/>
          <w:lang w:val="uk-UA"/>
        </w:rPr>
        <w:t>Його твори можуть загубитися серед порошинок. Наприклад найменший у світі годинник , якого Сядристий уставив замість ока золотій бабці</w:t>
      </w:r>
      <w:r w:rsidR="006100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740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100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A740B">
        <w:rPr>
          <w:rFonts w:ascii="Times New Roman" w:hAnsi="Times New Roman" w:cs="Times New Roman"/>
          <w:bCs/>
          <w:sz w:val="28"/>
          <w:szCs w:val="28"/>
          <w:lang w:val="uk-UA"/>
        </w:rPr>
        <w:t>Складається цей годинник уявіть собі зі ста тридцяти деталей.</w:t>
      </w:r>
    </w:p>
    <w:p w:rsidR="006A740B" w:rsidRPr="006A740B" w:rsidRDefault="006A740B" w:rsidP="006A74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74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О.Лань </w:t>
      </w:r>
    </w:p>
    <w:p w:rsidR="006A740B" w:rsidRDefault="006A740B" w:rsidP="004D50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740B" w:rsidSect="0057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E24"/>
    <w:multiLevelType w:val="hybridMultilevel"/>
    <w:tmpl w:val="1A36F432"/>
    <w:lvl w:ilvl="0" w:tplc="741E3F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A5446B"/>
    <w:multiLevelType w:val="hybridMultilevel"/>
    <w:tmpl w:val="DC4855D0"/>
    <w:lvl w:ilvl="0" w:tplc="0C660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7246F"/>
    <w:multiLevelType w:val="hybridMultilevel"/>
    <w:tmpl w:val="547EF2D4"/>
    <w:lvl w:ilvl="0" w:tplc="7BDE53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B735FE"/>
    <w:multiLevelType w:val="hybridMultilevel"/>
    <w:tmpl w:val="0E60CBF0"/>
    <w:lvl w:ilvl="0" w:tplc="EA6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ED6BE0"/>
    <w:multiLevelType w:val="hybridMultilevel"/>
    <w:tmpl w:val="07244480"/>
    <w:lvl w:ilvl="0" w:tplc="130C1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BEB"/>
    <w:rsid w:val="000305A2"/>
    <w:rsid w:val="00111C49"/>
    <w:rsid w:val="003B31F6"/>
    <w:rsid w:val="0049346A"/>
    <w:rsid w:val="004D50F7"/>
    <w:rsid w:val="00570C46"/>
    <w:rsid w:val="005C40E3"/>
    <w:rsid w:val="00610063"/>
    <w:rsid w:val="00674562"/>
    <w:rsid w:val="006A740B"/>
    <w:rsid w:val="006E211D"/>
    <w:rsid w:val="007B5AB2"/>
    <w:rsid w:val="009D006D"/>
    <w:rsid w:val="00A34D93"/>
    <w:rsid w:val="00A606DF"/>
    <w:rsid w:val="00A60BEB"/>
    <w:rsid w:val="00CE25E1"/>
    <w:rsid w:val="00DB76EE"/>
    <w:rsid w:val="00E01E07"/>
    <w:rsid w:val="00E835F0"/>
    <w:rsid w:val="00FA5C4B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0D6E"/>
  <w15:docId w15:val="{0FC40EDE-EF8E-4F45-8D43-6B35432A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41FC-7C09-49B3-8D60-24D50A21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2017-12-17T12:26:00Z</dcterms:created>
  <dcterms:modified xsi:type="dcterms:W3CDTF">2017-12-20T08:58:00Z</dcterms:modified>
</cp:coreProperties>
</file>