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Default="00F73D62" w:rsidP="00DE58A3">
      <w:pPr>
        <w:spacing w:after="0" w:line="360" w:lineRule="auto"/>
        <w:ind w:left="-540"/>
        <w:jc w:val="center"/>
        <w:rPr>
          <w:rFonts w:ascii="Arial" w:hAnsi="Arial" w:cs="Arial"/>
          <w:b/>
          <w:sz w:val="40"/>
          <w:szCs w:val="40"/>
        </w:rPr>
      </w:pPr>
      <w:r w:rsidRPr="00DE58A3">
        <w:rPr>
          <w:rFonts w:ascii="Arial" w:hAnsi="Arial" w:cs="Arial"/>
          <w:b/>
          <w:sz w:val="52"/>
          <w:szCs w:val="52"/>
        </w:rPr>
        <w:t>ЗВІТ</w:t>
      </w:r>
      <w:r w:rsidRPr="00DE58A3">
        <w:rPr>
          <w:rFonts w:ascii="Arial" w:hAnsi="Arial" w:cs="Arial"/>
          <w:b/>
          <w:sz w:val="40"/>
          <w:szCs w:val="40"/>
        </w:rPr>
        <w:t xml:space="preserve"> </w:t>
      </w:r>
    </w:p>
    <w:p w:rsidR="00F73D62" w:rsidRPr="00DE58A3" w:rsidRDefault="00F73D62" w:rsidP="00DE58A3">
      <w:pPr>
        <w:spacing w:after="0" w:line="360" w:lineRule="auto"/>
        <w:ind w:left="-540"/>
        <w:jc w:val="center"/>
        <w:rPr>
          <w:rFonts w:ascii="Arial" w:hAnsi="Arial" w:cs="Arial"/>
          <w:b/>
          <w:sz w:val="40"/>
          <w:szCs w:val="40"/>
        </w:rPr>
      </w:pPr>
      <w:r w:rsidRPr="00DE58A3">
        <w:rPr>
          <w:rFonts w:ascii="Arial" w:hAnsi="Arial" w:cs="Arial"/>
          <w:b/>
          <w:sz w:val="40"/>
          <w:szCs w:val="40"/>
        </w:rPr>
        <w:t>директора Буглівської ЗОШ І-ІІІ ступенів</w:t>
      </w:r>
    </w:p>
    <w:p w:rsidR="00F73D62" w:rsidRPr="00DE58A3" w:rsidRDefault="00F73D62" w:rsidP="00DE58A3">
      <w:pPr>
        <w:spacing w:after="0" w:line="360" w:lineRule="auto"/>
        <w:ind w:left="-540"/>
        <w:jc w:val="center"/>
        <w:rPr>
          <w:rFonts w:ascii="Arial" w:hAnsi="Arial" w:cs="Arial"/>
          <w:b/>
          <w:sz w:val="40"/>
          <w:szCs w:val="40"/>
        </w:rPr>
      </w:pPr>
      <w:r w:rsidRPr="00DE58A3">
        <w:rPr>
          <w:rFonts w:ascii="Arial" w:hAnsi="Arial" w:cs="Arial"/>
          <w:b/>
          <w:sz w:val="40"/>
          <w:szCs w:val="40"/>
        </w:rPr>
        <w:t>Мельничук Світлани Миколаївни</w:t>
      </w:r>
    </w:p>
    <w:p w:rsidR="00F73D62" w:rsidRPr="00DE58A3" w:rsidRDefault="00F73D62" w:rsidP="00DE58A3">
      <w:pPr>
        <w:spacing w:after="0" w:line="360" w:lineRule="auto"/>
        <w:ind w:left="-540"/>
        <w:jc w:val="center"/>
        <w:rPr>
          <w:rFonts w:ascii="Arial" w:hAnsi="Arial" w:cs="Arial"/>
          <w:b/>
          <w:sz w:val="40"/>
          <w:szCs w:val="40"/>
        </w:rPr>
      </w:pPr>
      <w:r w:rsidRPr="00DE58A3">
        <w:rPr>
          <w:rFonts w:ascii="Arial" w:hAnsi="Arial" w:cs="Arial"/>
          <w:b/>
          <w:sz w:val="40"/>
          <w:szCs w:val="40"/>
        </w:rPr>
        <w:t>перед громадськістю</w:t>
      </w:r>
    </w:p>
    <w:p w:rsidR="00F73D62" w:rsidRPr="00DE58A3" w:rsidRDefault="00F73D62" w:rsidP="00DE58A3">
      <w:pPr>
        <w:spacing w:after="0" w:line="360" w:lineRule="auto"/>
        <w:ind w:left="-540"/>
        <w:jc w:val="center"/>
        <w:rPr>
          <w:rFonts w:ascii="Arial" w:hAnsi="Arial" w:cs="Arial"/>
          <w:b/>
          <w:sz w:val="40"/>
          <w:szCs w:val="40"/>
        </w:rPr>
      </w:pPr>
      <w:r w:rsidRPr="00DE58A3">
        <w:rPr>
          <w:rFonts w:ascii="Arial" w:hAnsi="Arial" w:cs="Arial"/>
          <w:b/>
          <w:sz w:val="40"/>
          <w:szCs w:val="40"/>
        </w:rPr>
        <w:t>за 2009-2010 навчальний рік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E58A3">
        <w:rPr>
          <w:rFonts w:ascii="Times New Roman" w:hAnsi="Times New Roman"/>
          <w:b/>
          <w:sz w:val="28"/>
          <w:szCs w:val="28"/>
        </w:rPr>
        <w:br w:type="page"/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58A3">
        <w:rPr>
          <w:rFonts w:ascii="Times New Roman" w:hAnsi="Times New Roman"/>
          <w:b/>
          <w:sz w:val="28"/>
          <w:szCs w:val="28"/>
        </w:rPr>
        <w:t>Коротка характеристика закла</w:t>
      </w:r>
      <w:r>
        <w:rPr>
          <w:rFonts w:ascii="Times New Roman" w:hAnsi="Times New Roman"/>
          <w:b/>
          <w:sz w:val="28"/>
          <w:szCs w:val="28"/>
        </w:rPr>
        <w:t>ду: структура, контингент учнів</w:t>
      </w:r>
      <w:r w:rsidRPr="00DE58A3">
        <w:rPr>
          <w:rFonts w:ascii="Times New Roman" w:hAnsi="Times New Roman"/>
          <w:b/>
          <w:sz w:val="28"/>
          <w:szCs w:val="28"/>
        </w:rPr>
        <w:t>, склад педагогічного колективу.</w:t>
      </w:r>
    </w:p>
    <w:p w:rsidR="00F73D62" w:rsidRPr="00DE58A3" w:rsidRDefault="00F73D62" w:rsidP="000C0C6C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E58A3">
        <w:rPr>
          <w:rFonts w:ascii="Times New Roman" w:hAnsi="Times New Roman"/>
          <w:sz w:val="28"/>
          <w:szCs w:val="28"/>
        </w:rPr>
        <w:t>Школа має 3 ступені:</w:t>
      </w:r>
    </w:p>
    <w:p w:rsidR="00F73D62" w:rsidRPr="00DE58A3" w:rsidRDefault="00F73D62" w:rsidP="000C0C6C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E58A3">
        <w:rPr>
          <w:rFonts w:ascii="Times New Roman" w:hAnsi="Times New Roman"/>
          <w:sz w:val="28"/>
          <w:szCs w:val="28"/>
        </w:rPr>
        <w:t>Початкова – 4 класи, у яких навчаються 22 учні;</w:t>
      </w:r>
    </w:p>
    <w:p w:rsidR="00F73D62" w:rsidRPr="00DE58A3" w:rsidRDefault="00F73D62" w:rsidP="000C0C6C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E58A3">
        <w:rPr>
          <w:rFonts w:ascii="Times New Roman" w:hAnsi="Times New Roman"/>
          <w:sz w:val="28"/>
          <w:szCs w:val="28"/>
        </w:rPr>
        <w:t>Основна – 5 класів, у яких навчаються 56 учнів;</w:t>
      </w:r>
    </w:p>
    <w:p w:rsidR="00F73D62" w:rsidRPr="00DE58A3" w:rsidRDefault="00F73D62" w:rsidP="000C0C6C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E58A3">
        <w:rPr>
          <w:rFonts w:ascii="Times New Roman" w:hAnsi="Times New Roman"/>
          <w:sz w:val="28"/>
          <w:szCs w:val="28"/>
        </w:rPr>
        <w:t>Старша – 2 класи, у яких навчаються 28 учнів.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E58A3">
        <w:rPr>
          <w:rFonts w:ascii="Times New Roman" w:hAnsi="Times New Roman"/>
          <w:sz w:val="28"/>
          <w:szCs w:val="28"/>
        </w:rPr>
        <w:t>Таким чином, у 11 класах школи навчаються 106 учнів, середня наповнюваність     класів становить 9,6 ос/клас.</w:t>
      </w:r>
      <w:r w:rsidRPr="00DE58A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F73D62" w:rsidRPr="00DE58A3" w:rsidRDefault="00F73D62" w:rsidP="000C0C6C">
      <w:pPr>
        <w:pStyle w:val="Style3"/>
        <w:widowControl/>
        <w:tabs>
          <w:tab w:val="left" w:pos="456"/>
        </w:tabs>
        <w:spacing w:line="240" w:lineRule="auto"/>
        <w:ind w:firstLine="540"/>
        <w:rPr>
          <w:rStyle w:val="FontStyle41"/>
          <w:sz w:val="28"/>
          <w:szCs w:val="28"/>
          <w:lang w:eastAsia="uk-UA"/>
        </w:rPr>
      </w:pPr>
      <w:r w:rsidRPr="00DE58A3">
        <w:rPr>
          <w:rStyle w:val="FontStyle41"/>
          <w:sz w:val="28"/>
          <w:szCs w:val="28"/>
          <w:lang w:eastAsia="uk-UA"/>
        </w:rPr>
        <w:t xml:space="preserve">З </w:t>
      </w:r>
      <w:r w:rsidRPr="00DE58A3">
        <w:rPr>
          <w:rStyle w:val="FontStyle36"/>
          <w:b w:val="0"/>
          <w:i w:val="0"/>
          <w:sz w:val="28"/>
          <w:szCs w:val="28"/>
          <w:lang w:eastAsia="uk-UA"/>
        </w:rPr>
        <w:t>1995- 1996</w:t>
      </w:r>
      <w:r>
        <w:rPr>
          <w:rStyle w:val="FontStyle36"/>
          <w:b w:val="0"/>
          <w:i w:val="0"/>
          <w:sz w:val="28"/>
          <w:szCs w:val="28"/>
          <w:lang w:eastAsia="uk-UA"/>
        </w:rPr>
        <w:t xml:space="preserve"> </w:t>
      </w:r>
      <w:r w:rsidRPr="00DE58A3">
        <w:rPr>
          <w:rStyle w:val="FontStyle41"/>
          <w:sz w:val="28"/>
          <w:szCs w:val="28"/>
          <w:lang w:eastAsia="uk-UA"/>
        </w:rPr>
        <w:t>н. р. до теперішнього часу спостері</w:t>
      </w:r>
      <w:r w:rsidRPr="00DE58A3">
        <w:rPr>
          <w:rStyle w:val="FontStyle41"/>
          <w:sz w:val="28"/>
          <w:szCs w:val="28"/>
          <w:lang w:eastAsia="uk-UA"/>
        </w:rPr>
        <w:softHyphen/>
        <w:t>гається стабільність кадрового складу.</w:t>
      </w:r>
    </w:p>
    <w:p w:rsidR="00F73D62" w:rsidRPr="00DE58A3" w:rsidRDefault="00F73D62" w:rsidP="000C0C6C">
      <w:pPr>
        <w:pStyle w:val="Style3"/>
        <w:widowControl/>
        <w:tabs>
          <w:tab w:val="left" w:pos="456"/>
        </w:tabs>
        <w:spacing w:line="240" w:lineRule="auto"/>
        <w:ind w:firstLine="540"/>
        <w:rPr>
          <w:rStyle w:val="FontStyle41"/>
          <w:sz w:val="28"/>
          <w:szCs w:val="28"/>
          <w:lang w:eastAsia="uk-UA"/>
        </w:rPr>
      </w:pPr>
      <w:r w:rsidRPr="00DE58A3">
        <w:rPr>
          <w:rStyle w:val="FontStyle41"/>
          <w:sz w:val="28"/>
          <w:szCs w:val="28"/>
          <w:lang w:eastAsia="uk-UA"/>
        </w:rPr>
        <w:t>Школа повністю укомплектована педагогіч</w:t>
      </w:r>
      <w:r w:rsidRPr="00DE58A3">
        <w:rPr>
          <w:rStyle w:val="FontStyle41"/>
          <w:sz w:val="28"/>
          <w:szCs w:val="28"/>
          <w:lang w:eastAsia="uk-UA"/>
        </w:rPr>
        <w:softHyphen/>
        <w:t>ними кадрами, розстановка кадрів умотивована й раціональна, здійснюється з урахуванням твор</w:t>
      </w:r>
      <w:r w:rsidRPr="00DE58A3">
        <w:rPr>
          <w:rStyle w:val="FontStyle41"/>
          <w:sz w:val="28"/>
          <w:szCs w:val="28"/>
          <w:lang w:eastAsia="uk-UA"/>
        </w:rPr>
        <w:softHyphen/>
        <w:t>чих здібностей і побажань учителів.</w:t>
      </w:r>
    </w:p>
    <w:p w:rsidR="00F73D62" w:rsidRPr="00DE58A3" w:rsidRDefault="00F73D62" w:rsidP="000C0C6C">
      <w:pPr>
        <w:pStyle w:val="Style3"/>
        <w:widowControl/>
        <w:tabs>
          <w:tab w:val="left" w:pos="456"/>
        </w:tabs>
        <w:spacing w:line="240" w:lineRule="auto"/>
        <w:ind w:firstLine="540"/>
        <w:rPr>
          <w:rStyle w:val="FontStyle41"/>
          <w:sz w:val="28"/>
          <w:szCs w:val="28"/>
          <w:lang w:eastAsia="uk-UA"/>
        </w:rPr>
      </w:pPr>
      <w:r w:rsidRPr="00DE58A3">
        <w:rPr>
          <w:rStyle w:val="FontStyle41"/>
          <w:sz w:val="28"/>
          <w:szCs w:val="28"/>
          <w:lang w:eastAsia="uk-UA"/>
        </w:rPr>
        <w:t>Віковий склад і практичний досвід педагогіч</w:t>
      </w:r>
      <w:r w:rsidRPr="00DE58A3">
        <w:rPr>
          <w:rStyle w:val="FontStyle41"/>
          <w:sz w:val="28"/>
          <w:szCs w:val="28"/>
          <w:lang w:eastAsia="uk-UA"/>
        </w:rPr>
        <w:softHyphen/>
        <w:t>ної роботи колективу обумовлюють високий рівень працездатності, що є головною умовою реаліза</w:t>
      </w:r>
      <w:r w:rsidRPr="00DE58A3">
        <w:rPr>
          <w:rStyle w:val="FontStyle41"/>
          <w:sz w:val="28"/>
          <w:szCs w:val="28"/>
          <w:lang w:eastAsia="uk-UA"/>
        </w:rPr>
        <w:softHyphen/>
        <w:t>ції державної політики в галузі освіти й упрова</w:t>
      </w:r>
      <w:r w:rsidRPr="00DE58A3">
        <w:rPr>
          <w:rStyle w:val="FontStyle41"/>
          <w:sz w:val="28"/>
          <w:szCs w:val="28"/>
          <w:lang w:eastAsia="uk-UA"/>
        </w:rPr>
        <w:softHyphen/>
        <w:t>дження інноваційних ідей розвитку закладу освіти.</w:t>
      </w:r>
    </w:p>
    <w:p w:rsidR="00F73D62" w:rsidRPr="00DE58A3" w:rsidRDefault="00F73D62" w:rsidP="000C0C6C">
      <w:pPr>
        <w:pStyle w:val="Style3"/>
        <w:widowControl/>
        <w:tabs>
          <w:tab w:val="left" w:pos="456"/>
        </w:tabs>
        <w:spacing w:line="240" w:lineRule="auto"/>
        <w:ind w:firstLine="540"/>
        <w:rPr>
          <w:rStyle w:val="FontStyle41"/>
          <w:sz w:val="28"/>
          <w:szCs w:val="28"/>
          <w:lang w:eastAsia="uk-UA"/>
        </w:rPr>
      </w:pPr>
      <w:r w:rsidRPr="00DE58A3">
        <w:rPr>
          <w:rStyle w:val="FontStyle41"/>
          <w:sz w:val="28"/>
          <w:szCs w:val="28"/>
          <w:lang w:eastAsia="uk-UA"/>
        </w:rPr>
        <w:t>Забезпеченість школи педагогічними кадра</w:t>
      </w:r>
      <w:r w:rsidRPr="00DE58A3">
        <w:rPr>
          <w:rStyle w:val="FontStyle41"/>
          <w:sz w:val="28"/>
          <w:szCs w:val="28"/>
          <w:lang w:eastAsia="uk-UA"/>
        </w:rPr>
        <w:softHyphen/>
        <w:t>ми відбувається за рахунок штатних працівників і працівників-сумісників.</w:t>
      </w:r>
    </w:p>
    <w:p w:rsidR="00F73D62" w:rsidRPr="00DE58A3" w:rsidRDefault="00F73D62" w:rsidP="000C0C6C">
      <w:pPr>
        <w:pStyle w:val="Style3"/>
        <w:widowControl/>
        <w:tabs>
          <w:tab w:val="left" w:pos="456"/>
        </w:tabs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eastAsia="uk-UA"/>
        </w:rPr>
      </w:pPr>
      <w:r w:rsidRPr="00DE58A3">
        <w:rPr>
          <w:rFonts w:ascii="Times New Roman" w:hAnsi="Times New Roman" w:cs="Times New Roman"/>
          <w:bCs/>
          <w:sz w:val="28"/>
          <w:szCs w:val="28"/>
        </w:rPr>
        <w:t>В школі працює 22 педагоги, з них 2 – сумісники. Вищу освіту мають 20 педагогів , середню спеціальну – 2. Вищу категорію мають 4 педагоги,  І категорію – 11, ІІ категорію – 4 педагоги, спеціаліст – 3 вчителі.. Звання «Старший вчитель»  мають 4 педагоги..</w:t>
      </w:r>
    </w:p>
    <w:p w:rsidR="00F73D62" w:rsidRPr="00DE58A3" w:rsidRDefault="00F73D62" w:rsidP="000C0C6C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3D62" w:rsidRPr="00DE58A3" w:rsidRDefault="00F73D62" w:rsidP="000C0C6C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E58A3">
        <w:rPr>
          <w:rFonts w:ascii="Times New Roman" w:hAnsi="Times New Roman"/>
          <w:b/>
          <w:sz w:val="28"/>
          <w:szCs w:val="28"/>
        </w:rPr>
        <w:t>2. Завдання і проблеми , над якими працював заклад.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8A3">
        <w:rPr>
          <w:rFonts w:ascii="Times New Roman" w:hAnsi="Times New Roman"/>
          <w:sz w:val="28"/>
          <w:szCs w:val="28"/>
        </w:rPr>
        <w:t xml:space="preserve">Школа продовжувала роботу з реалізації національної програми “Освіта”, інших державних програм і концепцій освітньої області, Законів України “Про освіту”, “Про загальну середню освіту”, “Про мови”, а також керівних законодавчих актів і інструктивно-методичних документів.     </w:t>
      </w:r>
    </w:p>
    <w:p w:rsidR="00F73D62" w:rsidRPr="00DE58A3" w:rsidRDefault="00F73D62" w:rsidP="000C0C6C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8A3">
        <w:rPr>
          <w:rStyle w:val="FontStyle11"/>
          <w:sz w:val="28"/>
          <w:szCs w:val="28"/>
          <w:lang w:eastAsia="uk-UA"/>
        </w:rPr>
        <w:t>Згідно з річним планом роботи школи, педагогічний колектив</w:t>
      </w:r>
      <w:r w:rsidRPr="00DE58A3">
        <w:rPr>
          <w:rStyle w:val="FontStyle11"/>
          <w:sz w:val="28"/>
          <w:szCs w:val="28"/>
          <w:lang w:eastAsia="uk-UA"/>
        </w:rPr>
        <w:br/>
        <w:t xml:space="preserve">працював над єдиною методичною проблемою: «Модернізація навчально – виховного процесу в умовах сільської школи». </w:t>
      </w:r>
      <w:r w:rsidRPr="00DE58A3">
        <w:rPr>
          <w:rFonts w:ascii="Times New Roman" w:hAnsi="Times New Roman"/>
          <w:sz w:val="28"/>
          <w:szCs w:val="28"/>
        </w:rPr>
        <w:t>Початкова школа забезпечувала  становлення особистості дитини, її інтелектуальний, соціальний і фізичний розвиток. Пріоритетом у початкових класах школи були розвиваючі функції.  В школі І ступеня продовжував  роботу  кабінет початкового навчання. Основна школа давала базову середню освіту, що є фундаментом загальноосвітньої підготовки дітей, готувала до вибору форм подальшого навчання, профільного навчання.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8A3">
        <w:rPr>
          <w:rFonts w:ascii="Times New Roman" w:hAnsi="Times New Roman"/>
          <w:sz w:val="28"/>
          <w:szCs w:val="28"/>
        </w:rPr>
        <w:t xml:space="preserve">З варіативної частини навчального плану додатково було виділено години на вивчення основ християнської етики, ОБЖ, ЗВ. Продовжили роботу курси за вибором з логіки, УУНТ.  Для реалізації інтересів старшокласників в повному обсязі , з урахуванням результатів анкетування учнів 9 класів, побажань батьків, у школі ІІІ ступеню з 2008-2009 навчального року функціонували </w:t>
      </w:r>
      <w:r w:rsidRPr="00DE58A3">
        <w:rPr>
          <w:rFonts w:ascii="Times New Roman" w:hAnsi="Times New Roman"/>
          <w:bCs/>
          <w:sz w:val="28"/>
          <w:szCs w:val="28"/>
        </w:rPr>
        <w:t>профільні групи</w:t>
      </w:r>
      <w:r w:rsidRPr="00DE58A3">
        <w:rPr>
          <w:rFonts w:ascii="Times New Roman" w:hAnsi="Times New Roman"/>
          <w:sz w:val="28"/>
          <w:szCs w:val="28"/>
        </w:rPr>
        <w:t xml:space="preserve"> філологічного та природничо</w:t>
      </w:r>
      <w:r>
        <w:rPr>
          <w:rFonts w:ascii="Times New Roman" w:hAnsi="Times New Roman"/>
          <w:sz w:val="28"/>
          <w:szCs w:val="28"/>
        </w:rPr>
        <w:t>го</w:t>
      </w:r>
      <w:r w:rsidRPr="00DE58A3">
        <w:rPr>
          <w:rFonts w:ascii="Times New Roman" w:hAnsi="Times New Roman"/>
          <w:sz w:val="28"/>
          <w:szCs w:val="28"/>
        </w:rPr>
        <w:t xml:space="preserve">  напрямку (11 клас).  У навчальних планах школи відображена подальша робота з виявлення інтересів дітей, розвитку їхніх здібностей.  </w:t>
      </w:r>
      <w:r w:rsidRPr="00DE58A3">
        <w:rPr>
          <w:rFonts w:ascii="Times New Roman" w:hAnsi="Times New Roman"/>
          <w:bCs/>
          <w:sz w:val="28"/>
          <w:szCs w:val="28"/>
        </w:rPr>
        <w:t>Профільне навчання</w:t>
      </w:r>
      <w:r w:rsidRPr="00DE58A3">
        <w:rPr>
          <w:rFonts w:ascii="Times New Roman" w:hAnsi="Times New Roman"/>
          <w:sz w:val="28"/>
          <w:szCs w:val="28"/>
        </w:rPr>
        <w:t xml:space="preserve"> було спрямоване на реалізацію особистісно-</w:t>
      </w:r>
      <w:r w:rsidRPr="00DE58A3">
        <w:rPr>
          <w:rFonts w:ascii="Times New Roman" w:hAnsi="Times New Roman"/>
          <w:spacing w:val="4"/>
          <w:sz w:val="28"/>
          <w:szCs w:val="28"/>
        </w:rPr>
        <w:t>орієнтовного підходу</w:t>
      </w:r>
      <w:r w:rsidRPr="00DE58A3">
        <w:rPr>
          <w:rFonts w:ascii="Times New Roman" w:hAnsi="Times New Roman"/>
          <w:spacing w:val="2"/>
          <w:sz w:val="28"/>
          <w:szCs w:val="28"/>
        </w:rPr>
        <w:t>.</w:t>
      </w:r>
    </w:p>
    <w:p w:rsidR="00F73D62" w:rsidRPr="00DE58A3" w:rsidRDefault="00F73D62" w:rsidP="000C0C6C">
      <w:pPr>
        <w:pStyle w:val="Style7"/>
        <w:widowControl/>
        <w:tabs>
          <w:tab w:val="left" w:pos="528"/>
        </w:tabs>
        <w:spacing w:line="240" w:lineRule="auto"/>
        <w:ind w:firstLine="540"/>
        <w:rPr>
          <w:rStyle w:val="FontStyle16"/>
          <w:b/>
          <w:sz w:val="28"/>
          <w:szCs w:val="28"/>
          <w:lang w:eastAsia="uk-UA"/>
        </w:rPr>
      </w:pPr>
    </w:p>
    <w:p w:rsidR="00F73D62" w:rsidRPr="00DE58A3" w:rsidRDefault="00F73D62" w:rsidP="000C0C6C">
      <w:pPr>
        <w:pStyle w:val="Style7"/>
        <w:widowControl/>
        <w:tabs>
          <w:tab w:val="left" w:pos="528"/>
        </w:tabs>
        <w:spacing w:line="240" w:lineRule="auto"/>
        <w:ind w:firstLine="540"/>
        <w:rPr>
          <w:rStyle w:val="FontStyle16"/>
          <w:b/>
          <w:sz w:val="28"/>
          <w:szCs w:val="28"/>
          <w:lang w:eastAsia="uk-UA"/>
        </w:rPr>
      </w:pPr>
      <w:r w:rsidRPr="00DE58A3">
        <w:rPr>
          <w:rStyle w:val="FontStyle16"/>
          <w:b/>
          <w:sz w:val="28"/>
          <w:szCs w:val="28"/>
          <w:lang w:eastAsia="uk-UA"/>
        </w:rPr>
        <w:t>3</w:t>
      </w:r>
      <w:r>
        <w:rPr>
          <w:rStyle w:val="FontStyle16"/>
          <w:b/>
          <w:sz w:val="28"/>
          <w:szCs w:val="28"/>
          <w:lang w:eastAsia="uk-UA"/>
        </w:rPr>
        <w:t>.</w:t>
      </w:r>
      <w:r w:rsidRPr="00DE58A3">
        <w:rPr>
          <w:rStyle w:val="FontStyle16"/>
          <w:b/>
          <w:sz w:val="28"/>
          <w:szCs w:val="28"/>
          <w:lang w:eastAsia="uk-UA"/>
        </w:rPr>
        <w:t xml:space="preserve"> Створення умов для обов'язкового здобуття початкової, базової та повної загальної середньої освіти. Коротка характеристика мікрорайону (якщо є закріплення). Сім'ї та учні, які порушують вимоги щодо обов'язкового здобуття загальної середньої освіти. Заходи, які вживалися закладом із метою повернення їх до навчання.</w:t>
      </w:r>
    </w:p>
    <w:p w:rsidR="00F73D62" w:rsidRPr="00DE58A3" w:rsidRDefault="00F73D62" w:rsidP="000C0C6C">
      <w:pPr>
        <w:tabs>
          <w:tab w:val="left" w:pos="96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8A3">
        <w:rPr>
          <w:rStyle w:val="FontStyle16"/>
          <w:sz w:val="28"/>
          <w:szCs w:val="28"/>
          <w:lang w:eastAsia="uk-UA"/>
        </w:rPr>
        <w:tab/>
        <w:t>В школі створено всі умови  для обов'язкового здобуття початкової, базової та повної загальної середньої освіти.  Всі діти шкільного віку  в мікр</w:t>
      </w:r>
      <w:r>
        <w:rPr>
          <w:rStyle w:val="FontStyle16"/>
          <w:sz w:val="28"/>
          <w:szCs w:val="28"/>
          <w:lang w:eastAsia="uk-UA"/>
        </w:rPr>
        <w:t>орайоні школи здобувають освіту</w:t>
      </w:r>
      <w:r w:rsidRPr="00DE58A3">
        <w:rPr>
          <w:rStyle w:val="FontStyle16"/>
          <w:sz w:val="28"/>
          <w:szCs w:val="28"/>
          <w:lang w:eastAsia="uk-UA"/>
        </w:rPr>
        <w:t>. Лише сім'я  Долганової Юлі порушувала вимоги щодо обов’язкового здобуття загальної середньої освіти . Ученицю повернуто до навчання шляхом залучення до екстернатної форми.</w:t>
      </w:r>
    </w:p>
    <w:p w:rsidR="00F73D62" w:rsidRPr="00DE58A3" w:rsidRDefault="00F73D62" w:rsidP="000C0C6C">
      <w:pPr>
        <w:pStyle w:val="Style7"/>
        <w:widowControl/>
        <w:tabs>
          <w:tab w:val="left" w:pos="528"/>
        </w:tabs>
        <w:spacing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F73D62" w:rsidRPr="00DE58A3" w:rsidRDefault="00F73D62" w:rsidP="000C0C6C">
      <w:pPr>
        <w:pStyle w:val="Style7"/>
        <w:widowControl/>
        <w:tabs>
          <w:tab w:val="left" w:pos="528"/>
        </w:tabs>
        <w:spacing w:line="240" w:lineRule="auto"/>
        <w:ind w:firstLine="540"/>
        <w:rPr>
          <w:rStyle w:val="FontStyle16"/>
          <w:b/>
          <w:sz w:val="28"/>
          <w:szCs w:val="28"/>
          <w:lang w:eastAsia="uk-UA"/>
        </w:rPr>
      </w:pPr>
      <w:r w:rsidRPr="00DE58A3">
        <w:rPr>
          <w:rFonts w:ascii="Times New Roman" w:hAnsi="Times New Roman"/>
          <w:b/>
          <w:sz w:val="28"/>
          <w:szCs w:val="28"/>
        </w:rPr>
        <w:t>4.</w:t>
      </w:r>
      <w:r w:rsidRPr="00DE58A3">
        <w:rPr>
          <w:rStyle w:val="FontStyle16"/>
          <w:b/>
          <w:sz w:val="28"/>
          <w:szCs w:val="28"/>
          <w:lang w:eastAsia="uk-UA"/>
        </w:rPr>
        <w:t xml:space="preserve"> Науково-методичне забезпечення роботи закладу. Робота педагогічної ради. Участь в експериментальній та інноваційній діяльності.</w:t>
      </w:r>
    </w:p>
    <w:p w:rsidR="00F73D62" w:rsidRPr="00DE58A3" w:rsidRDefault="00F73D62" w:rsidP="000C0C6C">
      <w:pPr>
        <w:pStyle w:val="Style7"/>
        <w:widowControl/>
        <w:tabs>
          <w:tab w:val="left" w:pos="528"/>
        </w:tabs>
        <w:spacing w:line="240" w:lineRule="auto"/>
        <w:ind w:firstLine="540"/>
        <w:rPr>
          <w:rStyle w:val="FontStyle16"/>
          <w:sz w:val="28"/>
          <w:szCs w:val="28"/>
          <w:lang w:eastAsia="uk-UA"/>
        </w:rPr>
      </w:pPr>
      <w:r w:rsidRPr="00DE58A3">
        <w:rPr>
          <w:rStyle w:val="FontStyle16"/>
          <w:sz w:val="28"/>
          <w:szCs w:val="28"/>
          <w:lang w:eastAsia="uk-UA"/>
        </w:rPr>
        <w:tab/>
        <w:t>В школі  обладнано 11 навчальних кабінетів та шкільні майстерні.  Рівень науково – методичного та матеріально – технічного забезпечення         8 кабінетів – добрий,    3 - задовільний. В школі є  комп’ютерний клас на 5 робочих місць, два навчальні кабінети підключено до мережі Інтернет.</w:t>
      </w:r>
    </w:p>
    <w:p w:rsidR="00F73D62" w:rsidRPr="00DE58A3" w:rsidRDefault="00F73D62" w:rsidP="000C0C6C">
      <w:pPr>
        <w:pStyle w:val="Style6"/>
        <w:widowControl/>
        <w:spacing w:line="240" w:lineRule="auto"/>
        <w:ind w:firstLine="540"/>
        <w:rPr>
          <w:rStyle w:val="FontStyle41"/>
          <w:sz w:val="28"/>
          <w:szCs w:val="28"/>
          <w:lang w:eastAsia="uk-UA"/>
        </w:rPr>
      </w:pPr>
      <w:r w:rsidRPr="00DE58A3">
        <w:rPr>
          <w:rStyle w:val="FontStyle41"/>
          <w:sz w:val="28"/>
          <w:szCs w:val="28"/>
          <w:lang w:eastAsia="uk-UA"/>
        </w:rPr>
        <w:t>Цілеспрямована робота педагогічного колекти</w:t>
      </w:r>
      <w:r w:rsidRPr="00DE58A3">
        <w:rPr>
          <w:rStyle w:val="FontStyle41"/>
          <w:sz w:val="28"/>
          <w:szCs w:val="28"/>
          <w:lang w:eastAsia="uk-UA"/>
        </w:rPr>
        <w:softHyphen/>
        <w:t>ву над науково-методичною темою виступає одним із домінуючих чинників примноження перспектив</w:t>
      </w:r>
      <w:r w:rsidRPr="00DE58A3">
        <w:rPr>
          <w:rStyle w:val="FontStyle41"/>
          <w:sz w:val="28"/>
          <w:szCs w:val="28"/>
          <w:lang w:eastAsia="uk-UA"/>
        </w:rPr>
        <w:softHyphen/>
        <w:t>ного педагогічного досвіду.</w:t>
      </w:r>
    </w:p>
    <w:p w:rsidR="00F73D62" w:rsidRPr="00DE58A3" w:rsidRDefault="00F73D62" w:rsidP="000C0C6C">
      <w:pPr>
        <w:pStyle w:val="Style6"/>
        <w:widowControl/>
        <w:spacing w:line="240" w:lineRule="auto"/>
        <w:ind w:firstLine="540"/>
        <w:rPr>
          <w:rStyle w:val="FontStyle41"/>
          <w:sz w:val="28"/>
          <w:szCs w:val="28"/>
          <w:lang w:eastAsia="uk-UA"/>
        </w:rPr>
      </w:pPr>
      <w:r w:rsidRPr="00DE58A3">
        <w:rPr>
          <w:rStyle w:val="FontStyle41"/>
          <w:sz w:val="28"/>
          <w:szCs w:val="28"/>
          <w:lang w:eastAsia="uk-UA"/>
        </w:rPr>
        <w:t>Досвід учителів, які мають власні методичні розробки, узагальнено на рівні району.</w:t>
      </w:r>
    </w:p>
    <w:p w:rsidR="00F73D62" w:rsidRPr="00DE58A3" w:rsidRDefault="00F73D62" w:rsidP="000C0C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E58A3">
        <w:rPr>
          <w:rFonts w:ascii="Times New Roman" w:hAnsi="Times New Roman"/>
          <w:color w:val="000000"/>
          <w:sz w:val="28"/>
          <w:szCs w:val="28"/>
        </w:rPr>
        <w:t xml:space="preserve">Вчителі нашої школи входять до районних творчих </w:t>
      </w:r>
      <w:r w:rsidRPr="00DE58A3">
        <w:rPr>
          <w:rFonts w:ascii="Times New Roman" w:hAnsi="Times New Roman"/>
          <w:color w:val="000000"/>
          <w:spacing w:val="2"/>
          <w:sz w:val="28"/>
          <w:szCs w:val="28"/>
        </w:rPr>
        <w:t xml:space="preserve">груп вчителів :  Мельничук С.М.  Лобунь І.М. – творча група вчителів </w:t>
      </w:r>
      <w:r w:rsidRPr="00DE58A3">
        <w:rPr>
          <w:rFonts w:ascii="Times New Roman" w:hAnsi="Times New Roman"/>
          <w:color w:val="000000"/>
          <w:spacing w:val="-2"/>
          <w:sz w:val="28"/>
          <w:szCs w:val="28"/>
        </w:rPr>
        <w:t>української мови і літератури ; Нукало О.В, - творча група вчителів зарубіжної літератури ; Коломієць Л.П.-</w:t>
      </w:r>
      <w:r w:rsidRPr="00DE58A3">
        <w:rPr>
          <w:rFonts w:ascii="Times New Roman" w:hAnsi="Times New Roman"/>
          <w:color w:val="000000"/>
          <w:spacing w:val="2"/>
          <w:sz w:val="28"/>
          <w:szCs w:val="28"/>
        </w:rPr>
        <w:t xml:space="preserve"> творча група вчителів біології і хімії; Прокопчук О.В. –</w:t>
      </w:r>
    </w:p>
    <w:p w:rsidR="00F73D62" w:rsidRPr="00DE58A3" w:rsidRDefault="00F73D62" w:rsidP="00070939">
      <w:pPr>
        <w:shd w:val="clear" w:color="auto" w:fill="FFFFFF"/>
        <w:spacing w:after="0" w:line="240" w:lineRule="auto"/>
        <w:jc w:val="both"/>
        <w:rPr>
          <w:rStyle w:val="FontStyle11"/>
          <w:color w:val="000000"/>
          <w:spacing w:val="-2"/>
          <w:sz w:val="28"/>
          <w:szCs w:val="28"/>
        </w:rPr>
      </w:pPr>
      <w:r w:rsidRPr="00DE58A3">
        <w:rPr>
          <w:rFonts w:ascii="Times New Roman" w:hAnsi="Times New Roman"/>
          <w:color w:val="000000"/>
          <w:spacing w:val="2"/>
          <w:sz w:val="28"/>
          <w:szCs w:val="28"/>
        </w:rPr>
        <w:t>творча група вчителів історії</w:t>
      </w:r>
      <w:r w:rsidRPr="00DE58A3">
        <w:rPr>
          <w:rFonts w:ascii="Times New Roman" w:hAnsi="Times New Roman"/>
          <w:color w:val="000000"/>
          <w:spacing w:val="-2"/>
          <w:sz w:val="28"/>
          <w:szCs w:val="28"/>
        </w:rPr>
        <w:t xml:space="preserve"> .  Лобунь І.М. є автором трьох книг: </w:t>
      </w:r>
      <w:r w:rsidRPr="00DE58A3">
        <w:rPr>
          <w:rFonts w:ascii="Times New Roman" w:hAnsi="Times New Roman"/>
          <w:color w:val="000000"/>
          <w:spacing w:val="4"/>
          <w:sz w:val="28"/>
          <w:szCs w:val="28"/>
        </w:rPr>
        <w:t xml:space="preserve"> "Лан", </w:t>
      </w:r>
      <w:r w:rsidRPr="00DE58A3">
        <w:rPr>
          <w:rFonts w:ascii="Times New Roman" w:hAnsi="Times New Roman"/>
          <w:color w:val="000000"/>
          <w:spacing w:val="1"/>
          <w:sz w:val="28"/>
          <w:szCs w:val="28"/>
        </w:rPr>
        <w:t xml:space="preserve">"Пташина планета людей", „ Глеки дерев” та укладачем  </w:t>
      </w:r>
      <w:r w:rsidRPr="00DE58A3">
        <w:rPr>
          <w:rFonts w:ascii="Times New Roman" w:hAnsi="Times New Roman"/>
          <w:color w:val="000000"/>
          <w:spacing w:val="4"/>
          <w:sz w:val="28"/>
          <w:szCs w:val="28"/>
        </w:rPr>
        <w:t>читанки для учнів 1-4 класів  „Бедрик”.</w:t>
      </w:r>
      <w:r w:rsidRPr="00DE58A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E58A3">
        <w:rPr>
          <w:rFonts w:ascii="Times New Roman" w:hAnsi="Times New Roman"/>
          <w:color w:val="000000"/>
          <w:spacing w:val="1"/>
          <w:sz w:val="28"/>
          <w:szCs w:val="28"/>
        </w:rPr>
        <w:t>Нукало О.В. нагороджена Грамотою видавництва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E58A3">
        <w:rPr>
          <w:rFonts w:ascii="Times New Roman" w:hAnsi="Times New Roman"/>
          <w:color w:val="000000"/>
          <w:spacing w:val="1"/>
          <w:sz w:val="28"/>
          <w:szCs w:val="28"/>
        </w:rPr>
        <w:t>«Шкільний світ» як учасник конкурсу Панорама творчих уроків . Вчителі Мельничук С.М. та Лобунь І.М. взяли участь в укладанні програми «Література рідного краю» та розробили уроки згідно цієї програми  : «Огляд життя і  творчості С.Будного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 (12 клас ) , «</w:t>
      </w:r>
      <w:r w:rsidRPr="00DE58A3">
        <w:rPr>
          <w:rFonts w:ascii="Times New Roman" w:hAnsi="Times New Roman"/>
          <w:color w:val="000000"/>
          <w:spacing w:val="1"/>
          <w:sz w:val="28"/>
          <w:szCs w:val="28"/>
        </w:rPr>
        <w:t>Огляд життя і творчості П.Сороки » (11 клас ) та « Сторінками роману Уласа Самчука «Волинь» .</w:t>
      </w:r>
      <w:r w:rsidRPr="00DE58A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E58A3">
        <w:rPr>
          <w:rFonts w:ascii="Times New Roman" w:hAnsi="Times New Roman"/>
          <w:color w:val="000000"/>
          <w:spacing w:val="2"/>
          <w:sz w:val="28"/>
          <w:szCs w:val="28"/>
        </w:rPr>
        <w:t>Прокопчук О.В є співавтором програми факультативного курсу з історії України для 8 класу «Історичні постаті козацької України». Протягом останніх двох років вчителі школи були переможцями районного конкурсу «Вчитель року»:2009- Лобунь І.М. – в номінації «Українська мова та література»; 2010 – Коломієць Л.П. – в номінації «Біологія і хімія».</w:t>
      </w:r>
      <w:r w:rsidRPr="00DE58A3">
        <w:rPr>
          <w:rFonts w:ascii="Times New Roman" w:hAnsi="Times New Roman"/>
          <w:color w:val="000000"/>
          <w:spacing w:val="-1"/>
          <w:sz w:val="28"/>
          <w:szCs w:val="28"/>
        </w:rPr>
        <w:t xml:space="preserve"> Досвід  вчителів  Мельничук С.М.,  Коломієць Л.П., Нукало О.В. внесені в районну картотеку передового педагогічного досвіду .</w:t>
      </w:r>
      <w:r w:rsidRPr="00DE58A3">
        <w:rPr>
          <w:rStyle w:val="FontStyle36"/>
          <w:sz w:val="28"/>
          <w:szCs w:val="28"/>
          <w:lang w:eastAsia="uk-UA"/>
        </w:rPr>
        <w:t xml:space="preserve"> </w:t>
      </w:r>
      <w:r w:rsidRPr="00DE58A3">
        <w:rPr>
          <w:rStyle w:val="FontStyle11"/>
          <w:sz w:val="28"/>
          <w:szCs w:val="28"/>
          <w:lang w:eastAsia="uk-UA"/>
        </w:rPr>
        <w:t>На базі школи проведено районні семінари:</w:t>
      </w:r>
    </w:p>
    <w:p w:rsidR="00F73D62" w:rsidRPr="00DE58A3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Style w:val="FontStyle11"/>
          <w:sz w:val="28"/>
          <w:szCs w:val="28"/>
          <w:lang w:eastAsia="uk-UA"/>
        </w:rPr>
      </w:pPr>
      <w:r w:rsidRPr="00DE58A3">
        <w:rPr>
          <w:rStyle w:val="FontStyle11"/>
          <w:sz w:val="28"/>
          <w:szCs w:val="28"/>
          <w:lang w:eastAsia="uk-UA"/>
        </w:rPr>
        <w:t xml:space="preserve">- з історії на тему «Особливості впровадження особистісно орієнтованого навчання  </w:t>
      </w:r>
    </w:p>
    <w:p w:rsidR="00F73D62" w:rsidRPr="00DE58A3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Style w:val="FontStyle11"/>
          <w:sz w:val="28"/>
          <w:szCs w:val="28"/>
          <w:lang w:eastAsia="uk-UA"/>
        </w:rPr>
      </w:pPr>
      <w:r w:rsidRPr="00DE58A3">
        <w:rPr>
          <w:rStyle w:val="FontStyle11"/>
          <w:sz w:val="28"/>
          <w:szCs w:val="28"/>
          <w:lang w:eastAsia="uk-UA"/>
        </w:rPr>
        <w:t>на уроках історії»;</w:t>
      </w:r>
    </w:p>
    <w:p w:rsidR="00F73D62" w:rsidRPr="00DE58A3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Style w:val="FontStyle11"/>
          <w:sz w:val="28"/>
          <w:szCs w:val="28"/>
          <w:lang w:eastAsia="uk-UA"/>
        </w:rPr>
      </w:pPr>
      <w:r w:rsidRPr="00DE58A3">
        <w:rPr>
          <w:rStyle w:val="FontStyle11"/>
          <w:sz w:val="28"/>
          <w:szCs w:val="28"/>
          <w:lang w:eastAsia="uk-UA"/>
        </w:rPr>
        <w:t>- з біології на тему « Формування міжпредметних компетенцій при вивченні біології і хімії»;</w:t>
      </w:r>
    </w:p>
    <w:p w:rsidR="00F73D62" w:rsidRPr="00DE58A3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Style w:val="FontStyle11"/>
          <w:sz w:val="28"/>
          <w:szCs w:val="28"/>
          <w:lang w:eastAsia="uk-UA"/>
        </w:rPr>
      </w:pPr>
      <w:r w:rsidRPr="00DE58A3">
        <w:rPr>
          <w:rStyle w:val="FontStyle11"/>
          <w:sz w:val="28"/>
          <w:szCs w:val="28"/>
          <w:lang w:eastAsia="uk-UA"/>
        </w:rPr>
        <w:t>- з основ економіки «Податки і доходи держави»;</w:t>
      </w:r>
    </w:p>
    <w:p w:rsidR="00F73D62" w:rsidRPr="00DE58A3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Style w:val="FontStyle11"/>
          <w:sz w:val="28"/>
          <w:szCs w:val="28"/>
          <w:lang w:eastAsia="uk-UA"/>
        </w:rPr>
      </w:pPr>
      <w:r w:rsidRPr="00DE58A3">
        <w:rPr>
          <w:rStyle w:val="FontStyle11"/>
          <w:sz w:val="28"/>
          <w:szCs w:val="28"/>
          <w:lang w:eastAsia="uk-UA"/>
        </w:rPr>
        <w:t>- шкільних бібліотекарів «Роль шкільної бібліотеки у формуванні інформаційної культури, любові до книги та розвитку пошуково – пізнавальних інтересів».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8A3">
        <w:rPr>
          <w:rFonts w:ascii="Times New Roman" w:hAnsi="Times New Roman"/>
          <w:sz w:val="28"/>
          <w:szCs w:val="28"/>
        </w:rPr>
        <w:t>Педагогічна рада розглядала питання стану викладання предметів, використання інноваційних технологій навчання, удосконалення сучасного уроку, підсумки моніторингового дослідження рівня навчальних досягнень учнів .</w:t>
      </w:r>
    </w:p>
    <w:p w:rsidR="00F73D62" w:rsidRPr="00DE58A3" w:rsidRDefault="00F73D62" w:rsidP="000C0C6C">
      <w:pPr>
        <w:pStyle w:val="Style7"/>
        <w:widowControl/>
        <w:tabs>
          <w:tab w:val="left" w:pos="528"/>
        </w:tabs>
        <w:spacing w:line="240" w:lineRule="auto"/>
        <w:ind w:firstLine="540"/>
        <w:rPr>
          <w:rStyle w:val="FontStyle16"/>
          <w:b/>
          <w:sz w:val="28"/>
          <w:szCs w:val="28"/>
          <w:lang w:eastAsia="uk-UA"/>
        </w:rPr>
      </w:pPr>
    </w:p>
    <w:p w:rsidR="00F73D62" w:rsidRPr="00DE58A3" w:rsidRDefault="00F73D62" w:rsidP="000C0C6C">
      <w:pPr>
        <w:pStyle w:val="Style7"/>
        <w:widowControl/>
        <w:tabs>
          <w:tab w:val="left" w:pos="528"/>
        </w:tabs>
        <w:spacing w:line="240" w:lineRule="auto"/>
        <w:ind w:firstLine="540"/>
        <w:rPr>
          <w:rStyle w:val="FontStyle16"/>
          <w:b/>
          <w:sz w:val="28"/>
          <w:szCs w:val="28"/>
          <w:lang w:eastAsia="uk-UA"/>
        </w:rPr>
      </w:pPr>
      <w:r w:rsidRPr="00DE58A3">
        <w:rPr>
          <w:rStyle w:val="FontStyle16"/>
          <w:b/>
          <w:sz w:val="28"/>
          <w:szCs w:val="28"/>
          <w:lang w:eastAsia="uk-UA"/>
        </w:rPr>
        <w:t>5.</w:t>
      </w:r>
      <w:r>
        <w:rPr>
          <w:rStyle w:val="FontStyle16"/>
          <w:b/>
          <w:sz w:val="28"/>
          <w:szCs w:val="28"/>
          <w:lang w:eastAsia="uk-UA"/>
        </w:rPr>
        <w:t xml:space="preserve"> </w:t>
      </w:r>
      <w:r w:rsidRPr="00DE58A3">
        <w:rPr>
          <w:rStyle w:val="FontStyle16"/>
          <w:b/>
          <w:sz w:val="28"/>
          <w:szCs w:val="28"/>
          <w:lang w:eastAsia="uk-UA"/>
        </w:rPr>
        <w:t>Створення умов для навчання і виховання обдарованих дітей. Мережа профільних класів та класів із поглибленим вивченням предметів, доцільність їх створення та результативність діяльності. Підсумки участі закладу в районних, міських, всеукраїнських етапах предметних олімпіад та конкурсів МАН. Засоби заохочення (нагородження медалями, стипендії тощо).</w:t>
      </w:r>
    </w:p>
    <w:p w:rsidR="00F73D62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Fonts w:ascii="Times New Roman" w:hAnsi="Times New Roman"/>
          <w:spacing w:val="-1"/>
          <w:sz w:val="28"/>
          <w:szCs w:val="28"/>
        </w:rPr>
      </w:pPr>
      <w:r w:rsidRPr="00DE58A3">
        <w:rPr>
          <w:rStyle w:val="FontStyle16"/>
          <w:sz w:val="28"/>
          <w:szCs w:val="28"/>
          <w:lang w:eastAsia="uk-UA"/>
        </w:rPr>
        <w:t>Створено  умови  для навчання і виховання обдарованих дітей.</w:t>
      </w:r>
      <w:r w:rsidRPr="00DE58A3">
        <w:rPr>
          <w:rFonts w:ascii="Times New Roman" w:hAnsi="Times New Roman"/>
          <w:spacing w:val="-1"/>
          <w:sz w:val="28"/>
          <w:szCs w:val="28"/>
        </w:rPr>
        <w:t xml:space="preserve"> 16 учнів  закінчили ІІІ ступінь  школи в поточному році. За підсумками  навчального року 9 учнів (8%)  нагороджено Похвальними листами  за високі досягнення у навчанні. Ще 55 учнів показали достатній та високий рівень навчальних досягнень. (50%).   </w:t>
      </w:r>
    </w:p>
    <w:p w:rsidR="00F73D62" w:rsidRPr="00DE58A3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Style w:val="FontStyle11"/>
          <w:sz w:val="28"/>
          <w:szCs w:val="28"/>
          <w:lang w:eastAsia="uk-UA"/>
        </w:rPr>
      </w:pPr>
      <w:r>
        <w:rPr>
          <w:rFonts w:ascii="Times New Roman" w:hAnsi="Times New Roman"/>
          <w:spacing w:val="-1"/>
          <w:sz w:val="28"/>
          <w:szCs w:val="28"/>
        </w:rPr>
        <w:t>А</w:t>
      </w:r>
      <w:r w:rsidRPr="00DE58A3">
        <w:rPr>
          <w:rFonts w:ascii="Times New Roman" w:hAnsi="Times New Roman"/>
          <w:sz w:val="28"/>
          <w:szCs w:val="28"/>
        </w:rPr>
        <w:t>наліз участі та  результатів  учнів в інтелектуальних конкурсах , предметних олімпіадах за останні три роки свідчить про те , що робота з обдарованими дітьми в школі  ведеться на достатньому  рівні.  Результати участі в предметних олімпіадах в 2009 – 2010 н.р. свідчать про те , що робота з обдарованими дітьми посилилась.</w:t>
      </w:r>
      <w:r w:rsidRPr="00DE58A3">
        <w:rPr>
          <w:rStyle w:val="FontStyle11"/>
          <w:sz w:val="28"/>
          <w:szCs w:val="28"/>
          <w:lang w:eastAsia="uk-UA"/>
        </w:rPr>
        <w:t xml:space="preserve">                  </w:t>
      </w:r>
    </w:p>
    <w:p w:rsidR="00F73D62" w:rsidRPr="00DE58A3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Style w:val="FontStyle11"/>
          <w:sz w:val="28"/>
          <w:szCs w:val="28"/>
          <w:lang w:eastAsia="uk-UA"/>
        </w:rPr>
      </w:pPr>
      <w:r w:rsidRPr="00DE58A3">
        <w:rPr>
          <w:rStyle w:val="FontStyle11"/>
          <w:sz w:val="28"/>
          <w:szCs w:val="28"/>
          <w:lang w:eastAsia="uk-UA"/>
        </w:rPr>
        <w:t>За підсумками ІІ етапу Всеукраїнського етапу учнівських олімпіад з базових дисциплін учні школи здобули :</w:t>
      </w:r>
    </w:p>
    <w:p w:rsidR="00F73D62" w:rsidRPr="00DE58A3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Style w:val="FontStyle11"/>
          <w:sz w:val="28"/>
          <w:szCs w:val="28"/>
          <w:lang w:eastAsia="uk-UA"/>
        </w:rPr>
      </w:pPr>
      <w:r w:rsidRPr="00DE58A3">
        <w:rPr>
          <w:rStyle w:val="FontStyle11"/>
          <w:sz w:val="28"/>
          <w:szCs w:val="28"/>
          <w:lang w:eastAsia="uk-UA"/>
        </w:rPr>
        <w:t xml:space="preserve">-  два перших місця(українська мова, 10 клас; біологія, 9 клас);  </w:t>
      </w:r>
    </w:p>
    <w:p w:rsidR="00F73D62" w:rsidRPr="00DE58A3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Style w:val="FontStyle11"/>
          <w:sz w:val="28"/>
          <w:szCs w:val="28"/>
          <w:lang w:eastAsia="uk-UA"/>
        </w:rPr>
      </w:pPr>
      <w:r w:rsidRPr="00DE58A3">
        <w:rPr>
          <w:rStyle w:val="FontStyle11"/>
          <w:sz w:val="28"/>
          <w:szCs w:val="28"/>
          <w:lang w:eastAsia="uk-UA"/>
        </w:rPr>
        <w:t>- три других місця ( українська мова, 9 клас; історія, 8 клас; образотворче мистецтво, 10 клас);</w:t>
      </w:r>
    </w:p>
    <w:p w:rsidR="00F73D62" w:rsidRPr="00DE58A3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Style w:val="FontStyle11"/>
          <w:sz w:val="28"/>
          <w:szCs w:val="28"/>
          <w:lang w:eastAsia="uk-UA"/>
        </w:rPr>
      </w:pPr>
      <w:r w:rsidRPr="00DE58A3">
        <w:rPr>
          <w:rStyle w:val="FontStyle11"/>
          <w:sz w:val="28"/>
          <w:szCs w:val="28"/>
          <w:lang w:eastAsia="uk-UA"/>
        </w:rPr>
        <w:t>- два третіх ( хімія, 8 клас; історія, 10 клас).</w:t>
      </w:r>
    </w:p>
    <w:p w:rsidR="00F73D62" w:rsidRPr="00DE58A3" w:rsidRDefault="00F73D62" w:rsidP="000C0C6C">
      <w:pPr>
        <w:pStyle w:val="Style1"/>
        <w:widowControl/>
        <w:tabs>
          <w:tab w:val="left" w:leader="underscore" w:pos="2050"/>
        </w:tabs>
        <w:spacing w:line="240" w:lineRule="auto"/>
        <w:ind w:firstLine="540"/>
        <w:rPr>
          <w:rStyle w:val="FontStyle11"/>
          <w:sz w:val="28"/>
          <w:szCs w:val="28"/>
          <w:lang w:eastAsia="uk-UA"/>
        </w:rPr>
      </w:pPr>
      <w:r w:rsidRPr="00DE58A3">
        <w:rPr>
          <w:rStyle w:val="FontStyle11"/>
          <w:sz w:val="28"/>
          <w:szCs w:val="28"/>
          <w:lang w:eastAsia="uk-UA"/>
        </w:rPr>
        <w:t>У конкурсі ім.</w:t>
      </w:r>
      <w:r>
        <w:rPr>
          <w:rStyle w:val="FontStyle11"/>
          <w:sz w:val="28"/>
          <w:szCs w:val="28"/>
          <w:lang w:eastAsia="uk-UA"/>
        </w:rPr>
        <w:t xml:space="preserve"> </w:t>
      </w:r>
      <w:r w:rsidRPr="00DE58A3">
        <w:rPr>
          <w:rStyle w:val="FontStyle11"/>
          <w:sz w:val="28"/>
          <w:szCs w:val="28"/>
          <w:lang w:eastAsia="uk-UA"/>
        </w:rPr>
        <w:t xml:space="preserve">П Яцика учениця 9 класу посіла І місце., а учениця 10 класу – 2. 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E58A3">
        <w:rPr>
          <w:rFonts w:ascii="Times New Roman" w:hAnsi="Times New Roman"/>
          <w:sz w:val="28"/>
          <w:szCs w:val="28"/>
          <w:lang w:eastAsia="uk-UA"/>
        </w:rPr>
        <w:t>Гончук Ірина , учениця 10 класу, отримує стипендію.</w:t>
      </w:r>
    </w:p>
    <w:p w:rsidR="00F73D62" w:rsidRPr="00DE58A3" w:rsidRDefault="00F73D62" w:rsidP="000C0C6C">
      <w:pPr>
        <w:pStyle w:val="Style7"/>
        <w:widowControl/>
        <w:tabs>
          <w:tab w:val="left" w:pos="528"/>
        </w:tabs>
        <w:spacing w:line="240" w:lineRule="auto"/>
        <w:ind w:firstLine="540"/>
        <w:rPr>
          <w:rStyle w:val="FontStyle16"/>
          <w:b/>
          <w:sz w:val="28"/>
          <w:szCs w:val="28"/>
          <w:lang w:eastAsia="uk-UA"/>
        </w:rPr>
      </w:pPr>
      <w:r w:rsidRPr="00DE58A3">
        <w:rPr>
          <w:rStyle w:val="FontStyle16"/>
          <w:b/>
          <w:sz w:val="28"/>
          <w:szCs w:val="28"/>
          <w:lang w:eastAsia="uk-UA"/>
        </w:rPr>
        <w:br w:type="page"/>
      </w:r>
      <w:r>
        <w:rPr>
          <w:rStyle w:val="FontStyle16"/>
          <w:b/>
          <w:sz w:val="28"/>
          <w:szCs w:val="28"/>
          <w:lang w:eastAsia="uk-UA"/>
        </w:rPr>
        <w:t>6</w:t>
      </w:r>
      <w:r w:rsidRPr="00DE58A3">
        <w:rPr>
          <w:rStyle w:val="FontStyle16"/>
          <w:b/>
          <w:sz w:val="28"/>
          <w:szCs w:val="28"/>
          <w:lang w:eastAsia="uk-UA"/>
        </w:rPr>
        <w:t>.</w:t>
      </w:r>
      <w:r>
        <w:rPr>
          <w:rStyle w:val="FontStyle16"/>
          <w:b/>
          <w:sz w:val="28"/>
          <w:szCs w:val="28"/>
          <w:lang w:eastAsia="uk-UA"/>
        </w:rPr>
        <w:t xml:space="preserve"> </w:t>
      </w:r>
      <w:r w:rsidRPr="00DE58A3">
        <w:rPr>
          <w:rStyle w:val="FontStyle16"/>
          <w:b/>
          <w:sz w:val="28"/>
          <w:szCs w:val="28"/>
          <w:lang w:eastAsia="uk-UA"/>
        </w:rPr>
        <w:t>Організація виховної роботи. Основні та най більш цікаві заходи. Робота гуртків, секцій та ін. Профілактична робота з питань запобігання скоєнню злочинів і правопорушень неповнолітніми.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8A3">
        <w:rPr>
          <w:rFonts w:ascii="Times New Roman" w:hAnsi="Times New Roman"/>
          <w:sz w:val="28"/>
          <w:szCs w:val="28"/>
          <w:lang w:eastAsia="uk-UA"/>
        </w:rPr>
        <w:t xml:space="preserve">Виховна робота школи сконцентрована навколо проблеми </w:t>
      </w:r>
      <w:r w:rsidRPr="00DE58A3">
        <w:rPr>
          <w:rFonts w:ascii="Times New Roman" w:hAnsi="Times New Roman"/>
          <w:sz w:val="28"/>
          <w:szCs w:val="28"/>
        </w:rPr>
        <w:t>«Від свідомого      ставлення  до себе -  до правосвідомої поведінки в суспільстві».</w:t>
      </w:r>
    </w:p>
    <w:p w:rsidR="00F73D62" w:rsidRPr="00DE58A3" w:rsidRDefault="00F73D62" w:rsidP="000C0C6C">
      <w:pPr>
        <w:pStyle w:val="Style13"/>
        <w:widowControl/>
        <w:spacing w:line="240" w:lineRule="auto"/>
        <w:ind w:firstLine="540"/>
        <w:rPr>
          <w:rStyle w:val="FontStyle26"/>
          <w:sz w:val="28"/>
          <w:szCs w:val="28"/>
          <w:lang w:eastAsia="uk-UA"/>
        </w:rPr>
      </w:pPr>
      <w:r w:rsidRPr="00DE58A3">
        <w:rPr>
          <w:rStyle w:val="FontStyle26"/>
          <w:sz w:val="28"/>
          <w:szCs w:val="28"/>
          <w:lang w:eastAsia="uk-UA"/>
        </w:rPr>
        <w:t>Виховна робота в школі здійснюється відповід</w:t>
      </w:r>
      <w:r w:rsidRPr="00DE58A3">
        <w:rPr>
          <w:rStyle w:val="FontStyle26"/>
          <w:sz w:val="28"/>
          <w:szCs w:val="28"/>
          <w:lang w:eastAsia="uk-UA"/>
        </w:rPr>
        <w:softHyphen/>
        <w:t>но до Закону України «Про освіту», який наголо</w:t>
      </w:r>
      <w:r w:rsidRPr="00DE58A3">
        <w:rPr>
          <w:rStyle w:val="FontStyle26"/>
          <w:sz w:val="28"/>
          <w:szCs w:val="28"/>
          <w:lang w:eastAsia="uk-UA"/>
        </w:rPr>
        <w:softHyphen/>
        <w:t>шує, що основною метою освіти є формування всебічно розвиненої людини як вищої цінності суспільства.</w:t>
      </w:r>
    </w:p>
    <w:p w:rsidR="00F73D62" w:rsidRPr="00DE58A3" w:rsidRDefault="00F73D62" w:rsidP="000C0C6C">
      <w:pPr>
        <w:pStyle w:val="Style13"/>
        <w:widowControl/>
        <w:spacing w:line="240" w:lineRule="auto"/>
        <w:ind w:firstLine="540"/>
        <w:rPr>
          <w:rStyle w:val="FontStyle26"/>
          <w:sz w:val="28"/>
          <w:szCs w:val="28"/>
          <w:lang w:eastAsia="uk-UA"/>
        </w:rPr>
      </w:pPr>
      <w:r w:rsidRPr="00DE58A3">
        <w:rPr>
          <w:rStyle w:val="FontStyle26"/>
          <w:sz w:val="28"/>
          <w:szCs w:val="28"/>
          <w:lang w:eastAsia="uk-UA"/>
        </w:rPr>
        <w:t>Робота із соціальної адаптації учнів ведеться планово й має свої закономірності. Кожен навчаль</w:t>
      </w:r>
      <w:r w:rsidRPr="00DE58A3">
        <w:rPr>
          <w:rStyle w:val="FontStyle26"/>
          <w:sz w:val="28"/>
          <w:szCs w:val="28"/>
          <w:lang w:eastAsia="uk-UA"/>
        </w:rPr>
        <w:softHyphen/>
        <w:t>ний рік починається з вивчення учнями на клас</w:t>
      </w:r>
      <w:r w:rsidRPr="00DE58A3">
        <w:rPr>
          <w:rStyle w:val="FontStyle26"/>
          <w:sz w:val="28"/>
          <w:szCs w:val="28"/>
          <w:lang w:eastAsia="uk-UA"/>
        </w:rPr>
        <w:softHyphen/>
        <w:t>них годинах статуту школи й правил внутрішнього розпорядку, їх основних вимог. Питання виконання учнями правил знаходиться на постійному конт</w:t>
      </w:r>
      <w:r w:rsidRPr="00DE58A3">
        <w:rPr>
          <w:rStyle w:val="FontStyle26"/>
          <w:sz w:val="28"/>
          <w:szCs w:val="28"/>
          <w:lang w:eastAsia="uk-UA"/>
        </w:rPr>
        <w:softHyphen/>
        <w:t>ролі в класних колективах, на рівні шкільного уч</w:t>
      </w:r>
      <w:r w:rsidRPr="00DE58A3">
        <w:rPr>
          <w:rStyle w:val="FontStyle26"/>
          <w:sz w:val="28"/>
          <w:szCs w:val="28"/>
          <w:lang w:eastAsia="uk-UA"/>
        </w:rPr>
        <w:softHyphen/>
        <w:t>нівського самоврядування й адміністрації школи.</w:t>
      </w:r>
    </w:p>
    <w:p w:rsidR="00F73D62" w:rsidRPr="00DE58A3" w:rsidRDefault="00F73D62" w:rsidP="000C0C6C">
      <w:pPr>
        <w:pStyle w:val="Style13"/>
        <w:widowControl/>
        <w:spacing w:line="240" w:lineRule="auto"/>
        <w:ind w:firstLine="540"/>
        <w:rPr>
          <w:rStyle w:val="FontStyle26"/>
          <w:sz w:val="28"/>
          <w:szCs w:val="28"/>
          <w:lang w:eastAsia="uk-UA"/>
        </w:rPr>
      </w:pPr>
      <w:r w:rsidRPr="00DE58A3">
        <w:rPr>
          <w:rStyle w:val="FontStyle26"/>
          <w:sz w:val="28"/>
          <w:szCs w:val="28"/>
          <w:lang w:eastAsia="uk-UA"/>
        </w:rPr>
        <w:t>Взаємодія з учнями здійснюється на основі о</w:t>
      </w:r>
      <w:r>
        <w:rPr>
          <w:rStyle w:val="FontStyle26"/>
          <w:sz w:val="28"/>
          <w:szCs w:val="28"/>
          <w:lang w:eastAsia="uk-UA"/>
        </w:rPr>
        <w:t>со</w:t>
      </w:r>
      <w:r w:rsidRPr="00DE58A3">
        <w:rPr>
          <w:rStyle w:val="FontStyle26"/>
          <w:sz w:val="28"/>
          <w:szCs w:val="28"/>
          <w:lang w:eastAsia="uk-UA"/>
        </w:rPr>
        <w:t>бистісно орієнтованого підходу, що сприяє гли</w:t>
      </w:r>
      <w:r w:rsidRPr="00DE58A3">
        <w:rPr>
          <w:rStyle w:val="FontStyle26"/>
          <w:sz w:val="28"/>
          <w:szCs w:val="28"/>
          <w:lang w:eastAsia="uk-UA"/>
        </w:rPr>
        <w:softHyphen/>
        <w:t>бокому вивченню індивідуальних особливостей і якостей дитини. Узагальнена інформація про уч</w:t>
      </w:r>
      <w:r w:rsidRPr="00DE58A3">
        <w:rPr>
          <w:rStyle w:val="FontStyle26"/>
          <w:sz w:val="28"/>
          <w:szCs w:val="28"/>
          <w:lang w:eastAsia="uk-UA"/>
        </w:rPr>
        <w:softHyphen/>
        <w:t>нів зводиться в соціальні паспорти класів.</w:t>
      </w:r>
    </w:p>
    <w:p w:rsidR="00F73D62" w:rsidRPr="00DE58A3" w:rsidRDefault="00F73D62" w:rsidP="000C0C6C">
      <w:pPr>
        <w:pStyle w:val="Style13"/>
        <w:widowControl/>
        <w:spacing w:line="240" w:lineRule="auto"/>
        <w:ind w:firstLine="540"/>
        <w:rPr>
          <w:rStyle w:val="FontStyle26"/>
          <w:sz w:val="28"/>
          <w:szCs w:val="28"/>
          <w:lang w:eastAsia="uk-UA"/>
        </w:rPr>
      </w:pPr>
      <w:r w:rsidRPr="00DE58A3">
        <w:rPr>
          <w:rStyle w:val="FontStyle26"/>
          <w:sz w:val="28"/>
          <w:szCs w:val="28"/>
          <w:lang w:eastAsia="uk-UA"/>
        </w:rPr>
        <w:t>Організація профілактичної роботи в школі проводиться сис</w:t>
      </w:r>
      <w:r w:rsidRPr="00DE58A3">
        <w:rPr>
          <w:rStyle w:val="FontStyle26"/>
          <w:sz w:val="28"/>
          <w:szCs w:val="28"/>
          <w:lang w:eastAsia="uk-UA"/>
        </w:rPr>
        <w:softHyphen/>
        <w:t>темно, на достатньому рівні: функціонує рада про</w:t>
      </w:r>
      <w:r w:rsidRPr="00DE58A3">
        <w:rPr>
          <w:rStyle w:val="FontStyle26"/>
          <w:sz w:val="28"/>
          <w:szCs w:val="28"/>
          <w:lang w:eastAsia="uk-UA"/>
        </w:rPr>
        <w:softHyphen/>
        <w:t>філактики, до складу якої входять заступник ди</w:t>
      </w:r>
      <w:r w:rsidRPr="00DE58A3">
        <w:rPr>
          <w:rStyle w:val="FontStyle26"/>
          <w:sz w:val="28"/>
          <w:szCs w:val="28"/>
          <w:lang w:eastAsia="uk-UA"/>
        </w:rPr>
        <w:softHyphen/>
        <w:t>ректора з виховної роботи, педагоги, представни</w:t>
      </w:r>
      <w:r w:rsidRPr="00DE58A3">
        <w:rPr>
          <w:rStyle w:val="FontStyle26"/>
          <w:sz w:val="28"/>
          <w:szCs w:val="28"/>
          <w:lang w:eastAsia="uk-UA"/>
        </w:rPr>
        <w:softHyphen/>
        <w:t>ки батьківської громадськості, яка надає соціальну допомогу класним керівникам у проведенні про</w:t>
      </w:r>
      <w:r w:rsidRPr="00DE58A3">
        <w:rPr>
          <w:rStyle w:val="FontStyle26"/>
          <w:sz w:val="28"/>
          <w:szCs w:val="28"/>
          <w:lang w:eastAsia="uk-UA"/>
        </w:rPr>
        <w:softHyphen/>
        <w:t>філактичної роботи з учнями. Засідання прово</w:t>
      </w:r>
      <w:r w:rsidRPr="00DE58A3">
        <w:rPr>
          <w:rStyle w:val="FontStyle26"/>
          <w:sz w:val="28"/>
          <w:szCs w:val="28"/>
          <w:lang w:eastAsia="uk-UA"/>
        </w:rPr>
        <w:softHyphen/>
        <w:t>дяться щомісячно. Для покращення результатив</w:t>
      </w:r>
      <w:r w:rsidRPr="00DE58A3">
        <w:rPr>
          <w:rStyle w:val="FontStyle26"/>
          <w:sz w:val="28"/>
          <w:szCs w:val="28"/>
          <w:lang w:eastAsia="uk-UA"/>
        </w:rPr>
        <w:softHyphen/>
        <w:t>ності роботи школою проводяться спільні захо</w:t>
      </w:r>
      <w:r w:rsidRPr="00DE58A3">
        <w:rPr>
          <w:rStyle w:val="FontStyle26"/>
          <w:sz w:val="28"/>
          <w:szCs w:val="28"/>
          <w:lang w:eastAsia="uk-UA"/>
        </w:rPr>
        <w:softHyphen/>
        <w:t>ди з представниками міліції, службою в справах дітей, а також планові тематичні виховні заходи й рейди в сім'ї. Класні керівники й адміністрація школи багато уваги приділяють контролю за по</w:t>
      </w:r>
      <w:r w:rsidRPr="00DE58A3">
        <w:rPr>
          <w:rStyle w:val="FontStyle26"/>
          <w:sz w:val="28"/>
          <w:szCs w:val="28"/>
          <w:lang w:eastAsia="uk-UA"/>
        </w:rPr>
        <w:softHyphen/>
        <w:t>ведінкою та станом відвідування учнями навчаль</w:t>
      </w:r>
      <w:r w:rsidRPr="00DE58A3">
        <w:rPr>
          <w:rStyle w:val="FontStyle26"/>
          <w:sz w:val="28"/>
          <w:szCs w:val="28"/>
          <w:lang w:eastAsia="uk-UA"/>
        </w:rPr>
        <w:softHyphen/>
        <w:t>них занять ..</w:t>
      </w:r>
    </w:p>
    <w:p w:rsidR="00F73D62" w:rsidRPr="00DE58A3" w:rsidRDefault="00F73D62" w:rsidP="000C0C6C">
      <w:pPr>
        <w:pStyle w:val="Style13"/>
        <w:widowControl/>
        <w:spacing w:line="240" w:lineRule="auto"/>
        <w:ind w:firstLine="540"/>
        <w:rPr>
          <w:rStyle w:val="FontStyle26"/>
          <w:sz w:val="28"/>
          <w:szCs w:val="28"/>
          <w:lang w:eastAsia="uk-UA"/>
        </w:rPr>
      </w:pPr>
      <w:r w:rsidRPr="00DE58A3">
        <w:rPr>
          <w:rStyle w:val="FontStyle26"/>
          <w:sz w:val="28"/>
          <w:szCs w:val="28"/>
          <w:lang w:eastAsia="uk-UA"/>
        </w:rPr>
        <w:t>Позитивним результатом профілактичної робо</w:t>
      </w:r>
      <w:r w:rsidRPr="00DE58A3">
        <w:rPr>
          <w:rStyle w:val="FontStyle26"/>
          <w:sz w:val="28"/>
          <w:szCs w:val="28"/>
          <w:lang w:eastAsia="uk-UA"/>
        </w:rPr>
        <w:softHyphen/>
        <w:t>ти є те, що жоден з учнів школи за останні 3 роки не скоїв злочину 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Працювал</w:t>
      </w:r>
      <w:r w:rsidRPr="00DE58A3">
        <w:rPr>
          <w:rFonts w:ascii="Times New Roman" w:hAnsi="Times New Roman"/>
          <w:sz w:val="28"/>
          <w:szCs w:val="28"/>
          <w:lang w:eastAsia="uk-UA"/>
        </w:rPr>
        <w:t>и дитячі організації «Козачата», «Козацький шлях», «Молода Просвіта». В школі працюють гуртки художньо - естетичного та спортивного спрямування: легкої  атлетики ,  хореографії , музики і співу.</w:t>
      </w:r>
    </w:p>
    <w:p w:rsidR="00F73D62" w:rsidRDefault="00F73D62" w:rsidP="000C0C6C">
      <w:pPr>
        <w:spacing w:after="0" w:line="240" w:lineRule="auto"/>
        <w:ind w:firstLine="540"/>
        <w:jc w:val="both"/>
        <w:rPr>
          <w:rStyle w:val="FontStyle16"/>
          <w:b/>
          <w:spacing w:val="-20"/>
          <w:sz w:val="28"/>
          <w:szCs w:val="28"/>
          <w:lang w:eastAsia="uk-UA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Style w:val="FontStyle16"/>
          <w:b/>
          <w:sz w:val="28"/>
          <w:szCs w:val="28"/>
          <w:lang w:eastAsia="uk-UA"/>
        </w:rPr>
      </w:pPr>
      <w:r w:rsidRPr="00DE58A3">
        <w:rPr>
          <w:rStyle w:val="FontStyle16"/>
          <w:b/>
          <w:spacing w:val="-20"/>
          <w:sz w:val="28"/>
          <w:szCs w:val="28"/>
          <w:lang w:eastAsia="uk-UA"/>
        </w:rPr>
        <w:t>7.</w:t>
      </w:r>
      <w:r w:rsidRPr="00DE58A3">
        <w:rPr>
          <w:rStyle w:val="FontStyle16"/>
          <w:b/>
          <w:sz w:val="28"/>
          <w:szCs w:val="28"/>
          <w:lang w:eastAsia="uk-UA"/>
        </w:rPr>
        <w:t xml:space="preserve"> </w:t>
      </w:r>
      <w:r>
        <w:rPr>
          <w:rStyle w:val="FontStyle16"/>
          <w:b/>
          <w:sz w:val="28"/>
          <w:szCs w:val="28"/>
          <w:lang w:eastAsia="uk-UA"/>
        </w:rPr>
        <w:t xml:space="preserve"> </w:t>
      </w:r>
      <w:r w:rsidRPr="00DE58A3">
        <w:rPr>
          <w:rStyle w:val="FontStyle16"/>
          <w:b/>
          <w:sz w:val="28"/>
          <w:szCs w:val="28"/>
          <w:lang w:eastAsia="uk-UA"/>
        </w:rPr>
        <w:t>Робота бібліотеки та забезпечення учнів підручниками.</w:t>
      </w:r>
    </w:p>
    <w:p w:rsidR="00F73D62" w:rsidRPr="00DE58A3" w:rsidRDefault="00F73D62" w:rsidP="000C0C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8A3">
        <w:rPr>
          <w:rFonts w:ascii="Times New Roman" w:hAnsi="Times New Roman"/>
          <w:bCs/>
          <w:spacing w:val="1"/>
          <w:sz w:val="28"/>
          <w:szCs w:val="28"/>
        </w:rPr>
        <w:t>Бібліотека</w:t>
      </w:r>
      <w:r w:rsidRPr="00DE58A3">
        <w:rPr>
          <w:rFonts w:ascii="Times New Roman" w:hAnsi="Times New Roman"/>
          <w:spacing w:val="1"/>
          <w:sz w:val="28"/>
          <w:szCs w:val="28"/>
        </w:rPr>
        <w:t xml:space="preserve"> школи  надає справжню допомогу  учасникам навчально-виховного процесу у підготовці різних заходів як з учнями, так і з педагогами та батьками. Бібліотечні уроки за графіком, допомога вчителям в організації предметних тижнів та позакласної роботи з предмету, проведення Тижня Дитячої Книги, акція «Живи, книго!», тематичні виставки  </w:t>
      </w:r>
      <w:r w:rsidRPr="00DE58A3">
        <w:rPr>
          <w:rFonts w:ascii="Times New Roman" w:hAnsi="Times New Roman"/>
          <w:sz w:val="28"/>
          <w:szCs w:val="28"/>
        </w:rPr>
        <w:t xml:space="preserve">літератури до педрад – це далеко не повний перелік форм роботи шкільної бібліотеки .  Збереженню фондів учбової літератури сприяла участь всього колективу в загальношкільному конкурсі «Живи, книго!». </w:t>
      </w:r>
      <w:r w:rsidRPr="00DE58A3">
        <w:rPr>
          <w:rFonts w:ascii="Times New Roman" w:hAnsi="Times New Roman"/>
          <w:sz w:val="28"/>
          <w:szCs w:val="28"/>
          <w:lang w:eastAsia="uk-UA"/>
        </w:rPr>
        <w:t>Книжковий фонд становить 13643 екземплярів, учні забезпечені підручниками  на 100%. Учителі забезпечені навчально – методичною та довідковою літературою.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Style w:val="FontStyle16"/>
          <w:b/>
          <w:sz w:val="28"/>
          <w:szCs w:val="28"/>
          <w:lang w:eastAsia="uk-UA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E58A3">
        <w:rPr>
          <w:rStyle w:val="FontStyle16"/>
          <w:b/>
          <w:sz w:val="28"/>
          <w:szCs w:val="28"/>
          <w:lang w:eastAsia="uk-UA"/>
        </w:rPr>
        <w:t>8.</w:t>
      </w:r>
      <w:r>
        <w:rPr>
          <w:rStyle w:val="FontStyle16"/>
          <w:b/>
          <w:sz w:val="28"/>
          <w:szCs w:val="28"/>
          <w:lang w:eastAsia="uk-UA"/>
        </w:rPr>
        <w:t xml:space="preserve"> </w:t>
      </w:r>
      <w:r w:rsidRPr="00DE58A3">
        <w:rPr>
          <w:rStyle w:val="FontStyle16"/>
          <w:b/>
          <w:sz w:val="28"/>
          <w:szCs w:val="28"/>
          <w:lang w:eastAsia="uk-UA"/>
        </w:rPr>
        <w:t>Організація харчування й медичного забезпечення учнів.</w:t>
      </w:r>
    </w:p>
    <w:p w:rsidR="00F73D62" w:rsidRPr="00DE58A3" w:rsidRDefault="00F73D62" w:rsidP="000C0C6C">
      <w:pPr>
        <w:pStyle w:val="Style3"/>
        <w:widowControl/>
        <w:spacing w:line="240" w:lineRule="auto"/>
        <w:ind w:firstLine="540"/>
        <w:rPr>
          <w:rStyle w:val="FontStyle15"/>
          <w:sz w:val="28"/>
          <w:szCs w:val="28"/>
          <w:lang w:eastAsia="uk-UA"/>
        </w:rPr>
      </w:pPr>
      <w:r w:rsidRPr="00DE58A3">
        <w:rPr>
          <w:rStyle w:val="FontStyle15"/>
          <w:sz w:val="28"/>
          <w:szCs w:val="28"/>
          <w:lang w:eastAsia="uk-UA"/>
        </w:rPr>
        <w:t>В школі організовано гаряче харчування школярів : 1 – 4 класи харчуються за рахунок коштів державного бюджету, 5-11 -  за рахунок батьківської плати та спонсорської допомоги ( ПСГП ім.. Шевченка).</w:t>
      </w:r>
      <w:r>
        <w:rPr>
          <w:rStyle w:val="FontStyle15"/>
          <w:sz w:val="28"/>
          <w:szCs w:val="28"/>
          <w:lang w:eastAsia="uk-UA"/>
        </w:rPr>
        <w:t xml:space="preserve"> </w:t>
      </w:r>
      <w:r w:rsidRPr="00DE58A3">
        <w:rPr>
          <w:rStyle w:val="FontStyle15"/>
          <w:sz w:val="28"/>
          <w:szCs w:val="28"/>
          <w:lang w:eastAsia="uk-UA"/>
        </w:rPr>
        <w:t>Харчування учнів проводиться за графіком на перервах, тривалість яких відповідає Держав</w:t>
      </w:r>
      <w:r w:rsidRPr="00DE58A3">
        <w:rPr>
          <w:rStyle w:val="FontStyle15"/>
          <w:sz w:val="28"/>
          <w:szCs w:val="28"/>
          <w:lang w:eastAsia="uk-UA"/>
        </w:rPr>
        <w:softHyphen/>
        <w:t>ним санітарним нормам і правилам.</w:t>
      </w:r>
    </w:p>
    <w:p w:rsidR="00F73D62" w:rsidRPr="00DE58A3" w:rsidRDefault="00F73D62" w:rsidP="000C0C6C">
      <w:pPr>
        <w:pStyle w:val="Style4"/>
        <w:widowControl/>
        <w:spacing w:line="240" w:lineRule="auto"/>
        <w:ind w:firstLine="540"/>
        <w:rPr>
          <w:rStyle w:val="FontStyle15"/>
          <w:sz w:val="28"/>
          <w:szCs w:val="28"/>
          <w:lang w:eastAsia="uk-UA"/>
        </w:rPr>
      </w:pPr>
      <w:r w:rsidRPr="00DE58A3">
        <w:rPr>
          <w:rStyle w:val="FontStyle15"/>
          <w:sz w:val="28"/>
          <w:szCs w:val="28"/>
          <w:lang w:eastAsia="uk-UA"/>
        </w:rPr>
        <w:t>До асортименту продукції, що пропонується учням, входять овочеві салати, гарячі страви, соки. Якість страв, їх калорій</w:t>
      </w:r>
      <w:r w:rsidRPr="00DE58A3">
        <w:rPr>
          <w:rStyle w:val="FontStyle15"/>
          <w:sz w:val="28"/>
          <w:szCs w:val="28"/>
          <w:lang w:eastAsia="uk-UA"/>
        </w:rPr>
        <w:softHyphen/>
        <w:t>ність відповідають нормам.</w:t>
      </w:r>
    </w:p>
    <w:p w:rsidR="00F73D62" w:rsidRPr="00DE58A3" w:rsidRDefault="00F73D62" w:rsidP="000C0C6C">
      <w:pPr>
        <w:pStyle w:val="Style4"/>
        <w:widowControl/>
        <w:spacing w:line="240" w:lineRule="auto"/>
        <w:ind w:firstLine="540"/>
        <w:rPr>
          <w:rStyle w:val="FontStyle15"/>
          <w:sz w:val="28"/>
          <w:szCs w:val="28"/>
          <w:lang w:eastAsia="uk-UA"/>
        </w:rPr>
      </w:pPr>
      <w:r w:rsidRPr="00DE58A3">
        <w:rPr>
          <w:rStyle w:val="FontStyle15"/>
          <w:sz w:val="28"/>
          <w:szCs w:val="28"/>
          <w:lang w:eastAsia="uk-UA"/>
        </w:rPr>
        <w:t>Учні пільгових категорій отриму</w:t>
      </w:r>
      <w:r w:rsidRPr="00DE58A3">
        <w:rPr>
          <w:rStyle w:val="FontStyle15"/>
          <w:sz w:val="28"/>
          <w:szCs w:val="28"/>
          <w:lang w:eastAsia="uk-UA"/>
        </w:rPr>
        <w:softHyphen/>
        <w:t xml:space="preserve">ють безкоштовне харчування </w:t>
      </w:r>
    </w:p>
    <w:p w:rsidR="00F73D62" w:rsidRPr="00DE58A3" w:rsidRDefault="00F73D62" w:rsidP="000C0C6C">
      <w:pPr>
        <w:pStyle w:val="Style4"/>
        <w:widowControl/>
        <w:spacing w:line="240" w:lineRule="auto"/>
        <w:ind w:firstLine="540"/>
        <w:rPr>
          <w:rStyle w:val="FontStyle15"/>
          <w:sz w:val="28"/>
          <w:szCs w:val="28"/>
          <w:lang w:eastAsia="uk-UA"/>
        </w:rPr>
      </w:pPr>
      <w:r w:rsidRPr="00DE58A3">
        <w:rPr>
          <w:rStyle w:val="FontStyle15"/>
          <w:sz w:val="28"/>
          <w:szCs w:val="28"/>
          <w:lang w:eastAsia="uk-UA"/>
        </w:rPr>
        <w:t>Більшість учнів задоволені шкільним харчуван</w:t>
      </w:r>
      <w:r w:rsidRPr="00DE58A3">
        <w:rPr>
          <w:rStyle w:val="FontStyle15"/>
          <w:sz w:val="28"/>
          <w:szCs w:val="28"/>
          <w:lang w:eastAsia="uk-UA"/>
        </w:rPr>
        <w:softHyphen/>
        <w:t xml:space="preserve">ням. Гарячим харчуванням охоплено 100 % учнів. </w:t>
      </w:r>
    </w:p>
    <w:p w:rsidR="00F73D62" w:rsidRPr="00DE58A3" w:rsidRDefault="00F73D62" w:rsidP="000C0C6C">
      <w:pPr>
        <w:pStyle w:val="Style4"/>
        <w:widowControl/>
        <w:spacing w:line="240" w:lineRule="auto"/>
        <w:ind w:firstLine="540"/>
        <w:rPr>
          <w:rStyle w:val="FontStyle15"/>
          <w:sz w:val="28"/>
          <w:szCs w:val="28"/>
          <w:lang w:eastAsia="uk-UA"/>
        </w:rPr>
      </w:pPr>
      <w:r w:rsidRPr="00DE58A3">
        <w:rPr>
          <w:rStyle w:val="FontStyle15"/>
          <w:sz w:val="28"/>
          <w:szCs w:val="28"/>
          <w:lang w:eastAsia="uk-UA"/>
        </w:rPr>
        <w:t>Проблема гарячого харчування учнів є важли</w:t>
      </w:r>
      <w:r w:rsidRPr="00DE58A3">
        <w:rPr>
          <w:rStyle w:val="FontStyle15"/>
          <w:sz w:val="28"/>
          <w:szCs w:val="28"/>
          <w:lang w:eastAsia="uk-UA"/>
        </w:rPr>
        <w:softHyphen/>
        <w:t>вою для адміністрації, учителів і батьків. Вона постійно розглядається на нарадах при дирек</w:t>
      </w:r>
      <w:r w:rsidRPr="00DE58A3">
        <w:rPr>
          <w:rStyle w:val="FontStyle15"/>
          <w:sz w:val="28"/>
          <w:szCs w:val="28"/>
          <w:lang w:eastAsia="uk-UA"/>
        </w:rPr>
        <w:softHyphen/>
        <w:t>торові, раді школи, батьківських зборах тощо. Систематично проводиться анкетування учнів і батьків із метою вивчення стану харчування. Постійно проводиться роз'яснювальна робота серед батьківської громадськості щодо органі</w:t>
      </w:r>
      <w:r w:rsidRPr="00DE58A3">
        <w:rPr>
          <w:rStyle w:val="FontStyle15"/>
          <w:sz w:val="28"/>
          <w:szCs w:val="28"/>
          <w:lang w:eastAsia="uk-UA"/>
        </w:rPr>
        <w:softHyphen/>
        <w:t>зації правильного харчування дітей різного ві</w:t>
      </w:r>
      <w:r w:rsidRPr="00DE58A3">
        <w:rPr>
          <w:rStyle w:val="FontStyle15"/>
          <w:sz w:val="28"/>
          <w:szCs w:val="28"/>
          <w:lang w:eastAsia="uk-UA"/>
        </w:rPr>
        <w:softHyphen/>
        <w:t>ку в сім'ї.</w:t>
      </w:r>
    </w:p>
    <w:p w:rsidR="00F73D62" w:rsidRPr="00DE58A3" w:rsidRDefault="00F73D62" w:rsidP="000C0C6C">
      <w:pPr>
        <w:pStyle w:val="Style4"/>
        <w:widowControl/>
        <w:spacing w:line="240" w:lineRule="auto"/>
        <w:ind w:firstLine="540"/>
        <w:rPr>
          <w:rStyle w:val="FontStyle15"/>
          <w:sz w:val="28"/>
          <w:szCs w:val="28"/>
          <w:lang w:eastAsia="uk-UA"/>
        </w:rPr>
      </w:pPr>
      <w:r w:rsidRPr="00DE58A3">
        <w:rPr>
          <w:rStyle w:val="FontStyle15"/>
          <w:sz w:val="28"/>
          <w:szCs w:val="28"/>
          <w:lang w:eastAsia="uk-UA"/>
        </w:rPr>
        <w:t>Особливе місце відводиться контролю за харчу</w:t>
      </w:r>
      <w:r w:rsidRPr="00DE58A3">
        <w:rPr>
          <w:rStyle w:val="FontStyle15"/>
          <w:sz w:val="28"/>
          <w:szCs w:val="28"/>
          <w:lang w:eastAsia="uk-UA"/>
        </w:rPr>
        <w:softHyphen/>
        <w:t>ванням учнів. Графік контролю складається на на</w:t>
      </w:r>
      <w:r w:rsidRPr="00DE58A3">
        <w:rPr>
          <w:rStyle w:val="FontStyle15"/>
          <w:sz w:val="28"/>
          <w:szCs w:val="28"/>
          <w:lang w:eastAsia="uk-UA"/>
        </w:rPr>
        <w:softHyphen/>
        <w:t>вчальний рік. Щоденний контроль здійснюється адміністрацією, педагогами, фельдшером і пред</w:t>
      </w:r>
      <w:r w:rsidRPr="00DE58A3">
        <w:rPr>
          <w:rStyle w:val="FontStyle15"/>
          <w:sz w:val="28"/>
          <w:szCs w:val="28"/>
          <w:lang w:eastAsia="uk-UA"/>
        </w:rPr>
        <w:softHyphen/>
        <w:t>ставниками ради школи. Обов'язковим є дотри</w:t>
      </w:r>
      <w:r w:rsidRPr="00DE58A3">
        <w:rPr>
          <w:rStyle w:val="FontStyle15"/>
          <w:sz w:val="28"/>
          <w:szCs w:val="28"/>
          <w:lang w:eastAsia="uk-UA"/>
        </w:rPr>
        <w:softHyphen/>
        <w:t>мання щоденного меню, яке затверджується ди</w:t>
      </w:r>
      <w:r w:rsidRPr="00DE58A3">
        <w:rPr>
          <w:rStyle w:val="FontStyle15"/>
          <w:sz w:val="28"/>
          <w:szCs w:val="28"/>
          <w:lang w:eastAsia="uk-UA"/>
        </w:rPr>
        <w:softHyphen/>
        <w:t>ректором або черговим адміністратором, і сезон</w:t>
      </w:r>
      <w:r w:rsidRPr="00DE58A3">
        <w:rPr>
          <w:rStyle w:val="FontStyle15"/>
          <w:sz w:val="28"/>
          <w:szCs w:val="28"/>
          <w:lang w:eastAsia="uk-UA"/>
        </w:rPr>
        <w:softHyphen/>
        <w:t>ного тижневого меню, погодженого санепідем</w:t>
      </w:r>
      <w:r w:rsidRPr="00DE58A3">
        <w:rPr>
          <w:rStyle w:val="FontStyle15"/>
          <w:sz w:val="28"/>
          <w:szCs w:val="28"/>
          <w:lang w:eastAsia="uk-UA"/>
        </w:rPr>
        <w:softHyphen/>
        <w:t>станцією. Щодня знімається бракераж сировини й готової продукції, що реєструється у відповід</w:t>
      </w:r>
      <w:r w:rsidRPr="00DE58A3">
        <w:rPr>
          <w:rStyle w:val="FontStyle15"/>
          <w:sz w:val="28"/>
          <w:szCs w:val="28"/>
          <w:lang w:eastAsia="uk-UA"/>
        </w:rPr>
        <w:softHyphen/>
        <w:t>них журналах.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E58A3">
        <w:rPr>
          <w:rFonts w:ascii="Times New Roman" w:hAnsi="Times New Roman"/>
          <w:sz w:val="28"/>
          <w:szCs w:val="28"/>
          <w:lang w:eastAsia="uk-UA"/>
        </w:rPr>
        <w:t>Медсестри у школі немає. Медичне обслуговування здійснює сільська амбулаторія сімейного лікаря та центральна районна лікарня.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Style w:val="FontStyle16"/>
          <w:b/>
          <w:sz w:val="28"/>
          <w:szCs w:val="28"/>
          <w:lang w:eastAsia="uk-UA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Style w:val="FontStyle16"/>
          <w:b/>
          <w:sz w:val="28"/>
          <w:szCs w:val="28"/>
          <w:lang w:eastAsia="uk-UA"/>
        </w:rPr>
      </w:pPr>
      <w:r w:rsidRPr="00DE58A3">
        <w:rPr>
          <w:rStyle w:val="FontStyle16"/>
          <w:b/>
          <w:sz w:val="28"/>
          <w:szCs w:val="28"/>
          <w:lang w:eastAsia="uk-UA"/>
        </w:rPr>
        <w:t>9.</w:t>
      </w:r>
      <w:r>
        <w:rPr>
          <w:rStyle w:val="FontStyle16"/>
          <w:b/>
          <w:sz w:val="28"/>
          <w:szCs w:val="28"/>
          <w:lang w:eastAsia="uk-UA"/>
        </w:rPr>
        <w:t xml:space="preserve">  </w:t>
      </w:r>
      <w:r w:rsidRPr="00DE58A3">
        <w:rPr>
          <w:rStyle w:val="FontStyle16"/>
          <w:b/>
          <w:sz w:val="28"/>
          <w:szCs w:val="28"/>
          <w:lang w:eastAsia="uk-UA"/>
        </w:rPr>
        <w:t>Соціальна допомога учням з-поміж дітей пільгових категорій.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Style w:val="FontStyle16"/>
          <w:sz w:val="28"/>
          <w:szCs w:val="28"/>
          <w:lang w:eastAsia="uk-UA"/>
        </w:rPr>
      </w:pPr>
      <w:r w:rsidRPr="00DE58A3">
        <w:rPr>
          <w:rStyle w:val="FontStyle16"/>
          <w:sz w:val="28"/>
          <w:szCs w:val="28"/>
          <w:lang w:eastAsia="uk-UA"/>
        </w:rPr>
        <w:t xml:space="preserve">Основними напрямками роботи щодо забезпечення соціальної підтримки дітей </w:t>
      </w:r>
      <w:r>
        <w:rPr>
          <w:rStyle w:val="FontStyle16"/>
          <w:sz w:val="28"/>
          <w:szCs w:val="28"/>
          <w:lang w:eastAsia="uk-UA"/>
        </w:rPr>
        <w:t>пільгових категорій є виявлення</w:t>
      </w:r>
      <w:r w:rsidRPr="00DE58A3">
        <w:rPr>
          <w:rStyle w:val="FontStyle16"/>
          <w:sz w:val="28"/>
          <w:szCs w:val="28"/>
          <w:lang w:eastAsia="uk-UA"/>
        </w:rPr>
        <w:t>, облік і ство</w:t>
      </w:r>
      <w:r>
        <w:rPr>
          <w:rStyle w:val="FontStyle16"/>
          <w:sz w:val="28"/>
          <w:szCs w:val="28"/>
          <w:lang w:eastAsia="uk-UA"/>
        </w:rPr>
        <w:t>рення умов для їхнього навчання</w:t>
      </w:r>
      <w:r w:rsidRPr="00DE58A3">
        <w:rPr>
          <w:rStyle w:val="FontStyle16"/>
          <w:sz w:val="28"/>
          <w:szCs w:val="28"/>
          <w:lang w:eastAsia="uk-UA"/>
        </w:rPr>
        <w:t xml:space="preserve">, </w:t>
      </w:r>
      <w:r>
        <w:rPr>
          <w:rStyle w:val="FontStyle16"/>
          <w:sz w:val="28"/>
          <w:szCs w:val="28"/>
          <w:lang w:eastAsia="uk-UA"/>
        </w:rPr>
        <w:t>виховання і розвитку</w:t>
      </w:r>
      <w:r w:rsidRPr="00DE58A3">
        <w:rPr>
          <w:rStyle w:val="FontStyle16"/>
          <w:sz w:val="28"/>
          <w:szCs w:val="28"/>
          <w:lang w:eastAsia="uk-UA"/>
        </w:rPr>
        <w:t>. Дітям із малозабезпечених сімей надається допомога у в</w:t>
      </w:r>
      <w:r>
        <w:rPr>
          <w:rStyle w:val="FontStyle16"/>
          <w:sz w:val="28"/>
          <w:szCs w:val="28"/>
          <w:lang w:eastAsia="uk-UA"/>
        </w:rPr>
        <w:t>игляді безкоштовного харчування</w:t>
      </w:r>
      <w:r w:rsidRPr="00DE58A3">
        <w:rPr>
          <w:rStyle w:val="FontStyle16"/>
          <w:sz w:val="28"/>
          <w:szCs w:val="28"/>
          <w:lang w:eastAsia="uk-UA"/>
        </w:rPr>
        <w:t>, путівок для безкош</w:t>
      </w:r>
      <w:r>
        <w:rPr>
          <w:rStyle w:val="FontStyle16"/>
          <w:sz w:val="28"/>
          <w:szCs w:val="28"/>
          <w:lang w:eastAsia="uk-UA"/>
        </w:rPr>
        <w:t>товного оздоровлення в таборі «Лісова казка»</w:t>
      </w:r>
      <w:r w:rsidRPr="00DE58A3">
        <w:rPr>
          <w:rStyle w:val="FontStyle16"/>
          <w:sz w:val="28"/>
          <w:szCs w:val="28"/>
          <w:lang w:eastAsia="uk-UA"/>
        </w:rPr>
        <w:t>, грошова допомога із фонду</w:t>
      </w:r>
      <w:r>
        <w:rPr>
          <w:rStyle w:val="FontStyle16"/>
          <w:sz w:val="28"/>
          <w:szCs w:val="28"/>
          <w:lang w:eastAsia="uk-UA"/>
        </w:rPr>
        <w:t xml:space="preserve"> загальнообов’язкового навчання</w:t>
      </w:r>
      <w:r w:rsidRPr="00DE58A3">
        <w:rPr>
          <w:rStyle w:val="FontStyle16"/>
          <w:sz w:val="28"/>
          <w:szCs w:val="28"/>
          <w:lang w:eastAsia="uk-UA"/>
        </w:rPr>
        <w:t>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Style w:val="FontStyle16"/>
          <w:b/>
          <w:sz w:val="28"/>
          <w:szCs w:val="28"/>
          <w:lang w:eastAsia="uk-UA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Style w:val="FontStyle16"/>
          <w:sz w:val="28"/>
          <w:szCs w:val="28"/>
          <w:lang w:eastAsia="uk-UA"/>
        </w:rPr>
      </w:pPr>
      <w:r w:rsidRPr="00DE58A3">
        <w:rPr>
          <w:rStyle w:val="FontStyle16"/>
          <w:b/>
          <w:sz w:val="28"/>
          <w:szCs w:val="28"/>
          <w:lang w:eastAsia="uk-UA"/>
        </w:rPr>
        <w:t>10.</w:t>
      </w:r>
      <w:r>
        <w:rPr>
          <w:rStyle w:val="FontStyle16"/>
          <w:b/>
          <w:sz w:val="28"/>
          <w:szCs w:val="28"/>
          <w:lang w:eastAsia="uk-UA"/>
        </w:rPr>
        <w:t xml:space="preserve"> </w:t>
      </w:r>
      <w:r w:rsidRPr="00DE58A3">
        <w:rPr>
          <w:rStyle w:val="FontStyle16"/>
          <w:b/>
          <w:sz w:val="28"/>
          <w:szCs w:val="28"/>
          <w:lang w:eastAsia="uk-UA"/>
        </w:rPr>
        <w:t>Діяльність органів учнівського самоврядування.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Style w:val="FontStyle16"/>
          <w:sz w:val="28"/>
          <w:szCs w:val="28"/>
          <w:lang w:eastAsia="uk-UA"/>
        </w:rPr>
      </w:pPr>
      <w:r w:rsidRPr="00DE58A3">
        <w:rPr>
          <w:rStyle w:val="FontStyle16"/>
          <w:sz w:val="28"/>
          <w:szCs w:val="28"/>
          <w:lang w:eastAsia="uk-UA"/>
        </w:rPr>
        <w:t xml:space="preserve">В школі працює учком.  Його робота сприяє </w:t>
      </w:r>
      <w:r>
        <w:rPr>
          <w:rStyle w:val="FontStyle16"/>
          <w:sz w:val="28"/>
          <w:szCs w:val="28"/>
          <w:lang w:eastAsia="uk-UA"/>
        </w:rPr>
        <w:t>згуртуванню шкільного колективу</w:t>
      </w:r>
      <w:r w:rsidRPr="00DE58A3">
        <w:rPr>
          <w:rStyle w:val="FontStyle16"/>
          <w:sz w:val="28"/>
          <w:szCs w:val="28"/>
          <w:lang w:eastAsia="uk-UA"/>
        </w:rPr>
        <w:t xml:space="preserve">, розвитку суспільної думки, процесу соціалізації учнів. Учні беруть </w:t>
      </w:r>
      <w:r>
        <w:rPr>
          <w:rStyle w:val="FontStyle16"/>
          <w:sz w:val="28"/>
          <w:szCs w:val="28"/>
          <w:lang w:eastAsia="uk-UA"/>
        </w:rPr>
        <w:t>участь в загальних конференціях</w:t>
      </w:r>
      <w:r w:rsidRPr="00DE58A3">
        <w:rPr>
          <w:rStyle w:val="FontStyle16"/>
          <w:sz w:val="28"/>
          <w:szCs w:val="28"/>
          <w:lang w:eastAsia="uk-UA"/>
        </w:rPr>
        <w:t xml:space="preserve">, є членами ради школи.  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Style w:val="FontStyle16"/>
          <w:b/>
          <w:sz w:val="28"/>
          <w:szCs w:val="28"/>
          <w:lang w:eastAsia="uk-UA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Style w:val="FontStyle16"/>
          <w:b/>
          <w:sz w:val="28"/>
          <w:szCs w:val="28"/>
          <w:lang w:eastAsia="uk-UA"/>
        </w:rPr>
      </w:pPr>
      <w:r w:rsidRPr="00DE58A3">
        <w:rPr>
          <w:rStyle w:val="FontStyle16"/>
          <w:b/>
          <w:sz w:val="28"/>
          <w:szCs w:val="28"/>
          <w:lang w:eastAsia="uk-UA"/>
        </w:rPr>
        <w:t>11. Діяльність батьківського комітету і ради школи.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Style w:val="FontStyle16"/>
          <w:sz w:val="28"/>
          <w:szCs w:val="28"/>
          <w:lang w:eastAsia="uk-UA"/>
        </w:rPr>
      </w:pPr>
      <w:r w:rsidRPr="00DE58A3">
        <w:rPr>
          <w:rStyle w:val="FontStyle16"/>
          <w:sz w:val="28"/>
          <w:szCs w:val="28"/>
          <w:lang w:eastAsia="uk-UA"/>
        </w:rPr>
        <w:t>Активно працюють рада школи і батьківський комітет.  Свої повноваження рада школи реалізовує через контроль за станом харчування</w:t>
      </w:r>
      <w:r>
        <w:rPr>
          <w:rStyle w:val="FontStyle16"/>
          <w:sz w:val="28"/>
          <w:szCs w:val="28"/>
          <w:lang w:eastAsia="uk-UA"/>
        </w:rPr>
        <w:t>, навчанням і поведінкою учнів, станом виховного процесу</w:t>
      </w:r>
      <w:r w:rsidRPr="00DE58A3">
        <w:rPr>
          <w:rStyle w:val="FontStyle16"/>
          <w:sz w:val="28"/>
          <w:szCs w:val="28"/>
          <w:lang w:eastAsia="uk-UA"/>
        </w:rPr>
        <w:t>. Разом з адміністрацією школи контролює викона</w:t>
      </w:r>
      <w:r>
        <w:rPr>
          <w:rStyle w:val="FontStyle16"/>
          <w:sz w:val="28"/>
          <w:szCs w:val="28"/>
          <w:lang w:eastAsia="uk-UA"/>
        </w:rPr>
        <w:t>ння Статуту навчального закладу, затверджує режим роботи школи</w:t>
      </w:r>
      <w:r w:rsidRPr="00DE58A3">
        <w:rPr>
          <w:rStyle w:val="FontStyle16"/>
          <w:sz w:val="28"/>
          <w:szCs w:val="28"/>
          <w:lang w:eastAsia="uk-UA"/>
        </w:rPr>
        <w:t>; спільно з педагогічною радою приймає рішення щодо нагородження випускн</w:t>
      </w:r>
      <w:r>
        <w:rPr>
          <w:rStyle w:val="FontStyle16"/>
          <w:sz w:val="28"/>
          <w:szCs w:val="28"/>
          <w:lang w:eastAsia="uk-UA"/>
        </w:rPr>
        <w:t>иків золотою і срібною медалями</w:t>
      </w:r>
      <w:r w:rsidRPr="00DE58A3">
        <w:rPr>
          <w:rStyle w:val="FontStyle16"/>
          <w:sz w:val="28"/>
          <w:szCs w:val="28"/>
          <w:lang w:eastAsia="uk-UA"/>
        </w:rPr>
        <w:t xml:space="preserve">, визначає доцільність вибору предметів варіативної складової навчальних планів. Батьківський комітет спрямовує свою роботу на поліпшення </w:t>
      </w:r>
      <w:r>
        <w:rPr>
          <w:rStyle w:val="FontStyle16"/>
          <w:sz w:val="28"/>
          <w:szCs w:val="28"/>
          <w:lang w:eastAsia="uk-UA"/>
        </w:rPr>
        <w:t>умов навчання і виховання учнів</w:t>
      </w:r>
      <w:r w:rsidRPr="00DE58A3">
        <w:rPr>
          <w:rStyle w:val="FontStyle16"/>
          <w:sz w:val="28"/>
          <w:szCs w:val="28"/>
          <w:lang w:eastAsia="uk-UA"/>
        </w:rPr>
        <w:t xml:space="preserve">, сприяє зміцненню </w:t>
      </w:r>
      <w:r>
        <w:rPr>
          <w:rStyle w:val="FontStyle16"/>
          <w:sz w:val="28"/>
          <w:szCs w:val="28"/>
          <w:lang w:eastAsia="uk-UA"/>
        </w:rPr>
        <w:t>навчально -  виховної, наукової, матеріально – технічної</w:t>
      </w:r>
      <w:r w:rsidRPr="00DE58A3">
        <w:rPr>
          <w:rStyle w:val="FontStyle16"/>
          <w:sz w:val="28"/>
          <w:szCs w:val="28"/>
          <w:lang w:eastAsia="uk-UA"/>
        </w:rPr>
        <w:t>, культурно – спортивної бази школи .</w:t>
      </w:r>
    </w:p>
    <w:p w:rsidR="00F73D62" w:rsidRPr="00DE58A3" w:rsidRDefault="00F73D62" w:rsidP="000C0C6C">
      <w:pPr>
        <w:pStyle w:val="Style4"/>
        <w:widowControl/>
        <w:spacing w:line="240" w:lineRule="auto"/>
        <w:ind w:firstLine="540"/>
        <w:rPr>
          <w:rStyle w:val="FontStyle16"/>
          <w:b/>
          <w:sz w:val="28"/>
          <w:szCs w:val="28"/>
          <w:lang w:eastAsia="uk-UA"/>
        </w:rPr>
      </w:pPr>
    </w:p>
    <w:p w:rsidR="00F73D62" w:rsidRPr="00DE58A3" w:rsidRDefault="00F73D62" w:rsidP="000C0C6C">
      <w:pPr>
        <w:pStyle w:val="Style4"/>
        <w:widowControl/>
        <w:spacing w:line="240" w:lineRule="auto"/>
        <w:ind w:firstLine="540"/>
        <w:rPr>
          <w:rStyle w:val="FontStyle16"/>
          <w:b/>
          <w:sz w:val="28"/>
          <w:szCs w:val="28"/>
          <w:lang w:eastAsia="uk-UA"/>
        </w:rPr>
      </w:pPr>
      <w:r w:rsidRPr="00DE58A3">
        <w:rPr>
          <w:rStyle w:val="FontStyle16"/>
          <w:b/>
          <w:sz w:val="28"/>
          <w:szCs w:val="28"/>
          <w:lang w:eastAsia="uk-UA"/>
        </w:rPr>
        <w:t>12.</w:t>
      </w:r>
      <w:r>
        <w:rPr>
          <w:rStyle w:val="FontStyle16"/>
          <w:b/>
          <w:sz w:val="28"/>
          <w:szCs w:val="28"/>
          <w:lang w:eastAsia="uk-UA"/>
        </w:rPr>
        <w:t xml:space="preserve"> </w:t>
      </w:r>
      <w:r w:rsidRPr="00DE58A3">
        <w:rPr>
          <w:rStyle w:val="FontStyle16"/>
          <w:b/>
          <w:sz w:val="28"/>
          <w:szCs w:val="28"/>
          <w:lang w:eastAsia="uk-UA"/>
        </w:rPr>
        <w:t xml:space="preserve">Створення власної системи інформаційного забезпечення: шкільна преса, </w:t>
      </w:r>
      <w:r>
        <w:rPr>
          <w:rStyle w:val="FontStyle16"/>
          <w:b/>
          <w:sz w:val="28"/>
          <w:szCs w:val="28"/>
          <w:lang w:eastAsia="uk-UA"/>
        </w:rPr>
        <w:t xml:space="preserve"> </w:t>
      </w:r>
      <w:r w:rsidRPr="00DE58A3">
        <w:rPr>
          <w:rStyle w:val="FontStyle16"/>
          <w:b/>
          <w:sz w:val="28"/>
          <w:szCs w:val="28"/>
          <w:lang w:eastAsia="uk-UA"/>
        </w:rPr>
        <w:t xml:space="preserve">радіогазети тощо. </w:t>
      </w:r>
      <w:r>
        <w:rPr>
          <w:rStyle w:val="FontStyle16"/>
          <w:b/>
          <w:sz w:val="28"/>
          <w:szCs w:val="28"/>
          <w:lang w:eastAsia="uk-UA"/>
        </w:rPr>
        <w:t xml:space="preserve"> </w:t>
      </w:r>
      <w:r w:rsidRPr="00DE58A3">
        <w:rPr>
          <w:rStyle w:val="FontStyle16"/>
          <w:b/>
          <w:sz w:val="28"/>
          <w:szCs w:val="28"/>
          <w:lang w:eastAsia="uk-UA"/>
        </w:rPr>
        <w:t xml:space="preserve">Використання мережі Інтернет. 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E58A3">
        <w:rPr>
          <w:rFonts w:ascii="Times New Roman" w:hAnsi="Times New Roman"/>
          <w:sz w:val="28"/>
          <w:szCs w:val="28"/>
          <w:lang w:eastAsia="uk-UA"/>
        </w:rPr>
        <w:t>В школі випускається шкільна газета «Від А до Я», працює радіомовлення. В навчально – виховному процесі широко використовується мережа Інтернет, ППЗ, аудіо- та відеопродукція, презентації. Значна увага приділяється  підвищенню комп’ютерної грамотності вчителів. З цією метою в школі організовані курси «Майкрософт»  та « Інтел. Навчання для майбутнього».</w:t>
      </w:r>
    </w:p>
    <w:p w:rsidR="00F73D62" w:rsidRPr="00DE58A3" w:rsidRDefault="00F73D62" w:rsidP="000C0C6C">
      <w:pPr>
        <w:pStyle w:val="Style4"/>
        <w:widowControl/>
        <w:spacing w:line="240" w:lineRule="auto"/>
        <w:ind w:firstLine="540"/>
        <w:rPr>
          <w:rStyle w:val="FontStyle16"/>
          <w:b/>
          <w:sz w:val="28"/>
          <w:szCs w:val="28"/>
          <w:lang w:eastAsia="uk-UA"/>
        </w:rPr>
      </w:pPr>
    </w:p>
    <w:p w:rsidR="00F73D62" w:rsidRPr="00DE58A3" w:rsidRDefault="00F73D62" w:rsidP="000C0C6C">
      <w:pPr>
        <w:pStyle w:val="Style4"/>
        <w:widowControl/>
        <w:spacing w:line="240" w:lineRule="auto"/>
        <w:ind w:firstLine="540"/>
        <w:rPr>
          <w:rStyle w:val="FontStyle16"/>
          <w:b/>
          <w:sz w:val="28"/>
          <w:szCs w:val="28"/>
          <w:lang w:eastAsia="uk-UA"/>
        </w:rPr>
      </w:pPr>
      <w:r w:rsidRPr="00DE58A3">
        <w:rPr>
          <w:rStyle w:val="FontStyle16"/>
          <w:b/>
          <w:sz w:val="28"/>
          <w:szCs w:val="28"/>
          <w:lang w:eastAsia="uk-UA"/>
        </w:rPr>
        <w:t>13. Фінансово-господарська діяльність.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E58A3">
        <w:rPr>
          <w:rFonts w:ascii="Times New Roman" w:hAnsi="Times New Roman"/>
          <w:sz w:val="28"/>
          <w:szCs w:val="28"/>
          <w:lang w:eastAsia="uk-UA"/>
        </w:rPr>
        <w:t>Бюджетом не виділено коштів для покращення матеріально – технічної бази, як-то: придбання меблів, навчального обладнання, шкільної форми та ін. На проведення  ремонтних робіт виділено 1 тис. грн.( ремонт препараторської фізичного кабінету). Поточний ремонт школи проведено за рахунок коштів батьків та благодійних внесків .</w:t>
      </w: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73D62" w:rsidRPr="00DE58A3" w:rsidRDefault="00F73D62" w:rsidP="000C0C6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E58A3">
        <w:rPr>
          <w:rFonts w:ascii="Times New Roman" w:hAnsi="Times New Roman"/>
          <w:b/>
          <w:sz w:val="28"/>
          <w:szCs w:val="28"/>
          <w:lang w:eastAsia="uk-UA"/>
        </w:rPr>
        <w:t>14. Організація внутрішкільного контролю за виконанн</w:t>
      </w:r>
      <w:r>
        <w:rPr>
          <w:rFonts w:ascii="Times New Roman" w:hAnsi="Times New Roman"/>
          <w:b/>
          <w:sz w:val="28"/>
          <w:szCs w:val="28"/>
          <w:lang w:eastAsia="uk-UA"/>
        </w:rPr>
        <w:t>ям навчальних планів та програм, якістю знань</w:t>
      </w:r>
      <w:r w:rsidRPr="00DE58A3">
        <w:rPr>
          <w:rFonts w:ascii="Times New Roman" w:hAnsi="Times New Roman"/>
          <w:b/>
          <w:sz w:val="28"/>
          <w:szCs w:val="28"/>
          <w:lang w:eastAsia="uk-UA"/>
        </w:rPr>
        <w:t>, умінь і навичок учнів .</w:t>
      </w:r>
    </w:p>
    <w:p w:rsidR="00F73D62" w:rsidRPr="00DE58A3" w:rsidRDefault="00F73D62" w:rsidP="000C0C6C">
      <w:pPr>
        <w:pStyle w:val="Style8"/>
        <w:widowControl/>
        <w:spacing w:line="240" w:lineRule="auto"/>
        <w:ind w:firstLine="540"/>
        <w:rPr>
          <w:rStyle w:val="FontStyle18"/>
          <w:sz w:val="28"/>
          <w:szCs w:val="28"/>
          <w:lang w:eastAsia="uk-UA"/>
        </w:rPr>
      </w:pPr>
      <w:r w:rsidRPr="00DE58A3">
        <w:rPr>
          <w:rStyle w:val="FontStyle18"/>
          <w:sz w:val="28"/>
          <w:szCs w:val="28"/>
          <w:lang w:eastAsia="uk-UA"/>
        </w:rPr>
        <w:t>Систе</w:t>
      </w:r>
      <w:r w:rsidRPr="00DE58A3">
        <w:rPr>
          <w:rStyle w:val="FontStyle18"/>
          <w:sz w:val="28"/>
          <w:szCs w:val="28"/>
          <w:lang w:eastAsia="uk-UA"/>
        </w:rPr>
        <w:softHyphen/>
        <w:t>ма внутрішньошкільного контролю постійно онов</w:t>
      </w:r>
      <w:r w:rsidRPr="00DE58A3">
        <w:rPr>
          <w:rStyle w:val="FontStyle18"/>
          <w:sz w:val="28"/>
          <w:szCs w:val="28"/>
          <w:lang w:eastAsia="uk-UA"/>
        </w:rPr>
        <w:softHyphen/>
        <w:t>люється й забезпечується документами плануван</w:t>
      </w:r>
      <w:r w:rsidRPr="00DE58A3">
        <w:rPr>
          <w:rStyle w:val="FontStyle18"/>
          <w:sz w:val="28"/>
          <w:szCs w:val="28"/>
          <w:lang w:eastAsia="uk-UA"/>
        </w:rPr>
        <w:softHyphen/>
        <w:t>ня роботи: річним планом, графіком внутрішньо</w:t>
      </w:r>
      <w:r w:rsidRPr="00DE58A3">
        <w:rPr>
          <w:rStyle w:val="FontStyle18"/>
          <w:sz w:val="28"/>
          <w:szCs w:val="28"/>
          <w:lang w:eastAsia="uk-UA"/>
        </w:rPr>
        <w:softHyphen/>
        <w:t>шкільного контролю, розкладом уроків, графіком роботи гуртків, секцій, щомісячним і щотижне</w:t>
      </w:r>
      <w:r w:rsidRPr="00DE58A3">
        <w:rPr>
          <w:rStyle w:val="FontStyle18"/>
          <w:sz w:val="28"/>
          <w:szCs w:val="28"/>
          <w:lang w:eastAsia="uk-UA"/>
        </w:rPr>
        <w:softHyphen/>
        <w:t>вим (оперативним) планами роботи, циклограмами з охорони праці та безпеки життєдіяльності й пер</w:t>
      </w:r>
      <w:r w:rsidRPr="00DE58A3">
        <w:rPr>
          <w:rStyle w:val="FontStyle18"/>
          <w:sz w:val="28"/>
          <w:szCs w:val="28"/>
          <w:lang w:eastAsia="uk-UA"/>
        </w:rPr>
        <w:softHyphen/>
        <w:t>спективним плануванням.</w:t>
      </w:r>
    </w:p>
    <w:p w:rsidR="00F73D62" w:rsidRPr="00DE58A3" w:rsidRDefault="00F73D62" w:rsidP="000C0C6C">
      <w:pPr>
        <w:pStyle w:val="Style8"/>
        <w:widowControl/>
        <w:spacing w:line="240" w:lineRule="auto"/>
        <w:ind w:firstLine="540"/>
      </w:pPr>
      <w:r w:rsidRPr="00DE58A3">
        <w:rPr>
          <w:rStyle w:val="FontStyle18"/>
          <w:sz w:val="28"/>
          <w:szCs w:val="28"/>
          <w:lang w:eastAsia="uk-UA"/>
        </w:rPr>
        <w:t>У школі здійснюється тематичний, попереджу</w:t>
      </w:r>
      <w:r w:rsidRPr="00DE58A3">
        <w:rPr>
          <w:rStyle w:val="FontStyle18"/>
          <w:sz w:val="28"/>
          <w:szCs w:val="28"/>
          <w:lang w:eastAsia="uk-UA"/>
        </w:rPr>
        <w:softHyphen/>
        <w:t>вальний, класно -узагальнювальний, персональний контроль. Усі матеріали, одержані під час здійснен</w:t>
      </w:r>
      <w:r w:rsidRPr="00DE58A3">
        <w:rPr>
          <w:rStyle w:val="FontStyle18"/>
          <w:sz w:val="28"/>
          <w:szCs w:val="28"/>
          <w:lang w:eastAsia="uk-UA"/>
        </w:rPr>
        <w:softHyphen/>
        <w:t>ня контролю, висвітлюються в наказах, довідках, обговорюються на засіданнях педрад, методичних об'єднань, на нарадах при директорові тощо Схема вивчення стану викладання предметів традиційно включає перевірку ефективності проведення уроків, учи</w:t>
      </w:r>
      <w:r w:rsidRPr="00DE58A3">
        <w:rPr>
          <w:rStyle w:val="FontStyle18"/>
          <w:sz w:val="28"/>
          <w:szCs w:val="28"/>
          <w:lang w:eastAsia="uk-UA"/>
        </w:rPr>
        <w:softHyphen/>
        <w:t>тельської й учнівської документації з предмета, проводяться контрольні зрізи знань з основ наук, вивчається навчально-методична база. Усе це уза</w:t>
      </w:r>
      <w:r w:rsidRPr="00DE58A3">
        <w:rPr>
          <w:rStyle w:val="FontStyle18"/>
          <w:sz w:val="28"/>
          <w:szCs w:val="28"/>
          <w:lang w:eastAsia="uk-UA"/>
        </w:rPr>
        <w:softHyphen/>
        <w:t>гальнюється в довідках, які заслуховуються на за</w:t>
      </w:r>
      <w:r w:rsidRPr="00DE58A3">
        <w:rPr>
          <w:rStyle w:val="FontStyle18"/>
          <w:sz w:val="28"/>
          <w:szCs w:val="28"/>
          <w:lang w:eastAsia="uk-UA"/>
        </w:rPr>
        <w:softHyphen/>
        <w:t>сіданнях педрад, у результаті чого приймаються конкретні рішення. З метою об'єктивності оці</w:t>
      </w:r>
      <w:r w:rsidRPr="00DE58A3">
        <w:rPr>
          <w:rStyle w:val="FontStyle18"/>
          <w:sz w:val="28"/>
          <w:szCs w:val="28"/>
          <w:lang w:eastAsia="uk-UA"/>
        </w:rPr>
        <w:softHyphen/>
        <w:t>нювання роботи вчителів, а також надання їм ме</w:t>
      </w:r>
      <w:r w:rsidRPr="00DE58A3">
        <w:rPr>
          <w:rStyle w:val="FontStyle18"/>
          <w:sz w:val="28"/>
          <w:szCs w:val="28"/>
          <w:lang w:eastAsia="uk-UA"/>
        </w:rPr>
        <w:softHyphen/>
        <w:t>тодичної допомоги (особливо молодим і малодо-свідченим учителям) адміністрація школи залу</w:t>
      </w:r>
      <w:r w:rsidRPr="00DE58A3">
        <w:rPr>
          <w:rStyle w:val="FontStyle18"/>
          <w:sz w:val="28"/>
          <w:szCs w:val="28"/>
          <w:lang w:eastAsia="uk-UA"/>
        </w:rPr>
        <w:softHyphen/>
        <w:t>чає до відвідування уроків і їх аналізу педагогічну громадськість (керівників методичних об'єднань, учителів-методистів, учителів-наставників, членів профспілкового комітету тощо). Внутрішньошкільний контроль передбачає також перевірку позакласної роботи з предметів (предметні тиж</w:t>
      </w:r>
      <w:r w:rsidRPr="00DE58A3">
        <w:rPr>
          <w:rStyle w:val="FontStyle18"/>
          <w:sz w:val="28"/>
          <w:szCs w:val="28"/>
          <w:lang w:eastAsia="uk-UA"/>
        </w:rPr>
        <w:softHyphen/>
        <w:t>ні, декади предметних кафедр, самоаналіз роботи вчителів, предметні гуртки).</w:t>
      </w:r>
      <w:r w:rsidRPr="00DE58A3">
        <w:rPr>
          <w:rStyle w:val="FontStyle36"/>
          <w:sz w:val="28"/>
          <w:szCs w:val="28"/>
          <w:lang w:eastAsia="uk-UA"/>
        </w:rPr>
        <w:t xml:space="preserve"> </w:t>
      </w:r>
      <w:r w:rsidRPr="00DE58A3">
        <w:rPr>
          <w:rStyle w:val="FontStyle18"/>
          <w:sz w:val="28"/>
          <w:szCs w:val="28"/>
          <w:lang w:eastAsia="uk-UA"/>
        </w:rPr>
        <w:t>Ведуться моніторингові до</w:t>
      </w:r>
      <w:r w:rsidRPr="00DE58A3">
        <w:rPr>
          <w:rStyle w:val="FontStyle18"/>
          <w:sz w:val="28"/>
          <w:szCs w:val="28"/>
          <w:lang w:eastAsia="uk-UA"/>
        </w:rPr>
        <w:softHyphen/>
        <w:t>слідження з усіх предметів. Це дає можливість відслідкувати рівень знань, проаналізувати стан досягнень по класах з усіх предметів, провести корекційну роботу зі слабовстигаючими учнями, надати їм педагогічну допомогу й підвищити рі</w:t>
      </w:r>
      <w:r w:rsidRPr="00DE58A3">
        <w:rPr>
          <w:rStyle w:val="FontStyle18"/>
          <w:sz w:val="28"/>
          <w:szCs w:val="28"/>
          <w:lang w:eastAsia="uk-UA"/>
        </w:rPr>
        <w:softHyphen/>
        <w:t>вень їхніх знань.</w:t>
      </w:r>
    </w:p>
    <w:sectPr w:rsidR="00F73D62" w:rsidRPr="00DE58A3" w:rsidSect="00FD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62" w:rsidRDefault="00F73D62" w:rsidP="00C77BD4">
      <w:pPr>
        <w:spacing w:after="0" w:line="240" w:lineRule="auto"/>
      </w:pPr>
      <w:r>
        <w:separator/>
      </w:r>
    </w:p>
  </w:endnote>
  <w:endnote w:type="continuationSeparator" w:id="0">
    <w:p w:rsidR="00F73D62" w:rsidRDefault="00F73D62" w:rsidP="00C7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62" w:rsidRDefault="00F73D62" w:rsidP="00C77BD4">
      <w:pPr>
        <w:spacing w:after="0" w:line="240" w:lineRule="auto"/>
      </w:pPr>
      <w:r>
        <w:separator/>
      </w:r>
    </w:p>
  </w:footnote>
  <w:footnote w:type="continuationSeparator" w:id="0">
    <w:p w:rsidR="00F73D62" w:rsidRDefault="00F73D62" w:rsidP="00C7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02A"/>
    <w:lvl w:ilvl="0">
      <w:numFmt w:val="bullet"/>
      <w:lvlText w:val="*"/>
      <w:lvlJc w:val="left"/>
    </w:lvl>
  </w:abstractNum>
  <w:abstractNum w:abstractNumId="1">
    <w:nsid w:val="585F7F3A"/>
    <w:multiLevelType w:val="singleLevel"/>
    <w:tmpl w:val="5C08336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074"/>
    <w:rsid w:val="0005433C"/>
    <w:rsid w:val="00070939"/>
    <w:rsid w:val="000C0C6C"/>
    <w:rsid w:val="00106A97"/>
    <w:rsid w:val="001440B3"/>
    <w:rsid w:val="002245EF"/>
    <w:rsid w:val="00241C5F"/>
    <w:rsid w:val="00250129"/>
    <w:rsid w:val="00253106"/>
    <w:rsid w:val="00253697"/>
    <w:rsid w:val="00293FF3"/>
    <w:rsid w:val="002C2572"/>
    <w:rsid w:val="002C6B41"/>
    <w:rsid w:val="0030666A"/>
    <w:rsid w:val="00394807"/>
    <w:rsid w:val="003A5E22"/>
    <w:rsid w:val="005332AC"/>
    <w:rsid w:val="00562045"/>
    <w:rsid w:val="0057341D"/>
    <w:rsid w:val="005879BA"/>
    <w:rsid w:val="00596C94"/>
    <w:rsid w:val="00603441"/>
    <w:rsid w:val="0066119D"/>
    <w:rsid w:val="007673D6"/>
    <w:rsid w:val="007D2B11"/>
    <w:rsid w:val="00881927"/>
    <w:rsid w:val="008A2C51"/>
    <w:rsid w:val="00903FD2"/>
    <w:rsid w:val="00982600"/>
    <w:rsid w:val="009A362B"/>
    <w:rsid w:val="00AD78CA"/>
    <w:rsid w:val="00B021B8"/>
    <w:rsid w:val="00B2016F"/>
    <w:rsid w:val="00B44C14"/>
    <w:rsid w:val="00BC2866"/>
    <w:rsid w:val="00BE7B56"/>
    <w:rsid w:val="00BF3685"/>
    <w:rsid w:val="00C669D9"/>
    <w:rsid w:val="00C7798C"/>
    <w:rsid w:val="00C77BD4"/>
    <w:rsid w:val="00CB3F09"/>
    <w:rsid w:val="00D02604"/>
    <w:rsid w:val="00D27595"/>
    <w:rsid w:val="00D3249C"/>
    <w:rsid w:val="00D63074"/>
    <w:rsid w:val="00DA58C9"/>
    <w:rsid w:val="00DC60AC"/>
    <w:rsid w:val="00DD5D7F"/>
    <w:rsid w:val="00DE58A3"/>
    <w:rsid w:val="00E5148D"/>
    <w:rsid w:val="00EA3884"/>
    <w:rsid w:val="00EB2F31"/>
    <w:rsid w:val="00EC06D0"/>
    <w:rsid w:val="00EF7FA0"/>
    <w:rsid w:val="00F33D5C"/>
    <w:rsid w:val="00F73D62"/>
    <w:rsid w:val="00FD30BF"/>
    <w:rsid w:val="00FE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BF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DD5D7F"/>
    <w:pPr>
      <w:widowControl w:val="0"/>
      <w:autoSpaceDE w:val="0"/>
      <w:autoSpaceDN w:val="0"/>
      <w:adjustRightInd w:val="0"/>
      <w:spacing w:after="0" w:line="254" w:lineRule="exact"/>
      <w:ind w:firstLine="29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6">
    <w:name w:val="Font Style36"/>
    <w:basedOn w:val="DefaultParagraphFont"/>
    <w:uiPriority w:val="99"/>
    <w:rsid w:val="00DD5D7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1">
    <w:name w:val="Font Style41"/>
    <w:basedOn w:val="DefaultParagraphFont"/>
    <w:uiPriority w:val="99"/>
    <w:rsid w:val="00DD5D7F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02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0260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DefaultParagraphFont"/>
    <w:uiPriority w:val="99"/>
    <w:rsid w:val="0025310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Normal"/>
    <w:uiPriority w:val="99"/>
    <w:rsid w:val="00DA58C9"/>
    <w:pPr>
      <w:widowControl w:val="0"/>
      <w:autoSpaceDE w:val="0"/>
      <w:autoSpaceDN w:val="0"/>
      <w:adjustRightInd w:val="0"/>
      <w:spacing w:after="0" w:line="274" w:lineRule="exact"/>
      <w:ind w:firstLine="298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DA58C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BE7B56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BE7B56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BE7B5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9">
    <w:name w:val="Font Style39"/>
    <w:basedOn w:val="DefaultParagraphFont"/>
    <w:uiPriority w:val="99"/>
    <w:rsid w:val="00BE7B5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basedOn w:val="DefaultParagraphFont"/>
    <w:uiPriority w:val="99"/>
    <w:rsid w:val="00BE7B56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B5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250129"/>
    <w:pPr>
      <w:widowControl w:val="0"/>
      <w:autoSpaceDE w:val="0"/>
      <w:autoSpaceDN w:val="0"/>
      <w:adjustRightInd w:val="0"/>
      <w:spacing w:after="0" w:line="239" w:lineRule="exact"/>
      <w:ind w:firstLine="283"/>
      <w:jc w:val="both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F33D5C"/>
    <w:pPr>
      <w:widowControl w:val="0"/>
      <w:autoSpaceDE w:val="0"/>
      <w:autoSpaceDN w:val="0"/>
      <w:adjustRightInd w:val="0"/>
      <w:spacing w:after="0" w:line="250" w:lineRule="exact"/>
      <w:ind w:firstLine="27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">
    <w:name w:val="Font Style26"/>
    <w:basedOn w:val="DefaultParagraphFont"/>
    <w:uiPriority w:val="99"/>
    <w:rsid w:val="00F33D5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Normal"/>
    <w:uiPriority w:val="99"/>
    <w:rsid w:val="00982600"/>
    <w:pPr>
      <w:widowControl w:val="0"/>
      <w:autoSpaceDE w:val="0"/>
      <w:autoSpaceDN w:val="0"/>
      <w:adjustRightInd w:val="0"/>
      <w:spacing w:after="0" w:line="250" w:lineRule="exact"/>
      <w:ind w:firstLine="29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982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5">
    <w:name w:val="Font Style35"/>
    <w:basedOn w:val="DefaultParagraphFont"/>
    <w:uiPriority w:val="99"/>
    <w:rsid w:val="0098260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DefaultParagraphFont"/>
    <w:uiPriority w:val="99"/>
    <w:rsid w:val="00B44C1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3A5E22"/>
    <w:pPr>
      <w:widowControl w:val="0"/>
      <w:autoSpaceDE w:val="0"/>
      <w:autoSpaceDN w:val="0"/>
      <w:adjustRightInd w:val="0"/>
      <w:spacing w:after="0" w:line="251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DefaultParagraphFont"/>
    <w:uiPriority w:val="99"/>
    <w:rsid w:val="003A5E2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8</Pages>
  <Words>2455</Words>
  <Characters>13996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2010-09-15T05:16:00Z</dcterms:created>
  <dcterms:modified xsi:type="dcterms:W3CDTF">2010-09-15T12:20:00Z</dcterms:modified>
</cp:coreProperties>
</file>