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2" w:rsidRPr="00482A75" w:rsidRDefault="00482A75" w:rsidP="00482A75">
      <w:pPr>
        <w:jc w:val="center"/>
        <w:rPr>
          <w:b/>
          <w:sz w:val="36"/>
          <w:szCs w:val="36"/>
          <w:lang w:val="uk-UA"/>
        </w:rPr>
      </w:pPr>
      <w:r w:rsidRPr="00482A75">
        <w:rPr>
          <w:b/>
          <w:sz w:val="36"/>
          <w:szCs w:val="36"/>
          <w:lang w:val="uk-UA"/>
        </w:rPr>
        <w:t>Перспективне прогнозування</w:t>
      </w:r>
    </w:p>
    <w:p w:rsidR="00482A75" w:rsidRPr="00482A75" w:rsidRDefault="00482A75" w:rsidP="00482A75">
      <w:pPr>
        <w:jc w:val="center"/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Матеріально-технічна база</w:t>
      </w:r>
    </w:p>
    <w:p w:rsidR="00482A75" w:rsidRPr="00482A75" w:rsidRDefault="00482A75" w:rsidP="00482A75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Придбання комплекту учнівських парт для кабінету іноземної мови.</w:t>
      </w:r>
    </w:p>
    <w:p w:rsidR="00482A75" w:rsidRPr="00482A75" w:rsidRDefault="00482A75" w:rsidP="00482A75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Завершити облаштування ігрового майданчика.</w:t>
      </w:r>
    </w:p>
    <w:p w:rsidR="00482A75" w:rsidRPr="00482A75" w:rsidRDefault="00482A75" w:rsidP="00482A75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Придбання Сучасних ТЗН.</w:t>
      </w:r>
    </w:p>
    <w:p w:rsidR="00482A75" w:rsidRPr="00482A75" w:rsidRDefault="00482A75" w:rsidP="00482A75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Оновлення посуду в шкільній їдальні.</w:t>
      </w:r>
    </w:p>
    <w:p w:rsidR="00482A75" w:rsidRPr="00482A75" w:rsidRDefault="00482A75" w:rsidP="00482A75">
      <w:pPr>
        <w:jc w:val="center"/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Кадрове забезпечення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     У 2013-2014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можлива вакансія на посаду вихователя ГПД. 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План курсової перепідготовки педагогічних працівників: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2011-2012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Коник Н.Я., </w:t>
      </w:r>
      <w:proofErr w:type="spellStart"/>
      <w:r w:rsidRPr="00482A75">
        <w:rPr>
          <w:sz w:val="28"/>
          <w:szCs w:val="28"/>
          <w:lang w:val="uk-UA"/>
        </w:rPr>
        <w:t>Кучинська</w:t>
      </w:r>
      <w:proofErr w:type="spellEnd"/>
      <w:r w:rsidRPr="00482A75">
        <w:rPr>
          <w:sz w:val="28"/>
          <w:szCs w:val="28"/>
          <w:lang w:val="uk-UA"/>
        </w:rPr>
        <w:t xml:space="preserve"> Н.В.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2012-2013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</w:t>
      </w:r>
      <w:proofErr w:type="spellStart"/>
      <w:r w:rsidRPr="00482A75">
        <w:rPr>
          <w:sz w:val="28"/>
          <w:szCs w:val="28"/>
          <w:lang w:val="uk-UA"/>
        </w:rPr>
        <w:t>Тригубчак</w:t>
      </w:r>
      <w:proofErr w:type="spellEnd"/>
      <w:r w:rsidRPr="00482A75">
        <w:rPr>
          <w:sz w:val="28"/>
          <w:szCs w:val="28"/>
          <w:lang w:val="uk-UA"/>
        </w:rPr>
        <w:t xml:space="preserve"> І.Ф</w:t>
      </w:r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Кулаківська</w:t>
      </w:r>
      <w:proofErr w:type="spellEnd"/>
      <w:r>
        <w:rPr>
          <w:sz w:val="28"/>
          <w:szCs w:val="28"/>
          <w:lang w:val="uk-UA"/>
        </w:rPr>
        <w:t xml:space="preserve"> Н.М.,</w:t>
      </w:r>
      <w:proofErr w:type="spellStart"/>
      <w:r w:rsidRPr="00482A75">
        <w:rPr>
          <w:sz w:val="28"/>
          <w:szCs w:val="28"/>
          <w:lang w:val="uk-UA"/>
        </w:rPr>
        <w:t>Врублевич</w:t>
      </w:r>
      <w:proofErr w:type="spellEnd"/>
      <w:r w:rsidRPr="00482A75">
        <w:rPr>
          <w:sz w:val="28"/>
          <w:szCs w:val="28"/>
          <w:lang w:val="uk-UA"/>
        </w:rPr>
        <w:t xml:space="preserve"> О.Є.</w:t>
      </w:r>
      <w:r>
        <w:rPr>
          <w:sz w:val="28"/>
          <w:szCs w:val="28"/>
          <w:lang w:val="uk-UA"/>
        </w:rPr>
        <w:t>,</w:t>
      </w:r>
      <w:proofErr w:type="spellStart"/>
      <w:r w:rsidRPr="00482A75">
        <w:rPr>
          <w:sz w:val="28"/>
          <w:szCs w:val="28"/>
          <w:lang w:val="uk-UA"/>
        </w:rPr>
        <w:t>Довганюк</w:t>
      </w:r>
      <w:proofErr w:type="spellEnd"/>
      <w:r w:rsidRPr="00482A75">
        <w:rPr>
          <w:sz w:val="28"/>
          <w:szCs w:val="28"/>
          <w:lang w:val="uk-UA"/>
        </w:rPr>
        <w:t xml:space="preserve"> Г.І.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2013-2014 .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 – </w:t>
      </w:r>
      <w:proofErr w:type="spellStart"/>
      <w:r w:rsidRPr="00482A75">
        <w:rPr>
          <w:sz w:val="28"/>
          <w:szCs w:val="28"/>
          <w:lang w:val="uk-UA"/>
        </w:rPr>
        <w:t>Слюзар</w:t>
      </w:r>
      <w:proofErr w:type="spellEnd"/>
      <w:r w:rsidRPr="00482A75">
        <w:rPr>
          <w:sz w:val="28"/>
          <w:szCs w:val="28"/>
          <w:lang w:val="uk-UA"/>
        </w:rPr>
        <w:t xml:space="preserve"> Г.І., </w:t>
      </w:r>
      <w:proofErr w:type="spellStart"/>
      <w:r w:rsidRPr="00482A75">
        <w:rPr>
          <w:sz w:val="28"/>
          <w:szCs w:val="28"/>
          <w:lang w:val="uk-UA"/>
        </w:rPr>
        <w:t>Раїнчук</w:t>
      </w:r>
      <w:proofErr w:type="spellEnd"/>
      <w:r w:rsidRPr="00482A75">
        <w:rPr>
          <w:sz w:val="28"/>
          <w:szCs w:val="28"/>
          <w:lang w:val="uk-UA"/>
        </w:rPr>
        <w:t xml:space="preserve"> Р.Д.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2014-2015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</w:t>
      </w:r>
      <w:proofErr w:type="spellStart"/>
      <w:r w:rsidRPr="00482A75">
        <w:rPr>
          <w:sz w:val="28"/>
          <w:szCs w:val="28"/>
          <w:lang w:val="uk-UA"/>
        </w:rPr>
        <w:t>Раїнчук</w:t>
      </w:r>
      <w:proofErr w:type="spellEnd"/>
      <w:r w:rsidRPr="00482A75">
        <w:rPr>
          <w:sz w:val="28"/>
          <w:szCs w:val="28"/>
          <w:lang w:val="uk-UA"/>
        </w:rPr>
        <w:t xml:space="preserve"> Н.М.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2015-2016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>. – Дуда Г.Б., Пекарська О.Б., Сеньків Г.М.</w:t>
      </w:r>
    </w:p>
    <w:p w:rsidR="00482A75" w:rsidRPr="00482A75" w:rsidRDefault="00482A75" w:rsidP="00482A75">
      <w:pPr>
        <w:jc w:val="center"/>
        <w:rPr>
          <w:sz w:val="28"/>
          <w:szCs w:val="28"/>
          <w:lang w:val="uk-UA"/>
        </w:rPr>
      </w:pPr>
    </w:p>
    <w:p w:rsidR="00482A75" w:rsidRPr="00482A75" w:rsidRDefault="00482A75" w:rsidP="00482A75">
      <w:pPr>
        <w:jc w:val="center"/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>План атестацій педкадрів: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2011-2012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Коник Н.Я, </w:t>
      </w:r>
      <w:proofErr w:type="spellStart"/>
      <w:r w:rsidRPr="00482A75">
        <w:rPr>
          <w:sz w:val="28"/>
          <w:szCs w:val="28"/>
          <w:lang w:val="uk-UA"/>
        </w:rPr>
        <w:t>Кучинська</w:t>
      </w:r>
      <w:proofErr w:type="spellEnd"/>
      <w:r w:rsidRPr="00482A75">
        <w:rPr>
          <w:sz w:val="28"/>
          <w:szCs w:val="28"/>
          <w:lang w:val="uk-UA"/>
        </w:rPr>
        <w:t xml:space="preserve"> Н.В., Сеньків Г.М.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2012-2013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</w:t>
      </w:r>
      <w:proofErr w:type="spellStart"/>
      <w:r w:rsidRPr="00482A75">
        <w:rPr>
          <w:sz w:val="28"/>
          <w:szCs w:val="28"/>
          <w:lang w:val="uk-UA"/>
        </w:rPr>
        <w:t>Тригубчак</w:t>
      </w:r>
      <w:proofErr w:type="spellEnd"/>
      <w:r w:rsidRPr="00482A75">
        <w:rPr>
          <w:sz w:val="28"/>
          <w:szCs w:val="28"/>
          <w:lang w:val="uk-UA"/>
        </w:rPr>
        <w:t xml:space="preserve"> І.Ф., </w:t>
      </w:r>
      <w:proofErr w:type="spellStart"/>
      <w:r w:rsidRPr="00482A75">
        <w:rPr>
          <w:sz w:val="28"/>
          <w:szCs w:val="28"/>
          <w:lang w:val="uk-UA"/>
        </w:rPr>
        <w:t>Довганюк</w:t>
      </w:r>
      <w:proofErr w:type="spellEnd"/>
      <w:r w:rsidRPr="00482A75">
        <w:rPr>
          <w:sz w:val="28"/>
          <w:szCs w:val="28"/>
          <w:lang w:val="uk-UA"/>
        </w:rPr>
        <w:t xml:space="preserve"> Г.І.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2013-2014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</w:t>
      </w:r>
      <w:proofErr w:type="spellStart"/>
      <w:r w:rsidRPr="00482A75">
        <w:rPr>
          <w:sz w:val="28"/>
          <w:szCs w:val="28"/>
          <w:lang w:val="uk-UA"/>
        </w:rPr>
        <w:t>Врублевич</w:t>
      </w:r>
      <w:proofErr w:type="spellEnd"/>
      <w:r w:rsidRPr="00482A75">
        <w:rPr>
          <w:sz w:val="28"/>
          <w:szCs w:val="28"/>
          <w:lang w:val="uk-UA"/>
        </w:rPr>
        <w:t xml:space="preserve"> О.Є.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2014-2015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– </w:t>
      </w:r>
      <w:proofErr w:type="spellStart"/>
      <w:r w:rsidRPr="00482A75">
        <w:rPr>
          <w:sz w:val="28"/>
          <w:szCs w:val="28"/>
          <w:lang w:val="uk-UA"/>
        </w:rPr>
        <w:t>Раїнчук</w:t>
      </w:r>
      <w:proofErr w:type="spellEnd"/>
      <w:r w:rsidRPr="00482A75">
        <w:rPr>
          <w:sz w:val="28"/>
          <w:szCs w:val="28"/>
          <w:lang w:val="uk-UA"/>
        </w:rPr>
        <w:t xml:space="preserve"> Р.Д., </w:t>
      </w:r>
      <w:proofErr w:type="spellStart"/>
      <w:r w:rsidRPr="00482A75">
        <w:rPr>
          <w:sz w:val="28"/>
          <w:szCs w:val="28"/>
          <w:lang w:val="uk-UA"/>
        </w:rPr>
        <w:t>Слюзар</w:t>
      </w:r>
      <w:proofErr w:type="spellEnd"/>
      <w:r w:rsidRPr="00482A75">
        <w:rPr>
          <w:sz w:val="28"/>
          <w:szCs w:val="28"/>
          <w:lang w:val="uk-UA"/>
        </w:rPr>
        <w:t xml:space="preserve"> Г.І.,</w:t>
      </w:r>
      <w:proofErr w:type="spellStart"/>
      <w:r w:rsidRPr="00482A75">
        <w:rPr>
          <w:sz w:val="28"/>
          <w:szCs w:val="28"/>
          <w:lang w:val="uk-UA"/>
        </w:rPr>
        <w:t>Кулаківська</w:t>
      </w:r>
      <w:proofErr w:type="spellEnd"/>
      <w:r w:rsidRPr="00482A75">
        <w:rPr>
          <w:sz w:val="28"/>
          <w:szCs w:val="28"/>
          <w:lang w:val="uk-UA"/>
        </w:rPr>
        <w:t xml:space="preserve"> Н.М.</w:t>
      </w:r>
    </w:p>
    <w:p w:rsidR="00482A75" w:rsidRPr="00482A75" w:rsidRDefault="00482A75" w:rsidP="00482A75">
      <w:pPr>
        <w:rPr>
          <w:sz w:val="28"/>
          <w:szCs w:val="28"/>
          <w:lang w:val="uk-UA"/>
        </w:rPr>
      </w:pPr>
      <w:r w:rsidRPr="00482A75">
        <w:rPr>
          <w:sz w:val="28"/>
          <w:szCs w:val="28"/>
          <w:lang w:val="uk-UA"/>
        </w:rPr>
        <w:t xml:space="preserve">2015-2016 </w:t>
      </w:r>
      <w:proofErr w:type="spellStart"/>
      <w:r w:rsidRPr="00482A75">
        <w:rPr>
          <w:sz w:val="28"/>
          <w:szCs w:val="28"/>
          <w:lang w:val="uk-UA"/>
        </w:rPr>
        <w:t>н.р</w:t>
      </w:r>
      <w:proofErr w:type="spellEnd"/>
      <w:r w:rsidRPr="00482A75">
        <w:rPr>
          <w:sz w:val="28"/>
          <w:szCs w:val="28"/>
          <w:lang w:val="uk-UA"/>
        </w:rPr>
        <w:t xml:space="preserve">. -   </w:t>
      </w:r>
      <w:proofErr w:type="spellStart"/>
      <w:r w:rsidRPr="00482A75">
        <w:rPr>
          <w:sz w:val="28"/>
          <w:szCs w:val="28"/>
          <w:lang w:val="uk-UA"/>
        </w:rPr>
        <w:t>Раїнчук</w:t>
      </w:r>
      <w:proofErr w:type="spellEnd"/>
      <w:r w:rsidRPr="00482A75">
        <w:rPr>
          <w:sz w:val="28"/>
          <w:szCs w:val="28"/>
          <w:lang w:val="uk-UA"/>
        </w:rPr>
        <w:t xml:space="preserve"> Н.М., Дуда Г.Б., Пекарська О.Б.</w:t>
      </w:r>
    </w:p>
    <w:sectPr w:rsidR="00482A75" w:rsidRPr="00482A75" w:rsidSect="0028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B32"/>
    <w:multiLevelType w:val="hybridMultilevel"/>
    <w:tmpl w:val="269A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6FFC"/>
    <w:multiLevelType w:val="hybridMultilevel"/>
    <w:tmpl w:val="9AFA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A75"/>
    <w:rsid w:val="00282342"/>
    <w:rsid w:val="00482A75"/>
    <w:rsid w:val="00912F64"/>
    <w:rsid w:val="00F7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A"/>
  </w:style>
  <w:style w:type="paragraph" w:styleId="1">
    <w:name w:val="heading 1"/>
    <w:basedOn w:val="a"/>
    <w:next w:val="a"/>
    <w:link w:val="10"/>
    <w:uiPriority w:val="9"/>
    <w:qFormat/>
    <w:rsid w:val="00F72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2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2011-09-19T09:43:00Z</dcterms:created>
  <dcterms:modified xsi:type="dcterms:W3CDTF">2011-09-19T09:53:00Z</dcterms:modified>
</cp:coreProperties>
</file>