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6D" w:rsidRDefault="000D186D" w:rsidP="000D186D">
      <w:pPr>
        <w:jc w:val="both"/>
        <w:rPr>
          <w:lang w:val="en-US"/>
        </w:rPr>
      </w:pPr>
    </w:p>
    <w:p w:rsidR="000D186D" w:rsidRPr="0042507E" w:rsidRDefault="008B0F57" w:rsidP="000D186D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85.5pt" fillcolor="#000082" strokecolor="#33c" strokeweight="1pt">
            <v:fill opacity=".5" color2="#ff8200" rotate="t" colors="0 #000082;19661f #66008f;42598f #ba0066;58982f red;1 #ff8200" method="none" focus="50%" type="gradient"/>
            <v:shadow on="t" color="#99f" offset="3pt"/>
            <v:textpath style="font-family:&quot;Arial&quot;;v-text-kern:t" trim="t" fitpath="t" string="Використання комп'ютера&#10; у роботі заступника"/>
          </v:shape>
        </w:pict>
      </w:r>
    </w:p>
    <w:p w:rsidR="000D186D" w:rsidRDefault="000D186D" w:rsidP="000D186D">
      <w:pPr>
        <w:jc w:val="both"/>
      </w:pPr>
    </w:p>
    <w:p w:rsidR="000D186D" w:rsidRDefault="000D186D" w:rsidP="000D186D">
      <w:pPr>
        <w:spacing w:line="276" w:lineRule="auto"/>
        <w:ind w:firstLine="708"/>
        <w:jc w:val="both"/>
      </w:pPr>
      <w:r>
        <w:t>Нестримно і невпинно на</w:t>
      </w:r>
      <w:r w:rsidR="0009351F">
        <w:t xml:space="preserve">ступає </w:t>
      </w:r>
      <w:r>
        <w:t xml:space="preserve"> науково-технічний</w:t>
      </w:r>
      <w:r w:rsidR="0009351F">
        <w:t xml:space="preserve"> прогрес в </w:t>
      </w:r>
      <w:r>
        <w:t xml:space="preserve"> усі сфери сучасного життя, не оминаючи  ЗНЗ. Тому  значення  комп’ютерної, копіювальної  техніки  у школі важко переоцінити сьогодні. Адже уся документація, що є основою навчально-виховного процесу будь-якого освітнього закладу, -  це насамперед шкільна база даних, без якої зараз </w:t>
      </w:r>
      <w:r w:rsidR="0009351F">
        <w:t xml:space="preserve">неможливо </w:t>
      </w:r>
      <w:r>
        <w:t xml:space="preserve"> уявити роботу освітньої установи. Уже неможливо уявити, як ще 10 років тому можна було розпочати навчальний рік без переліку документації, що містить у  </w:t>
      </w:r>
      <w:proofErr w:type="spellStart"/>
      <w:r>
        <w:t>пам</w:t>
      </w:r>
      <w:proofErr w:type="spellEnd"/>
      <w:r w:rsidRPr="000D186D">
        <w:rPr>
          <w:lang w:val="ru-RU"/>
        </w:rPr>
        <w:t>’</w:t>
      </w:r>
      <w:r>
        <w:t xml:space="preserve">яті  комп’ютера заступника директора школи, а друкуючи потрібні документи на друкарських машинках чи продоюючи  копії під копірку. Тому не володіти  менеджерові освіти  ПК сьогодні просто неможливо. Адже  це не тільки спосіб полегшити свою роботу, це потреба і вимога часу. Звичайно,  в ідеалі – це оволодіння  не лише програмами </w:t>
      </w:r>
      <w:r>
        <w:rPr>
          <w:lang w:val="en-US"/>
        </w:rPr>
        <w:t>Microsoft</w:t>
      </w:r>
      <w:r w:rsidRPr="000D186D">
        <w:t xml:space="preserve"> </w:t>
      </w:r>
      <w:r>
        <w:rPr>
          <w:lang w:val="en-US"/>
        </w:rPr>
        <w:t>Office</w:t>
      </w:r>
      <w:r w:rsidRPr="000D186D">
        <w:t xml:space="preserve"> </w:t>
      </w:r>
      <w:r>
        <w:t>типу «</w:t>
      </w:r>
      <w:r>
        <w:rPr>
          <w:lang w:val="en-US"/>
        </w:rPr>
        <w:t>Word</w:t>
      </w:r>
      <w:r>
        <w:t>» «</w:t>
      </w:r>
      <w:r>
        <w:rPr>
          <w:lang w:val="en-US"/>
        </w:rPr>
        <w:t>PowerPoint</w:t>
      </w:r>
      <w:r>
        <w:t>» чи «</w:t>
      </w:r>
      <w:r>
        <w:rPr>
          <w:lang w:val="en-US"/>
        </w:rPr>
        <w:t>Publisher</w:t>
      </w:r>
      <w:r>
        <w:t>». а ще й  ази  програмування. Однак вище голови не перескочиш, і уміння працювати з таблицями в «</w:t>
      </w:r>
      <w:r>
        <w:rPr>
          <w:lang w:val="en-US"/>
        </w:rPr>
        <w:t>Excel</w:t>
      </w:r>
      <w:r>
        <w:t xml:space="preserve">» для сучасного заступника – людини, в основному,  від 35 до 50 років - це вже вищий пілотаж.  </w:t>
      </w:r>
      <w:r w:rsidRPr="000D186D">
        <w:rPr>
          <w:lang w:val="ru-RU"/>
        </w:rPr>
        <w:t xml:space="preserve"> </w:t>
      </w:r>
    </w:p>
    <w:p w:rsidR="000D186D" w:rsidRDefault="000D186D" w:rsidP="000D186D">
      <w:pPr>
        <w:spacing w:line="276" w:lineRule="auto"/>
        <w:ind w:firstLine="708"/>
        <w:jc w:val="both"/>
      </w:pPr>
      <w:r>
        <w:t xml:space="preserve">Адміністрація </w:t>
      </w:r>
      <w:proofErr w:type="spellStart"/>
      <w:r>
        <w:t>Чортківської</w:t>
      </w:r>
      <w:proofErr w:type="spellEnd"/>
      <w:r>
        <w:t xml:space="preserve">  гімназії не є виключенням із загальних правил. Ми вдало створюємо документи, проводячи моніторинги, будуємо схеми та діаграми. Створюємо презентації та оволодіваємо  уміннями будувати базу даних у програмі </w:t>
      </w:r>
      <w:proofErr w:type="spellStart"/>
      <w:r>
        <w:t>Ассе</w:t>
      </w:r>
      <w:r>
        <w:rPr>
          <w:lang w:val="en-US"/>
        </w:rPr>
        <w:t>ss</w:t>
      </w:r>
      <w:proofErr w:type="spellEnd"/>
      <w:r>
        <w:t>.   І на сьогодні маємо деякий досвід з питання  використання  комп’ютера  у роботі  заступника директора і можемо репрезентувати деякі свої доробки.</w:t>
      </w:r>
    </w:p>
    <w:p w:rsidR="000D186D" w:rsidRDefault="000D186D" w:rsidP="000D186D">
      <w:pPr>
        <w:spacing w:line="276" w:lineRule="auto"/>
        <w:ind w:firstLine="708"/>
        <w:jc w:val="both"/>
      </w:pPr>
      <w:r>
        <w:t>Як відомо, одним із найскладніших завдань, які стоять перед завучем на початку навчального року, є укласти розклад, який би задовольнив усіх: учнів, батьків, учителів і найголовніше – санстанцію, адже  без їх візування заклад не має права  розпочинати навчальний рік. Створити ідеальний розклад живій людині практично неможливо, особливо, якщо специфікою навчального процесу є  навчання парами, поділ класу на три групи для читання окремих предметів або різнопрофільні групи в  межах одного класу, а ще обмежена кількість навчальних предметів, наявність одного спортзалу і цей список можна було б ще продовжити. Однак служба санепідемстанції усіх цих  нюансів  просто не хоче слухати, адже  у неї є шкала,  за якою оцінюється  кожен предмет, і тижневе навантаження  на учня повинно зростати до середи і спадати до п’ятниці. Оце і є усі вимоги, які треба задовольнити, що є ой як не просто. Щоб полегшити собі даний вид роботи у гімназії уподовж останніх років  користуємося програмою «Розклад» (Додаток №1), що допомагає на основі балів (лист3) не лише порахувати навантаження учня щодня (лист 4), побачити розклад у графічному зображенні (лист 2), а без допомоги слів відобразити розклад школи для дошки оголошень  шляхом введення цифр у Лист 2, що виливається  у слова-предмети на Листі 1.</w:t>
      </w:r>
    </w:p>
    <w:p w:rsidR="000D186D" w:rsidRDefault="000D186D" w:rsidP="000D186D">
      <w:pPr>
        <w:spacing w:line="276" w:lineRule="auto"/>
        <w:jc w:val="both"/>
      </w:pPr>
      <w:r>
        <w:tab/>
        <w:t xml:space="preserve">Пройти тарифікацію та здати звіти на початку  кожного навчального року – одне з першочергових завдань, які стоять перед заступником. У цьому допоможуть програми «Звіт» (Додаток №2) та «Години навчального плану» (Додаток №3).  </w:t>
      </w:r>
    </w:p>
    <w:p w:rsidR="006773F3" w:rsidRDefault="006773F3" w:rsidP="0009351F">
      <w:pPr>
        <w:spacing w:line="276" w:lineRule="auto"/>
        <w:ind w:firstLine="708"/>
        <w:jc w:val="both"/>
      </w:pPr>
      <w:r>
        <w:lastRenderedPageBreak/>
        <w:t xml:space="preserve">Традиційним стало у гімназії виведення рейтингу кращих учнів та вчителів закладу за результатами участі у Всеукраїнських олімпіадах, </w:t>
      </w:r>
      <w:r w:rsidR="00896532">
        <w:t xml:space="preserve">інтелектуальних </w:t>
      </w:r>
      <w:r>
        <w:t>конкурсах, захисті науково-дослідницьких робіт у МАН</w:t>
      </w:r>
      <w:r w:rsidR="0009351F">
        <w:t>, п’ятірку найкращих з яких  на Святі останнього дзвоника нагороджують грошовими преміями</w:t>
      </w:r>
      <w:r>
        <w:t>. З цією метою створено програму «Рейтинг учнів гімназії» (Додаток №4)</w:t>
      </w:r>
      <w:r w:rsidR="0009351F">
        <w:t>.</w:t>
      </w:r>
    </w:p>
    <w:p w:rsidR="000D186D" w:rsidRDefault="00896532" w:rsidP="00896532">
      <w:pPr>
        <w:ind w:firstLine="708"/>
        <w:jc w:val="both"/>
      </w:pPr>
      <w:r>
        <w:t>У  процесі  створення  програма  «Учитель» ( виконана у  «</w:t>
      </w:r>
      <w:r>
        <w:rPr>
          <w:lang w:val="en-US"/>
        </w:rPr>
        <w:t>Access</w:t>
      </w:r>
      <w:r>
        <w:t>», додаток № 5), що є універсальним банком даних про кожного вчителя  закладу, з допомогою якої можна прогнозувати і рік проходження курсової  перепідготовки, і  атестації, і відкриті уроки, а також побачити  результативність вчителя за останні  п’ять  років.</w:t>
      </w:r>
    </w:p>
    <w:p w:rsidR="00CF0172" w:rsidRDefault="00896532">
      <w:r>
        <w:t xml:space="preserve"> Таким чином, роль комп’ютера у роботі заступника  важко переоцінити. Найголовніше уміти  його  використовувати.  </w:t>
      </w:r>
    </w:p>
    <w:sectPr w:rsidR="00CF0172" w:rsidSect="00CF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86D"/>
    <w:rsid w:val="0009351F"/>
    <w:rsid w:val="000D186D"/>
    <w:rsid w:val="002521BC"/>
    <w:rsid w:val="006773F3"/>
    <w:rsid w:val="00896532"/>
    <w:rsid w:val="008B0F57"/>
    <w:rsid w:val="00CF017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6D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</dc:creator>
  <cp:keywords/>
  <dc:description/>
  <cp:lastModifiedBy>НБ</cp:lastModifiedBy>
  <cp:revision>2</cp:revision>
  <dcterms:created xsi:type="dcterms:W3CDTF">2010-09-14T06:21:00Z</dcterms:created>
  <dcterms:modified xsi:type="dcterms:W3CDTF">2010-09-15T06:35:00Z</dcterms:modified>
</cp:coreProperties>
</file>