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17" w:rsidRDefault="00A57F01" w:rsidP="001C0674">
      <w:pPr>
        <w:spacing w:line="360" w:lineRule="auto"/>
        <w:ind w:left="3240" w:firstLine="851"/>
        <w:jc w:val="center"/>
        <w:rPr>
          <w:rFonts w:ascii="Monotype Corsiva" w:hAnsi="Monotype Corsiva" w:cs="Mangal"/>
          <w:i/>
          <w:color w:val="333300"/>
          <w:sz w:val="48"/>
          <w:szCs w:val="48"/>
          <w:lang w:val="uk-UA"/>
        </w:rPr>
      </w:pPr>
      <w:r w:rsidRPr="00162C17">
        <w:rPr>
          <w:rFonts w:ascii="Monotype Corsiva" w:hAnsi="Monotype Corsiva" w:cs="Mangal"/>
          <w:i/>
          <w:noProof/>
          <w:color w:val="333300"/>
          <w:sz w:val="48"/>
          <w:szCs w:val="48"/>
          <w:lang w:val="uk-UA" w:eastAsia="uk-UA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-1219835</wp:posOffset>
            </wp:positionH>
            <wp:positionV relativeFrom="paragraph">
              <wp:posOffset>-915670</wp:posOffset>
            </wp:positionV>
            <wp:extent cx="8159750" cy="10876280"/>
            <wp:effectExtent l="19050" t="0" r="0" b="0"/>
            <wp:wrapNone/>
            <wp:docPr id="32" name="Рисунок 22" descr="b48ti-wallpapers-091421358-1440x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8" descr="b48ti-wallpapers-091421358-1440x9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 l="45779" r="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0" cy="1087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C17">
        <w:rPr>
          <w:rFonts w:ascii="Monotype Corsiva" w:hAnsi="Monotype Corsiva" w:cs="Mangal"/>
          <w:i/>
          <w:color w:val="333300"/>
          <w:sz w:val="48"/>
          <w:szCs w:val="48"/>
          <w:lang w:val="uk-UA"/>
        </w:rPr>
        <w:t xml:space="preserve">Тернопільська загальноосвітня </w:t>
      </w:r>
      <w:r w:rsidR="00162C17">
        <w:rPr>
          <w:rFonts w:ascii="Monotype Corsiva" w:hAnsi="Monotype Corsiva" w:cs="Mangal"/>
          <w:i/>
          <w:color w:val="333300"/>
          <w:sz w:val="48"/>
          <w:szCs w:val="48"/>
          <w:lang w:val="uk-UA"/>
        </w:rPr>
        <w:t>ш</w:t>
      </w:r>
      <w:r w:rsidRPr="00162C17">
        <w:rPr>
          <w:rFonts w:ascii="Monotype Corsiva" w:hAnsi="Monotype Corsiva" w:cs="Mangal"/>
          <w:i/>
          <w:color w:val="333300"/>
          <w:sz w:val="48"/>
          <w:szCs w:val="48"/>
          <w:lang w:val="uk-UA"/>
        </w:rPr>
        <w:t xml:space="preserve">кола </w:t>
      </w:r>
    </w:p>
    <w:p w:rsidR="00A57F01" w:rsidRPr="00162C17" w:rsidRDefault="00A57F01" w:rsidP="001C0674">
      <w:pPr>
        <w:spacing w:line="360" w:lineRule="auto"/>
        <w:ind w:left="3240" w:firstLine="851"/>
        <w:jc w:val="center"/>
        <w:rPr>
          <w:rFonts w:ascii="Monotype Corsiva" w:hAnsi="Monotype Corsiva" w:cs="Mangal"/>
          <w:i/>
          <w:color w:val="333300"/>
          <w:sz w:val="48"/>
          <w:szCs w:val="48"/>
          <w:lang w:val="uk-UA"/>
        </w:rPr>
      </w:pPr>
      <w:r w:rsidRPr="00162C17">
        <w:rPr>
          <w:rFonts w:ascii="Monotype Corsiva" w:hAnsi="Monotype Corsiva" w:cs="Mangal"/>
          <w:i/>
          <w:color w:val="333300"/>
          <w:sz w:val="48"/>
          <w:szCs w:val="48"/>
          <w:lang w:val="uk-UA"/>
        </w:rPr>
        <w:t>І-І</w:t>
      </w:r>
      <w:r w:rsidRPr="00162C17">
        <w:rPr>
          <w:rFonts w:ascii="Monotype Corsiva" w:hAnsi="Monotype Corsiva" w:cs="Mangal"/>
          <w:i/>
          <w:color w:val="333300"/>
          <w:sz w:val="48"/>
          <w:szCs w:val="48"/>
          <w:lang w:val="en-US"/>
        </w:rPr>
        <w:t>II</w:t>
      </w:r>
      <w:r w:rsidRPr="00162C17">
        <w:rPr>
          <w:rFonts w:ascii="Monotype Corsiva" w:hAnsi="Monotype Corsiva" w:cs="Mangal"/>
          <w:i/>
          <w:color w:val="333300"/>
          <w:sz w:val="48"/>
          <w:szCs w:val="48"/>
          <w:lang w:val="uk-UA"/>
        </w:rPr>
        <w:t xml:space="preserve">   ступенів №24</w:t>
      </w:r>
    </w:p>
    <w:p w:rsidR="005F4719" w:rsidRDefault="00CF4CFD" w:rsidP="001C0674">
      <w:pPr>
        <w:spacing w:line="360" w:lineRule="auto"/>
        <w:ind w:left="851" w:firstLine="851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147955</wp:posOffset>
            </wp:positionV>
            <wp:extent cx="2790825" cy="2092960"/>
            <wp:effectExtent l="0" t="0" r="0" b="0"/>
            <wp:wrapNone/>
            <wp:docPr id="3" name="Рисунок 23" descr="glob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7" descr="glob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0825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D55">
        <w:rPr>
          <w:b/>
          <w:i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1518285</wp:posOffset>
            </wp:positionH>
            <wp:positionV relativeFrom="paragraph">
              <wp:posOffset>128270</wp:posOffset>
            </wp:positionV>
            <wp:extent cx="2790825" cy="2092960"/>
            <wp:effectExtent l="0" t="0" r="0" b="0"/>
            <wp:wrapNone/>
            <wp:docPr id="35" name="Рисунок 23" descr="glob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7" descr="glob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0825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F01" w:rsidRDefault="00A57F01" w:rsidP="001C0674">
      <w:pPr>
        <w:spacing w:line="360" w:lineRule="auto"/>
        <w:ind w:left="851" w:firstLine="851"/>
        <w:jc w:val="center"/>
        <w:rPr>
          <w:b/>
          <w:i/>
          <w:sz w:val="32"/>
          <w:szCs w:val="32"/>
          <w:lang w:val="uk-UA"/>
        </w:rPr>
      </w:pPr>
    </w:p>
    <w:p w:rsidR="00A57F01" w:rsidRDefault="00A57F01" w:rsidP="001C0674">
      <w:pPr>
        <w:spacing w:line="360" w:lineRule="auto"/>
        <w:ind w:left="851" w:firstLine="851"/>
        <w:jc w:val="center"/>
        <w:rPr>
          <w:b/>
          <w:i/>
          <w:sz w:val="32"/>
          <w:szCs w:val="32"/>
          <w:lang w:val="uk-UA"/>
        </w:rPr>
      </w:pPr>
    </w:p>
    <w:p w:rsidR="00A57F01" w:rsidRDefault="00A57F01" w:rsidP="001C0674">
      <w:pPr>
        <w:spacing w:line="360" w:lineRule="auto"/>
        <w:ind w:left="851" w:firstLine="851"/>
        <w:jc w:val="center"/>
        <w:rPr>
          <w:b/>
          <w:i/>
          <w:sz w:val="32"/>
          <w:szCs w:val="32"/>
          <w:lang w:val="uk-UA"/>
        </w:rPr>
      </w:pPr>
    </w:p>
    <w:p w:rsidR="00A57F01" w:rsidRDefault="00A57F01" w:rsidP="001C0674">
      <w:pPr>
        <w:spacing w:line="360" w:lineRule="auto"/>
        <w:ind w:left="851" w:firstLine="851"/>
        <w:jc w:val="center"/>
        <w:rPr>
          <w:b/>
          <w:i/>
          <w:sz w:val="32"/>
          <w:szCs w:val="32"/>
          <w:lang w:val="uk-UA"/>
        </w:rPr>
      </w:pPr>
    </w:p>
    <w:p w:rsidR="006F1D55" w:rsidRPr="006F1D55" w:rsidRDefault="006F1D55" w:rsidP="001C0674">
      <w:pPr>
        <w:spacing w:line="360" w:lineRule="auto"/>
        <w:ind w:firstLine="851"/>
        <w:rPr>
          <w:b/>
          <w:i/>
          <w:color w:val="C00000"/>
          <w:w w:val="90"/>
          <w:sz w:val="52"/>
          <w:szCs w:val="52"/>
          <w:lang w:val="uk-UA"/>
        </w:rPr>
      </w:pPr>
    </w:p>
    <w:p w:rsidR="006F1D55" w:rsidRPr="00E13FB3" w:rsidRDefault="00A57F01" w:rsidP="001C0674">
      <w:pPr>
        <w:spacing w:line="360" w:lineRule="auto"/>
        <w:ind w:firstLine="851"/>
        <w:jc w:val="center"/>
        <w:rPr>
          <w:b/>
          <w:i/>
          <w:color w:val="C00000"/>
          <w:w w:val="90"/>
          <w:sz w:val="72"/>
          <w:szCs w:val="72"/>
        </w:rPr>
      </w:pPr>
      <w:r w:rsidRPr="00A57F01">
        <w:rPr>
          <w:b/>
          <w:i/>
          <w:color w:val="C00000"/>
          <w:w w:val="90"/>
          <w:sz w:val="72"/>
          <w:szCs w:val="72"/>
        </w:rPr>
        <w:t>«</w:t>
      </w:r>
      <w:r w:rsidR="00E13FB3">
        <w:rPr>
          <w:b/>
          <w:i/>
          <w:color w:val="C00000"/>
          <w:w w:val="90"/>
          <w:sz w:val="72"/>
          <w:szCs w:val="72"/>
          <w:lang w:val="uk-UA"/>
        </w:rPr>
        <w:t xml:space="preserve">Нетрадиційні уроки – як форма </w:t>
      </w:r>
      <w:proofErr w:type="gramStart"/>
      <w:r w:rsidR="00E13FB3">
        <w:rPr>
          <w:b/>
          <w:i/>
          <w:color w:val="C00000"/>
          <w:w w:val="90"/>
          <w:sz w:val="72"/>
          <w:szCs w:val="72"/>
          <w:lang w:val="uk-UA"/>
        </w:rPr>
        <w:t>п</w:t>
      </w:r>
      <w:proofErr w:type="gramEnd"/>
      <w:r w:rsidR="00E13FB3">
        <w:rPr>
          <w:b/>
          <w:i/>
          <w:color w:val="C00000"/>
          <w:w w:val="90"/>
          <w:sz w:val="72"/>
          <w:szCs w:val="72"/>
          <w:lang w:val="uk-UA"/>
        </w:rPr>
        <w:t>ідвищення пізнавального інтересу до математики</w:t>
      </w:r>
      <w:r w:rsidRPr="00A57F01">
        <w:rPr>
          <w:b/>
          <w:i/>
          <w:color w:val="C00000"/>
          <w:w w:val="90"/>
          <w:sz w:val="72"/>
          <w:szCs w:val="72"/>
        </w:rPr>
        <w:t xml:space="preserve">» </w:t>
      </w:r>
    </w:p>
    <w:p w:rsidR="006F1D55" w:rsidRPr="006F1D55" w:rsidRDefault="006F1D55" w:rsidP="001C0674">
      <w:pPr>
        <w:spacing w:line="360" w:lineRule="auto"/>
        <w:rPr>
          <w:b/>
          <w:i/>
          <w:sz w:val="28"/>
          <w:szCs w:val="28"/>
          <w:lang w:val="uk-UA"/>
        </w:rPr>
      </w:pPr>
    </w:p>
    <w:p w:rsidR="005F4719" w:rsidRPr="006F1D55" w:rsidRDefault="00A57F01" w:rsidP="001C0674">
      <w:pPr>
        <w:spacing w:line="360" w:lineRule="auto"/>
        <w:ind w:firstLine="851"/>
        <w:rPr>
          <w:b/>
          <w:i/>
          <w:sz w:val="40"/>
          <w:szCs w:val="40"/>
          <w:lang w:val="uk-UA"/>
        </w:rPr>
      </w:pPr>
      <w:r w:rsidRPr="006F1D55">
        <w:rPr>
          <w:b/>
          <w:i/>
          <w:sz w:val="40"/>
          <w:szCs w:val="40"/>
          <w:lang w:val="uk-UA"/>
        </w:rPr>
        <w:t xml:space="preserve">З </w:t>
      </w:r>
      <w:r w:rsidR="005F4719" w:rsidRPr="006F1D55">
        <w:rPr>
          <w:b/>
          <w:i/>
          <w:sz w:val="40"/>
          <w:szCs w:val="40"/>
          <w:lang w:val="uk-UA"/>
        </w:rPr>
        <w:t>досвіду</w:t>
      </w:r>
    </w:p>
    <w:p w:rsidR="005F4719" w:rsidRPr="006F1D55" w:rsidRDefault="00E13FB3" w:rsidP="001C0674">
      <w:pPr>
        <w:spacing w:line="360" w:lineRule="auto"/>
        <w:ind w:firstLine="851"/>
        <w:rPr>
          <w:rFonts w:ascii="Monotype Corsiva" w:hAnsi="Monotype Corsiva" w:cs="Mangal"/>
          <w:i/>
          <w:color w:val="333300"/>
          <w:sz w:val="40"/>
          <w:szCs w:val="40"/>
          <w:lang w:val="uk-UA"/>
        </w:rPr>
      </w:pPr>
      <w:r>
        <w:rPr>
          <w:rFonts w:ascii="Monotype Corsiva" w:hAnsi="Monotype Corsiva" w:cs="Mangal"/>
          <w:i/>
          <w:color w:val="333300"/>
          <w:sz w:val="40"/>
          <w:szCs w:val="40"/>
          <w:lang w:val="uk-UA"/>
        </w:rPr>
        <w:t>вчителя  математики</w:t>
      </w:r>
    </w:p>
    <w:p w:rsidR="006F1D55" w:rsidRPr="001C0674" w:rsidRDefault="001C0674" w:rsidP="001C0674">
      <w:pPr>
        <w:spacing w:line="360" w:lineRule="auto"/>
        <w:ind w:firstLine="851"/>
        <w:rPr>
          <w:rFonts w:ascii="Monotype Corsiva" w:hAnsi="Monotype Corsiva" w:cs="Mangal"/>
          <w:b/>
          <w:color w:val="C00000"/>
          <w:sz w:val="40"/>
          <w:szCs w:val="40"/>
          <w:lang w:val="uk-UA"/>
        </w:rPr>
      </w:pPr>
      <w:proofErr w:type="spellStart"/>
      <w:r>
        <w:rPr>
          <w:rFonts w:ascii="Monotype Corsiva" w:hAnsi="Monotype Corsiva" w:cs="Mangal"/>
          <w:b/>
          <w:color w:val="C00000"/>
          <w:sz w:val="40"/>
          <w:szCs w:val="40"/>
          <w:lang w:val="uk-UA"/>
        </w:rPr>
        <w:t>Смольської</w:t>
      </w:r>
      <w:proofErr w:type="spellEnd"/>
      <w:r>
        <w:rPr>
          <w:rFonts w:ascii="Monotype Corsiva" w:hAnsi="Monotype Corsiva" w:cs="Mangal"/>
          <w:b/>
          <w:color w:val="C00000"/>
          <w:sz w:val="40"/>
          <w:szCs w:val="40"/>
          <w:lang w:val="uk-UA"/>
        </w:rPr>
        <w:t xml:space="preserve"> Галини Євгенівни</w:t>
      </w:r>
    </w:p>
    <w:p w:rsidR="00A57F01" w:rsidRPr="006F1D55" w:rsidRDefault="001C0674" w:rsidP="001C0674">
      <w:pPr>
        <w:spacing w:line="360" w:lineRule="auto"/>
        <w:ind w:firstLine="851"/>
        <w:jc w:val="center"/>
        <w:rPr>
          <w:b/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-1094105</wp:posOffset>
            </wp:positionH>
            <wp:positionV relativeFrom="paragraph">
              <wp:posOffset>-721995</wp:posOffset>
            </wp:positionV>
            <wp:extent cx="8162290" cy="10876280"/>
            <wp:effectExtent l="19050" t="0" r="0" b="0"/>
            <wp:wrapNone/>
            <wp:docPr id="36" name="Рисунок 22" descr="b48ti-wallpapers-091421358-1440x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8" descr="b48ti-wallpapers-091421358-1440x9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 l="45779" r="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290" cy="1087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D55" w:rsidRPr="006F1D55">
        <w:rPr>
          <w:b/>
          <w:sz w:val="32"/>
          <w:szCs w:val="32"/>
          <w:lang w:val="uk-UA"/>
        </w:rPr>
        <w:t xml:space="preserve">Тернопіль </w:t>
      </w:r>
      <w:r w:rsidR="006F1D55">
        <w:rPr>
          <w:b/>
          <w:sz w:val="32"/>
          <w:szCs w:val="32"/>
          <w:lang w:val="uk-UA"/>
        </w:rPr>
        <w:t xml:space="preserve">- </w:t>
      </w:r>
      <w:r w:rsidR="00E13FB3">
        <w:rPr>
          <w:b/>
          <w:sz w:val="32"/>
          <w:szCs w:val="32"/>
          <w:lang w:val="uk-UA"/>
        </w:rPr>
        <w:t>2019</w:t>
      </w:r>
    </w:p>
    <w:p w:rsidR="006F1D55" w:rsidRDefault="001C0674" w:rsidP="001C0674">
      <w:pPr>
        <w:spacing w:line="360" w:lineRule="auto"/>
        <w:ind w:firstLine="851"/>
        <w:jc w:val="center"/>
        <w:rPr>
          <w:b/>
          <w:i/>
          <w:sz w:val="32"/>
          <w:szCs w:val="32"/>
          <w:lang w:val="uk-UA"/>
        </w:rPr>
      </w:pPr>
      <w:r w:rsidRPr="00162C17">
        <w:rPr>
          <w:rFonts w:ascii="Monotype Corsiva" w:hAnsi="Monotype Corsiva" w:cs="Mangal"/>
          <w:i/>
          <w:noProof/>
          <w:color w:val="333300"/>
          <w:sz w:val="48"/>
          <w:szCs w:val="48"/>
          <w:lang w:val="uk-UA" w:eastAsia="uk-U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-724535</wp:posOffset>
            </wp:positionV>
            <wp:extent cx="8159750" cy="10876280"/>
            <wp:effectExtent l="19050" t="0" r="0" b="0"/>
            <wp:wrapNone/>
            <wp:docPr id="1" name="Рисунок 22" descr="b48ti-wallpapers-091421358-1440x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8" descr="b48ti-wallpapers-091421358-1440x9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 l="45779" r="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0" cy="1087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60E" w:rsidRPr="001C0674" w:rsidRDefault="008A760E" w:rsidP="001C0674">
      <w:pPr>
        <w:spacing w:line="360" w:lineRule="auto"/>
        <w:ind w:firstLine="851"/>
        <w:jc w:val="center"/>
        <w:rPr>
          <w:b/>
          <w:i/>
          <w:sz w:val="32"/>
          <w:szCs w:val="32"/>
          <w:lang w:val="uk-UA"/>
        </w:rPr>
      </w:pPr>
      <w:proofErr w:type="spellStart"/>
      <w:r>
        <w:rPr>
          <w:b/>
          <w:i/>
          <w:sz w:val="32"/>
          <w:szCs w:val="32"/>
          <w:lang w:val="en-US"/>
        </w:rPr>
        <w:t>Зміст</w:t>
      </w:r>
      <w:proofErr w:type="spellEnd"/>
    </w:p>
    <w:p w:rsidR="00A56A09" w:rsidRDefault="00E13FB3" w:rsidP="001C0674">
      <w:pPr>
        <w:pStyle w:val="a6"/>
        <w:numPr>
          <w:ilvl w:val="0"/>
          <w:numId w:val="8"/>
        </w:numPr>
        <w:spacing w:line="360" w:lineRule="auto"/>
        <w:ind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1C0674">
        <w:rPr>
          <w:b/>
          <w:i/>
          <w:sz w:val="28"/>
          <w:szCs w:val="28"/>
        </w:rPr>
        <w:t>ідгу</w:t>
      </w:r>
      <w:r>
        <w:rPr>
          <w:b/>
          <w:i/>
          <w:sz w:val="28"/>
          <w:szCs w:val="28"/>
        </w:rPr>
        <w:t xml:space="preserve">к про педагогічну та методичну діяльність </w:t>
      </w:r>
    </w:p>
    <w:p w:rsidR="00E13FB3" w:rsidRDefault="00E13FB3" w:rsidP="00A56A09">
      <w:pPr>
        <w:pStyle w:val="a6"/>
        <w:spacing w:line="360" w:lineRule="auto"/>
        <w:ind w:left="157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вчителя.</w:t>
      </w:r>
    </w:p>
    <w:p w:rsidR="00E13FB3" w:rsidRDefault="001C0674" w:rsidP="001C0674">
      <w:pPr>
        <w:pStyle w:val="a6"/>
        <w:numPr>
          <w:ilvl w:val="0"/>
          <w:numId w:val="8"/>
        </w:numPr>
        <w:spacing w:line="360" w:lineRule="auto"/>
        <w:ind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 досвіду</w:t>
      </w:r>
      <w:r>
        <w:rPr>
          <w:b/>
          <w:i/>
          <w:sz w:val="28"/>
          <w:szCs w:val="28"/>
        </w:rPr>
        <w:br/>
        <w:t>2</w:t>
      </w:r>
      <w:r w:rsidR="00E13FB3">
        <w:rPr>
          <w:b/>
          <w:i/>
          <w:sz w:val="28"/>
          <w:szCs w:val="28"/>
        </w:rPr>
        <w:t>.1.  Презентація «З досвіду роботи вчителя».</w:t>
      </w:r>
    </w:p>
    <w:p w:rsidR="00E13FB3" w:rsidRDefault="00DA72E9" w:rsidP="001C0674">
      <w:pPr>
        <w:pStyle w:val="a6"/>
        <w:numPr>
          <w:ilvl w:val="0"/>
          <w:numId w:val="8"/>
        </w:numPr>
        <w:spacing w:line="360" w:lineRule="auto"/>
        <w:ind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Конспекти</w:t>
      </w:r>
      <w:r w:rsidR="001C0674">
        <w:rPr>
          <w:b/>
          <w:i/>
          <w:sz w:val="28"/>
          <w:szCs w:val="28"/>
        </w:rPr>
        <w:t xml:space="preserve"> уроків, презентації</w:t>
      </w:r>
      <w:r>
        <w:rPr>
          <w:b/>
          <w:i/>
          <w:sz w:val="28"/>
          <w:szCs w:val="28"/>
        </w:rPr>
        <w:t>.</w:t>
      </w:r>
    </w:p>
    <w:p w:rsidR="00A56A09" w:rsidRDefault="00DA72E9" w:rsidP="001C0674">
      <w:pPr>
        <w:pStyle w:val="a6"/>
        <w:numPr>
          <w:ilvl w:val="0"/>
          <w:numId w:val="8"/>
        </w:numPr>
        <w:spacing w:line="360" w:lineRule="auto"/>
        <w:ind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Позакласна робота вчителя (</w:t>
      </w:r>
      <w:proofErr w:type="spellStart"/>
      <w:r>
        <w:rPr>
          <w:b/>
          <w:i/>
          <w:sz w:val="28"/>
          <w:szCs w:val="28"/>
        </w:rPr>
        <w:t>фото</w:t>
      </w:r>
      <w:r w:rsidR="001C0674">
        <w:rPr>
          <w:b/>
          <w:i/>
          <w:sz w:val="28"/>
          <w:szCs w:val="28"/>
        </w:rPr>
        <w:t>колаж</w:t>
      </w:r>
      <w:proofErr w:type="spellEnd"/>
      <w:r>
        <w:rPr>
          <w:b/>
          <w:i/>
          <w:sz w:val="28"/>
          <w:szCs w:val="28"/>
        </w:rPr>
        <w:t>)</w:t>
      </w:r>
      <w:r w:rsidR="00A56A09">
        <w:rPr>
          <w:b/>
          <w:i/>
          <w:sz w:val="28"/>
          <w:szCs w:val="28"/>
        </w:rPr>
        <w:t>.</w:t>
      </w:r>
    </w:p>
    <w:p w:rsidR="00DA72E9" w:rsidRDefault="00A56A09" w:rsidP="001C0674">
      <w:pPr>
        <w:pStyle w:val="a6"/>
        <w:numPr>
          <w:ilvl w:val="0"/>
          <w:numId w:val="8"/>
        </w:numPr>
        <w:spacing w:line="360" w:lineRule="auto"/>
        <w:ind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Виховна робота вчителя (</w:t>
      </w:r>
      <w:proofErr w:type="spellStart"/>
      <w:r>
        <w:rPr>
          <w:b/>
          <w:i/>
          <w:sz w:val="28"/>
          <w:szCs w:val="28"/>
        </w:rPr>
        <w:t>фотоколаж</w:t>
      </w:r>
      <w:proofErr w:type="spellEnd"/>
      <w:r>
        <w:rPr>
          <w:b/>
          <w:i/>
          <w:sz w:val="28"/>
          <w:szCs w:val="28"/>
        </w:rPr>
        <w:t>).</w:t>
      </w:r>
    </w:p>
    <w:p w:rsidR="00A56A09" w:rsidRDefault="00A56A09" w:rsidP="001C0674">
      <w:pPr>
        <w:pStyle w:val="a6"/>
        <w:numPr>
          <w:ilvl w:val="0"/>
          <w:numId w:val="8"/>
        </w:numPr>
        <w:spacing w:line="360" w:lineRule="auto"/>
        <w:ind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Методична робота вчителя</w:t>
      </w:r>
      <w:r w:rsidR="00856739">
        <w:rPr>
          <w:b/>
          <w:i/>
          <w:sz w:val="28"/>
          <w:szCs w:val="28"/>
        </w:rPr>
        <w:t xml:space="preserve"> (</w:t>
      </w:r>
      <w:proofErr w:type="spellStart"/>
      <w:r w:rsidR="00856739">
        <w:rPr>
          <w:b/>
          <w:i/>
          <w:sz w:val="28"/>
          <w:szCs w:val="28"/>
        </w:rPr>
        <w:t>фотоколаж</w:t>
      </w:r>
      <w:proofErr w:type="spellEnd"/>
      <w:r w:rsidR="00856739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.</w:t>
      </w:r>
    </w:p>
    <w:p w:rsidR="00DA72E9" w:rsidRDefault="00DA72E9" w:rsidP="001C0674">
      <w:pPr>
        <w:pStyle w:val="a6"/>
        <w:numPr>
          <w:ilvl w:val="0"/>
          <w:numId w:val="8"/>
        </w:numPr>
        <w:spacing w:line="360" w:lineRule="auto"/>
        <w:ind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Мої досягнення.</w:t>
      </w:r>
    </w:p>
    <w:p w:rsidR="00DA72E9" w:rsidRPr="00A56A09" w:rsidRDefault="00DA72E9" w:rsidP="00A56A09">
      <w:pPr>
        <w:spacing w:line="360" w:lineRule="auto"/>
        <w:rPr>
          <w:b/>
          <w:i/>
          <w:sz w:val="28"/>
          <w:szCs w:val="28"/>
        </w:rPr>
      </w:pPr>
    </w:p>
    <w:p w:rsidR="00DA72E9" w:rsidRPr="00E13FB3" w:rsidRDefault="00DA72E9" w:rsidP="001C0674">
      <w:pPr>
        <w:pStyle w:val="a6"/>
        <w:spacing w:line="360" w:lineRule="auto"/>
        <w:ind w:firstLine="851"/>
        <w:rPr>
          <w:b/>
          <w:i/>
          <w:sz w:val="28"/>
          <w:szCs w:val="28"/>
        </w:rPr>
      </w:pPr>
    </w:p>
    <w:p w:rsidR="008A760E" w:rsidRPr="008A760E" w:rsidRDefault="008A760E" w:rsidP="001C0674">
      <w:pPr>
        <w:spacing w:line="360" w:lineRule="auto"/>
        <w:ind w:firstLine="851"/>
        <w:jc w:val="center"/>
        <w:rPr>
          <w:b/>
          <w:i/>
          <w:sz w:val="28"/>
          <w:szCs w:val="28"/>
          <w:lang w:val="uk-UA"/>
        </w:rPr>
      </w:pPr>
    </w:p>
    <w:p w:rsidR="008A760E" w:rsidRPr="008A760E" w:rsidRDefault="008A760E" w:rsidP="001C0674">
      <w:pPr>
        <w:spacing w:line="360" w:lineRule="auto"/>
        <w:ind w:firstLine="851"/>
        <w:jc w:val="center"/>
        <w:rPr>
          <w:b/>
          <w:i/>
          <w:sz w:val="28"/>
          <w:szCs w:val="28"/>
          <w:lang w:val="uk-UA"/>
        </w:rPr>
      </w:pPr>
    </w:p>
    <w:p w:rsidR="008A760E" w:rsidRPr="008A760E" w:rsidRDefault="008A760E" w:rsidP="001C0674">
      <w:pPr>
        <w:spacing w:line="360" w:lineRule="auto"/>
        <w:ind w:firstLine="851"/>
        <w:jc w:val="center"/>
        <w:rPr>
          <w:b/>
          <w:i/>
          <w:sz w:val="32"/>
          <w:szCs w:val="32"/>
          <w:lang w:val="uk-UA"/>
        </w:rPr>
      </w:pPr>
    </w:p>
    <w:p w:rsidR="008A760E" w:rsidRPr="008A760E" w:rsidRDefault="008A760E" w:rsidP="001C0674">
      <w:pPr>
        <w:spacing w:line="360" w:lineRule="auto"/>
        <w:ind w:firstLine="851"/>
        <w:jc w:val="center"/>
        <w:rPr>
          <w:b/>
          <w:i/>
          <w:sz w:val="32"/>
          <w:szCs w:val="32"/>
          <w:lang w:val="uk-UA"/>
        </w:rPr>
      </w:pPr>
    </w:p>
    <w:p w:rsidR="008A760E" w:rsidRPr="008A760E" w:rsidRDefault="008A760E" w:rsidP="001C0674">
      <w:pPr>
        <w:spacing w:line="360" w:lineRule="auto"/>
        <w:ind w:firstLine="851"/>
        <w:jc w:val="center"/>
        <w:rPr>
          <w:b/>
          <w:i/>
          <w:sz w:val="32"/>
          <w:szCs w:val="32"/>
          <w:lang w:val="uk-UA"/>
        </w:rPr>
      </w:pPr>
    </w:p>
    <w:p w:rsidR="008A760E" w:rsidRPr="008A760E" w:rsidRDefault="008A760E" w:rsidP="001C0674">
      <w:pPr>
        <w:spacing w:line="360" w:lineRule="auto"/>
        <w:ind w:firstLine="851"/>
        <w:jc w:val="center"/>
        <w:rPr>
          <w:b/>
          <w:i/>
          <w:sz w:val="32"/>
          <w:szCs w:val="32"/>
          <w:lang w:val="uk-UA"/>
        </w:rPr>
      </w:pPr>
    </w:p>
    <w:p w:rsidR="008A760E" w:rsidRPr="008A760E" w:rsidRDefault="008A760E" w:rsidP="001C0674">
      <w:pPr>
        <w:spacing w:line="360" w:lineRule="auto"/>
        <w:ind w:firstLine="851"/>
        <w:jc w:val="center"/>
        <w:rPr>
          <w:b/>
          <w:i/>
          <w:sz w:val="32"/>
          <w:szCs w:val="32"/>
          <w:lang w:val="uk-UA"/>
        </w:rPr>
      </w:pPr>
    </w:p>
    <w:p w:rsidR="008A760E" w:rsidRPr="008A760E" w:rsidRDefault="006F1D55" w:rsidP="001C0674">
      <w:pPr>
        <w:tabs>
          <w:tab w:val="left" w:pos="3373"/>
        </w:tabs>
        <w:spacing w:line="360" w:lineRule="auto"/>
        <w:ind w:firstLine="851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ab/>
      </w:r>
    </w:p>
    <w:p w:rsidR="008A760E" w:rsidRPr="008A760E" w:rsidRDefault="008A760E" w:rsidP="001C0674">
      <w:pPr>
        <w:spacing w:line="360" w:lineRule="auto"/>
        <w:ind w:firstLine="851"/>
        <w:jc w:val="center"/>
        <w:rPr>
          <w:b/>
          <w:i/>
          <w:sz w:val="32"/>
          <w:szCs w:val="32"/>
          <w:lang w:val="uk-UA"/>
        </w:rPr>
      </w:pPr>
    </w:p>
    <w:p w:rsidR="008A760E" w:rsidRPr="008A760E" w:rsidRDefault="001C0674" w:rsidP="001C0674">
      <w:pPr>
        <w:spacing w:line="360" w:lineRule="auto"/>
        <w:ind w:firstLine="851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114935</wp:posOffset>
            </wp:positionV>
            <wp:extent cx="3488690" cy="2622550"/>
            <wp:effectExtent l="0" t="0" r="0" b="0"/>
            <wp:wrapNone/>
            <wp:docPr id="34" name="Рисунок 23" descr="glob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7" descr="globu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60E" w:rsidRPr="008A760E" w:rsidRDefault="008A760E" w:rsidP="001C0674">
      <w:pPr>
        <w:spacing w:line="360" w:lineRule="auto"/>
        <w:ind w:firstLine="851"/>
        <w:jc w:val="center"/>
        <w:rPr>
          <w:b/>
          <w:i/>
          <w:sz w:val="32"/>
          <w:szCs w:val="32"/>
          <w:lang w:val="uk-UA"/>
        </w:rPr>
      </w:pPr>
    </w:p>
    <w:p w:rsidR="008A760E" w:rsidRPr="008A760E" w:rsidRDefault="002C6892" w:rsidP="001C0674">
      <w:pPr>
        <w:spacing w:line="360" w:lineRule="auto"/>
        <w:ind w:firstLine="851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23495</wp:posOffset>
            </wp:positionV>
            <wp:extent cx="2790825" cy="2092960"/>
            <wp:effectExtent l="0" t="0" r="0" b="0"/>
            <wp:wrapNone/>
            <wp:docPr id="2" name="Рисунок 23" descr="glob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7" descr="glob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0825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60E" w:rsidRPr="008A760E" w:rsidRDefault="008A760E" w:rsidP="001C0674">
      <w:pPr>
        <w:spacing w:line="360" w:lineRule="auto"/>
        <w:ind w:firstLine="851"/>
        <w:jc w:val="center"/>
        <w:rPr>
          <w:b/>
          <w:i/>
          <w:sz w:val="32"/>
          <w:szCs w:val="32"/>
          <w:lang w:val="uk-UA"/>
        </w:rPr>
      </w:pPr>
    </w:p>
    <w:p w:rsidR="001C0674" w:rsidRDefault="001C0674" w:rsidP="001C0674">
      <w:pPr>
        <w:tabs>
          <w:tab w:val="num" w:pos="0"/>
        </w:tabs>
        <w:spacing w:line="360" w:lineRule="auto"/>
        <w:ind w:left="360" w:firstLine="851"/>
        <w:jc w:val="center"/>
        <w:rPr>
          <w:b/>
          <w:i/>
          <w:sz w:val="32"/>
          <w:szCs w:val="32"/>
          <w:lang w:val="uk-UA"/>
        </w:rPr>
      </w:pPr>
    </w:p>
    <w:p w:rsidR="001C0674" w:rsidRDefault="001C0674" w:rsidP="001C0674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</w:p>
    <w:p w:rsidR="001C0674" w:rsidRDefault="001C0674" w:rsidP="001C0674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</w:p>
    <w:p w:rsidR="001C0674" w:rsidRPr="001C0674" w:rsidRDefault="001C0674" w:rsidP="001C0674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  <w:r w:rsidRPr="001C0674">
        <w:rPr>
          <w:b/>
          <w:sz w:val="28"/>
          <w:szCs w:val="28"/>
          <w:lang w:val="uk-UA"/>
        </w:rPr>
        <w:t xml:space="preserve">Відгук  про педагогічну та методичну діяльність вчителя математики Тернопільської ЗОШ І-ІІІ ступенів №24 </w:t>
      </w:r>
    </w:p>
    <w:p w:rsidR="001C0674" w:rsidRPr="001C0674" w:rsidRDefault="001C0674" w:rsidP="001C0674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  <w:proofErr w:type="spellStart"/>
      <w:r w:rsidRPr="001C0674">
        <w:rPr>
          <w:b/>
          <w:sz w:val="28"/>
          <w:szCs w:val="28"/>
          <w:lang w:val="uk-UA"/>
        </w:rPr>
        <w:t>Смольської</w:t>
      </w:r>
      <w:proofErr w:type="spellEnd"/>
      <w:r w:rsidRPr="001C0674">
        <w:rPr>
          <w:b/>
          <w:sz w:val="28"/>
          <w:szCs w:val="28"/>
          <w:lang w:val="uk-UA"/>
        </w:rPr>
        <w:t xml:space="preserve"> Галини Євгенівни</w:t>
      </w:r>
    </w:p>
    <w:p w:rsidR="001C0674" w:rsidRPr="001C0674" w:rsidRDefault="001C0674" w:rsidP="001C0674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</w:p>
    <w:p w:rsidR="001C0674" w:rsidRPr="00F34F91" w:rsidRDefault="001C0674" w:rsidP="001C0674">
      <w:pPr>
        <w:spacing w:line="360" w:lineRule="auto"/>
        <w:ind w:firstLine="851"/>
        <w:jc w:val="both"/>
        <w:rPr>
          <w:sz w:val="28"/>
          <w:szCs w:val="28"/>
        </w:rPr>
      </w:pPr>
      <w:r w:rsidRPr="001C0674">
        <w:rPr>
          <w:sz w:val="28"/>
          <w:szCs w:val="28"/>
          <w:lang w:val="uk-UA"/>
        </w:rPr>
        <w:t xml:space="preserve">Вчитель математики  </w:t>
      </w:r>
      <w:proofErr w:type="spellStart"/>
      <w:r w:rsidRPr="001C0674">
        <w:rPr>
          <w:sz w:val="28"/>
          <w:szCs w:val="28"/>
          <w:lang w:val="uk-UA"/>
        </w:rPr>
        <w:t>Смольська</w:t>
      </w:r>
      <w:proofErr w:type="spellEnd"/>
      <w:r w:rsidRPr="001C0674">
        <w:rPr>
          <w:sz w:val="28"/>
          <w:szCs w:val="28"/>
          <w:lang w:val="uk-UA"/>
        </w:rPr>
        <w:t xml:space="preserve"> Галина Євгенівна</w:t>
      </w:r>
      <w:r w:rsidRPr="001C0674">
        <w:rPr>
          <w:color w:val="000000"/>
          <w:sz w:val="28"/>
          <w:szCs w:val="28"/>
          <w:lang w:val="uk-UA"/>
        </w:rPr>
        <w:t xml:space="preserve"> працює у ТЗОШ І-ІІІ ступенів № 24 з вересня 1994 року</w:t>
      </w:r>
      <w:r w:rsidRPr="001C0674">
        <w:rPr>
          <w:sz w:val="28"/>
          <w:szCs w:val="28"/>
          <w:lang w:val="uk-UA"/>
        </w:rPr>
        <w:t xml:space="preserve">. Має 24 роки педагогічного стажу.  </w:t>
      </w:r>
      <w:r w:rsidRPr="001C0674">
        <w:rPr>
          <w:color w:val="000000"/>
          <w:sz w:val="28"/>
          <w:szCs w:val="28"/>
          <w:lang w:val="uk-UA"/>
        </w:rPr>
        <w:t xml:space="preserve">Володіє інноваційними освітніми методиками викладання математики, використовує їх та поширює у професійному середовищі; вміє продукувати оригінальні, інноваційні ідеї; застосовує нестандартні форми проведення уроку; активно впроваджує форми та методи організації навчально-виховного процесу, що забезпечують максимальну самостійність навчання учнів. </w:t>
      </w:r>
      <w:r w:rsidRPr="00F34F91">
        <w:rPr>
          <w:sz w:val="28"/>
          <w:szCs w:val="28"/>
        </w:rPr>
        <w:t xml:space="preserve">Вона </w:t>
      </w:r>
      <w:proofErr w:type="spellStart"/>
      <w:r w:rsidRPr="00F34F91">
        <w:rPr>
          <w:sz w:val="28"/>
          <w:szCs w:val="28"/>
        </w:rPr>
        <w:t>творчо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працює</w:t>
      </w:r>
      <w:proofErr w:type="spellEnd"/>
      <w:r w:rsidRPr="00F34F91">
        <w:rPr>
          <w:sz w:val="28"/>
          <w:szCs w:val="28"/>
        </w:rPr>
        <w:t xml:space="preserve"> над </w:t>
      </w:r>
      <w:proofErr w:type="spellStart"/>
      <w:r w:rsidRPr="00F34F91">
        <w:rPr>
          <w:sz w:val="28"/>
          <w:szCs w:val="28"/>
        </w:rPr>
        <w:t>удосконаленням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проведення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уроків</w:t>
      </w:r>
      <w:proofErr w:type="spellEnd"/>
      <w:r w:rsidRPr="00F34F91">
        <w:rPr>
          <w:sz w:val="28"/>
          <w:szCs w:val="28"/>
        </w:rPr>
        <w:t xml:space="preserve">, </w:t>
      </w:r>
      <w:proofErr w:type="spellStart"/>
      <w:proofErr w:type="gramStart"/>
      <w:r w:rsidRPr="00F34F91">
        <w:rPr>
          <w:sz w:val="28"/>
          <w:szCs w:val="28"/>
        </w:rPr>
        <w:t>ч</w:t>
      </w:r>
      <w:proofErr w:type="gramEnd"/>
      <w:r w:rsidRPr="00F34F91">
        <w:rPr>
          <w:sz w:val="28"/>
          <w:szCs w:val="28"/>
        </w:rPr>
        <w:t>ітко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продумує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їх</w:t>
      </w:r>
      <w:proofErr w:type="spellEnd"/>
      <w:r w:rsidRPr="00F34F91">
        <w:rPr>
          <w:sz w:val="28"/>
          <w:szCs w:val="28"/>
        </w:rPr>
        <w:t xml:space="preserve"> структуру. </w:t>
      </w:r>
    </w:p>
    <w:p w:rsidR="001C0674" w:rsidRDefault="001C0674" w:rsidP="001C067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Галина </w:t>
      </w:r>
      <w:proofErr w:type="spellStart"/>
      <w:r>
        <w:rPr>
          <w:sz w:val="28"/>
          <w:szCs w:val="28"/>
        </w:rPr>
        <w:t>Євгенівна</w:t>
      </w:r>
      <w:proofErr w:type="spellEnd"/>
      <w:r w:rsidR="009E58D1">
        <w:rPr>
          <w:sz w:val="28"/>
          <w:szCs w:val="28"/>
          <w:lang w:val="uk-UA"/>
        </w:rPr>
        <w:t xml:space="preserve"> </w:t>
      </w:r>
      <w:proofErr w:type="spellStart"/>
      <w:r w:rsidRPr="00F34F91">
        <w:rPr>
          <w:sz w:val="28"/>
          <w:szCs w:val="28"/>
        </w:rPr>
        <w:t>має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чудову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науково-теоретичну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proofErr w:type="gramStart"/>
      <w:r w:rsidRPr="00F34F91">
        <w:rPr>
          <w:sz w:val="28"/>
          <w:szCs w:val="28"/>
        </w:rPr>
        <w:t>п</w:t>
      </w:r>
      <w:proofErr w:type="gramEnd"/>
      <w:r w:rsidRPr="00F34F91">
        <w:rPr>
          <w:sz w:val="28"/>
          <w:szCs w:val="28"/>
        </w:rPr>
        <w:t>ідготовку</w:t>
      </w:r>
      <w:proofErr w:type="spellEnd"/>
      <w:r w:rsidRPr="00F34F91">
        <w:rPr>
          <w:sz w:val="28"/>
          <w:szCs w:val="28"/>
        </w:rPr>
        <w:t xml:space="preserve">, </w:t>
      </w:r>
      <w:proofErr w:type="spellStart"/>
      <w:r w:rsidRPr="00F34F91">
        <w:rPr>
          <w:sz w:val="28"/>
          <w:szCs w:val="28"/>
        </w:rPr>
        <w:t>постійно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працює</w:t>
      </w:r>
      <w:proofErr w:type="spellEnd"/>
      <w:r w:rsidRPr="00F34F91">
        <w:rPr>
          <w:sz w:val="28"/>
          <w:szCs w:val="28"/>
        </w:rPr>
        <w:t xml:space="preserve"> над </w:t>
      </w:r>
      <w:proofErr w:type="spellStart"/>
      <w:r w:rsidRPr="00F34F91">
        <w:rPr>
          <w:sz w:val="28"/>
          <w:szCs w:val="28"/>
        </w:rPr>
        <w:t>своїм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фаховим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самовдосконаленням</w:t>
      </w:r>
      <w:proofErr w:type="spellEnd"/>
      <w:r w:rsidRPr="00F34F91">
        <w:rPr>
          <w:sz w:val="28"/>
          <w:szCs w:val="28"/>
        </w:rPr>
        <w:t xml:space="preserve">: </w:t>
      </w:r>
      <w:proofErr w:type="spellStart"/>
      <w:r w:rsidRPr="00F34F91">
        <w:rPr>
          <w:sz w:val="28"/>
          <w:szCs w:val="28"/>
        </w:rPr>
        <w:t>вивчає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прогресивний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педагогічний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досвід</w:t>
      </w:r>
      <w:proofErr w:type="spellEnd"/>
      <w:r w:rsidRPr="00F34F91">
        <w:rPr>
          <w:sz w:val="28"/>
          <w:szCs w:val="28"/>
        </w:rPr>
        <w:t xml:space="preserve">, </w:t>
      </w:r>
      <w:proofErr w:type="spellStart"/>
      <w:r w:rsidRPr="00F34F91">
        <w:rPr>
          <w:sz w:val="28"/>
          <w:szCs w:val="28"/>
        </w:rPr>
        <w:t>бере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активну</w:t>
      </w:r>
      <w:proofErr w:type="spellEnd"/>
      <w:r w:rsidRPr="00F34F91">
        <w:rPr>
          <w:sz w:val="28"/>
          <w:szCs w:val="28"/>
        </w:rPr>
        <w:t xml:space="preserve"> участь у </w:t>
      </w:r>
      <w:proofErr w:type="spellStart"/>
      <w:r w:rsidRPr="00F34F91">
        <w:rPr>
          <w:sz w:val="28"/>
          <w:szCs w:val="28"/>
        </w:rPr>
        <w:t>його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поширенні</w:t>
      </w:r>
      <w:proofErr w:type="spellEnd"/>
      <w:r w:rsidRPr="00F34F91">
        <w:rPr>
          <w:sz w:val="28"/>
          <w:szCs w:val="28"/>
        </w:rPr>
        <w:t xml:space="preserve">, </w:t>
      </w:r>
      <w:proofErr w:type="spellStart"/>
      <w:r w:rsidRPr="00F34F91">
        <w:rPr>
          <w:sz w:val="28"/>
          <w:szCs w:val="28"/>
        </w:rPr>
        <w:t>ділиться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свої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вчителями</w:t>
      </w:r>
      <w:proofErr w:type="spellEnd"/>
      <w:r>
        <w:rPr>
          <w:sz w:val="28"/>
          <w:szCs w:val="28"/>
        </w:rPr>
        <w:t>, курсантами ТОКІППО</w:t>
      </w:r>
      <w:r w:rsidRPr="00F34F9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Щороку</w:t>
      </w:r>
      <w:proofErr w:type="spellEnd"/>
      <w:r>
        <w:rPr>
          <w:sz w:val="28"/>
          <w:szCs w:val="28"/>
        </w:rPr>
        <w:t xml:space="preserve"> проводить </w:t>
      </w:r>
      <w:proofErr w:type="spellStart"/>
      <w:r>
        <w:rPr>
          <w:sz w:val="28"/>
          <w:szCs w:val="28"/>
        </w:rPr>
        <w:t>показові</w:t>
      </w:r>
      <w:proofErr w:type="spellEnd"/>
      <w:r>
        <w:rPr>
          <w:sz w:val="28"/>
          <w:szCs w:val="28"/>
        </w:rPr>
        <w:t xml:space="preserve"> уроки та </w:t>
      </w:r>
      <w:proofErr w:type="spellStart"/>
      <w:r>
        <w:rPr>
          <w:sz w:val="28"/>
          <w:szCs w:val="28"/>
        </w:rPr>
        <w:t>позакласні</w:t>
      </w:r>
      <w:proofErr w:type="spellEnd"/>
      <w:r>
        <w:rPr>
          <w:sz w:val="28"/>
          <w:szCs w:val="28"/>
        </w:rPr>
        <w:t xml:space="preserve"> заходи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математики для </w:t>
      </w:r>
      <w:proofErr w:type="spellStart"/>
      <w:r>
        <w:rPr>
          <w:sz w:val="28"/>
          <w:szCs w:val="28"/>
        </w:rPr>
        <w:t>вчителів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Вчителька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вміло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забезпечує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умови</w:t>
      </w:r>
      <w:proofErr w:type="spellEnd"/>
      <w:r w:rsidRPr="00F34F91">
        <w:rPr>
          <w:sz w:val="28"/>
          <w:szCs w:val="28"/>
        </w:rPr>
        <w:t xml:space="preserve"> для </w:t>
      </w:r>
      <w:proofErr w:type="spellStart"/>
      <w:r w:rsidRPr="00F34F91">
        <w:rPr>
          <w:sz w:val="28"/>
          <w:szCs w:val="28"/>
        </w:rPr>
        <w:t>виконання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учнями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освітніх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програм</w:t>
      </w:r>
      <w:proofErr w:type="spellEnd"/>
      <w:r w:rsidRPr="00F34F91">
        <w:rPr>
          <w:sz w:val="28"/>
          <w:szCs w:val="28"/>
        </w:rPr>
        <w:t xml:space="preserve"> на </w:t>
      </w:r>
      <w:proofErr w:type="spellStart"/>
      <w:proofErr w:type="gramStart"/>
      <w:r w:rsidRPr="00F34F91">
        <w:rPr>
          <w:sz w:val="28"/>
          <w:szCs w:val="28"/>
        </w:rPr>
        <w:t>р</w:t>
      </w:r>
      <w:proofErr w:type="gramEnd"/>
      <w:r w:rsidRPr="00F34F91">
        <w:rPr>
          <w:sz w:val="28"/>
          <w:szCs w:val="28"/>
        </w:rPr>
        <w:t>івні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обов’язкових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державних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вимог</w:t>
      </w:r>
      <w:proofErr w:type="spellEnd"/>
      <w:r w:rsidRPr="00F34F91">
        <w:rPr>
          <w:sz w:val="28"/>
          <w:szCs w:val="28"/>
        </w:rPr>
        <w:t xml:space="preserve">, </w:t>
      </w:r>
      <w:proofErr w:type="spellStart"/>
      <w:r w:rsidRPr="00F34F91">
        <w:rPr>
          <w:sz w:val="28"/>
          <w:szCs w:val="28"/>
        </w:rPr>
        <w:t>формує</w:t>
      </w:r>
      <w:proofErr w:type="spellEnd"/>
      <w:r w:rsidRPr="00F34F91">
        <w:rPr>
          <w:sz w:val="28"/>
          <w:szCs w:val="28"/>
        </w:rPr>
        <w:t xml:space="preserve"> в </w:t>
      </w:r>
      <w:proofErr w:type="spellStart"/>
      <w:r w:rsidRPr="00F34F91">
        <w:rPr>
          <w:sz w:val="28"/>
          <w:szCs w:val="28"/>
        </w:rPr>
        <w:t>учнів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сталий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інтерес</w:t>
      </w:r>
      <w:proofErr w:type="spellEnd"/>
      <w:r w:rsidRPr="00F34F91"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точних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</w:t>
      </w:r>
      <w:proofErr w:type="spellEnd"/>
      <w:r>
        <w:rPr>
          <w:sz w:val="28"/>
          <w:szCs w:val="28"/>
        </w:rPr>
        <w:t xml:space="preserve">. </w:t>
      </w:r>
      <w:r w:rsidRPr="00F34F91">
        <w:rPr>
          <w:sz w:val="28"/>
          <w:szCs w:val="28"/>
        </w:rPr>
        <w:t xml:space="preserve">При </w:t>
      </w:r>
      <w:proofErr w:type="spellStart"/>
      <w:r w:rsidRPr="00F34F91">
        <w:rPr>
          <w:sz w:val="28"/>
          <w:szCs w:val="28"/>
        </w:rPr>
        <w:t>підготовці</w:t>
      </w:r>
      <w:proofErr w:type="spellEnd"/>
      <w:r w:rsidRPr="00F34F91">
        <w:rPr>
          <w:sz w:val="28"/>
          <w:szCs w:val="28"/>
        </w:rPr>
        <w:t xml:space="preserve"> до уроку </w:t>
      </w:r>
      <w:proofErr w:type="spellStart"/>
      <w:r w:rsidRPr="00F34F91">
        <w:rPr>
          <w:sz w:val="28"/>
          <w:szCs w:val="28"/>
        </w:rPr>
        <w:t>використовує</w:t>
      </w:r>
      <w:proofErr w:type="spellEnd"/>
      <w:r w:rsidRPr="00F34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новинки </w:t>
      </w:r>
      <w:proofErr w:type="spellStart"/>
      <w:r w:rsidRPr="00F34F91">
        <w:rPr>
          <w:sz w:val="28"/>
          <w:szCs w:val="28"/>
        </w:rPr>
        <w:t>методичн</w:t>
      </w:r>
      <w:r>
        <w:rPr>
          <w:sz w:val="28"/>
          <w:szCs w:val="28"/>
        </w:rPr>
        <w:t>ої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літератур</w:t>
      </w:r>
      <w:r>
        <w:rPr>
          <w:sz w:val="28"/>
          <w:szCs w:val="28"/>
        </w:rPr>
        <w:t>и</w:t>
      </w:r>
      <w:proofErr w:type="spellEnd"/>
      <w:r w:rsidRPr="00F34F91">
        <w:rPr>
          <w:sz w:val="28"/>
          <w:szCs w:val="28"/>
        </w:rPr>
        <w:t xml:space="preserve">, </w:t>
      </w:r>
      <w:proofErr w:type="spellStart"/>
      <w:r w:rsidRPr="00F34F91">
        <w:rPr>
          <w:sz w:val="28"/>
          <w:szCs w:val="28"/>
        </w:rPr>
        <w:t>звертає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увагу</w:t>
      </w:r>
      <w:proofErr w:type="spellEnd"/>
      <w:r w:rsidRPr="00F34F91">
        <w:rPr>
          <w:sz w:val="28"/>
          <w:szCs w:val="28"/>
        </w:rPr>
        <w:t xml:space="preserve"> на </w:t>
      </w:r>
      <w:proofErr w:type="spellStart"/>
      <w:r w:rsidRPr="00F34F91">
        <w:rPr>
          <w:sz w:val="28"/>
          <w:szCs w:val="28"/>
        </w:rPr>
        <w:t>повторення</w:t>
      </w:r>
      <w:proofErr w:type="spellEnd"/>
      <w:r w:rsidRPr="00F34F91">
        <w:rPr>
          <w:sz w:val="28"/>
          <w:szCs w:val="28"/>
        </w:rPr>
        <w:t xml:space="preserve">, </w:t>
      </w:r>
      <w:proofErr w:type="spellStart"/>
      <w:r w:rsidRPr="00F34F91">
        <w:rPr>
          <w:sz w:val="28"/>
          <w:szCs w:val="28"/>
        </w:rPr>
        <w:t>систематизацію</w:t>
      </w:r>
      <w:proofErr w:type="spellEnd"/>
      <w:r w:rsidRPr="00F34F91">
        <w:rPr>
          <w:sz w:val="28"/>
          <w:szCs w:val="28"/>
        </w:rPr>
        <w:t xml:space="preserve"> та </w:t>
      </w:r>
      <w:proofErr w:type="spellStart"/>
      <w:r w:rsidRPr="00F34F91">
        <w:rPr>
          <w:sz w:val="28"/>
          <w:szCs w:val="28"/>
        </w:rPr>
        <w:t>поглиблення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знань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з</w:t>
      </w:r>
      <w:proofErr w:type="spellEnd"/>
      <w:r w:rsidRPr="00F34F91">
        <w:rPr>
          <w:sz w:val="28"/>
          <w:szCs w:val="28"/>
        </w:rPr>
        <w:t xml:space="preserve"> предмета. </w:t>
      </w:r>
      <w:proofErr w:type="spellStart"/>
      <w:r w:rsidRPr="00F34F91">
        <w:rPr>
          <w:sz w:val="28"/>
          <w:szCs w:val="28"/>
        </w:rPr>
        <w:t>Привчає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учні</w:t>
      </w:r>
      <w:proofErr w:type="gramStart"/>
      <w:r w:rsidRPr="00F34F91">
        <w:rPr>
          <w:sz w:val="28"/>
          <w:szCs w:val="28"/>
        </w:rPr>
        <w:t>в</w:t>
      </w:r>
      <w:proofErr w:type="spellEnd"/>
      <w:proofErr w:type="gramEnd"/>
      <w:r w:rsidRPr="00F34F91">
        <w:rPr>
          <w:sz w:val="28"/>
          <w:szCs w:val="28"/>
        </w:rPr>
        <w:t xml:space="preserve"> до </w:t>
      </w:r>
      <w:proofErr w:type="spellStart"/>
      <w:r w:rsidRPr="00F34F91">
        <w:rPr>
          <w:sz w:val="28"/>
          <w:szCs w:val="28"/>
        </w:rPr>
        <w:t>роботи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з</w:t>
      </w:r>
      <w:proofErr w:type="spellEnd"/>
      <w:r w:rsidRPr="00F34F91">
        <w:rPr>
          <w:sz w:val="28"/>
          <w:szCs w:val="28"/>
        </w:rPr>
        <w:t xml:space="preserve"> </w:t>
      </w:r>
      <w:proofErr w:type="gramStart"/>
      <w:r w:rsidRPr="00F34F91">
        <w:rPr>
          <w:sz w:val="28"/>
          <w:szCs w:val="28"/>
        </w:rPr>
        <w:t>книгою</w:t>
      </w:r>
      <w:proofErr w:type="gramEnd"/>
      <w:r w:rsidRPr="00F34F91">
        <w:rPr>
          <w:sz w:val="28"/>
          <w:szCs w:val="28"/>
        </w:rPr>
        <w:t xml:space="preserve">, </w:t>
      </w:r>
      <w:proofErr w:type="spellStart"/>
      <w:r w:rsidRPr="00F34F91">
        <w:rPr>
          <w:sz w:val="28"/>
          <w:szCs w:val="28"/>
        </w:rPr>
        <w:t>виробляє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навички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наукової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організації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праці</w:t>
      </w:r>
      <w:proofErr w:type="spellEnd"/>
      <w:r w:rsidRPr="00F34F9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того, активно </w:t>
      </w:r>
      <w:proofErr w:type="spellStart"/>
      <w:r>
        <w:rPr>
          <w:sz w:val="28"/>
          <w:szCs w:val="28"/>
        </w:rPr>
        <w:t>працює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використовуючи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Інтернет</w:t>
      </w:r>
      <w:proofErr w:type="spellEnd"/>
      <w:r>
        <w:rPr>
          <w:sz w:val="28"/>
          <w:szCs w:val="28"/>
        </w:rPr>
        <w:t xml:space="preserve"> на уроках, </w:t>
      </w:r>
      <w:proofErr w:type="spellStart"/>
      <w:r>
        <w:rPr>
          <w:sz w:val="28"/>
          <w:szCs w:val="28"/>
        </w:rPr>
        <w:t>сучасні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мобільні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контролю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>.</w:t>
      </w:r>
    </w:p>
    <w:p w:rsidR="001C0674" w:rsidRDefault="001C0674" w:rsidP="001C0674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ділиться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публікуючи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розробки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Інтернет-виданнях</w:t>
      </w:r>
      <w:proofErr w:type="spellEnd"/>
      <w:r>
        <w:rPr>
          <w:sz w:val="28"/>
          <w:szCs w:val="28"/>
        </w:rPr>
        <w:t xml:space="preserve">. ЇЇ уроки 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популярними</w:t>
      </w:r>
      <w:proofErr w:type="spellEnd"/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Методичному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порталі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«На урок».</w:t>
      </w:r>
    </w:p>
    <w:p w:rsidR="001C0674" w:rsidRPr="00F34F91" w:rsidRDefault="001C0674" w:rsidP="001C067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Галина </w:t>
      </w:r>
      <w:proofErr w:type="spellStart"/>
      <w:r>
        <w:rPr>
          <w:sz w:val="28"/>
          <w:szCs w:val="28"/>
        </w:rPr>
        <w:t>Євгенівна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r w:rsidRPr="00F34F91">
        <w:rPr>
          <w:sz w:val="28"/>
          <w:szCs w:val="28"/>
        </w:rPr>
        <w:t>дійснює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індивідуальний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proofErr w:type="gramStart"/>
      <w:r w:rsidRPr="00F34F91">
        <w:rPr>
          <w:sz w:val="28"/>
          <w:szCs w:val="28"/>
        </w:rPr>
        <w:t>п</w:t>
      </w:r>
      <w:proofErr w:type="gramEnd"/>
      <w:r w:rsidRPr="00F34F91">
        <w:rPr>
          <w:sz w:val="28"/>
          <w:szCs w:val="28"/>
        </w:rPr>
        <w:t>ідхід</w:t>
      </w:r>
      <w:proofErr w:type="spellEnd"/>
      <w:r w:rsidRPr="00F34F91">
        <w:rPr>
          <w:sz w:val="28"/>
          <w:szCs w:val="28"/>
        </w:rPr>
        <w:t xml:space="preserve"> до </w:t>
      </w:r>
      <w:proofErr w:type="spellStart"/>
      <w:r w:rsidRPr="00F34F91">
        <w:rPr>
          <w:sz w:val="28"/>
          <w:szCs w:val="28"/>
        </w:rPr>
        <w:t>учнів</w:t>
      </w:r>
      <w:proofErr w:type="spellEnd"/>
      <w:r w:rsidRPr="00F34F91">
        <w:rPr>
          <w:sz w:val="28"/>
          <w:szCs w:val="28"/>
        </w:rPr>
        <w:t xml:space="preserve">, </w:t>
      </w:r>
      <w:proofErr w:type="spellStart"/>
      <w:r w:rsidRPr="00F34F91">
        <w:rPr>
          <w:sz w:val="28"/>
          <w:szCs w:val="28"/>
        </w:rPr>
        <w:t>добирає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завдання</w:t>
      </w:r>
      <w:proofErr w:type="spellEnd"/>
      <w:r w:rsidRPr="00F34F91">
        <w:rPr>
          <w:sz w:val="28"/>
          <w:szCs w:val="28"/>
        </w:rPr>
        <w:t xml:space="preserve"> для </w:t>
      </w:r>
      <w:proofErr w:type="spellStart"/>
      <w:r w:rsidRPr="00F34F91">
        <w:rPr>
          <w:sz w:val="28"/>
          <w:szCs w:val="28"/>
        </w:rPr>
        <w:t>творчого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розвитку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кожної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дитини</w:t>
      </w:r>
      <w:proofErr w:type="spellEnd"/>
      <w:r w:rsidRPr="00F34F91">
        <w:rPr>
          <w:sz w:val="28"/>
          <w:szCs w:val="28"/>
        </w:rPr>
        <w:t xml:space="preserve">. </w:t>
      </w:r>
      <w:proofErr w:type="spellStart"/>
      <w:r w:rsidRPr="00F34F91">
        <w:rPr>
          <w:sz w:val="28"/>
          <w:szCs w:val="28"/>
        </w:rPr>
        <w:t>Її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учні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швидко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реагують</w:t>
      </w:r>
      <w:proofErr w:type="spellEnd"/>
      <w:r w:rsidRPr="00F34F91">
        <w:rPr>
          <w:sz w:val="28"/>
          <w:szCs w:val="28"/>
        </w:rPr>
        <w:t xml:space="preserve"> на </w:t>
      </w:r>
      <w:proofErr w:type="spellStart"/>
      <w:r w:rsidRPr="00F34F91">
        <w:rPr>
          <w:sz w:val="28"/>
          <w:szCs w:val="28"/>
        </w:rPr>
        <w:t>розв’язання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завдань</w:t>
      </w:r>
      <w:proofErr w:type="spellEnd"/>
      <w:r w:rsidRPr="00F34F91">
        <w:rPr>
          <w:sz w:val="28"/>
          <w:szCs w:val="28"/>
        </w:rPr>
        <w:t xml:space="preserve"> проблемного, </w:t>
      </w:r>
      <w:proofErr w:type="spellStart"/>
      <w:r w:rsidRPr="00F34F91">
        <w:rPr>
          <w:sz w:val="28"/>
          <w:szCs w:val="28"/>
        </w:rPr>
        <w:t>пізнавального</w:t>
      </w:r>
      <w:proofErr w:type="spellEnd"/>
      <w:r w:rsidRPr="00F34F91">
        <w:rPr>
          <w:sz w:val="28"/>
          <w:szCs w:val="28"/>
        </w:rPr>
        <w:t xml:space="preserve">, </w:t>
      </w:r>
      <w:proofErr w:type="spellStart"/>
      <w:r w:rsidRPr="00F34F91">
        <w:rPr>
          <w:sz w:val="28"/>
          <w:szCs w:val="28"/>
        </w:rPr>
        <w:t>тренувального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і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пошукового</w:t>
      </w:r>
      <w:proofErr w:type="spellEnd"/>
      <w:r w:rsidRPr="00F34F91">
        <w:rPr>
          <w:sz w:val="28"/>
          <w:szCs w:val="28"/>
        </w:rPr>
        <w:t xml:space="preserve"> характеру. </w:t>
      </w:r>
      <w:proofErr w:type="spellStart"/>
      <w:r>
        <w:rPr>
          <w:sz w:val="28"/>
          <w:szCs w:val="28"/>
        </w:rPr>
        <w:t>Нестандартні</w:t>
      </w:r>
      <w:proofErr w:type="spellEnd"/>
      <w:r>
        <w:rPr>
          <w:sz w:val="28"/>
          <w:szCs w:val="28"/>
        </w:rPr>
        <w:t xml:space="preserve"> уроки,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супроводжуються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іграми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фільмами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ізнавальними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вікторинами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знайомою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цікавою</w:t>
      </w:r>
      <w:proofErr w:type="spellEnd"/>
      <w:r>
        <w:rPr>
          <w:sz w:val="28"/>
          <w:szCs w:val="28"/>
        </w:rPr>
        <w:t xml:space="preserve"> формою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>.</w:t>
      </w:r>
    </w:p>
    <w:p w:rsidR="001C0674" w:rsidRPr="00F34F91" w:rsidRDefault="001C0674" w:rsidP="001C0674">
      <w:pPr>
        <w:spacing w:line="360" w:lineRule="auto"/>
        <w:ind w:firstLine="851"/>
        <w:jc w:val="both"/>
        <w:rPr>
          <w:sz w:val="28"/>
          <w:szCs w:val="28"/>
        </w:rPr>
      </w:pPr>
      <w:r w:rsidRPr="00F34F91">
        <w:rPr>
          <w:sz w:val="28"/>
          <w:szCs w:val="28"/>
        </w:rPr>
        <w:t xml:space="preserve">Вона любить свою </w:t>
      </w:r>
      <w:proofErr w:type="spellStart"/>
      <w:r w:rsidRPr="00F34F91">
        <w:rPr>
          <w:sz w:val="28"/>
          <w:szCs w:val="28"/>
        </w:rPr>
        <w:t>професію</w:t>
      </w:r>
      <w:proofErr w:type="spellEnd"/>
      <w:r w:rsidRPr="00F34F91">
        <w:rPr>
          <w:sz w:val="28"/>
          <w:szCs w:val="28"/>
        </w:rPr>
        <w:t xml:space="preserve">, </w:t>
      </w:r>
      <w:proofErr w:type="spellStart"/>
      <w:r w:rsidRPr="00F34F91">
        <w:rPr>
          <w:sz w:val="28"/>
          <w:szCs w:val="28"/>
        </w:rPr>
        <w:t>дітей</w:t>
      </w:r>
      <w:proofErr w:type="spellEnd"/>
      <w:r w:rsidRPr="00F34F91">
        <w:rPr>
          <w:sz w:val="28"/>
          <w:szCs w:val="28"/>
        </w:rPr>
        <w:t xml:space="preserve">,  </w:t>
      </w:r>
      <w:proofErr w:type="spellStart"/>
      <w:r w:rsidRPr="00F34F91">
        <w:rPr>
          <w:sz w:val="28"/>
          <w:szCs w:val="28"/>
        </w:rPr>
        <w:t>уміє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зацікавити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учнів</w:t>
      </w:r>
      <w:proofErr w:type="spellEnd"/>
      <w:r w:rsidRPr="00F34F91">
        <w:rPr>
          <w:sz w:val="28"/>
          <w:szCs w:val="28"/>
        </w:rPr>
        <w:t xml:space="preserve"> предметом, </w:t>
      </w:r>
      <w:proofErr w:type="spellStart"/>
      <w:r w:rsidRPr="00F34F91">
        <w:rPr>
          <w:sz w:val="28"/>
          <w:szCs w:val="28"/>
        </w:rPr>
        <w:t>який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виклада</w:t>
      </w:r>
      <w:proofErr w:type="gramStart"/>
      <w:r w:rsidRPr="00F34F91">
        <w:rPr>
          <w:sz w:val="28"/>
          <w:szCs w:val="28"/>
        </w:rPr>
        <w:t>є</w:t>
      </w:r>
      <w:proofErr w:type="spellEnd"/>
      <w:r w:rsidRPr="00F34F91">
        <w:rPr>
          <w:sz w:val="28"/>
          <w:szCs w:val="28"/>
        </w:rPr>
        <w:t>.</w:t>
      </w:r>
      <w:proofErr w:type="gram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Бездоганне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знання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матеріалу</w:t>
      </w:r>
      <w:proofErr w:type="spellEnd"/>
      <w:r w:rsidRPr="00F34F91">
        <w:rPr>
          <w:sz w:val="28"/>
          <w:szCs w:val="28"/>
        </w:rPr>
        <w:t xml:space="preserve">, </w:t>
      </w:r>
      <w:proofErr w:type="spellStart"/>
      <w:r w:rsidRPr="00F34F91">
        <w:rPr>
          <w:sz w:val="28"/>
          <w:szCs w:val="28"/>
        </w:rPr>
        <w:t>використання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комп’</w:t>
      </w:r>
      <w:r w:rsidRPr="00F34F91">
        <w:rPr>
          <w:sz w:val="28"/>
          <w:szCs w:val="28"/>
        </w:rPr>
        <w:t>ютерних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технологій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забезпечує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сучасний</w:t>
      </w:r>
      <w:proofErr w:type="spellEnd"/>
      <w:r>
        <w:rPr>
          <w:sz w:val="28"/>
          <w:szCs w:val="28"/>
        </w:rPr>
        <w:t xml:space="preserve"> </w:t>
      </w:r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зміст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її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уроків</w:t>
      </w:r>
      <w:proofErr w:type="spellEnd"/>
      <w:r w:rsidRPr="00F34F91">
        <w:rPr>
          <w:sz w:val="28"/>
          <w:szCs w:val="28"/>
        </w:rPr>
        <w:t xml:space="preserve">, на </w:t>
      </w:r>
      <w:proofErr w:type="spellStart"/>
      <w:r w:rsidRPr="00F34F91">
        <w:rPr>
          <w:sz w:val="28"/>
          <w:szCs w:val="28"/>
        </w:rPr>
        <w:t>яких</w:t>
      </w:r>
      <w:proofErr w:type="spellEnd"/>
      <w:r w:rsidRPr="00F34F91">
        <w:rPr>
          <w:sz w:val="28"/>
          <w:szCs w:val="28"/>
        </w:rPr>
        <w:t xml:space="preserve"> все </w:t>
      </w:r>
      <w:proofErr w:type="spellStart"/>
      <w:r w:rsidRPr="00F34F91">
        <w:rPr>
          <w:sz w:val="28"/>
          <w:szCs w:val="28"/>
        </w:rPr>
        <w:t>зважено</w:t>
      </w:r>
      <w:proofErr w:type="spellEnd"/>
      <w:r w:rsidRPr="00F34F91">
        <w:rPr>
          <w:sz w:val="28"/>
          <w:szCs w:val="28"/>
        </w:rPr>
        <w:t xml:space="preserve">, </w:t>
      </w:r>
      <w:proofErr w:type="spellStart"/>
      <w:r w:rsidRPr="00F34F91">
        <w:rPr>
          <w:sz w:val="28"/>
          <w:szCs w:val="28"/>
        </w:rPr>
        <w:t>враховано</w:t>
      </w:r>
      <w:proofErr w:type="spellEnd"/>
      <w:r w:rsidRPr="00F34F91">
        <w:rPr>
          <w:sz w:val="28"/>
          <w:szCs w:val="28"/>
        </w:rPr>
        <w:t xml:space="preserve">, продумано до </w:t>
      </w:r>
      <w:proofErr w:type="spellStart"/>
      <w:r w:rsidRPr="00F34F91">
        <w:rPr>
          <w:sz w:val="28"/>
          <w:szCs w:val="28"/>
        </w:rPr>
        <w:t>дрібниць</w:t>
      </w:r>
      <w:proofErr w:type="spellEnd"/>
      <w:r w:rsidRPr="00F34F91">
        <w:rPr>
          <w:sz w:val="28"/>
          <w:szCs w:val="28"/>
        </w:rPr>
        <w:t xml:space="preserve">. У </w:t>
      </w:r>
      <w:proofErr w:type="spellStart"/>
      <w:r w:rsidRPr="00F34F91">
        <w:rPr>
          <w:sz w:val="28"/>
          <w:szCs w:val="28"/>
        </w:rPr>
        <w:t>процесі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навчання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активізує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proofErr w:type="gramStart"/>
      <w:r w:rsidRPr="00F34F91">
        <w:rPr>
          <w:sz w:val="28"/>
          <w:szCs w:val="28"/>
        </w:rPr>
        <w:t>вс</w:t>
      </w:r>
      <w:proofErr w:type="gramEnd"/>
      <w:r w:rsidRPr="00F34F91">
        <w:rPr>
          <w:sz w:val="28"/>
          <w:szCs w:val="28"/>
        </w:rPr>
        <w:t>іх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учнів</w:t>
      </w:r>
      <w:proofErr w:type="spellEnd"/>
      <w:r w:rsidRPr="00F34F91">
        <w:rPr>
          <w:sz w:val="28"/>
          <w:szCs w:val="28"/>
        </w:rPr>
        <w:t xml:space="preserve">, </w:t>
      </w:r>
      <w:proofErr w:type="spellStart"/>
      <w:r w:rsidRPr="00F34F91">
        <w:rPr>
          <w:sz w:val="28"/>
          <w:szCs w:val="28"/>
        </w:rPr>
        <w:t>забезпечує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високий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рівень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викладання</w:t>
      </w:r>
      <w:proofErr w:type="spellEnd"/>
      <w:r w:rsidRPr="00F34F91">
        <w:rPr>
          <w:sz w:val="28"/>
          <w:szCs w:val="28"/>
        </w:rPr>
        <w:t xml:space="preserve"> на </w:t>
      </w:r>
      <w:proofErr w:type="spellStart"/>
      <w:r w:rsidRPr="00F34F91">
        <w:rPr>
          <w:sz w:val="28"/>
          <w:szCs w:val="28"/>
        </w:rPr>
        <w:t>основі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зв’язку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з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життям</w:t>
      </w:r>
      <w:proofErr w:type="spellEnd"/>
      <w:r w:rsidRPr="00F34F91">
        <w:rPr>
          <w:sz w:val="28"/>
          <w:szCs w:val="28"/>
        </w:rPr>
        <w:t xml:space="preserve">. </w:t>
      </w:r>
      <w:proofErr w:type="spellStart"/>
      <w:r w:rsidRPr="00F34F91">
        <w:rPr>
          <w:sz w:val="28"/>
          <w:szCs w:val="28"/>
        </w:rPr>
        <w:t>Вчить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аргументовано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відстоювати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власну</w:t>
      </w:r>
      <w:proofErr w:type="spellEnd"/>
      <w:r w:rsidRPr="00F34F91">
        <w:rPr>
          <w:sz w:val="28"/>
          <w:szCs w:val="28"/>
        </w:rPr>
        <w:t xml:space="preserve"> думку, нестандартно </w:t>
      </w:r>
      <w:proofErr w:type="spellStart"/>
      <w:r w:rsidRPr="00F34F91">
        <w:rPr>
          <w:sz w:val="28"/>
          <w:szCs w:val="28"/>
        </w:rPr>
        <w:t>мислити</w:t>
      </w:r>
      <w:proofErr w:type="spellEnd"/>
      <w:r w:rsidRPr="00F34F91">
        <w:rPr>
          <w:sz w:val="28"/>
          <w:szCs w:val="28"/>
        </w:rPr>
        <w:t xml:space="preserve">, </w:t>
      </w:r>
      <w:proofErr w:type="spellStart"/>
      <w:r w:rsidRPr="00F34F91">
        <w:rPr>
          <w:sz w:val="28"/>
          <w:szCs w:val="28"/>
        </w:rPr>
        <w:t>оперувати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математичними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поняттями</w:t>
      </w:r>
      <w:proofErr w:type="spellEnd"/>
      <w:r w:rsidRPr="00F34F91">
        <w:rPr>
          <w:sz w:val="28"/>
          <w:szCs w:val="28"/>
        </w:rPr>
        <w:t xml:space="preserve"> та </w:t>
      </w:r>
      <w:proofErr w:type="spellStart"/>
      <w:r w:rsidRPr="00F34F91">
        <w:rPr>
          <w:sz w:val="28"/>
          <w:szCs w:val="28"/>
        </w:rPr>
        <w:t>термінами</w:t>
      </w:r>
      <w:proofErr w:type="spellEnd"/>
      <w:r w:rsidRPr="00F34F91">
        <w:rPr>
          <w:sz w:val="28"/>
          <w:szCs w:val="28"/>
        </w:rPr>
        <w:t xml:space="preserve">, </w:t>
      </w:r>
      <w:proofErr w:type="spellStart"/>
      <w:r w:rsidRPr="00F34F91">
        <w:rPr>
          <w:sz w:val="28"/>
          <w:szCs w:val="28"/>
        </w:rPr>
        <w:t>знаходити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міжпредметні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зв’язки</w:t>
      </w:r>
      <w:proofErr w:type="spellEnd"/>
      <w:r>
        <w:rPr>
          <w:sz w:val="28"/>
          <w:szCs w:val="28"/>
        </w:rPr>
        <w:t xml:space="preserve">. </w:t>
      </w:r>
    </w:p>
    <w:p w:rsidR="001C0674" w:rsidRPr="00F34F91" w:rsidRDefault="001C0674" w:rsidP="001C0674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F34F91">
        <w:rPr>
          <w:sz w:val="28"/>
          <w:szCs w:val="28"/>
        </w:rPr>
        <w:t>Кожен</w:t>
      </w:r>
      <w:proofErr w:type="spellEnd"/>
      <w:r w:rsidRPr="00F34F91">
        <w:rPr>
          <w:sz w:val="28"/>
          <w:szCs w:val="28"/>
        </w:rPr>
        <w:t xml:space="preserve"> урок, проведений </w:t>
      </w:r>
      <w:r>
        <w:rPr>
          <w:sz w:val="28"/>
          <w:szCs w:val="28"/>
        </w:rPr>
        <w:t xml:space="preserve">Галиною </w:t>
      </w:r>
      <w:proofErr w:type="spellStart"/>
      <w:r>
        <w:rPr>
          <w:sz w:val="28"/>
          <w:szCs w:val="28"/>
        </w:rPr>
        <w:t>Євгенівною</w:t>
      </w:r>
      <w:proofErr w:type="spellEnd"/>
      <w:r w:rsidRPr="00F34F91">
        <w:rPr>
          <w:sz w:val="28"/>
          <w:szCs w:val="28"/>
        </w:rPr>
        <w:t xml:space="preserve">, - </w:t>
      </w:r>
      <w:proofErr w:type="spellStart"/>
      <w:r w:rsidRPr="00F34F91">
        <w:rPr>
          <w:sz w:val="28"/>
          <w:szCs w:val="28"/>
        </w:rPr>
        <w:t>це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творчий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пошук</w:t>
      </w:r>
      <w:proofErr w:type="spellEnd"/>
      <w:r w:rsidRPr="00F34F91">
        <w:rPr>
          <w:sz w:val="28"/>
          <w:szCs w:val="28"/>
        </w:rPr>
        <w:t xml:space="preserve">, </w:t>
      </w:r>
      <w:proofErr w:type="spellStart"/>
      <w:proofErr w:type="gramStart"/>
      <w:r w:rsidRPr="00F34F91">
        <w:rPr>
          <w:sz w:val="28"/>
          <w:szCs w:val="28"/>
        </w:rPr>
        <w:t>досл</w:t>
      </w:r>
      <w:proofErr w:type="gramEnd"/>
      <w:r w:rsidRPr="00F34F91">
        <w:rPr>
          <w:sz w:val="28"/>
          <w:szCs w:val="28"/>
        </w:rPr>
        <w:t>ідження</w:t>
      </w:r>
      <w:proofErr w:type="spellEnd"/>
      <w:r w:rsidRPr="00F34F91">
        <w:rPr>
          <w:sz w:val="28"/>
          <w:szCs w:val="28"/>
        </w:rPr>
        <w:t xml:space="preserve">. </w:t>
      </w:r>
      <w:proofErr w:type="spellStart"/>
      <w:r w:rsidRPr="00F34F91">
        <w:rPr>
          <w:sz w:val="28"/>
          <w:szCs w:val="28"/>
        </w:rPr>
        <w:t>Дотримується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наступності</w:t>
      </w:r>
      <w:proofErr w:type="spellEnd"/>
      <w:r w:rsidRPr="00F34F91">
        <w:rPr>
          <w:sz w:val="28"/>
          <w:szCs w:val="28"/>
        </w:rPr>
        <w:t xml:space="preserve"> у </w:t>
      </w:r>
      <w:proofErr w:type="spellStart"/>
      <w:r w:rsidRPr="00F34F91">
        <w:rPr>
          <w:sz w:val="28"/>
          <w:szCs w:val="28"/>
        </w:rPr>
        <w:t>викладанні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з</w:t>
      </w:r>
      <w:proofErr w:type="spellEnd"/>
      <w:r w:rsidRPr="00F34F91">
        <w:rPr>
          <w:sz w:val="28"/>
          <w:szCs w:val="28"/>
        </w:rPr>
        <w:t xml:space="preserve"> метою </w:t>
      </w:r>
      <w:proofErr w:type="spellStart"/>
      <w:r w:rsidRPr="00F34F91">
        <w:rPr>
          <w:sz w:val="28"/>
          <w:szCs w:val="28"/>
        </w:rPr>
        <w:t>глибокого</w:t>
      </w:r>
      <w:proofErr w:type="spellEnd"/>
      <w:r w:rsidRPr="00F34F91">
        <w:rPr>
          <w:sz w:val="28"/>
          <w:szCs w:val="28"/>
        </w:rPr>
        <w:t xml:space="preserve">, </w:t>
      </w:r>
      <w:proofErr w:type="spellStart"/>
      <w:r w:rsidRPr="00F34F91">
        <w:rPr>
          <w:sz w:val="28"/>
          <w:szCs w:val="28"/>
        </w:rPr>
        <w:t>усвідомленого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засвоєння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proofErr w:type="gramStart"/>
      <w:r w:rsidRPr="00F34F91">
        <w:rPr>
          <w:sz w:val="28"/>
          <w:szCs w:val="28"/>
        </w:rPr>
        <w:t>матер</w:t>
      </w:r>
      <w:proofErr w:type="gramEnd"/>
      <w:r w:rsidRPr="00F34F91">
        <w:rPr>
          <w:sz w:val="28"/>
          <w:szCs w:val="28"/>
        </w:rPr>
        <w:t>іалу</w:t>
      </w:r>
      <w:proofErr w:type="spellEnd"/>
      <w:r w:rsidRPr="00F34F91">
        <w:rPr>
          <w:sz w:val="28"/>
          <w:szCs w:val="28"/>
        </w:rPr>
        <w:t>.</w:t>
      </w:r>
    </w:p>
    <w:p w:rsidR="001C0674" w:rsidRPr="00F34F91" w:rsidRDefault="001C0674" w:rsidP="001C0674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F34F91">
        <w:rPr>
          <w:sz w:val="28"/>
          <w:szCs w:val="28"/>
        </w:rPr>
        <w:t>Уміє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володіти</w:t>
      </w:r>
      <w:proofErr w:type="spellEnd"/>
      <w:r w:rsidRPr="00F34F91">
        <w:rPr>
          <w:sz w:val="28"/>
          <w:szCs w:val="28"/>
        </w:rPr>
        <w:t xml:space="preserve"> собою, </w:t>
      </w:r>
      <w:proofErr w:type="spellStart"/>
      <w:r w:rsidRPr="00F34F91">
        <w:rPr>
          <w:sz w:val="28"/>
          <w:szCs w:val="28"/>
        </w:rPr>
        <w:t>має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чудову</w:t>
      </w:r>
      <w:proofErr w:type="spellEnd"/>
      <w:r w:rsidRPr="00F34F91">
        <w:rPr>
          <w:sz w:val="28"/>
          <w:szCs w:val="28"/>
        </w:rPr>
        <w:t xml:space="preserve"> культуру </w:t>
      </w:r>
      <w:proofErr w:type="spellStart"/>
      <w:r w:rsidRPr="00F34F91">
        <w:rPr>
          <w:sz w:val="28"/>
          <w:szCs w:val="28"/>
        </w:rPr>
        <w:t>мови</w:t>
      </w:r>
      <w:proofErr w:type="spellEnd"/>
      <w:r w:rsidRPr="00F34F91"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позитивна</w:t>
      </w:r>
      <w:proofErr w:type="gramEnd"/>
      <w:r>
        <w:rPr>
          <w:sz w:val="28"/>
          <w:szCs w:val="28"/>
        </w:rPr>
        <w:t xml:space="preserve">, </w:t>
      </w:r>
      <w:proofErr w:type="spellStart"/>
      <w:r w:rsidRPr="00F34F91">
        <w:rPr>
          <w:sz w:val="28"/>
          <w:szCs w:val="28"/>
        </w:rPr>
        <w:t>комунікабельна</w:t>
      </w:r>
      <w:proofErr w:type="spellEnd"/>
      <w:r w:rsidRPr="00F34F91">
        <w:rPr>
          <w:sz w:val="28"/>
          <w:szCs w:val="28"/>
        </w:rPr>
        <w:t>.</w:t>
      </w:r>
    </w:p>
    <w:p w:rsidR="001C0674" w:rsidRPr="00F34F91" w:rsidRDefault="001C0674" w:rsidP="001C067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Галина </w:t>
      </w:r>
      <w:proofErr w:type="spellStart"/>
      <w:r>
        <w:rPr>
          <w:sz w:val="28"/>
          <w:szCs w:val="28"/>
        </w:rPr>
        <w:t>Євгенівна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утверджує</w:t>
      </w:r>
      <w:proofErr w:type="spellEnd"/>
      <w:r w:rsidRPr="00F34F91">
        <w:rPr>
          <w:sz w:val="28"/>
          <w:szCs w:val="28"/>
        </w:rPr>
        <w:t xml:space="preserve"> здоровий </w:t>
      </w:r>
      <w:proofErr w:type="spellStart"/>
      <w:r w:rsidRPr="00F34F91">
        <w:rPr>
          <w:sz w:val="28"/>
          <w:szCs w:val="28"/>
        </w:rPr>
        <w:t>спосіб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життя</w:t>
      </w:r>
      <w:proofErr w:type="spellEnd"/>
      <w:r w:rsidRPr="00F34F91">
        <w:rPr>
          <w:sz w:val="28"/>
          <w:szCs w:val="28"/>
        </w:rPr>
        <w:t xml:space="preserve"> як </w:t>
      </w:r>
      <w:proofErr w:type="spellStart"/>
      <w:r w:rsidRPr="00F34F91">
        <w:rPr>
          <w:sz w:val="28"/>
          <w:szCs w:val="28"/>
        </w:rPr>
        <w:t>невід’ємний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елемент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культури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особистості</w:t>
      </w:r>
      <w:proofErr w:type="spellEnd"/>
      <w:r w:rsidRPr="00F34F91">
        <w:rPr>
          <w:sz w:val="28"/>
          <w:szCs w:val="28"/>
        </w:rPr>
        <w:t xml:space="preserve">, </w:t>
      </w:r>
      <w:proofErr w:type="spellStart"/>
      <w:r w:rsidRPr="00F34F91">
        <w:rPr>
          <w:sz w:val="28"/>
          <w:szCs w:val="28"/>
        </w:rPr>
        <w:t>дотримується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педагогічної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етики</w:t>
      </w:r>
      <w:proofErr w:type="spellEnd"/>
      <w:r w:rsidRPr="00F34F91">
        <w:rPr>
          <w:sz w:val="28"/>
          <w:szCs w:val="28"/>
        </w:rPr>
        <w:t xml:space="preserve">,  </w:t>
      </w:r>
      <w:proofErr w:type="gramStart"/>
      <w:r w:rsidRPr="00F34F91">
        <w:rPr>
          <w:sz w:val="28"/>
          <w:szCs w:val="28"/>
        </w:rPr>
        <w:t>добре</w:t>
      </w:r>
      <w:proofErr w:type="gram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володіє</w:t>
      </w:r>
      <w:proofErr w:type="spellEnd"/>
      <w:r w:rsidRPr="00F34F91">
        <w:rPr>
          <w:sz w:val="28"/>
          <w:szCs w:val="28"/>
        </w:rPr>
        <w:t xml:space="preserve"> та </w:t>
      </w:r>
      <w:proofErr w:type="spellStart"/>
      <w:r w:rsidRPr="00F34F91">
        <w:rPr>
          <w:sz w:val="28"/>
          <w:szCs w:val="28"/>
        </w:rPr>
        <w:t>використовує</w:t>
      </w:r>
      <w:proofErr w:type="spellEnd"/>
      <w:r w:rsidRPr="00F34F91">
        <w:rPr>
          <w:sz w:val="28"/>
          <w:szCs w:val="28"/>
        </w:rPr>
        <w:t xml:space="preserve"> в </w:t>
      </w:r>
      <w:proofErr w:type="spellStart"/>
      <w:r w:rsidRPr="00F34F91">
        <w:rPr>
          <w:sz w:val="28"/>
          <w:szCs w:val="28"/>
        </w:rPr>
        <w:t>практичній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діяльності</w:t>
      </w:r>
      <w:proofErr w:type="spellEnd"/>
      <w:r w:rsidRPr="00F34F91">
        <w:rPr>
          <w:sz w:val="28"/>
          <w:szCs w:val="28"/>
        </w:rPr>
        <w:t xml:space="preserve">  </w:t>
      </w:r>
      <w:proofErr w:type="spellStart"/>
      <w:r w:rsidRPr="00F34F91">
        <w:rPr>
          <w:sz w:val="28"/>
          <w:szCs w:val="28"/>
        </w:rPr>
        <w:t>прийоми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педагогічної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майстерності</w:t>
      </w:r>
      <w:proofErr w:type="spellEnd"/>
      <w:r w:rsidRPr="00F34F91">
        <w:rPr>
          <w:sz w:val="28"/>
          <w:szCs w:val="28"/>
        </w:rPr>
        <w:t>.</w:t>
      </w:r>
    </w:p>
    <w:p w:rsidR="001C0674" w:rsidRPr="00F34F91" w:rsidRDefault="001C0674" w:rsidP="001C0674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F34F91">
        <w:rPr>
          <w:sz w:val="28"/>
          <w:szCs w:val="28"/>
        </w:rPr>
        <w:t>Наполеглива</w:t>
      </w:r>
      <w:proofErr w:type="spellEnd"/>
      <w:r w:rsidRPr="00F34F91">
        <w:rPr>
          <w:sz w:val="28"/>
          <w:szCs w:val="28"/>
        </w:rPr>
        <w:t xml:space="preserve">, </w:t>
      </w:r>
      <w:proofErr w:type="spellStart"/>
      <w:r w:rsidRPr="00F34F91">
        <w:rPr>
          <w:sz w:val="28"/>
          <w:szCs w:val="28"/>
        </w:rPr>
        <w:t>організована</w:t>
      </w:r>
      <w:proofErr w:type="spellEnd"/>
      <w:r w:rsidRPr="00F34F91">
        <w:rPr>
          <w:sz w:val="28"/>
          <w:szCs w:val="28"/>
        </w:rPr>
        <w:t xml:space="preserve">, </w:t>
      </w:r>
      <w:proofErr w:type="spellStart"/>
      <w:r w:rsidRPr="00F34F91">
        <w:rPr>
          <w:sz w:val="28"/>
          <w:szCs w:val="28"/>
        </w:rPr>
        <w:t>відповідальна</w:t>
      </w:r>
      <w:proofErr w:type="spellEnd"/>
      <w:r w:rsidRPr="00F34F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критична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оцінці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 w:rsidRPr="00F34F91">
        <w:rPr>
          <w:sz w:val="28"/>
          <w:szCs w:val="28"/>
        </w:rPr>
        <w:t xml:space="preserve">, </w:t>
      </w:r>
      <w:proofErr w:type="spellStart"/>
      <w:r w:rsidRPr="00F34F91">
        <w:rPr>
          <w:sz w:val="28"/>
          <w:szCs w:val="28"/>
        </w:rPr>
        <w:t>користується</w:t>
      </w:r>
      <w:proofErr w:type="spellEnd"/>
      <w:r w:rsidRPr="00F34F91">
        <w:rPr>
          <w:sz w:val="28"/>
          <w:szCs w:val="28"/>
        </w:rPr>
        <w:t xml:space="preserve"> </w:t>
      </w:r>
      <w:proofErr w:type="spellStart"/>
      <w:r w:rsidRPr="00F34F91">
        <w:rPr>
          <w:sz w:val="28"/>
          <w:szCs w:val="28"/>
        </w:rPr>
        <w:t>заслуженим</w:t>
      </w:r>
      <w:proofErr w:type="spellEnd"/>
      <w:r w:rsidRPr="00F34F91">
        <w:rPr>
          <w:sz w:val="28"/>
          <w:szCs w:val="28"/>
        </w:rPr>
        <w:t xml:space="preserve"> авторитетом у </w:t>
      </w:r>
      <w:proofErr w:type="spellStart"/>
      <w:r w:rsidRPr="00F34F91">
        <w:rPr>
          <w:sz w:val="28"/>
          <w:szCs w:val="28"/>
        </w:rPr>
        <w:t>колективі</w:t>
      </w:r>
      <w:proofErr w:type="spellEnd"/>
      <w:r w:rsidRPr="00F34F91">
        <w:rPr>
          <w:sz w:val="28"/>
          <w:szCs w:val="28"/>
        </w:rPr>
        <w:t>.</w:t>
      </w:r>
    </w:p>
    <w:p w:rsidR="001C0674" w:rsidRPr="00F34F91" w:rsidRDefault="001C0674" w:rsidP="001C0674">
      <w:pPr>
        <w:spacing w:line="360" w:lineRule="auto"/>
        <w:ind w:firstLine="851"/>
        <w:jc w:val="both"/>
        <w:rPr>
          <w:sz w:val="28"/>
          <w:szCs w:val="28"/>
        </w:rPr>
      </w:pPr>
    </w:p>
    <w:p w:rsidR="001C0674" w:rsidRPr="00F34F91" w:rsidRDefault="001C0674" w:rsidP="001C0674">
      <w:pPr>
        <w:spacing w:line="360" w:lineRule="auto"/>
        <w:ind w:firstLine="851"/>
        <w:jc w:val="both"/>
        <w:rPr>
          <w:sz w:val="28"/>
          <w:szCs w:val="28"/>
        </w:rPr>
      </w:pPr>
    </w:p>
    <w:p w:rsidR="001C0674" w:rsidRPr="00F34F91" w:rsidRDefault="001C0674" w:rsidP="001C0674">
      <w:pPr>
        <w:spacing w:line="360" w:lineRule="auto"/>
        <w:ind w:firstLine="851"/>
        <w:jc w:val="both"/>
        <w:rPr>
          <w:sz w:val="28"/>
          <w:szCs w:val="28"/>
        </w:rPr>
      </w:pPr>
    </w:p>
    <w:p w:rsidR="001C0674" w:rsidRPr="00F34F91" w:rsidRDefault="001C0674" w:rsidP="001C0674">
      <w:pPr>
        <w:spacing w:line="360" w:lineRule="auto"/>
        <w:ind w:firstLine="851"/>
        <w:jc w:val="center"/>
        <w:rPr>
          <w:sz w:val="28"/>
          <w:szCs w:val="28"/>
        </w:rPr>
      </w:pPr>
      <w:r w:rsidRPr="00F34F91">
        <w:rPr>
          <w:b/>
          <w:sz w:val="28"/>
          <w:szCs w:val="28"/>
        </w:rPr>
        <w:t xml:space="preserve">Директор </w:t>
      </w:r>
      <w:proofErr w:type="spellStart"/>
      <w:r w:rsidRPr="00F34F91">
        <w:rPr>
          <w:b/>
          <w:sz w:val="28"/>
          <w:szCs w:val="28"/>
        </w:rPr>
        <w:t>школи</w:t>
      </w:r>
      <w:proofErr w:type="spellEnd"/>
      <w:proofErr w:type="gramStart"/>
      <w:r w:rsidRPr="00F34F91">
        <w:rPr>
          <w:b/>
          <w:sz w:val="28"/>
          <w:szCs w:val="28"/>
        </w:rPr>
        <w:t xml:space="preserve">                                              І.</w:t>
      </w:r>
      <w:proofErr w:type="gramEnd"/>
      <w:r w:rsidRPr="00F34F91">
        <w:rPr>
          <w:b/>
          <w:sz w:val="28"/>
          <w:szCs w:val="28"/>
        </w:rPr>
        <w:t xml:space="preserve">Ю. </w:t>
      </w:r>
      <w:proofErr w:type="spellStart"/>
      <w:r w:rsidRPr="00F34F91">
        <w:rPr>
          <w:b/>
          <w:sz w:val="28"/>
          <w:szCs w:val="28"/>
        </w:rPr>
        <w:t>Каразія</w:t>
      </w:r>
      <w:proofErr w:type="spellEnd"/>
    </w:p>
    <w:p w:rsidR="001C0674" w:rsidRDefault="001C0674" w:rsidP="00BC4C8A">
      <w:pPr>
        <w:tabs>
          <w:tab w:val="num" w:pos="0"/>
        </w:tabs>
        <w:spacing w:line="360" w:lineRule="auto"/>
        <w:rPr>
          <w:b/>
          <w:i/>
          <w:sz w:val="32"/>
          <w:szCs w:val="32"/>
          <w:lang w:val="uk-UA"/>
        </w:rPr>
      </w:pPr>
    </w:p>
    <w:p w:rsidR="005F4719" w:rsidRDefault="008A760E" w:rsidP="001C0674">
      <w:pPr>
        <w:tabs>
          <w:tab w:val="num" w:pos="0"/>
        </w:tabs>
        <w:spacing w:line="360" w:lineRule="auto"/>
        <w:ind w:left="360" w:firstLine="851"/>
        <w:jc w:val="center"/>
        <w:rPr>
          <w:b/>
          <w:sz w:val="32"/>
          <w:szCs w:val="32"/>
          <w:lang w:val="uk-UA"/>
        </w:rPr>
      </w:pPr>
      <w:r w:rsidRPr="001C0674">
        <w:rPr>
          <w:b/>
          <w:sz w:val="32"/>
          <w:szCs w:val="32"/>
          <w:lang w:val="uk-UA"/>
        </w:rPr>
        <w:lastRenderedPageBreak/>
        <w:t>Опис досвіду</w:t>
      </w:r>
    </w:p>
    <w:p w:rsidR="00BC4C8A" w:rsidRPr="001C0674" w:rsidRDefault="00BC4C8A" w:rsidP="001C0674">
      <w:pPr>
        <w:tabs>
          <w:tab w:val="num" w:pos="0"/>
        </w:tabs>
        <w:spacing w:line="360" w:lineRule="auto"/>
        <w:ind w:left="360" w:firstLine="851"/>
        <w:jc w:val="center"/>
        <w:rPr>
          <w:b/>
          <w:sz w:val="32"/>
          <w:szCs w:val="32"/>
          <w:lang w:val="uk-UA"/>
        </w:rPr>
      </w:pPr>
    </w:p>
    <w:p w:rsidR="00CD1D81" w:rsidRPr="005F4719" w:rsidRDefault="00CD1D81" w:rsidP="001C0674">
      <w:pPr>
        <w:tabs>
          <w:tab w:val="num" w:pos="0"/>
        </w:tabs>
        <w:spacing w:line="360" w:lineRule="auto"/>
        <w:ind w:firstLine="851"/>
        <w:jc w:val="right"/>
        <w:rPr>
          <w:sz w:val="28"/>
          <w:szCs w:val="28"/>
          <w:lang w:val="uk-UA"/>
        </w:rPr>
      </w:pPr>
      <w:r w:rsidRPr="005F4719">
        <w:rPr>
          <w:b/>
          <w:bCs/>
          <w:i/>
          <w:sz w:val="28"/>
          <w:szCs w:val="28"/>
          <w:lang w:val="uk-UA"/>
        </w:rPr>
        <w:t xml:space="preserve">Зацікав, щоб пізнати, </w:t>
      </w:r>
      <w:r w:rsidRPr="005F4719">
        <w:rPr>
          <w:b/>
          <w:bCs/>
          <w:i/>
          <w:sz w:val="28"/>
          <w:szCs w:val="28"/>
          <w:lang w:val="uk-UA"/>
        </w:rPr>
        <w:br/>
        <w:t>навчай, щоб уміти вчитися,</w:t>
      </w:r>
      <w:r w:rsidRPr="005F4719">
        <w:rPr>
          <w:b/>
          <w:bCs/>
          <w:i/>
          <w:sz w:val="28"/>
          <w:szCs w:val="28"/>
          <w:lang w:val="uk-UA"/>
        </w:rPr>
        <w:br/>
        <w:t>твори, щоб осмислити пізнання</w:t>
      </w:r>
    </w:p>
    <w:p w:rsidR="008C3BDB" w:rsidRDefault="008C3BDB" w:rsidP="001C0674">
      <w:pPr>
        <w:tabs>
          <w:tab w:val="num" w:pos="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D1D81" w:rsidRPr="005F4719" w:rsidRDefault="00CD1D81" w:rsidP="001C0674">
      <w:pPr>
        <w:tabs>
          <w:tab w:val="num" w:pos="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5F4719">
        <w:rPr>
          <w:sz w:val="28"/>
          <w:szCs w:val="28"/>
          <w:lang w:val="uk-UA"/>
        </w:rPr>
        <w:t xml:space="preserve">Останніми роками в шкільній освіті намітився небажаний процес втрати учнями інтересу до навчання. Знаннями стає лише той матеріал, який увійшов у довготривалу пам’ять, став частиною вмінь, навичок і переконань особистості. Але для цього навчальний матеріал повинен задовольняти потреби та інтереси учнів, тобто інтелектуально, морально та естетично повинен бути ними пережитим. Тому вчитель </w:t>
      </w:r>
      <w:proofErr w:type="spellStart"/>
      <w:r w:rsidRPr="005F4719">
        <w:rPr>
          <w:sz w:val="28"/>
          <w:szCs w:val="28"/>
          <w:lang w:val="uk-UA"/>
        </w:rPr>
        <w:t>зобов’</w:t>
      </w:r>
      <w:r w:rsidRPr="005F4719">
        <w:rPr>
          <w:sz w:val="28"/>
          <w:szCs w:val="28"/>
        </w:rPr>
        <w:t>язаний</w:t>
      </w:r>
      <w:proofErr w:type="spellEnd"/>
      <w:r w:rsidRPr="005F4719">
        <w:rPr>
          <w:sz w:val="28"/>
          <w:szCs w:val="28"/>
          <w:lang w:val="uk-UA"/>
        </w:rPr>
        <w:t xml:space="preserve"> органічно поєднати в навчальному процесі цікаве з нецікавим, легке з важким. У залежності від конкретної ситуації  використовувати різні прийоми навчання, переконання,  заохочення, завжди віддаючи пальму першості методам позитивного впливу на особистість.</w:t>
      </w:r>
    </w:p>
    <w:p w:rsidR="008C3BDB" w:rsidRDefault="00CD1D81" w:rsidP="001C0674">
      <w:pPr>
        <w:tabs>
          <w:tab w:val="num" w:pos="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5F4719">
        <w:rPr>
          <w:sz w:val="28"/>
          <w:szCs w:val="28"/>
          <w:lang w:val="uk-UA"/>
        </w:rPr>
        <w:t>Завдання сучасної шкільної</w:t>
      </w:r>
      <w:r w:rsidR="00F021D5">
        <w:rPr>
          <w:sz w:val="28"/>
          <w:szCs w:val="28"/>
          <w:lang w:val="uk-UA"/>
        </w:rPr>
        <w:t xml:space="preserve"> математики</w:t>
      </w:r>
      <w:r w:rsidRPr="005F4719">
        <w:rPr>
          <w:sz w:val="28"/>
          <w:szCs w:val="28"/>
          <w:lang w:val="uk-UA"/>
        </w:rPr>
        <w:t xml:space="preserve"> полягає в перетворенні знань на інструмент творчого сприйняття світу, у розвитку важливого </w:t>
      </w:r>
      <w:r w:rsidR="00F021D5">
        <w:rPr>
          <w:sz w:val="28"/>
          <w:szCs w:val="28"/>
          <w:lang w:val="uk-UA"/>
        </w:rPr>
        <w:t>для всього людства математичного</w:t>
      </w:r>
      <w:r w:rsidRPr="005F4719">
        <w:rPr>
          <w:sz w:val="28"/>
          <w:szCs w:val="28"/>
          <w:lang w:val="uk-UA"/>
        </w:rPr>
        <w:t xml:space="preserve"> мислення. </w:t>
      </w:r>
    </w:p>
    <w:p w:rsidR="00CD1D81" w:rsidRDefault="00CD1D81" w:rsidP="001C0674">
      <w:pPr>
        <w:tabs>
          <w:tab w:val="num" w:pos="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5F4719">
        <w:rPr>
          <w:sz w:val="28"/>
          <w:szCs w:val="28"/>
          <w:lang w:val="uk-UA"/>
        </w:rPr>
        <w:t xml:space="preserve"> Для цього необхідно</w:t>
      </w:r>
      <w:r w:rsidR="00C64BF9">
        <w:rPr>
          <w:sz w:val="28"/>
          <w:szCs w:val="28"/>
          <w:lang w:val="uk-UA"/>
        </w:rPr>
        <w:t xml:space="preserve"> формувати п</w:t>
      </w:r>
      <w:r w:rsidRPr="005F4719">
        <w:rPr>
          <w:sz w:val="28"/>
          <w:szCs w:val="28"/>
          <w:lang w:val="uk-UA"/>
        </w:rPr>
        <w:t>ізнавальні інтереси</w:t>
      </w:r>
      <w:r w:rsidR="008E63E8">
        <w:rPr>
          <w:sz w:val="28"/>
          <w:szCs w:val="28"/>
          <w:lang w:val="uk-UA"/>
        </w:rPr>
        <w:t>, які</w:t>
      </w:r>
      <w:r w:rsidRPr="005F4719">
        <w:rPr>
          <w:sz w:val="28"/>
          <w:szCs w:val="28"/>
          <w:lang w:val="uk-UA"/>
        </w:rPr>
        <w:t xml:space="preserve"> мають дуже велике значення для розвитку особистості, оскільки вони спонукають до пошуку нових знань, нових умінь, нових способів роботи, роблять діяльність людини більш активною, енергійною у цих пошуках. </w:t>
      </w:r>
    </w:p>
    <w:p w:rsidR="00F021D5" w:rsidRDefault="00F021D5" w:rsidP="001C0674">
      <w:pPr>
        <w:tabs>
          <w:tab w:val="num" w:pos="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Зацікавленість виникає там, де вчителю вдається захопити дітей своєю емоційністю. Велику увагу необхідно приділяти розвитку уяви, нестандартного мислення і фантазії учнів. Саме нестандартні уроки сприяють розвитку творчих здібностей дітей, виховують навички дослідницької діяльності, дають високий ефект практичної спрямованості матеріалу, що приводить до глибокого розуміння предмета, зацікавлення </w:t>
      </w:r>
      <w:proofErr w:type="spellStart"/>
      <w:r>
        <w:rPr>
          <w:sz w:val="28"/>
          <w:szCs w:val="28"/>
          <w:lang w:val="uk-UA"/>
        </w:rPr>
        <w:lastRenderedPageBreak/>
        <w:t>ним.</w:t>
      </w:r>
      <w:r w:rsidR="001714B9">
        <w:rPr>
          <w:sz w:val="28"/>
          <w:szCs w:val="28"/>
          <w:lang w:val="uk-UA"/>
        </w:rPr>
        <w:t>Нетрадиційний</w:t>
      </w:r>
      <w:proofErr w:type="spellEnd"/>
      <w:r w:rsidR="001714B9">
        <w:rPr>
          <w:sz w:val="28"/>
          <w:szCs w:val="28"/>
          <w:lang w:val="uk-UA"/>
        </w:rPr>
        <w:t xml:space="preserve"> урок – це урок демократичний, глибоко продуманий, організований і керований, що проводиться не для учнів, а разом з ними, з урахуванням дитячих можливостей, потреб та інтересів.</w:t>
      </w:r>
    </w:p>
    <w:p w:rsidR="001C0674" w:rsidRDefault="001C0674" w:rsidP="001C0674">
      <w:pPr>
        <w:tabs>
          <w:tab w:val="num" w:pos="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D1D81" w:rsidRPr="001C0674" w:rsidRDefault="00CD1D81" w:rsidP="001C0674">
      <w:pPr>
        <w:tabs>
          <w:tab w:val="num" w:pos="0"/>
        </w:tabs>
        <w:spacing w:line="360" w:lineRule="auto"/>
        <w:ind w:firstLine="851"/>
        <w:jc w:val="both"/>
        <w:rPr>
          <w:b/>
          <w:sz w:val="28"/>
          <w:szCs w:val="28"/>
          <w:lang w:val="uk-UA"/>
        </w:rPr>
      </w:pPr>
      <w:r w:rsidRPr="001C0674">
        <w:rPr>
          <w:b/>
          <w:sz w:val="28"/>
          <w:szCs w:val="28"/>
          <w:lang w:val="uk-UA"/>
        </w:rPr>
        <w:t>Актуальність досвіду, його практична значимість</w:t>
      </w:r>
    </w:p>
    <w:p w:rsidR="00CD1D81" w:rsidRPr="005F4719" w:rsidRDefault="00CD1D81" w:rsidP="001C0674">
      <w:pPr>
        <w:pStyle w:val="1"/>
        <w:tabs>
          <w:tab w:val="num" w:pos="0"/>
        </w:tabs>
        <w:spacing w:line="360" w:lineRule="auto"/>
        <w:ind w:left="0" w:firstLine="851"/>
        <w:jc w:val="both"/>
        <w:rPr>
          <w:b/>
          <w:i/>
          <w:sz w:val="28"/>
          <w:szCs w:val="28"/>
          <w:lang w:val="uk-UA"/>
        </w:rPr>
      </w:pPr>
      <w:r w:rsidRPr="005F4719">
        <w:rPr>
          <w:sz w:val="28"/>
          <w:szCs w:val="28"/>
          <w:lang w:val="uk-UA"/>
        </w:rPr>
        <w:t>Отже, актуальність цієї проблеми полягає у тому, щоб усунути загублений  інтерес до знань, розвинути творчі здібності  учнів, формувати  цілісну особистість</w:t>
      </w:r>
      <w:r w:rsidR="008E63E8">
        <w:rPr>
          <w:sz w:val="28"/>
          <w:szCs w:val="28"/>
          <w:lang w:val="uk-UA"/>
        </w:rPr>
        <w:t xml:space="preserve">, </w:t>
      </w:r>
      <w:r w:rsidRPr="005F4719">
        <w:rPr>
          <w:sz w:val="28"/>
          <w:szCs w:val="28"/>
          <w:lang w:val="uk-UA"/>
        </w:rPr>
        <w:t>використовуючи  інтерактивні технології, що допоможуть подолати невміння вчитися, справлятися з труднощами пізнавальної діяльності,об'ємом і складністю матеріалу</w:t>
      </w:r>
      <w:r w:rsidR="00C82F82">
        <w:rPr>
          <w:sz w:val="28"/>
          <w:szCs w:val="28"/>
          <w:lang w:val="uk-UA"/>
        </w:rPr>
        <w:t xml:space="preserve">, </w:t>
      </w:r>
      <w:r w:rsidRPr="005F4719">
        <w:rPr>
          <w:sz w:val="28"/>
          <w:szCs w:val="28"/>
          <w:lang w:val="uk-UA"/>
        </w:rPr>
        <w:t xml:space="preserve"> який треба засвоїти і запам'ятати, організувати  навчально-виховну діяльність з опорою на бажання і мотиви учнів.</w:t>
      </w:r>
    </w:p>
    <w:p w:rsidR="001445E6" w:rsidRPr="00F021D5" w:rsidRDefault="00CD1D81" w:rsidP="001C067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F021D5">
        <w:rPr>
          <w:sz w:val="28"/>
          <w:szCs w:val="28"/>
          <w:lang w:val="uk-UA"/>
        </w:rPr>
        <w:t>Василь Олександрович Сухомлинський казав: «Ніщо так не пригнічує дитину, як усвідомлення безперспект</w:t>
      </w:r>
      <w:r w:rsidR="001F47E9" w:rsidRPr="00F021D5">
        <w:rPr>
          <w:sz w:val="28"/>
          <w:szCs w:val="28"/>
          <w:lang w:val="uk-UA"/>
        </w:rPr>
        <w:t>ивності</w:t>
      </w:r>
      <w:r w:rsidR="008C3BDB" w:rsidRPr="00F021D5">
        <w:rPr>
          <w:sz w:val="28"/>
          <w:szCs w:val="28"/>
          <w:lang w:val="uk-UA"/>
        </w:rPr>
        <w:t>: я ні на що не здатний…», тому</w:t>
      </w:r>
      <w:r w:rsidR="001F47E9" w:rsidRPr="00F021D5">
        <w:rPr>
          <w:sz w:val="28"/>
          <w:szCs w:val="28"/>
        </w:rPr>
        <w:t> </w:t>
      </w:r>
      <w:r w:rsidR="001F47E9" w:rsidRPr="00F021D5">
        <w:rPr>
          <w:sz w:val="28"/>
          <w:szCs w:val="28"/>
          <w:lang w:val="uk-UA"/>
        </w:rPr>
        <w:t>г</w:t>
      </w:r>
      <w:proofErr w:type="spellStart"/>
      <w:r w:rsidRPr="00F021D5">
        <w:rPr>
          <w:sz w:val="28"/>
          <w:szCs w:val="28"/>
        </w:rPr>
        <w:t>оловним</w:t>
      </w:r>
      <w:proofErr w:type="spellEnd"/>
      <w:r w:rsidRPr="00F021D5">
        <w:rPr>
          <w:sz w:val="28"/>
          <w:szCs w:val="28"/>
        </w:rPr>
        <w:t xml:space="preserve"> </w:t>
      </w:r>
      <w:proofErr w:type="spellStart"/>
      <w:r w:rsidRPr="00F021D5">
        <w:rPr>
          <w:sz w:val="28"/>
          <w:szCs w:val="28"/>
        </w:rPr>
        <w:t>своїм</w:t>
      </w:r>
      <w:proofErr w:type="spellEnd"/>
      <w:r w:rsidRPr="00F021D5">
        <w:rPr>
          <w:sz w:val="28"/>
          <w:szCs w:val="28"/>
        </w:rPr>
        <w:t xml:space="preserve"> </w:t>
      </w:r>
      <w:proofErr w:type="spellStart"/>
      <w:r w:rsidRPr="00F021D5">
        <w:rPr>
          <w:sz w:val="28"/>
          <w:szCs w:val="28"/>
        </w:rPr>
        <w:t>завданням</w:t>
      </w:r>
      <w:proofErr w:type="spellEnd"/>
      <w:r w:rsidRPr="00F021D5">
        <w:rPr>
          <w:sz w:val="28"/>
          <w:szCs w:val="28"/>
        </w:rPr>
        <w:t xml:space="preserve"> </w:t>
      </w:r>
      <w:proofErr w:type="spellStart"/>
      <w:r w:rsidRPr="00F021D5">
        <w:rPr>
          <w:sz w:val="28"/>
          <w:szCs w:val="28"/>
        </w:rPr>
        <w:t>вважаю</w:t>
      </w:r>
      <w:proofErr w:type="spellEnd"/>
      <w:r w:rsidRPr="00F021D5">
        <w:rPr>
          <w:sz w:val="28"/>
          <w:szCs w:val="28"/>
        </w:rPr>
        <w:t xml:space="preserve"> </w:t>
      </w:r>
      <w:proofErr w:type="spellStart"/>
      <w:r w:rsidRPr="00F021D5">
        <w:rPr>
          <w:sz w:val="28"/>
          <w:szCs w:val="28"/>
        </w:rPr>
        <w:t>необхідність</w:t>
      </w:r>
      <w:proofErr w:type="spellEnd"/>
      <w:r w:rsidRPr="00F021D5">
        <w:rPr>
          <w:sz w:val="28"/>
          <w:szCs w:val="28"/>
        </w:rPr>
        <w:t xml:space="preserve"> </w:t>
      </w:r>
      <w:proofErr w:type="spellStart"/>
      <w:r w:rsidRPr="00F021D5">
        <w:rPr>
          <w:sz w:val="28"/>
          <w:szCs w:val="28"/>
        </w:rPr>
        <w:t>активізувати</w:t>
      </w:r>
      <w:proofErr w:type="spellEnd"/>
      <w:r w:rsidRPr="00F021D5">
        <w:rPr>
          <w:sz w:val="28"/>
          <w:szCs w:val="28"/>
        </w:rPr>
        <w:t xml:space="preserve"> </w:t>
      </w:r>
      <w:proofErr w:type="spellStart"/>
      <w:r w:rsidRPr="00F021D5">
        <w:rPr>
          <w:sz w:val="28"/>
          <w:szCs w:val="28"/>
        </w:rPr>
        <w:t>навчально-пізнавальну</w:t>
      </w:r>
      <w:proofErr w:type="spellEnd"/>
      <w:r w:rsidRPr="00F021D5">
        <w:rPr>
          <w:sz w:val="28"/>
          <w:szCs w:val="28"/>
        </w:rPr>
        <w:t xml:space="preserve"> </w:t>
      </w:r>
      <w:proofErr w:type="spellStart"/>
      <w:r w:rsidRPr="00F021D5">
        <w:rPr>
          <w:sz w:val="28"/>
          <w:szCs w:val="28"/>
        </w:rPr>
        <w:t>діяльність</w:t>
      </w:r>
      <w:proofErr w:type="spellEnd"/>
      <w:r w:rsidRPr="00F021D5">
        <w:rPr>
          <w:sz w:val="28"/>
          <w:szCs w:val="28"/>
        </w:rPr>
        <w:t xml:space="preserve"> </w:t>
      </w:r>
      <w:proofErr w:type="spellStart"/>
      <w:r w:rsidRPr="00F021D5">
        <w:rPr>
          <w:sz w:val="28"/>
          <w:szCs w:val="28"/>
        </w:rPr>
        <w:t>учнів</w:t>
      </w:r>
      <w:proofErr w:type="spellEnd"/>
      <w:r w:rsidRPr="00F021D5">
        <w:rPr>
          <w:sz w:val="28"/>
          <w:szCs w:val="28"/>
        </w:rPr>
        <w:t>,</w:t>
      </w:r>
      <w:r w:rsidR="00F021D5" w:rsidRPr="00F021D5">
        <w:rPr>
          <w:sz w:val="28"/>
          <w:szCs w:val="28"/>
        </w:rPr>
        <w:t xml:space="preserve"> </w:t>
      </w:r>
      <w:proofErr w:type="spellStart"/>
      <w:r w:rsidR="00F021D5" w:rsidRPr="00F021D5">
        <w:rPr>
          <w:sz w:val="28"/>
          <w:szCs w:val="28"/>
        </w:rPr>
        <w:t>викликати</w:t>
      </w:r>
      <w:proofErr w:type="spellEnd"/>
      <w:r w:rsidR="00F021D5" w:rsidRPr="00F021D5">
        <w:rPr>
          <w:sz w:val="28"/>
          <w:szCs w:val="28"/>
        </w:rPr>
        <w:t xml:space="preserve"> </w:t>
      </w:r>
      <w:proofErr w:type="spellStart"/>
      <w:r w:rsidR="00F021D5" w:rsidRPr="00F021D5">
        <w:rPr>
          <w:sz w:val="28"/>
          <w:szCs w:val="28"/>
        </w:rPr>
        <w:t>інтерес</w:t>
      </w:r>
      <w:proofErr w:type="spellEnd"/>
      <w:r w:rsidR="00F021D5" w:rsidRPr="00F021D5">
        <w:rPr>
          <w:sz w:val="28"/>
          <w:szCs w:val="28"/>
        </w:rPr>
        <w:t xml:space="preserve"> до математики</w:t>
      </w:r>
      <w:r w:rsidRPr="00F021D5">
        <w:rPr>
          <w:sz w:val="28"/>
          <w:szCs w:val="28"/>
        </w:rPr>
        <w:t xml:space="preserve">, </w:t>
      </w:r>
      <w:proofErr w:type="spellStart"/>
      <w:r w:rsidRPr="00F021D5">
        <w:rPr>
          <w:sz w:val="28"/>
          <w:szCs w:val="28"/>
        </w:rPr>
        <w:t>щоб</w:t>
      </w:r>
      <w:proofErr w:type="spellEnd"/>
      <w:r w:rsidRPr="00F021D5">
        <w:rPr>
          <w:sz w:val="28"/>
          <w:szCs w:val="28"/>
        </w:rPr>
        <w:t xml:space="preserve"> </w:t>
      </w:r>
      <w:proofErr w:type="spellStart"/>
      <w:r w:rsidRPr="00F021D5">
        <w:rPr>
          <w:sz w:val="28"/>
          <w:szCs w:val="28"/>
        </w:rPr>
        <w:t>мій</w:t>
      </w:r>
      <w:proofErr w:type="spellEnd"/>
      <w:r w:rsidRPr="00F021D5">
        <w:rPr>
          <w:sz w:val="28"/>
          <w:szCs w:val="28"/>
        </w:rPr>
        <w:t xml:space="preserve"> </w:t>
      </w:r>
      <w:proofErr w:type="spellStart"/>
      <w:r w:rsidRPr="00F021D5">
        <w:rPr>
          <w:sz w:val="28"/>
          <w:szCs w:val="28"/>
        </w:rPr>
        <w:t>учень</w:t>
      </w:r>
      <w:proofErr w:type="spellEnd"/>
      <w:r w:rsidRPr="00F021D5">
        <w:rPr>
          <w:sz w:val="28"/>
          <w:szCs w:val="28"/>
        </w:rPr>
        <w:t xml:space="preserve"> </w:t>
      </w:r>
      <w:proofErr w:type="spellStart"/>
      <w:r w:rsidRPr="00F021D5">
        <w:rPr>
          <w:sz w:val="28"/>
          <w:szCs w:val="28"/>
        </w:rPr>
        <w:t>був</w:t>
      </w:r>
      <w:proofErr w:type="spellEnd"/>
      <w:r w:rsidRPr="00F021D5">
        <w:rPr>
          <w:sz w:val="28"/>
          <w:szCs w:val="28"/>
        </w:rPr>
        <w:t xml:space="preserve"> </w:t>
      </w:r>
      <w:proofErr w:type="spellStart"/>
      <w:r w:rsidRPr="00F021D5">
        <w:rPr>
          <w:sz w:val="28"/>
          <w:szCs w:val="28"/>
        </w:rPr>
        <w:t>активним</w:t>
      </w:r>
      <w:proofErr w:type="spellEnd"/>
      <w:r w:rsidRPr="00F021D5">
        <w:rPr>
          <w:sz w:val="28"/>
          <w:szCs w:val="28"/>
        </w:rPr>
        <w:t xml:space="preserve"> </w:t>
      </w:r>
      <w:proofErr w:type="spellStart"/>
      <w:r w:rsidRPr="00F021D5">
        <w:rPr>
          <w:sz w:val="28"/>
          <w:szCs w:val="28"/>
        </w:rPr>
        <w:t>учасником</w:t>
      </w:r>
      <w:proofErr w:type="spellEnd"/>
      <w:r w:rsidRPr="00F021D5">
        <w:rPr>
          <w:sz w:val="28"/>
          <w:szCs w:val="28"/>
        </w:rPr>
        <w:t xml:space="preserve"> кожного уроку, а не </w:t>
      </w:r>
      <w:proofErr w:type="spellStart"/>
      <w:r w:rsidRPr="00F021D5">
        <w:rPr>
          <w:sz w:val="28"/>
          <w:szCs w:val="28"/>
        </w:rPr>
        <w:t>спостерігачем</w:t>
      </w:r>
      <w:proofErr w:type="spellEnd"/>
      <w:r w:rsidR="00B64CD7" w:rsidRPr="00F021D5">
        <w:rPr>
          <w:sz w:val="28"/>
          <w:szCs w:val="28"/>
        </w:rPr>
        <w:t>.</w:t>
      </w:r>
    </w:p>
    <w:p w:rsidR="00CD1D81" w:rsidRPr="008F0C4D" w:rsidRDefault="002663BF" w:rsidP="001C0674">
      <w:pPr>
        <w:tabs>
          <w:tab w:val="num" w:pos="0"/>
          <w:tab w:val="left" w:pos="7979"/>
        </w:tabs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2663BF">
        <w:rPr>
          <w:color w:val="000000"/>
          <w:sz w:val="28"/>
          <w:szCs w:val="28"/>
          <w:lang w:val="uk-UA"/>
        </w:rPr>
        <w:t>Практика показала, що результати надійні лише тоді, коли навчання відбувається в легкій, приємній і ненав’</w:t>
      </w:r>
      <w:r>
        <w:rPr>
          <w:color w:val="000000"/>
          <w:sz w:val="28"/>
          <w:szCs w:val="28"/>
          <w:lang w:val="uk-UA"/>
        </w:rPr>
        <w:t>язливій формі, на цікавих і дотепних прикладах, в ігровій формі</w:t>
      </w:r>
      <w:r w:rsidR="00AE174F">
        <w:rPr>
          <w:color w:val="000000"/>
          <w:sz w:val="28"/>
          <w:szCs w:val="28"/>
          <w:lang w:val="uk-UA"/>
        </w:rPr>
        <w:t>. К</w:t>
      </w:r>
      <w:r>
        <w:rPr>
          <w:color w:val="000000"/>
          <w:sz w:val="28"/>
          <w:szCs w:val="28"/>
          <w:lang w:val="uk-UA"/>
        </w:rPr>
        <w:t>ожен такий урок стає уроком якого чекають, на якому учні відчувають радість творчої праці, де виховання досягається не штучно, не мимохідь, а послідовно і логічно через навчання.</w:t>
      </w:r>
    </w:p>
    <w:p w:rsidR="001445E6" w:rsidRPr="005F4719" w:rsidRDefault="00CD1D81" w:rsidP="001C0674">
      <w:pPr>
        <w:pStyle w:val="a5"/>
        <w:tabs>
          <w:tab w:val="num" w:pos="0"/>
        </w:tabs>
        <w:spacing w:before="0"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0C4D">
        <w:rPr>
          <w:rFonts w:ascii="Times New Roman" w:hAnsi="Times New Roman"/>
          <w:color w:val="000000"/>
          <w:sz w:val="28"/>
          <w:szCs w:val="28"/>
          <w:lang w:val="uk-UA"/>
        </w:rPr>
        <w:t xml:space="preserve">Динаміка розвитку інтересу: </w:t>
      </w:r>
    </w:p>
    <w:p w:rsidR="00C65952" w:rsidRDefault="00CD1D81" w:rsidP="001C0674">
      <w:pPr>
        <w:pStyle w:val="a5"/>
        <w:tabs>
          <w:tab w:val="num" w:pos="0"/>
        </w:tabs>
        <w:spacing w:before="0"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3BDB">
        <w:rPr>
          <w:rFonts w:ascii="Times New Roman" w:hAnsi="Times New Roman"/>
          <w:color w:val="000000"/>
          <w:sz w:val="28"/>
          <w:szCs w:val="28"/>
          <w:lang w:val="uk-UA"/>
        </w:rPr>
        <w:t xml:space="preserve">Цікавість → Допитливість → Пізнавальний інтерес → Теоретичний інтерес. </w:t>
      </w:r>
    </w:p>
    <w:p w:rsidR="00111C41" w:rsidRPr="00111C41" w:rsidRDefault="00CD1D81" w:rsidP="001C0674">
      <w:pPr>
        <w:pStyle w:val="a5"/>
        <w:tabs>
          <w:tab w:val="num" w:pos="0"/>
        </w:tabs>
        <w:spacing w:before="0"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4719">
        <w:rPr>
          <w:rFonts w:ascii="Times New Roman" w:hAnsi="Times New Roman"/>
          <w:sz w:val="28"/>
          <w:szCs w:val="28"/>
          <w:lang w:val="uk-UA"/>
        </w:rPr>
        <w:t xml:space="preserve">Навчати пізнанню – значить навчати діяльності, створювати умови учню для проявлення його самостійності.  Випускник після закінчення школи, позбавившись опіки, вимогливих умов, вихований на педагогічних засадах наслідування, але не володіючи здібностями самостійності у виборі, прийнятті рішень, прийомами роботи з новим, невідомим, саме тим, що </w:t>
      </w:r>
      <w:r w:rsidRPr="005F4719">
        <w:rPr>
          <w:rFonts w:ascii="Times New Roman" w:hAnsi="Times New Roman"/>
          <w:sz w:val="28"/>
          <w:szCs w:val="28"/>
          <w:lang w:val="uk-UA"/>
        </w:rPr>
        <w:lastRenderedPageBreak/>
        <w:t xml:space="preserve">вимагає соціум, відчуває в ньому дискомфорт. Вони не завжди здатні розв’язувати проблеми, виконувати практичні завдання, не можуть мислити діалектично, систематично, їм бракує творчої уяви, винахідливості. Ось чому таким  актуальним є питання </w:t>
      </w:r>
      <w:r w:rsidR="00111C41">
        <w:rPr>
          <w:rFonts w:ascii="Times New Roman" w:hAnsi="Times New Roman"/>
          <w:sz w:val="28"/>
          <w:szCs w:val="28"/>
          <w:lang w:val="uk-UA"/>
        </w:rPr>
        <w:t xml:space="preserve">проведення нетрадиційних уроків у школі. </w:t>
      </w:r>
    </w:p>
    <w:p w:rsidR="00B45756" w:rsidRDefault="00111C41" w:rsidP="001C0674">
      <w:pPr>
        <w:pStyle w:val="a5"/>
        <w:tabs>
          <w:tab w:val="num" w:pos="0"/>
        </w:tabs>
        <w:spacing w:before="0"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Переваги нетрадицій</w:t>
      </w:r>
      <w:r w:rsidRPr="00111C41">
        <w:rPr>
          <w:rFonts w:ascii="Times New Roman" w:hAnsi="Times New Roman"/>
          <w:sz w:val="28"/>
          <w:szCs w:val="28"/>
          <w:lang w:val="uk-UA"/>
        </w:rPr>
        <w:t>них уроків</w:t>
      </w:r>
      <w:r w:rsidRPr="00111C41">
        <w:rPr>
          <w:rFonts w:ascii="Times New Roman" w:hAnsi="Times New Roman"/>
          <w:sz w:val="28"/>
          <w:szCs w:val="28"/>
          <w:lang w:val="en-US"/>
        </w:rPr>
        <w:t> </w:t>
      </w:r>
      <w:r w:rsidRPr="00111C41">
        <w:rPr>
          <w:rFonts w:ascii="Times New Roman" w:hAnsi="Times New Roman"/>
          <w:sz w:val="28"/>
          <w:szCs w:val="28"/>
          <w:lang w:val="uk-UA"/>
        </w:rPr>
        <w:t xml:space="preserve"> в тому, що підвищується інтерес учнів до навчання, їх активність в пізнанні і творчості, самостійність пошуків знань, переживання успіху досягнень, ініціативність, можливість індивідуального підходу до учнів, використання інноваційних та інформаційних педагогічних технологій, розвиток культури спілкування, </w:t>
      </w:r>
      <w:r w:rsidRPr="00111C4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111C41">
        <w:rPr>
          <w:rFonts w:ascii="Times New Roman" w:hAnsi="Times New Roman"/>
          <w:sz w:val="28"/>
          <w:szCs w:val="28"/>
          <w:lang w:val="uk-UA"/>
        </w:rPr>
        <w:t>взаємовідповідальності</w:t>
      </w:r>
      <w:proofErr w:type="spellEnd"/>
      <w:r w:rsidRPr="00111C41">
        <w:rPr>
          <w:rFonts w:ascii="Times New Roman" w:hAnsi="Times New Roman"/>
          <w:sz w:val="28"/>
          <w:szCs w:val="28"/>
          <w:lang w:val="uk-UA"/>
        </w:rPr>
        <w:t xml:space="preserve"> і т.д.</w:t>
      </w:r>
    </w:p>
    <w:p w:rsidR="001C0674" w:rsidRPr="00111C41" w:rsidRDefault="001C0674" w:rsidP="001C0674">
      <w:pPr>
        <w:pStyle w:val="a5"/>
        <w:tabs>
          <w:tab w:val="num" w:pos="0"/>
        </w:tabs>
        <w:spacing w:before="0"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3F47" w:rsidRPr="001C0674" w:rsidRDefault="00CD1D81" w:rsidP="001C0674">
      <w:pPr>
        <w:pStyle w:val="a5"/>
        <w:tabs>
          <w:tab w:val="num" w:pos="0"/>
        </w:tabs>
        <w:spacing w:before="0" w:after="0" w:line="360" w:lineRule="auto"/>
        <w:ind w:firstLine="851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C0674">
        <w:rPr>
          <w:rFonts w:ascii="Times New Roman" w:hAnsi="Times New Roman"/>
          <w:b/>
          <w:sz w:val="28"/>
          <w:szCs w:val="28"/>
          <w:lang w:val="uk-UA"/>
        </w:rPr>
        <w:t>Теоретична</w:t>
      </w:r>
      <w:r w:rsidR="009E58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C0674">
        <w:rPr>
          <w:rFonts w:ascii="Times New Roman" w:hAnsi="Times New Roman"/>
          <w:b/>
          <w:sz w:val="28"/>
          <w:szCs w:val="28"/>
          <w:lang w:val="uk-UA"/>
        </w:rPr>
        <w:t>база досвіду</w:t>
      </w:r>
    </w:p>
    <w:p w:rsidR="0071578C" w:rsidRDefault="0071578C" w:rsidP="001C0674">
      <w:pPr>
        <w:spacing w:line="360" w:lineRule="auto"/>
        <w:ind w:firstLine="851"/>
        <w:jc w:val="both"/>
        <w:rPr>
          <w:sz w:val="28"/>
          <w:szCs w:val="28"/>
          <w:lang w:eastAsia="uk-UA"/>
        </w:rPr>
      </w:pPr>
      <w:proofErr w:type="gramStart"/>
      <w:r w:rsidRPr="0071578C">
        <w:rPr>
          <w:sz w:val="28"/>
          <w:szCs w:val="28"/>
          <w:lang w:eastAsia="uk-UA"/>
        </w:rPr>
        <w:t xml:space="preserve">Не </w:t>
      </w:r>
      <w:proofErr w:type="spellStart"/>
      <w:r w:rsidRPr="0071578C">
        <w:rPr>
          <w:sz w:val="28"/>
          <w:szCs w:val="28"/>
          <w:lang w:eastAsia="uk-UA"/>
        </w:rPr>
        <w:t>можна</w:t>
      </w:r>
      <w:proofErr w:type="spellEnd"/>
      <w:r w:rsidRPr="0071578C">
        <w:rPr>
          <w:sz w:val="28"/>
          <w:szCs w:val="28"/>
          <w:lang w:eastAsia="uk-UA"/>
        </w:rPr>
        <w:t xml:space="preserve"> не </w:t>
      </w:r>
      <w:proofErr w:type="spellStart"/>
      <w:r w:rsidRPr="0071578C">
        <w:rPr>
          <w:sz w:val="28"/>
          <w:szCs w:val="28"/>
          <w:lang w:eastAsia="uk-UA"/>
        </w:rPr>
        <w:t>погодитися</w:t>
      </w:r>
      <w:proofErr w:type="spellEnd"/>
      <w:r w:rsidRPr="0071578C">
        <w:rPr>
          <w:sz w:val="28"/>
          <w:szCs w:val="28"/>
          <w:lang w:eastAsia="uk-UA"/>
        </w:rPr>
        <w:t xml:space="preserve"> </w:t>
      </w:r>
      <w:proofErr w:type="spellStart"/>
      <w:r w:rsidRPr="0071578C">
        <w:rPr>
          <w:sz w:val="28"/>
          <w:szCs w:val="28"/>
          <w:lang w:eastAsia="uk-UA"/>
        </w:rPr>
        <w:t>з</w:t>
      </w:r>
      <w:proofErr w:type="spellEnd"/>
      <w:r w:rsidRPr="0071578C">
        <w:rPr>
          <w:sz w:val="28"/>
          <w:szCs w:val="28"/>
          <w:lang w:eastAsia="uk-UA"/>
        </w:rPr>
        <w:t xml:space="preserve"> думкою  математика </w:t>
      </w:r>
      <w:proofErr w:type="spellStart"/>
      <w:r w:rsidRPr="0071578C">
        <w:rPr>
          <w:sz w:val="28"/>
          <w:szCs w:val="28"/>
          <w:lang w:eastAsia="uk-UA"/>
        </w:rPr>
        <w:t>і</w:t>
      </w:r>
      <w:proofErr w:type="spellEnd"/>
      <w:r w:rsidRPr="0071578C">
        <w:rPr>
          <w:sz w:val="28"/>
          <w:szCs w:val="28"/>
          <w:lang w:eastAsia="uk-UA"/>
        </w:rPr>
        <w:t xml:space="preserve"> методиста Д. Пойа, </w:t>
      </w:r>
      <w:proofErr w:type="spellStart"/>
      <w:r w:rsidRPr="0071578C">
        <w:rPr>
          <w:sz w:val="28"/>
          <w:szCs w:val="28"/>
          <w:lang w:eastAsia="uk-UA"/>
        </w:rPr>
        <w:t>що</w:t>
      </w:r>
      <w:proofErr w:type="spellEnd"/>
      <w:r w:rsidRPr="0071578C">
        <w:rPr>
          <w:sz w:val="28"/>
          <w:szCs w:val="28"/>
          <w:lang w:eastAsia="uk-UA"/>
        </w:rPr>
        <w:t xml:space="preserve"> </w:t>
      </w:r>
      <w:proofErr w:type="spellStart"/>
      <w:r w:rsidRPr="0071578C">
        <w:rPr>
          <w:sz w:val="28"/>
          <w:szCs w:val="28"/>
          <w:lang w:eastAsia="uk-UA"/>
        </w:rPr>
        <w:t>якщо</w:t>
      </w:r>
      <w:proofErr w:type="spellEnd"/>
      <w:r w:rsidRPr="0071578C">
        <w:rPr>
          <w:sz w:val="28"/>
          <w:szCs w:val="28"/>
          <w:lang w:eastAsia="uk-UA"/>
        </w:rPr>
        <w:t xml:space="preserve"> </w:t>
      </w:r>
      <w:proofErr w:type="spellStart"/>
      <w:r w:rsidRPr="0071578C">
        <w:rPr>
          <w:sz w:val="28"/>
          <w:szCs w:val="28"/>
          <w:lang w:eastAsia="uk-UA"/>
        </w:rPr>
        <w:t>викладач</w:t>
      </w:r>
      <w:proofErr w:type="spellEnd"/>
      <w:r w:rsidRPr="0071578C">
        <w:rPr>
          <w:sz w:val="28"/>
          <w:szCs w:val="28"/>
          <w:lang w:eastAsia="uk-UA"/>
        </w:rPr>
        <w:t xml:space="preserve"> математики «</w:t>
      </w:r>
      <w:proofErr w:type="spellStart"/>
      <w:r w:rsidRPr="0071578C">
        <w:rPr>
          <w:sz w:val="28"/>
          <w:szCs w:val="28"/>
          <w:lang w:eastAsia="uk-UA"/>
        </w:rPr>
        <w:t>заповнить</w:t>
      </w:r>
      <w:proofErr w:type="spellEnd"/>
      <w:r w:rsidRPr="0071578C">
        <w:rPr>
          <w:sz w:val="28"/>
          <w:szCs w:val="28"/>
          <w:lang w:eastAsia="uk-UA"/>
        </w:rPr>
        <w:t xml:space="preserve"> </w:t>
      </w:r>
      <w:proofErr w:type="spellStart"/>
      <w:r w:rsidRPr="0071578C">
        <w:rPr>
          <w:sz w:val="28"/>
          <w:szCs w:val="28"/>
          <w:lang w:eastAsia="uk-UA"/>
        </w:rPr>
        <w:t>відведений</w:t>
      </w:r>
      <w:proofErr w:type="spellEnd"/>
      <w:r w:rsidRPr="0071578C">
        <w:rPr>
          <w:sz w:val="28"/>
          <w:szCs w:val="28"/>
          <w:lang w:eastAsia="uk-UA"/>
        </w:rPr>
        <w:t xml:space="preserve"> </w:t>
      </w:r>
      <w:proofErr w:type="spellStart"/>
      <w:r w:rsidRPr="0071578C">
        <w:rPr>
          <w:sz w:val="28"/>
          <w:szCs w:val="28"/>
          <w:lang w:eastAsia="uk-UA"/>
        </w:rPr>
        <w:t>йому</w:t>
      </w:r>
      <w:proofErr w:type="spellEnd"/>
      <w:r w:rsidRPr="0071578C">
        <w:rPr>
          <w:sz w:val="28"/>
          <w:szCs w:val="28"/>
          <w:lang w:eastAsia="uk-UA"/>
        </w:rPr>
        <w:t xml:space="preserve"> </w:t>
      </w:r>
      <w:proofErr w:type="spellStart"/>
      <w:r w:rsidRPr="0071578C">
        <w:rPr>
          <w:sz w:val="28"/>
          <w:szCs w:val="28"/>
          <w:lang w:eastAsia="uk-UA"/>
        </w:rPr>
        <w:t>навчальний</w:t>
      </w:r>
      <w:proofErr w:type="spellEnd"/>
      <w:r w:rsidRPr="0071578C">
        <w:rPr>
          <w:sz w:val="28"/>
          <w:szCs w:val="28"/>
          <w:lang w:eastAsia="uk-UA"/>
        </w:rPr>
        <w:t xml:space="preserve"> час на </w:t>
      </w:r>
      <w:proofErr w:type="spellStart"/>
      <w:r w:rsidRPr="0071578C">
        <w:rPr>
          <w:sz w:val="28"/>
          <w:szCs w:val="28"/>
          <w:lang w:eastAsia="uk-UA"/>
        </w:rPr>
        <w:t>просте</w:t>
      </w:r>
      <w:proofErr w:type="spellEnd"/>
      <w:r w:rsidRPr="0071578C">
        <w:rPr>
          <w:sz w:val="28"/>
          <w:szCs w:val="28"/>
          <w:lang w:eastAsia="uk-UA"/>
        </w:rPr>
        <w:t xml:space="preserve"> </w:t>
      </w:r>
      <w:proofErr w:type="spellStart"/>
      <w:r w:rsidRPr="0071578C">
        <w:rPr>
          <w:sz w:val="28"/>
          <w:szCs w:val="28"/>
          <w:lang w:eastAsia="uk-UA"/>
        </w:rPr>
        <w:t>запам’ятовування</w:t>
      </w:r>
      <w:proofErr w:type="spellEnd"/>
      <w:r w:rsidRPr="0071578C">
        <w:rPr>
          <w:sz w:val="28"/>
          <w:szCs w:val="28"/>
          <w:lang w:eastAsia="uk-UA"/>
        </w:rPr>
        <w:t xml:space="preserve"> </w:t>
      </w:r>
      <w:proofErr w:type="spellStart"/>
      <w:r w:rsidRPr="0071578C">
        <w:rPr>
          <w:sz w:val="28"/>
          <w:szCs w:val="28"/>
          <w:lang w:eastAsia="uk-UA"/>
        </w:rPr>
        <w:t>учнями</w:t>
      </w:r>
      <w:proofErr w:type="spellEnd"/>
      <w:r w:rsidRPr="0071578C">
        <w:rPr>
          <w:sz w:val="28"/>
          <w:szCs w:val="28"/>
          <w:lang w:eastAsia="uk-UA"/>
        </w:rPr>
        <w:t xml:space="preserve"> готового </w:t>
      </w:r>
      <w:proofErr w:type="spellStart"/>
      <w:r w:rsidRPr="0071578C">
        <w:rPr>
          <w:sz w:val="28"/>
          <w:szCs w:val="28"/>
          <w:lang w:eastAsia="uk-UA"/>
        </w:rPr>
        <w:t>матеріалу</w:t>
      </w:r>
      <w:proofErr w:type="spellEnd"/>
      <w:r w:rsidRPr="0071578C">
        <w:rPr>
          <w:sz w:val="28"/>
          <w:szCs w:val="28"/>
          <w:lang w:eastAsia="uk-UA"/>
        </w:rPr>
        <w:t xml:space="preserve"> в </w:t>
      </w:r>
      <w:proofErr w:type="spellStart"/>
      <w:r w:rsidRPr="0071578C">
        <w:rPr>
          <w:sz w:val="28"/>
          <w:szCs w:val="28"/>
          <w:lang w:eastAsia="uk-UA"/>
        </w:rPr>
        <w:t>стандартних</w:t>
      </w:r>
      <w:proofErr w:type="spellEnd"/>
      <w:r w:rsidRPr="0071578C">
        <w:rPr>
          <w:sz w:val="28"/>
          <w:szCs w:val="28"/>
          <w:lang w:eastAsia="uk-UA"/>
        </w:rPr>
        <w:t xml:space="preserve"> </w:t>
      </w:r>
      <w:proofErr w:type="spellStart"/>
      <w:r w:rsidRPr="0071578C">
        <w:rPr>
          <w:sz w:val="28"/>
          <w:szCs w:val="28"/>
          <w:lang w:eastAsia="uk-UA"/>
        </w:rPr>
        <w:t>вправах</w:t>
      </w:r>
      <w:proofErr w:type="spellEnd"/>
      <w:r w:rsidRPr="0071578C">
        <w:rPr>
          <w:sz w:val="28"/>
          <w:szCs w:val="28"/>
          <w:lang w:eastAsia="uk-UA"/>
        </w:rPr>
        <w:t xml:space="preserve">, </w:t>
      </w:r>
      <w:proofErr w:type="spellStart"/>
      <w:r w:rsidRPr="0071578C">
        <w:rPr>
          <w:sz w:val="28"/>
          <w:szCs w:val="28"/>
          <w:lang w:eastAsia="uk-UA"/>
        </w:rPr>
        <w:t>він</w:t>
      </w:r>
      <w:proofErr w:type="spellEnd"/>
      <w:r w:rsidRPr="0071578C">
        <w:rPr>
          <w:sz w:val="28"/>
          <w:szCs w:val="28"/>
          <w:lang w:eastAsia="uk-UA"/>
        </w:rPr>
        <w:t xml:space="preserve"> </w:t>
      </w:r>
      <w:proofErr w:type="spellStart"/>
      <w:r w:rsidRPr="0071578C">
        <w:rPr>
          <w:sz w:val="28"/>
          <w:szCs w:val="28"/>
          <w:lang w:eastAsia="uk-UA"/>
        </w:rPr>
        <w:t>вб’є</w:t>
      </w:r>
      <w:proofErr w:type="spellEnd"/>
      <w:r w:rsidRPr="0071578C">
        <w:rPr>
          <w:sz w:val="28"/>
          <w:szCs w:val="28"/>
          <w:lang w:eastAsia="uk-UA"/>
        </w:rPr>
        <w:t xml:space="preserve"> </w:t>
      </w:r>
      <w:proofErr w:type="spellStart"/>
      <w:r w:rsidRPr="0071578C">
        <w:rPr>
          <w:sz w:val="28"/>
          <w:szCs w:val="28"/>
          <w:lang w:eastAsia="uk-UA"/>
        </w:rPr>
        <w:t>їх</w:t>
      </w:r>
      <w:proofErr w:type="spellEnd"/>
      <w:r w:rsidRPr="0071578C">
        <w:rPr>
          <w:sz w:val="28"/>
          <w:szCs w:val="28"/>
          <w:lang w:eastAsia="uk-UA"/>
        </w:rPr>
        <w:t xml:space="preserve"> </w:t>
      </w:r>
      <w:proofErr w:type="spellStart"/>
      <w:r w:rsidRPr="0071578C">
        <w:rPr>
          <w:sz w:val="28"/>
          <w:szCs w:val="28"/>
          <w:lang w:eastAsia="uk-UA"/>
        </w:rPr>
        <w:t>інтерес</w:t>
      </w:r>
      <w:proofErr w:type="spellEnd"/>
      <w:r w:rsidRPr="0071578C">
        <w:rPr>
          <w:sz w:val="28"/>
          <w:szCs w:val="28"/>
          <w:lang w:eastAsia="uk-UA"/>
        </w:rPr>
        <w:t xml:space="preserve">, </w:t>
      </w:r>
      <w:proofErr w:type="spellStart"/>
      <w:r w:rsidRPr="0071578C">
        <w:rPr>
          <w:sz w:val="28"/>
          <w:szCs w:val="28"/>
          <w:lang w:eastAsia="uk-UA"/>
        </w:rPr>
        <w:t>загальмує</w:t>
      </w:r>
      <w:proofErr w:type="spellEnd"/>
      <w:r w:rsidRPr="0071578C">
        <w:rPr>
          <w:sz w:val="28"/>
          <w:szCs w:val="28"/>
          <w:lang w:eastAsia="uk-UA"/>
        </w:rPr>
        <w:t xml:space="preserve"> </w:t>
      </w:r>
      <w:proofErr w:type="spellStart"/>
      <w:r w:rsidRPr="0071578C">
        <w:rPr>
          <w:sz w:val="28"/>
          <w:szCs w:val="28"/>
          <w:lang w:eastAsia="uk-UA"/>
        </w:rPr>
        <w:t>їх</w:t>
      </w:r>
      <w:proofErr w:type="spellEnd"/>
      <w:r w:rsidRPr="0071578C">
        <w:rPr>
          <w:sz w:val="28"/>
          <w:szCs w:val="28"/>
          <w:lang w:eastAsia="uk-UA"/>
        </w:rPr>
        <w:t xml:space="preserve"> </w:t>
      </w:r>
      <w:proofErr w:type="spellStart"/>
      <w:r w:rsidRPr="0071578C">
        <w:rPr>
          <w:sz w:val="28"/>
          <w:szCs w:val="28"/>
          <w:lang w:eastAsia="uk-UA"/>
        </w:rPr>
        <w:t>розумовий</w:t>
      </w:r>
      <w:proofErr w:type="spellEnd"/>
      <w:r w:rsidRPr="0071578C">
        <w:rPr>
          <w:sz w:val="28"/>
          <w:szCs w:val="28"/>
          <w:lang w:eastAsia="uk-UA"/>
        </w:rPr>
        <w:t xml:space="preserve"> </w:t>
      </w:r>
      <w:proofErr w:type="spellStart"/>
      <w:r w:rsidRPr="0071578C">
        <w:rPr>
          <w:sz w:val="28"/>
          <w:szCs w:val="28"/>
          <w:lang w:eastAsia="uk-UA"/>
        </w:rPr>
        <w:t>розвиток</w:t>
      </w:r>
      <w:proofErr w:type="spellEnd"/>
      <w:r w:rsidRPr="0071578C">
        <w:rPr>
          <w:sz w:val="28"/>
          <w:szCs w:val="28"/>
          <w:lang w:eastAsia="uk-UA"/>
        </w:rPr>
        <w:t xml:space="preserve"> </w:t>
      </w:r>
      <w:proofErr w:type="spellStart"/>
      <w:r w:rsidRPr="0071578C">
        <w:rPr>
          <w:sz w:val="28"/>
          <w:szCs w:val="28"/>
          <w:lang w:eastAsia="uk-UA"/>
        </w:rPr>
        <w:t>і</w:t>
      </w:r>
      <w:proofErr w:type="spellEnd"/>
      <w:r w:rsidRPr="0071578C">
        <w:rPr>
          <w:sz w:val="28"/>
          <w:szCs w:val="28"/>
          <w:lang w:eastAsia="uk-UA"/>
        </w:rPr>
        <w:t xml:space="preserve"> </w:t>
      </w:r>
      <w:proofErr w:type="spellStart"/>
      <w:r w:rsidRPr="0071578C">
        <w:rPr>
          <w:sz w:val="28"/>
          <w:szCs w:val="28"/>
          <w:lang w:eastAsia="uk-UA"/>
        </w:rPr>
        <w:t>втратить</w:t>
      </w:r>
      <w:proofErr w:type="spellEnd"/>
      <w:r w:rsidRPr="0071578C">
        <w:rPr>
          <w:sz w:val="28"/>
          <w:szCs w:val="28"/>
          <w:lang w:eastAsia="uk-UA"/>
        </w:rPr>
        <w:t xml:space="preserve"> </w:t>
      </w:r>
      <w:proofErr w:type="spellStart"/>
      <w:r w:rsidRPr="0071578C">
        <w:rPr>
          <w:sz w:val="28"/>
          <w:szCs w:val="28"/>
          <w:lang w:eastAsia="uk-UA"/>
        </w:rPr>
        <w:t>свої</w:t>
      </w:r>
      <w:proofErr w:type="spellEnd"/>
      <w:r w:rsidRPr="0071578C">
        <w:rPr>
          <w:sz w:val="28"/>
          <w:szCs w:val="28"/>
          <w:lang w:eastAsia="uk-UA"/>
        </w:rPr>
        <w:t xml:space="preserve"> </w:t>
      </w:r>
      <w:proofErr w:type="spellStart"/>
      <w:r w:rsidRPr="0071578C">
        <w:rPr>
          <w:sz w:val="28"/>
          <w:szCs w:val="28"/>
          <w:lang w:eastAsia="uk-UA"/>
        </w:rPr>
        <w:t>можливості</w:t>
      </w:r>
      <w:proofErr w:type="spellEnd"/>
      <w:r w:rsidRPr="0071578C">
        <w:rPr>
          <w:sz w:val="28"/>
          <w:szCs w:val="28"/>
          <w:lang w:eastAsia="uk-UA"/>
        </w:rPr>
        <w:t>».</w:t>
      </w:r>
      <w:proofErr w:type="gramEnd"/>
    </w:p>
    <w:p w:rsidR="0071578C" w:rsidRPr="0071578C" w:rsidRDefault="0071578C" w:rsidP="001C0674">
      <w:pPr>
        <w:spacing w:line="360" w:lineRule="auto"/>
        <w:ind w:firstLine="851"/>
        <w:jc w:val="both"/>
        <w:rPr>
          <w:sz w:val="28"/>
          <w:szCs w:val="28"/>
          <w:lang w:eastAsia="uk-UA"/>
        </w:rPr>
      </w:pPr>
      <w:r w:rsidRPr="0071578C">
        <w:rPr>
          <w:sz w:val="28"/>
          <w:szCs w:val="28"/>
          <w:shd w:val="clear" w:color="auto" w:fill="FFFFFF"/>
        </w:rPr>
        <w:t xml:space="preserve">Суть </w:t>
      </w:r>
      <w:proofErr w:type="spellStart"/>
      <w:r w:rsidRPr="0071578C">
        <w:rPr>
          <w:sz w:val="28"/>
          <w:szCs w:val="28"/>
          <w:shd w:val="clear" w:color="auto" w:fill="FFFFFF"/>
        </w:rPr>
        <w:t>нестандартних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уроків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1578C">
        <w:rPr>
          <w:sz w:val="28"/>
          <w:szCs w:val="28"/>
          <w:shd w:val="clear" w:color="auto" w:fill="FFFFFF"/>
        </w:rPr>
        <w:t>досл</w:t>
      </w:r>
      <w:proofErr w:type="gramEnd"/>
      <w:r w:rsidRPr="0071578C">
        <w:rPr>
          <w:sz w:val="28"/>
          <w:szCs w:val="28"/>
          <w:shd w:val="clear" w:color="auto" w:fill="FFFFFF"/>
        </w:rPr>
        <w:t>іджували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багато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педагогів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1578C">
        <w:rPr>
          <w:sz w:val="28"/>
          <w:szCs w:val="28"/>
          <w:shd w:val="clear" w:color="auto" w:fill="FFFFFF"/>
        </w:rPr>
        <w:t>методистів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1578C">
        <w:rPr>
          <w:sz w:val="28"/>
          <w:szCs w:val="28"/>
          <w:shd w:val="clear" w:color="auto" w:fill="FFFFFF"/>
        </w:rPr>
        <w:t>Зокрема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на думку О. </w:t>
      </w:r>
      <w:proofErr w:type="spellStart"/>
      <w:r w:rsidRPr="0071578C">
        <w:rPr>
          <w:sz w:val="28"/>
          <w:szCs w:val="28"/>
          <w:shd w:val="clear" w:color="auto" w:fill="FFFFFF"/>
        </w:rPr>
        <w:t>Антипової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, В. Паламарчук, Д. </w:t>
      </w:r>
      <w:proofErr w:type="spellStart"/>
      <w:r w:rsidRPr="0071578C">
        <w:rPr>
          <w:sz w:val="28"/>
          <w:szCs w:val="28"/>
          <w:shd w:val="clear" w:color="auto" w:fill="FFFFFF"/>
        </w:rPr>
        <w:t>Румянцевої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, суть нестандартного уроку </w:t>
      </w:r>
      <w:proofErr w:type="spellStart"/>
      <w:r w:rsidRPr="0071578C">
        <w:rPr>
          <w:sz w:val="28"/>
          <w:szCs w:val="28"/>
          <w:shd w:val="clear" w:color="auto" w:fill="FFFFFF"/>
        </w:rPr>
        <w:t>полягає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в такому </w:t>
      </w:r>
      <w:proofErr w:type="spellStart"/>
      <w:r w:rsidRPr="0071578C">
        <w:rPr>
          <w:sz w:val="28"/>
          <w:szCs w:val="28"/>
          <w:shd w:val="clear" w:color="auto" w:fill="FFFFFF"/>
        </w:rPr>
        <w:t>структуруванні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змісту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і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форми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, яке б </w:t>
      </w:r>
      <w:proofErr w:type="spellStart"/>
      <w:r w:rsidRPr="0071578C">
        <w:rPr>
          <w:sz w:val="28"/>
          <w:szCs w:val="28"/>
          <w:shd w:val="clear" w:color="auto" w:fill="FFFFFF"/>
        </w:rPr>
        <w:t>викликало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насамперед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інтерес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учнів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і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сприяло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їхньому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оптимальному </w:t>
      </w:r>
      <w:proofErr w:type="spellStart"/>
      <w:r w:rsidRPr="0071578C">
        <w:rPr>
          <w:sz w:val="28"/>
          <w:szCs w:val="28"/>
          <w:shd w:val="clear" w:color="auto" w:fill="FFFFFF"/>
        </w:rPr>
        <w:t>розвитку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й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вихованню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. Л. </w:t>
      </w:r>
      <w:proofErr w:type="spellStart"/>
      <w:r w:rsidRPr="0071578C">
        <w:rPr>
          <w:sz w:val="28"/>
          <w:szCs w:val="28"/>
          <w:shd w:val="clear" w:color="auto" w:fill="FFFFFF"/>
        </w:rPr>
        <w:t>Лухтай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називає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нестандартним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такий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урок, </w:t>
      </w:r>
      <w:proofErr w:type="spellStart"/>
      <w:r w:rsidRPr="0071578C">
        <w:rPr>
          <w:sz w:val="28"/>
          <w:szCs w:val="28"/>
          <w:shd w:val="clear" w:color="auto" w:fill="FFFFFF"/>
        </w:rPr>
        <w:t>який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71578C">
        <w:rPr>
          <w:sz w:val="28"/>
          <w:szCs w:val="28"/>
          <w:shd w:val="clear" w:color="auto" w:fill="FFFFFF"/>
        </w:rPr>
        <w:t>вкладається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71578C">
        <w:rPr>
          <w:sz w:val="28"/>
          <w:szCs w:val="28"/>
          <w:shd w:val="clear" w:color="auto" w:fill="FFFFFF"/>
        </w:rPr>
        <w:t>повністю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або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частково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) </w:t>
      </w:r>
      <w:proofErr w:type="gramStart"/>
      <w:r w:rsidRPr="0071578C">
        <w:rPr>
          <w:sz w:val="28"/>
          <w:szCs w:val="28"/>
          <w:shd w:val="clear" w:color="auto" w:fill="FFFFFF"/>
        </w:rPr>
        <w:t>в</w:t>
      </w:r>
      <w:proofErr w:type="gram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межі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виробленого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gramStart"/>
      <w:r w:rsidRPr="0071578C">
        <w:rPr>
          <w:sz w:val="28"/>
          <w:szCs w:val="28"/>
          <w:shd w:val="clear" w:color="auto" w:fill="FFFFFF"/>
        </w:rPr>
        <w:t>дидактикою</w:t>
      </w:r>
      <w:proofErr w:type="gramEnd"/>
      <w:r w:rsidRPr="0071578C">
        <w:rPr>
          <w:sz w:val="28"/>
          <w:szCs w:val="28"/>
          <w:shd w:val="clear" w:color="auto" w:fill="FFFFFF"/>
        </w:rPr>
        <w:t xml:space="preserve">, на </w:t>
      </w:r>
      <w:proofErr w:type="spellStart"/>
      <w:r w:rsidRPr="0071578C">
        <w:rPr>
          <w:sz w:val="28"/>
          <w:szCs w:val="28"/>
          <w:shd w:val="clear" w:color="auto" w:fill="FFFFFF"/>
        </w:rPr>
        <w:t>якому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вчитель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71578C">
        <w:rPr>
          <w:sz w:val="28"/>
          <w:szCs w:val="28"/>
          <w:shd w:val="clear" w:color="auto" w:fill="FFFFFF"/>
        </w:rPr>
        <w:t>дотримується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чітких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етапів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навчального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процесу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1578C">
        <w:rPr>
          <w:sz w:val="28"/>
          <w:szCs w:val="28"/>
          <w:shd w:val="clear" w:color="auto" w:fill="FFFFFF"/>
        </w:rPr>
        <w:t>методів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1578C">
        <w:rPr>
          <w:sz w:val="28"/>
          <w:szCs w:val="28"/>
          <w:shd w:val="clear" w:color="auto" w:fill="FFFFFF"/>
        </w:rPr>
        <w:t>традиційних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видів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роботи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1578C">
        <w:rPr>
          <w:sz w:val="28"/>
          <w:szCs w:val="28"/>
          <w:shd w:val="clear" w:color="auto" w:fill="FFFFFF"/>
        </w:rPr>
        <w:t>Е.Печерська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бачить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головну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особливість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нестандартного уроку у </w:t>
      </w:r>
      <w:proofErr w:type="spellStart"/>
      <w:r w:rsidRPr="0071578C">
        <w:rPr>
          <w:sz w:val="28"/>
          <w:szCs w:val="28"/>
          <w:shd w:val="clear" w:color="auto" w:fill="FFFFFF"/>
        </w:rPr>
        <w:t>викладанні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певного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матеріалу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71578C">
        <w:rPr>
          <w:sz w:val="28"/>
          <w:szCs w:val="28"/>
          <w:shd w:val="clear" w:color="auto" w:fill="FFFFFF"/>
        </w:rPr>
        <w:t>формі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1578C">
        <w:rPr>
          <w:sz w:val="28"/>
          <w:szCs w:val="28"/>
          <w:shd w:val="clear" w:color="auto" w:fill="FFFFFF"/>
        </w:rPr>
        <w:t>пов’язаній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з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численними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асоціаціями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71578C">
        <w:rPr>
          <w:sz w:val="28"/>
          <w:szCs w:val="28"/>
          <w:shd w:val="clear" w:color="auto" w:fill="FFFFFF"/>
        </w:rPr>
        <w:t>р</w:t>
      </w:r>
      <w:proofErr w:type="gramEnd"/>
      <w:r w:rsidRPr="0071578C">
        <w:rPr>
          <w:sz w:val="28"/>
          <w:szCs w:val="28"/>
          <w:shd w:val="clear" w:color="auto" w:fill="FFFFFF"/>
        </w:rPr>
        <w:t>ізними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емоціями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1578C">
        <w:rPr>
          <w:sz w:val="28"/>
          <w:szCs w:val="28"/>
          <w:shd w:val="clear" w:color="auto" w:fill="FFFFFF"/>
        </w:rPr>
        <w:t>що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допомагає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створити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позитивну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мотивацію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навчальної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діяльності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1578C">
        <w:rPr>
          <w:sz w:val="28"/>
          <w:szCs w:val="28"/>
          <w:shd w:val="clear" w:color="auto" w:fill="FFFFFF"/>
        </w:rPr>
        <w:t>О.Митник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і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В. Шпак </w:t>
      </w:r>
      <w:proofErr w:type="spellStart"/>
      <w:r w:rsidRPr="0071578C">
        <w:rPr>
          <w:sz w:val="28"/>
          <w:szCs w:val="28"/>
          <w:shd w:val="clear" w:color="auto" w:fill="FFFFFF"/>
        </w:rPr>
        <w:t>наголошують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1578C">
        <w:rPr>
          <w:sz w:val="28"/>
          <w:szCs w:val="28"/>
          <w:shd w:val="clear" w:color="auto" w:fill="FFFFFF"/>
        </w:rPr>
        <w:t>що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нестандартний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урок </w:t>
      </w:r>
      <w:proofErr w:type="spellStart"/>
      <w:r w:rsidRPr="0071578C">
        <w:rPr>
          <w:sz w:val="28"/>
          <w:szCs w:val="28"/>
          <w:shd w:val="clear" w:color="auto" w:fill="FFFFFF"/>
        </w:rPr>
        <w:t>народжується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завдяки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нестандартній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педагогічній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теорії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1578C">
        <w:rPr>
          <w:sz w:val="28"/>
          <w:szCs w:val="28"/>
          <w:shd w:val="clear" w:color="auto" w:fill="FFFFFF"/>
        </w:rPr>
        <w:t>вдумливому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самоаналізу</w:t>
      </w:r>
      <w:proofErr w:type="spellEnd"/>
      <w:r w:rsidRPr="0071578C">
        <w:rPr>
          <w:sz w:val="28"/>
          <w:szCs w:val="28"/>
          <w:shd w:val="clear" w:color="auto" w:fill="FFFFFF"/>
          <w:lang w:val="uk-UA"/>
        </w:rPr>
        <w:t>,</w:t>
      </w:r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діяльності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вчителя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1578C">
        <w:rPr>
          <w:sz w:val="28"/>
          <w:szCs w:val="28"/>
          <w:shd w:val="clear" w:color="auto" w:fill="FFFFFF"/>
        </w:rPr>
        <w:lastRenderedPageBreak/>
        <w:t>передбаченню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перебігу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тих </w:t>
      </w:r>
      <w:proofErr w:type="spellStart"/>
      <w:r w:rsidRPr="0071578C">
        <w:rPr>
          <w:sz w:val="28"/>
          <w:szCs w:val="28"/>
          <w:shd w:val="clear" w:color="auto" w:fill="FFFFFF"/>
        </w:rPr>
        <w:t>процесів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1578C">
        <w:rPr>
          <w:sz w:val="28"/>
          <w:szCs w:val="28"/>
          <w:shd w:val="clear" w:color="auto" w:fill="FFFFFF"/>
        </w:rPr>
        <w:t>які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відбуваються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71578C">
        <w:rPr>
          <w:sz w:val="28"/>
          <w:szCs w:val="28"/>
          <w:shd w:val="clear" w:color="auto" w:fill="FFFFFF"/>
        </w:rPr>
        <w:t>уроці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, а </w:t>
      </w:r>
      <w:proofErr w:type="spellStart"/>
      <w:r w:rsidRPr="0071578C">
        <w:rPr>
          <w:sz w:val="28"/>
          <w:szCs w:val="28"/>
          <w:shd w:val="clear" w:color="auto" w:fill="FFFFFF"/>
        </w:rPr>
        <w:t>найголовніше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71578C">
        <w:rPr>
          <w:sz w:val="28"/>
          <w:szCs w:val="28"/>
          <w:shd w:val="clear" w:color="auto" w:fill="FFFFFF"/>
        </w:rPr>
        <w:t>завдяки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відсутності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штампі</w:t>
      </w:r>
      <w:proofErr w:type="gramStart"/>
      <w:r w:rsidRPr="0071578C">
        <w:rPr>
          <w:sz w:val="28"/>
          <w:szCs w:val="28"/>
          <w:shd w:val="clear" w:color="auto" w:fill="FFFFFF"/>
        </w:rPr>
        <w:t>в</w:t>
      </w:r>
      <w:proofErr w:type="spellEnd"/>
      <w:proofErr w:type="gramEnd"/>
      <w:r w:rsidRPr="0071578C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71578C">
        <w:rPr>
          <w:sz w:val="28"/>
          <w:szCs w:val="28"/>
          <w:shd w:val="clear" w:color="auto" w:fill="FFFFFF"/>
        </w:rPr>
        <w:t>педагогічній</w:t>
      </w:r>
      <w:proofErr w:type="spellEnd"/>
      <w:r w:rsidRPr="007157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578C">
        <w:rPr>
          <w:sz w:val="28"/>
          <w:szCs w:val="28"/>
          <w:shd w:val="clear" w:color="auto" w:fill="FFFFFF"/>
        </w:rPr>
        <w:t>технології</w:t>
      </w:r>
      <w:proofErr w:type="spellEnd"/>
      <w:r w:rsidRPr="0071578C">
        <w:rPr>
          <w:sz w:val="28"/>
          <w:szCs w:val="28"/>
          <w:shd w:val="clear" w:color="auto" w:fill="FFFFFF"/>
        </w:rPr>
        <w:t>.</w:t>
      </w:r>
    </w:p>
    <w:p w:rsidR="00CD1D81" w:rsidRPr="0071578C" w:rsidRDefault="00CD1D81" w:rsidP="001C0674">
      <w:pPr>
        <w:pStyle w:val="1"/>
        <w:tabs>
          <w:tab w:val="num" w:pos="0"/>
        </w:tabs>
        <w:spacing w:line="360" w:lineRule="auto"/>
        <w:ind w:left="0" w:firstLine="851"/>
        <w:jc w:val="both"/>
        <w:rPr>
          <w:color w:val="333333"/>
          <w:sz w:val="28"/>
          <w:szCs w:val="28"/>
        </w:rPr>
      </w:pPr>
    </w:p>
    <w:p w:rsidR="00F67CD7" w:rsidRPr="001C0674" w:rsidRDefault="00CD1D81" w:rsidP="001C0674">
      <w:pPr>
        <w:tabs>
          <w:tab w:val="num" w:pos="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1C0674">
        <w:rPr>
          <w:b/>
          <w:sz w:val="28"/>
          <w:szCs w:val="28"/>
          <w:lang w:val="uk-UA"/>
        </w:rPr>
        <w:t>Висвітлення змісту досвіду</w:t>
      </w:r>
    </w:p>
    <w:p w:rsidR="003E4CC9" w:rsidRPr="008C1DD1" w:rsidRDefault="003E4CC9" w:rsidP="001C0674">
      <w:pPr>
        <w:spacing w:line="360" w:lineRule="auto"/>
        <w:ind w:firstLine="851"/>
        <w:jc w:val="both"/>
        <w:rPr>
          <w:sz w:val="28"/>
          <w:szCs w:val="28"/>
          <w:lang w:val="uk-UA" w:eastAsia="uk-UA"/>
        </w:rPr>
      </w:pPr>
      <w:r w:rsidRPr="003E4CC9">
        <w:rPr>
          <w:sz w:val="28"/>
          <w:szCs w:val="28"/>
          <w:lang w:val="uk-UA" w:eastAsia="uk-UA"/>
        </w:rPr>
        <w:t>Систему своїх уроків треба намагатися побудувати так, щоб учні працювали з повною віддачею сил, з інтересом. Школярам подобаються завдання творчого характеру, які розвивають у них пізнавальний інтерес: складан</w:t>
      </w:r>
      <w:r w:rsidRPr="003E4CC9">
        <w:rPr>
          <w:sz w:val="28"/>
          <w:szCs w:val="28"/>
          <w:lang w:val="uk-UA" w:eastAsia="uk-UA"/>
        </w:rPr>
        <w:softHyphen/>
        <w:t>ня казок, кросвордів, ігор; виконання творчих робіт; участь у математич</w:t>
      </w:r>
      <w:r w:rsidRPr="003E4CC9">
        <w:rPr>
          <w:sz w:val="28"/>
          <w:szCs w:val="28"/>
          <w:lang w:val="uk-UA" w:eastAsia="uk-UA"/>
        </w:rPr>
        <w:softHyphen/>
        <w:t xml:space="preserve">них змаганнях. </w:t>
      </w:r>
      <w:r w:rsidRPr="008C1DD1">
        <w:rPr>
          <w:sz w:val="28"/>
          <w:szCs w:val="28"/>
          <w:lang w:val="uk-UA" w:eastAsia="uk-UA"/>
        </w:rPr>
        <w:t>Готуючись до уроків, учитель повинен дотримуватися та</w:t>
      </w:r>
      <w:r w:rsidRPr="008C1DD1">
        <w:rPr>
          <w:sz w:val="28"/>
          <w:szCs w:val="28"/>
          <w:lang w:val="uk-UA" w:eastAsia="uk-UA"/>
        </w:rPr>
        <w:softHyphen/>
        <w:t>ких правил:</w:t>
      </w:r>
    </w:p>
    <w:p w:rsidR="001C0674" w:rsidRDefault="003E4CC9" w:rsidP="001C0674">
      <w:pPr>
        <w:pStyle w:val="a6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eastAsia="uk-UA"/>
        </w:rPr>
      </w:pPr>
      <w:r w:rsidRPr="001C0674">
        <w:rPr>
          <w:sz w:val="28"/>
          <w:szCs w:val="28"/>
          <w:lang w:eastAsia="uk-UA"/>
        </w:rPr>
        <w:t>Урок має бути продуманим до дрібниць.</w:t>
      </w:r>
    </w:p>
    <w:p w:rsidR="001C0674" w:rsidRDefault="003E4CC9" w:rsidP="001C0674">
      <w:pPr>
        <w:pStyle w:val="a6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eastAsia="uk-UA"/>
        </w:rPr>
      </w:pPr>
      <w:r w:rsidRPr="001C0674">
        <w:rPr>
          <w:sz w:val="28"/>
          <w:szCs w:val="28"/>
          <w:lang w:eastAsia="uk-UA"/>
        </w:rPr>
        <w:t>Учнів потрібно ретельно готувати до усвідомлення теми уроку, а не за</w:t>
      </w:r>
      <w:r w:rsidRPr="001C0674">
        <w:rPr>
          <w:sz w:val="28"/>
          <w:szCs w:val="28"/>
          <w:lang w:eastAsia="uk-UA"/>
        </w:rPr>
        <w:softHyphen/>
        <w:t>писувати її наперед.</w:t>
      </w:r>
    </w:p>
    <w:p w:rsidR="003E4CC9" w:rsidRPr="001C0674" w:rsidRDefault="003E4CC9" w:rsidP="001C0674">
      <w:pPr>
        <w:pStyle w:val="a6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eastAsia="uk-UA"/>
        </w:rPr>
      </w:pPr>
      <w:r w:rsidRPr="001C0674">
        <w:rPr>
          <w:sz w:val="28"/>
          <w:szCs w:val="28"/>
          <w:shd w:val="clear" w:color="auto" w:fill="FFFFFF"/>
        </w:rPr>
        <w:t xml:space="preserve">На уроці повинно бути цікаво. Адже без емоцій, без переживань розум не напружується. </w:t>
      </w:r>
    </w:p>
    <w:p w:rsidR="003E4CC9" w:rsidRPr="003E4CC9" w:rsidRDefault="003E4CC9" w:rsidP="001C067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CD1D81" w:rsidRPr="005F4719" w:rsidRDefault="00CD1D81" w:rsidP="001C0674">
      <w:pPr>
        <w:tabs>
          <w:tab w:val="num" w:pos="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5F4719">
        <w:rPr>
          <w:sz w:val="28"/>
          <w:szCs w:val="28"/>
          <w:lang w:val="uk-UA"/>
        </w:rPr>
        <w:t>Моє головне завдання – виховати творчу особистість, гармонійно розвинену, активну, яка буде здатна навчатися протягом життя, вміти застосовувати знання в певних ситуаціях. Викладаючи свій предмет, велику увагу приділяю розвитку творчих здібностей школярів, створюю</w:t>
      </w:r>
      <w:r w:rsidR="003E4CC9">
        <w:rPr>
          <w:sz w:val="28"/>
          <w:szCs w:val="28"/>
          <w:lang w:val="uk-UA"/>
        </w:rPr>
        <w:t>чи для цього на уроках математики</w:t>
      </w:r>
      <w:r w:rsidRPr="005F4719">
        <w:rPr>
          <w:sz w:val="28"/>
          <w:szCs w:val="28"/>
          <w:lang w:val="uk-UA"/>
        </w:rPr>
        <w:t xml:space="preserve"> атмосферу зацікавленості. Під моїм керівництвом учні включаються в пошук істини і досягають її розкриття власними зусиллями, працею, тобто вчаться мислити.</w:t>
      </w:r>
    </w:p>
    <w:p w:rsidR="003E4CC9" w:rsidRDefault="00CD1D81" w:rsidP="001C0674">
      <w:pPr>
        <w:tabs>
          <w:tab w:val="num" w:pos="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5F4719">
        <w:rPr>
          <w:sz w:val="28"/>
          <w:szCs w:val="28"/>
          <w:lang w:val="uk-UA"/>
        </w:rPr>
        <w:t xml:space="preserve">Не допускаю розумового ледарства на уроці, яке В.Сухомлинський вважав «небезпекою, що морально калічить людину», щоб навчання було цікавим та ефективним для всіх дітей, а спілкування радісним і корисним. </w:t>
      </w:r>
    </w:p>
    <w:p w:rsidR="00680C28" w:rsidRDefault="00CD1D81" w:rsidP="001C0674">
      <w:pPr>
        <w:spacing w:line="360" w:lineRule="auto"/>
        <w:ind w:firstLine="851"/>
        <w:jc w:val="both"/>
        <w:rPr>
          <w:sz w:val="28"/>
          <w:szCs w:val="28"/>
          <w:lang w:eastAsia="uk-UA"/>
        </w:rPr>
      </w:pPr>
      <w:r w:rsidRPr="002040C2">
        <w:rPr>
          <w:sz w:val="28"/>
          <w:szCs w:val="28"/>
          <w:lang w:val="uk-UA"/>
        </w:rPr>
        <w:t>Прагну побудувати свій урок так, щоб учні відчули се</w:t>
      </w:r>
      <w:r w:rsidR="003E4CC9" w:rsidRPr="002040C2">
        <w:rPr>
          <w:sz w:val="28"/>
          <w:szCs w:val="28"/>
          <w:lang w:val="uk-UA"/>
        </w:rPr>
        <w:t>бе справжніми мандрівниками на уроці-подорожі</w:t>
      </w:r>
      <w:r w:rsidRPr="002040C2">
        <w:rPr>
          <w:sz w:val="28"/>
          <w:szCs w:val="28"/>
          <w:lang w:val="uk-UA"/>
        </w:rPr>
        <w:t>.</w:t>
      </w:r>
      <w:r w:rsidR="009E58D1">
        <w:rPr>
          <w:sz w:val="28"/>
          <w:szCs w:val="28"/>
          <w:lang w:val="uk-UA"/>
        </w:rPr>
        <w:t xml:space="preserve"> </w:t>
      </w:r>
      <w:proofErr w:type="spellStart"/>
      <w:r w:rsidR="002040C2" w:rsidRPr="002040C2">
        <w:rPr>
          <w:sz w:val="28"/>
          <w:szCs w:val="28"/>
          <w:lang w:eastAsia="uk-UA"/>
        </w:rPr>
        <w:t>Впровадження</w:t>
      </w:r>
      <w:proofErr w:type="spellEnd"/>
      <w:r w:rsidR="002040C2" w:rsidRPr="002040C2">
        <w:rPr>
          <w:sz w:val="28"/>
          <w:szCs w:val="28"/>
          <w:lang w:eastAsia="uk-UA"/>
        </w:rPr>
        <w:t xml:space="preserve"> </w:t>
      </w:r>
      <w:proofErr w:type="spellStart"/>
      <w:r w:rsidR="002040C2" w:rsidRPr="002040C2">
        <w:rPr>
          <w:sz w:val="28"/>
          <w:szCs w:val="28"/>
          <w:lang w:eastAsia="uk-UA"/>
        </w:rPr>
        <w:t>нестандартних</w:t>
      </w:r>
      <w:proofErr w:type="spellEnd"/>
      <w:r w:rsidR="002040C2" w:rsidRPr="002040C2">
        <w:rPr>
          <w:sz w:val="28"/>
          <w:szCs w:val="28"/>
          <w:lang w:eastAsia="uk-UA"/>
        </w:rPr>
        <w:t xml:space="preserve"> </w:t>
      </w:r>
      <w:proofErr w:type="spellStart"/>
      <w:r w:rsidR="002040C2" w:rsidRPr="002040C2">
        <w:rPr>
          <w:sz w:val="28"/>
          <w:szCs w:val="28"/>
          <w:lang w:eastAsia="uk-UA"/>
        </w:rPr>
        <w:t>уроків</w:t>
      </w:r>
      <w:proofErr w:type="spellEnd"/>
      <w:r w:rsidR="002040C2" w:rsidRPr="002040C2">
        <w:rPr>
          <w:sz w:val="28"/>
          <w:szCs w:val="28"/>
          <w:lang w:eastAsia="uk-UA"/>
        </w:rPr>
        <w:t xml:space="preserve"> повинно </w:t>
      </w:r>
      <w:proofErr w:type="spellStart"/>
      <w:r w:rsidR="002040C2" w:rsidRPr="002040C2">
        <w:rPr>
          <w:sz w:val="28"/>
          <w:szCs w:val="28"/>
          <w:lang w:eastAsia="uk-UA"/>
        </w:rPr>
        <w:t>відбуватися</w:t>
      </w:r>
      <w:proofErr w:type="spellEnd"/>
      <w:r w:rsidR="002040C2" w:rsidRPr="002040C2">
        <w:rPr>
          <w:sz w:val="28"/>
          <w:szCs w:val="28"/>
          <w:lang w:eastAsia="uk-UA"/>
        </w:rPr>
        <w:t xml:space="preserve">  </w:t>
      </w:r>
      <w:proofErr w:type="spellStart"/>
      <w:r w:rsidR="002040C2" w:rsidRPr="002040C2">
        <w:rPr>
          <w:sz w:val="28"/>
          <w:szCs w:val="28"/>
          <w:lang w:eastAsia="uk-UA"/>
        </w:rPr>
        <w:t>із</w:t>
      </w:r>
      <w:proofErr w:type="spellEnd"/>
      <w:r w:rsidR="002040C2" w:rsidRPr="002040C2">
        <w:rPr>
          <w:sz w:val="28"/>
          <w:szCs w:val="28"/>
          <w:lang w:eastAsia="uk-UA"/>
        </w:rPr>
        <w:t xml:space="preserve"> </w:t>
      </w:r>
      <w:proofErr w:type="spellStart"/>
      <w:r w:rsidR="002040C2" w:rsidRPr="002040C2">
        <w:rPr>
          <w:sz w:val="28"/>
          <w:szCs w:val="28"/>
          <w:lang w:eastAsia="uk-UA"/>
        </w:rPr>
        <w:t>врахуванням</w:t>
      </w:r>
      <w:proofErr w:type="spellEnd"/>
      <w:r w:rsidR="002040C2" w:rsidRPr="002040C2">
        <w:rPr>
          <w:sz w:val="28"/>
          <w:szCs w:val="28"/>
          <w:lang w:eastAsia="uk-UA"/>
        </w:rPr>
        <w:t xml:space="preserve"> </w:t>
      </w:r>
      <w:proofErr w:type="spellStart"/>
      <w:r w:rsidR="002040C2" w:rsidRPr="002040C2">
        <w:rPr>
          <w:sz w:val="28"/>
          <w:szCs w:val="28"/>
          <w:lang w:eastAsia="uk-UA"/>
        </w:rPr>
        <w:t>наступних</w:t>
      </w:r>
      <w:proofErr w:type="spellEnd"/>
      <w:r w:rsidR="002040C2" w:rsidRPr="002040C2">
        <w:rPr>
          <w:sz w:val="28"/>
          <w:szCs w:val="28"/>
          <w:lang w:eastAsia="uk-UA"/>
        </w:rPr>
        <w:t xml:space="preserve"> правил </w:t>
      </w:r>
      <w:proofErr w:type="spellStart"/>
      <w:r w:rsidR="002040C2" w:rsidRPr="002040C2">
        <w:rPr>
          <w:sz w:val="28"/>
          <w:szCs w:val="28"/>
          <w:lang w:eastAsia="uk-UA"/>
        </w:rPr>
        <w:t>і</w:t>
      </w:r>
      <w:proofErr w:type="spellEnd"/>
      <w:r w:rsidR="002040C2" w:rsidRPr="002040C2">
        <w:rPr>
          <w:sz w:val="28"/>
          <w:szCs w:val="28"/>
          <w:lang w:eastAsia="uk-UA"/>
        </w:rPr>
        <w:t xml:space="preserve"> </w:t>
      </w:r>
      <w:proofErr w:type="spellStart"/>
      <w:r w:rsidR="002040C2" w:rsidRPr="002040C2">
        <w:rPr>
          <w:sz w:val="28"/>
          <w:szCs w:val="28"/>
          <w:lang w:eastAsia="uk-UA"/>
        </w:rPr>
        <w:t>принципі</w:t>
      </w:r>
      <w:proofErr w:type="gramStart"/>
      <w:r w:rsidR="002040C2" w:rsidRPr="002040C2">
        <w:rPr>
          <w:sz w:val="28"/>
          <w:szCs w:val="28"/>
          <w:lang w:eastAsia="uk-UA"/>
        </w:rPr>
        <w:t>в</w:t>
      </w:r>
      <w:proofErr w:type="spellEnd"/>
      <w:proofErr w:type="gramEnd"/>
      <w:r w:rsidR="002040C2" w:rsidRPr="002040C2">
        <w:rPr>
          <w:sz w:val="28"/>
          <w:szCs w:val="28"/>
          <w:lang w:eastAsia="uk-UA"/>
        </w:rPr>
        <w:t>:</w:t>
      </w:r>
    </w:p>
    <w:p w:rsidR="00A56A09" w:rsidRDefault="008C1DD1" w:rsidP="00A56A09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uk-UA"/>
        </w:rPr>
      </w:pPr>
      <w:r w:rsidRPr="00A56A09">
        <w:rPr>
          <w:sz w:val="28"/>
          <w:szCs w:val="28"/>
          <w:lang w:eastAsia="uk-UA"/>
        </w:rPr>
        <w:t>У</w:t>
      </w:r>
      <w:r w:rsidR="002040C2" w:rsidRPr="00A56A09">
        <w:rPr>
          <w:sz w:val="28"/>
          <w:szCs w:val="28"/>
          <w:lang w:eastAsia="uk-UA"/>
        </w:rPr>
        <w:t>різноманітнення форм і методів навчання;</w:t>
      </w:r>
    </w:p>
    <w:p w:rsidR="00A56A09" w:rsidRDefault="008C1DD1" w:rsidP="00A56A09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uk-UA"/>
        </w:rPr>
      </w:pPr>
      <w:r w:rsidRPr="00A56A09">
        <w:rPr>
          <w:sz w:val="28"/>
          <w:szCs w:val="28"/>
          <w:lang w:eastAsia="uk-UA"/>
        </w:rPr>
        <w:lastRenderedPageBreak/>
        <w:t>С</w:t>
      </w:r>
      <w:r w:rsidR="002040C2" w:rsidRPr="00A56A09">
        <w:rPr>
          <w:sz w:val="28"/>
          <w:szCs w:val="28"/>
          <w:lang w:eastAsia="uk-UA"/>
        </w:rPr>
        <w:t>тимулювання творчої діяльності та ініціативи, орієнтуючись на знання й уміння учня;</w:t>
      </w:r>
    </w:p>
    <w:p w:rsidR="00A56A09" w:rsidRDefault="008C1DD1" w:rsidP="00A56A09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uk-UA"/>
        </w:rPr>
      </w:pPr>
      <w:r w:rsidRPr="00A56A09">
        <w:rPr>
          <w:sz w:val="28"/>
          <w:szCs w:val="28"/>
          <w:lang w:eastAsia="uk-UA"/>
        </w:rPr>
        <w:t>П</w:t>
      </w:r>
      <w:r w:rsidR="002040C2" w:rsidRPr="00A56A09">
        <w:rPr>
          <w:sz w:val="28"/>
          <w:szCs w:val="28"/>
          <w:lang w:eastAsia="uk-UA"/>
        </w:rPr>
        <w:t>ринцип педагогічної доцільності –  матеріал повинен бути цікавим, зрозумілим і емоційно поданим;</w:t>
      </w:r>
    </w:p>
    <w:p w:rsidR="00A56A09" w:rsidRDefault="008C1DD1" w:rsidP="00A56A09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uk-UA"/>
        </w:rPr>
      </w:pPr>
      <w:r w:rsidRPr="00A56A09">
        <w:rPr>
          <w:sz w:val="28"/>
          <w:szCs w:val="28"/>
          <w:lang w:eastAsia="uk-UA"/>
        </w:rPr>
        <w:t>Н</w:t>
      </w:r>
      <w:r w:rsidR="002040C2" w:rsidRPr="00A56A09">
        <w:rPr>
          <w:sz w:val="28"/>
          <w:szCs w:val="28"/>
          <w:lang w:eastAsia="uk-UA"/>
        </w:rPr>
        <w:t>авчати та готувався до уроку у співпраці з учнями;</w:t>
      </w:r>
    </w:p>
    <w:p w:rsidR="002040C2" w:rsidRPr="00A56A09" w:rsidRDefault="008C1DD1" w:rsidP="00A56A09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uk-UA"/>
        </w:rPr>
      </w:pPr>
      <w:r w:rsidRPr="00A56A09">
        <w:rPr>
          <w:sz w:val="28"/>
          <w:szCs w:val="28"/>
          <w:lang w:eastAsia="uk-UA"/>
        </w:rPr>
        <w:t>М</w:t>
      </w:r>
      <w:r w:rsidR="002040C2" w:rsidRPr="00A56A09">
        <w:rPr>
          <w:sz w:val="28"/>
          <w:szCs w:val="28"/>
          <w:lang w:eastAsia="uk-UA"/>
        </w:rPr>
        <w:t>аксимальне наближення навчального матеріалу до реалій життя, близьких школярам (розуміння важливості знань, необхідності постійного їх оновлення і значущості самоосвіти).</w:t>
      </w:r>
    </w:p>
    <w:p w:rsidR="00680C28" w:rsidRPr="002C6892" w:rsidRDefault="002040C2" w:rsidP="001C0674">
      <w:pPr>
        <w:shd w:val="clear" w:color="auto" w:fill="FFFFFF"/>
        <w:spacing w:line="360" w:lineRule="auto"/>
        <w:ind w:firstLine="851"/>
        <w:jc w:val="both"/>
        <w:rPr>
          <w:color w:val="000000"/>
          <w:lang w:val="uk-UA" w:eastAsia="uk-UA"/>
        </w:rPr>
      </w:pPr>
      <w:r w:rsidRPr="008C1DD1">
        <w:rPr>
          <w:color w:val="000000"/>
          <w:sz w:val="28"/>
          <w:szCs w:val="28"/>
          <w:lang w:val="uk-UA" w:eastAsia="uk-UA"/>
        </w:rPr>
        <w:t>Нестандартний</w:t>
      </w:r>
      <w:r w:rsidRPr="00680C28">
        <w:rPr>
          <w:color w:val="000000"/>
          <w:sz w:val="28"/>
          <w:szCs w:val="28"/>
          <w:lang w:eastAsia="uk-UA"/>
        </w:rPr>
        <w:t> </w:t>
      </w:r>
      <w:r w:rsidRPr="008C1DD1">
        <w:rPr>
          <w:color w:val="000000"/>
          <w:sz w:val="28"/>
          <w:szCs w:val="28"/>
          <w:lang w:val="uk-UA" w:eastAsia="uk-UA"/>
        </w:rPr>
        <w:t>урок – це імпровізоване навчальне заняття, що має нестандартну структуру.</w:t>
      </w:r>
      <w:r w:rsidR="009E58D1">
        <w:rPr>
          <w:color w:val="000000"/>
          <w:sz w:val="28"/>
          <w:szCs w:val="28"/>
          <w:lang w:val="uk-UA" w:eastAsia="uk-UA"/>
        </w:rPr>
        <w:t xml:space="preserve"> </w:t>
      </w:r>
      <w:r w:rsidRPr="008C1DD1">
        <w:rPr>
          <w:color w:val="000000"/>
          <w:sz w:val="28"/>
          <w:szCs w:val="28"/>
          <w:lang w:val="uk-UA" w:eastAsia="uk-UA"/>
        </w:rPr>
        <w:t>Нестандартні</w:t>
      </w:r>
      <w:r w:rsidRPr="00680C28">
        <w:rPr>
          <w:color w:val="000000"/>
          <w:sz w:val="28"/>
          <w:szCs w:val="28"/>
          <w:lang w:eastAsia="uk-UA"/>
        </w:rPr>
        <w:t> </w:t>
      </w:r>
      <w:r w:rsidRPr="008C1DD1">
        <w:rPr>
          <w:color w:val="000000"/>
          <w:sz w:val="28"/>
          <w:szCs w:val="28"/>
          <w:lang w:val="uk-UA" w:eastAsia="uk-UA"/>
        </w:rPr>
        <w:t xml:space="preserve"> уроки, які я практикую:</w:t>
      </w:r>
      <w:r w:rsidRPr="00680C28">
        <w:rPr>
          <w:color w:val="000000"/>
          <w:sz w:val="28"/>
          <w:szCs w:val="28"/>
          <w:lang w:eastAsia="uk-UA"/>
        </w:rPr>
        <w:t> </w:t>
      </w:r>
      <w:r w:rsidRPr="008C1DD1">
        <w:rPr>
          <w:color w:val="000000"/>
          <w:sz w:val="28"/>
          <w:szCs w:val="28"/>
          <w:lang w:val="uk-UA" w:eastAsia="uk-UA"/>
        </w:rPr>
        <w:t xml:space="preserve">урок – подорож, урок-екскурсія, урок – аукціон, урок – </w:t>
      </w:r>
      <w:proofErr w:type="spellStart"/>
      <w:r w:rsidRPr="008C1DD1">
        <w:rPr>
          <w:color w:val="000000"/>
          <w:sz w:val="28"/>
          <w:szCs w:val="28"/>
          <w:lang w:val="uk-UA" w:eastAsia="uk-UA"/>
        </w:rPr>
        <w:t>пазл</w:t>
      </w:r>
      <w:proofErr w:type="spellEnd"/>
      <w:r w:rsidRPr="008C1DD1">
        <w:rPr>
          <w:color w:val="000000"/>
          <w:sz w:val="28"/>
          <w:szCs w:val="28"/>
          <w:lang w:val="uk-UA" w:eastAsia="uk-UA"/>
        </w:rPr>
        <w:t>,</w:t>
      </w:r>
      <w:r w:rsidRPr="00680C28">
        <w:rPr>
          <w:color w:val="000000"/>
          <w:sz w:val="28"/>
          <w:szCs w:val="28"/>
          <w:lang w:eastAsia="uk-UA"/>
        </w:rPr>
        <w:t> </w:t>
      </w:r>
      <w:r w:rsidRPr="008C1DD1">
        <w:rPr>
          <w:color w:val="000000"/>
          <w:sz w:val="28"/>
          <w:szCs w:val="28"/>
          <w:lang w:val="uk-UA" w:eastAsia="uk-UA"/>
        </w:rPr>
        <w:t xml:space="preserve"> урок - ділова гра, урок лабораторно-практичної роботи, </w:t>
      </w:r>
      <w:r w:rsidRPr="00680C28">
        <w:rPr>
          <w:color w:val="000000"/>
          <w:sz w:val="28"/>
          <w:szCs w:val="28"/>
          <w:lang w:eastAsia="uk-UA"/>
        </w:rPr>
        <w:t> </w:t>
      </w:r>
      <w:r w:rsidRPr="008C1DD1">
        <w:rPr>
          <w:color w:val="000000"/>
          <w:sz w:val="28"/>
          <w:szCs w:val="28"/>
          <w:lang w:val="uk-UA" w:eastAsia="uk-UA"/>
        </w:rPr>
        <w:t xml:space="preserve"> урок – казка,</w:t>
      </w:r>
      <w:r w:rsidRPr="00680C28">
        <w:rPr>
          <w:color w:val="000000"/>
          <w:sz w:val="28"/>
          <w:szCs w:val="28"/>
          <w:lang w:eastAsia="uk-UA"/>
        </w:rPr>
        <w:t> </w:t>
      </w:r>
      <w:r w:rsidRPr="008C1DD1">
        <w:rPr>
          <w:color w:val="000000"/>
          <w:sz w:val="28"/>
          <w:szCs w:val="28"/>
          <w:lang w:val="uk-UA" w:eastAsia="uk-UA"/>
        </w:rPr>
        <w:t xml:space="preserve">  інтегрований </w:t>
      </w:r>
      <w:r w:rsidRPr="00680C28">
        <w:rPr>
          <w:color w:val="000000"/>
          <w:sz w:val="28"/>
          <w:szCs w:val="28"/>
          <w:lang w:eastAsia="uk-UA"/>
        </w:rPr>
        <w:t> </w:t>
      </w:r>
      <w:r w:rsidRPr="008C1DD1">
        <w:rPr>
          <w:color w:val="000000"/>
          <w:sz w:val="28"/>
          <w:szCs w:val="28"/>
          <w:lang w:val="uk-UA" w:eastAsia="uk-UA"/>
        </w:rPr>
        <w:t>урок.</w:t>
      </w:r>
      <w:r w:rsidR="009E58D1">
        <w:rPr>
          <w:color w:val="000000"/>
          <w:sz w:val="28"/>
          <w:szCs w:val="28"/>
          <w:lang w:val="uk-UA" w:eastAsia="uk-UA"/>
        </w:rPr>
        <w:t xml:space="preserve"> </w:t>
      </w:r>
      <w:r w:rsidRPr="008C1DD1">
        <w:rPr>
          <w:color w:val="000000"/>
          <w:sz w:val="28"/>
          <w:szCs w:val="28"/>
          <w:lang w:val="uk-UA" w:eastAsia="uk-UA"/>
        </w:rPr>
        <w:t xml:space="preserve">У моїй практиці </w:t>
      </w:r>
      <w:r w:rsidRPr="00680C28">
        <w:rPr>
          <w:color w:val="000000"/>
          <w:sz w:val="28"/>
          <w:szCs w:val="28"/>
          <w:lang w:eastAsia="uk-UA"/>
        </w:rPr>
        <w:t> </w:t>
      </w:r>
      <w:r w:rsidRPr="008C1DD1">
        <w:rPr>
          <w:color w:val="000000"/>
          <w:sz w:val="28"/>
          <w:szCs w:val="28"/>
          <w:lang w:val="uk-UA" w:eastAsia="uk-UA"/>
        </w:rPr>
        <w:t>нестандартна форма уроку – це загальна ідея</w:t>
      </w:r>
      <w:r w:rsidRPr="00680C28">
        <w:rPr>
          <w:color w:val="000000"/>
          <w:sz w:val="28"/>
          <w:szCs w:val="28"/>
          <w:lang w:eastAsia="uk-UA"/>
        </w:rPr>
        <w:t> </w:t>
      </w:r>
      <w:r w:rsidRPr="008C1DD1">
        <w:rPr>
          <w:color w:val="000000"/>
          <w:sz w:val="28"/>
          <w:szCs w:val="28"/>
          <w:lang w:val="uk-UA" w:eastAsia="uk-UA"/>
        </w:rPr>
        <w:t xml:space="preserve"> зв’язування різних етапів уроку, тому правила проведення таких уроків мають бути</w:t>
      </w:r>
      <w:r w:rsidRPr="00680C28">
        <w:rPr>
          <w:color w:val="000000"/>
          <w:sz w:val="28"/>
          <w:szCs w:val="28"/>
          <w:lang w:eastAsia="uk-UA"/>
        </w:rPr>
        <w:t> </w:t>
      </w:r>
      <w:r w:rsidRPr="008C1DD1">
        <w:rPr>
          <w:color w:val="000000"/>
          <w:sz w:val="28"/>
          <w:szCs w:val="28"/>
          <w:lang w:val="uk-UA" w:eastAsia="uk-UA"/>
        </w:rPr>
        <w:t xml:space="preserve"> прості, лаконічні та зрозумілі. Наприклад, урок – </w:t>
      </w:r>
      <w:proofErr w:type="spellStart"/>
      <w:r w:rsidRPr="008C1DD1">
        <w:rPr>
          <w:color w:val="000000"/>
          <w:sz w:val="28"/>
          <w:szCs w:val="28"/>
          <w:lang w:val="uk-UA" w:eastAsia="uk-UA"/>
        </w:rPr>
        <w:t>пазл</w:t>
      </w:r>
      <w:proofErr w:type="spellEnd"/>
      <w:r w:rsidRPr="008C1DD1">
        <w:rPr>
          <w:color w:val="000000"/>
          <w:sz w:val="28"/>
          <w:szCs w:val="28"/>
          <w:lang w:val="uk-UA" w:eastAsia="uk-UA"/>
        </w:rPr>
        <w:t>. Загальна ідея уроку в</w:t>
      </w:r>
      <w:r w:rsidRPr="00680C28">
        <w:rPr>
          <w:color w:val="000000"/>
          <w:sz w:val="28"/>
          <w:szCs w:val="28"/>
          <w:lang w:eastAsia="uk-UA"/>
        </w:rPr>
        <w:t> </w:t>
      </w:r>
      <w:r w:rsidRPr="008C1DD1">
        <w:rPr>
          <w:color w:val="000000"/>
          <w:sz w:val="28"/>
          <w:szCs w:val="28"/>
          <w:lang w:val="uk-UA" w:eastAsia="uk-UA"/>
        </w:rPr>
        <w:t xml:space="preserve"> тому, що після кожного етапу клас чи групи</w:t>
      </w:r>
      <w:r w:rsidR="00680C28" w:rsidRPr="00680C28">
        <w:rPr>
          <w:color w:val="000000"/>
          <w:sz w:val="28"/>
          <w:szCs w:val="28"/>
          <w:lang w:val="uk-UA" w:eastAsia="uk-UA"/>
        </w:rPr>
        <w:t xml:space="preserve"> учнів </w:t>
      </w:r>
      <w:r w:rsidR="00680C28" w:rsidRPr="008C1DD1">
        <w:rPr>
          <w:color w:val="000000"/>
          <w:sz w:val="28"/>
          <w:szCs w:val="28"/>
          <w:lang w:val="uk-UA" w:eastAsia="uk-UA"/>
        </w:rPr>
        <w:t>(залежно від</w:t>
      </w:r>
      <w:r w:rsidR="00680C28" w:rsidRPr="00680C28">
        <w:rPr>
          <w:color w:val="000000"/>
          <w:sz w:val="28"/>
          <w:szCs w:val="28"/>
          <w:lang w:eastAsia="uk-UA"/>
        </w:rPr>
        <w:t> </w:t>
      </w:r>
      <w:r w:rsidR="00680C28" w:rsidRPr="008C1DD1">
        <w:rPr>
          <w:color w:val="000000"/>
          <w:sz w:val="28"/>
          <w:szCs w:val="28"/>
          <w:lang w:val="uk-UA" w:eastAsia="uk-UA"/>
        </w:rPr>
        <w:t xml:space="preserve"> можливостей дітей чи моєї ідеї)</w:t>
      </w:r>
      <w:r w:rsidR="00680C28" w:rsidRPr="00680C28">
        <w:rPr>
          <w:color w:val="000000"/>
          <w:sz w:val="28"/>
          <w:szCs w:val="28"/>
          <w:lang w:eastAsia="uk-UA"/>
        </w:rPr>
        <w:t>  </w:t>
      </w:r>
      <w:r w:rsidR="00680C28" w:rsidRPr="008C1DD1">
        <w:rPr>
          <w:color w:val="000000"/>
          <w:sz w:val="28"/>
          <w:szCs w:val="28"/>
          <w:lang w:val="uk-UA" w:eastAsia="uk-UA"/>
        </w:rPr>
        <w:t xml:space="preserve"> отримують</w:t>
      </w:r>
      <w:r w:rsidR="00680C28" w:rsidRPr="00680C28">
        <w:rPr>
          <w:color w:val="000000"/>
          <w:sz w:val="28"/>
          <w:szCs w:val="28"/>
          <w:lang w:eastAsia="uk-UA"/>
        </w:rPr>
        <w:t> </w:t>
      </w:r>
      <w:r w:rsidR="00680C28" w:rsidRPr="008C1DD1">
        <w:rPr>
          <w:color w:val="000000"/>
          <w:sz w:val="28"/>
          <w:szCs w:val="28"/>
          <w:lang w:val="uk-UA" w:eastAsia="uk-UA"/>
        </w:rPr>
        <w:t xml:space="preserve"> фрагмент </w:t>
      </w:r>
      <w:proofErr w:type="spellStart"/>
      <w:r w:rsidR="00680C28" w:rsidRPr="008C1DD1">
        <w:rPr>
          <w:color w:val="000000"/>
          <w:sz w:val="28"/>
          <w:szCs w:val="28"/>
          <w:lang w:val="uk-UA" w:eastAsia="uk-UA"/>
        </w:rPr>
        <w:t>пазлу</w:t>
      </w:r>
      <w:proofErr w:type="spellEnd"/>
      <w:r w:rsidR="00680C28" w:rsidRPr="008C1DD1">
        <w:rPr>
          <w:color w:val="000000"/>
          <w:sz w:val="28"/>
          <w:szCs w:val="28"/>
          <w:lang w:val="uk-UA" w:eastAsia="uk-UA"/>
        </w:rPr>
        <w:t>, а</w:t>
      </w:r>
      <w:r w:rsidR="00680C28" w:rsidRPr="00680C28">
        <w:rPr>
          <w:color w:val="000000"/>
          <w:sz w:val="28"/>
          <w:szCs w:val="28"/>
          <w:lang w:eastAsia="uk-UA"/>
        </w:rPr>
        <w:t> </w:t>
      </w:r>
      <w:r w:rsidR="00680C28" w:rsidRPr="008C1DD1">
        <w:rPr>
          <w:color w:val="000000"/>
          <w:sz w:val="28"/>
          <w:szCs w:val="28"/>
          <w:lang w:val="uk-UA" w:eastAsia="uk-UA"/>
        </w:rPr>
        <w:t xml:space="preserve"> в кінці уроку складають з них загальну картинку. </w:t>
      </w:r>
      <w:r w:rsidR="00680C28" w:rsidRPr="002C6892">
        <w:rPr>
          <w:color w:val="000000"/>
          <w:sz w:val="28"/>
          <w:szCs w:val="28"/>
          <w:lang w:val="uk-UA" w:eastAsia="uk-UA"/>
        </w:rPr>
        <w:t>Часу на реалізацію</w:t>
      </w:r>
      <w:r w:rsidR="00680C28" w:rsidRPr="00680C28">
        <w:rPr>
          <w:color w:val="000000"/>
          <w:sz w:val="28"/>
          <w:szCs w:val="28"/>
          <w:lang w:eastAsia="uk-UA"/>
        </w:rPr>
        <w:t> </w:t>
      </w:r>
      <w:r w:rsidR="00680C28" w:rsidRPr="002C6892">
        <w:rPr>
          <w:color w:val="000000"/>
          <w:sz w:val="28"/>
          <w:szCs w:val="28"/>
          <w:lang w:val="uk-UA" w:eastAsia="uk-UA"/>
        </w:rPr>
        <w:t xml:space="preserve"> витрачається менше 5 хвилин, а отримуємо вищий темп уроку, більшу зосередженість і готовність працювати.</w:t>
      </w:r>
      <w:r w:rsidR="00680C28" w:rsidRPr="00680C28">
        <w:rPr>
          <w:color w:val="000000"/>
          <w:sz w:val="28"/>
          <w:szCs w:val="28"/>
          <w:lang w:eastAsia="uk-UA"/>
        </w:rPr>
        <w:t>  </w:t>
      </w:r>
      <w:r w:rsidR="00680C28" w:rsidRPr="002C6892">
        <w:rPr>
          <w:color w:val="000000"/>
          <w:sz w:val="28"/>
          <w:szCs w:val="28"/>
          <w:lang w:val="uk-UA" w:eastAsia="uk-UA"/>
        </w:rPr>
        <w:t xml:space="preserve"> Також використовую</w:t>
      </w:r>
      <w:r w:rsidR="00680C28" w:rsidRPr="00680C28">
        <w:rPr>
          <w:color w:val="000000"/>
          <w:sz w:val="28"/>
          <w:szCs w:val="28"/>
          <w:lang w:eastAsia="uk-UA"/>
        </w:rPr>
        <w:t>  </w:t>
      </w:r>
      <w:r w:rsidR="00680C28" w:rsidRPr="002C6892">
        <w:rPr>
          <w:color w:val="000000"/>
          <w:sz w:val="28"/>
          <w:szCs w:val="28"/>
          <w:lang w:val="uk-UA" w:eastAsia="uk-UA"/>
        </w:rPr>
        <w:t xml:space="preserve"> нестандартні форми проведення різних етапів уроку.</w:t>
      </w:r>
      <w:r w:rsidR="00680C28" w:rsidRPr="00680C28">
        <w:rPr>
          <w:color w:val="000000"/>
          <w:sz w:val="28"/>
          <w:szCs w:val="28"/>
          <w:lang w:eastAsia="uk-UA"/>
        </w:rPr>
        <w:t> </w:t>
      </w:r>
    </w:p>
    <w:p w:rsidR="00680C28" w:rsidRPr="00680C28" w:rsidRDefault="00680C28" w:rsidP="001C0674">
      <w:pPr>
        <w:shd w:val="clear" w:color="auto" w:fill="FFFFFF"/>
        <w:spacing w:line="360" w:lineRule="auto"/>
        <w:ind w:firstLine="851"/>
        <w:jc w:val="both"/>
        <w:rPr>
          <w:color w:val="000000"/>
          <w:lang w:eastAsia="uk-UA"/>
        </w:rPr>
      </w:pPr>
      <w:r w:rsidRPr="002C6892">
        <w:rPr>
          <w:color w:val="000000"/>
          <w:sz w:val="28"/>
          <w:szCs w:val="28"/>
          <w:lang w:val="uk-UA" w:eastAsia="uk-UA"/>
        </w:rPr>
        <w:t>Актуалізацію опорних знань, перевірку домашнього завдання</w:t>
      </w:r>
      <w:r w:rsidRPr="00680C28">
        <w:rPr>
          <w:color w:val="000000"/>
          <w:sz w:val="28"/>
          <w:szCs w:val="28"/>
          <w:lang w:eastAsia="uk-UA"/>
        </w:rPr>
        <w:t> </w:t>
      </w:r>
      <w:r w:rsidRPr="002C6892">
        <w:rPr>
          <w:color w:val="000000"/>
          <w:sz w:val="28"/>
          <w:szCs w:val="28"/>
          <w:lang w:val="uk-UA" w:eastAsia="uk-UA"/>
        </w:rPr>
        <w:t xml:space="preserve"> чи</w:t>
      </w:r>
      <w:r w:rsidRPr="00680C28">
        <w:rPr>
          <w:color w:val="000000"/>
          <w:sz w:val="28"/>
          <w:szCs w:val="28"/>
          <w:lang w:eastAsia="uk-UA"/>
        </w:rPr>
        <w:t> </w:t>
      </w:r>
      <w:r w:rsidRPr="002C6892">
        <w:rPr>
          <w:color w:val="000000"/>
          <w:sz w:val="28"/>
          <w:szCs w:val="28"/>
          <w:lang w:val="uk-UA" w:eastAsia="uk-UA"/>
        </w:rPr>
        <w:t xml:space="preserve"> перевірку засвоєння матеріалу можу організувати</w:t>
      </w:r>
      <w:r w:rsidRPr="00680C28">
        <w:rPr>
          <w:color w:val="000000"/>
          <w:sz w:val="28"/>
          <w:szCs w:val="28"/>
          <w:lang w:eastAsia="uk-UA"/>
        </w:rPr>
        <w:t> </w:t>
      </w:r>
      <w:r w:rsidRPr="002C6892">
        <w:rPr>
          <w:color w:val="000000"/>
          <w:sz w:val="28"/>
          <w:szCs w:val="28"/>
          <w:lang w:val="uk-UA" w:eastAsia="uk-UA"/>
        </w:rPr>
        <w:t xml:space="preserve"> у формі гри «Найрозумніший», «Дивись не помились», «Що? </w:t>
      </w:r>
      <w:r w:rsidRPr="00680C28">
        <w:rPr>
          <w:color w:val="000000"/>
          <w:sz w:val="28"/>
          <w:szCs w:val="28"/>
          <w:lang w:eastAsia="uk-UA"/>
        </w:rPr>
        <w:t xml:space="preserve">Де?  Коли?».  Для </w:t>
      </w:r>
      <w:proofErr w:type="spellStart"/>
      <w:r w:rsidRPr="00680C28">
        <w:rPr>
          <w:color w:val="000000"/>
          <w:sz w:val="28"/>
          <w:szCs w:val="28"/>
          <w:lang w:eastAsia="uk-UA"/>
        </w:rPr>
        <w:t>розвитку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680C28">
        <w:rPr>
          <w:color w:val="000000"/>
          <w:sz w:val="28"/>
          <w:szCs w:val="28"/>
          <w:lang w:eastAsia="uk-UA"/>
        </w:rPr>
        <w:t>учнів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  </w:t>
      </w:r>
      <w:proofErr w:type="spellStart"/>
      <w:r w:rsidRPr="00680C28">
        <w:rPr>
          <w:color w:val="000000"/>
          <w:sz w:val="28"/>
          <w:szCs w:val="28"/>
          <w:lang w:eastAsia="uk-UA"/>
        </w:rPr>
        <w:t>обчислювальних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навичок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використовую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680C28">
        <w:rPr>
          <w:color w:val="000000"/>
          <w:sz w:val="28"/>
          <w:szCs w:val="28"/>
          <w:lang w:eastAsia="uk-UA"/>
        </w:rPr>
        <w:t>р</w:t>
      </w:r>
      <w:proofErr w:type="gramEnd"/>
      <w:r w:rsidRPr="00680C28">
        <w:rPr>
          <w:color w:val="000000"/>
          <w:sz w:val="28"/>
          <w:szCs w:val="28"/>
          <w:lang w:eastAsia="uk-UA"/>
        </w:rPr>
        <w:t>ізні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методичні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прийоми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і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форми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гри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«Магазин», «День </w:t>
      </w:r>
      <w:proofErr w:type="spellStart"/>
      <w:r w:rsidRPr="00680C28">
        <w:rPr>
          <w:color w:val="000000"/>
          <w:sz w:val="28"/>
          <w:szCs w:val="28"/>
          <w:lang w:eastAsia="uk-UA"/>
        </w:rPr>
        <w:t>народження</w:t>
      </w:r>
      <w:proofErr w:type="spellEnd"/>
      <w:r w:rsidRPr="00680C28">
        <w:rPr>
          <w:color w:val="000000"/>
          <w:sz w:val="28"/>
          <w:szCs w:val="28"/>
          <w:lang w:eastAsia="uk-UA"/>
        </w:rPr>
        <w:t>», «</w:t>
      </w:r>
      <w:proofErr w:type="spellStart"/>
      <w:r w:rsidRPr="00680C28">
        <w:rPr>
          <w:color w:val="000000"/>
          <w:sz w:val="28"/>
          <w:szCs w:val="28"/>
          <w:lang w:eastAsia="uk-UA"/>
        </w:rPr>
        <w:t>Математичне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доміно</w:t>
      </w:r>
      <w:proofErr w:type="spellEnd"/>
      <w:r w:rsidRPr="00680C28">
        <w:rPr>
          <w:color w:val="000000"/>
          <w:sz w:val="28"/>
          <w:szCs w:val="28"/>
          <w:lang w:eastAsia="uk-UA"/>
        </w:rPr>
        <w:t>», «</w:t>
      </w:r>
      <w:proofErr w:type="spellStart"/>
      <w:r w:rsidRPr="00680C28">
        <w:rPr>
          <w:color w:val="000000"/>
          <w:sz w:val="28"/>
          <w:szCs w:val="28"/>
          <w:lang w:eastAsia="uk-UA"/>
        </w:rPr>
        <w:t>Математичний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футбол», «</w:t>
      </w:r>
      <w:proofErr w:type="spellStart"/>
      <w:r w:rsidRPr="00680C28">
        <w:rPr>
          <w:color w:val="000000"/>
          <w:sz w:val="28"/>
          <w:szCs w:val="28"/>
          <w:lang w:eastAsia="uk-UA"/>
        </w:rPr>
        <w:t>Математичне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лото».</w:t>
      </w:r>
    </w:p>
    <w:p w:rsidR="00680C28" w:rsidRPr="00680C28" w:rsidRDefault="00856739" w:rsidP="001C0674">
      <w:pPr>
        <w:shd w:val="clear" w:color="auto" w:fill="FFFFFF"/>
        <w:spacing w:line="360" w:lineRule="auto"/>
        <w:ind w:firstLine="851"/>
        <w:jc w:val="both"/>
        <w:rPr>
          <w:color w:val="000000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Не</w:t>
      </w:r>
      <w:bookmarkStart w:id="0" w:name="_GoBack"/>
      <w:bookmarkEnd w:id="0"/>
      <w:r w:rsidR="00680C28" w:rsidRPr="00680C28">
        <w:rPr>
          <w:color w:val="000000"/>
          <w:sz w:val="28"/>
          <w:szCs w:val="28"/>
          <w:lang w:eastAsia="uk-UA"/>
        </w:rPr>
        <w:t>залежно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від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форми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проведення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уроку 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особливе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мі</w:t>
      </w:r>
      <w:proofErr w:type="gramStart"/>
      <w:r w:rsidR="00680C28" w:rsidRPr="00680C28">
        <w:rPr>
          <w:color w:val="000000"/>
          <w:sz w:val="28"/>
          <w:szCs w:val="28"/>
          <w:lang w:eastAsia="uk-UA"/>
        </w:rPr>
        <w:t>сце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на</w:t>
      </w:r>
      <w:proofErr w:type="gramEnd"/>
      <w:r w:rsidR="00680C28"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уроці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займають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вправи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націлені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розвиток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розумової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діяльності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допомогою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математичних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завдань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. Я 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використовую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такі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 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методичні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прийоми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:  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lastRenderedPageBreak/>
        <w:t>виявлення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спільних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понять,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виключення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понять,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асоціації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аналіз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кількісних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відносин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пошук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аналогів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формування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означень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вираження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думок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іншим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способом,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пошук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помилок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розвиток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80C28" w:rsidRPr="00680C28">
        <w:rPr>
          <w:color w:val="000000"/>
          <w:sz w:val="28"/>
          <w:szCs w:val="28"/>
          <w:lang w:eastAsia="uk-UA"/>
        </w:rPr>
        <w:t>уяви</w:t>
      </w:r>
      <w:proofErr w:type="spellEnd"/>
      <w:r w:rsidR="00680C28" w:rsidRPr="00680C28">
        <w:rPr>
          <w:color w:val="000000"/>
          <w:sz w:val="28"/>
          <w:szCs w:val="28"/>
          <w:lang w:eastAsia="uk-UA"/>
        </w:rPr>
        <w:t>. </w:t>
      </w:r>
    </w:p>
    <w:p w:rsidR="00680C28" w:rsidRPr="00680C28" w:rsidRDefault="00680C28" w:rsidP="001C0674">
      <w:pPr>
        <w:shd w:val="clear" w:color="auto" w:fill="FFFFFF"/>
        <w:spacing w:line="360" w:lineRule="auto"/>
        <w:ind w:firstLine="851"/>
        <w:jc w:val="both"/>
        <w:rPr>
          <w:color w:val="000000"/>
          <w:lang w:eastAsia="uk-UA"/>
        </w:rPr>
      </w:pPr>
      <w:r w:rsidRPr="00680C28">
        <w:rPr>
          <w:color w:val="000000"/>
          <w:sz w:val="28"/>
          <w:szCs w:val="28"/>
          <w:lang w:eastAsia="uk-UA"/>
        </w:rPr>
        <w:t> </w:t>
      </w:r>
      <w:proofErr w:type="spellStart"/>
      <w:r w:rsidRPr="00680C28">
        <w:rPr>
          <w:color w:val="000000"/>
          <w:sz w:val="28"/>
          <w:szCs w:val="28"/>
          <w:lang w:eastAsia="uk-UA"/>
        </w:rPr>
        <w:t>Незамінними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680C28">
        <w:rPr>
          <w:color w:val="000000"/>
          <w:sz w:val="28"/>
          <w:szCs w:val="28"/>
          <w:lang w:eastAsia="uk-UA"/>
        </w:rPr>
        <w:t>сучасному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  </w:t>
      </w:r>
      <w:proofErr w:type="spellStart"/>
      <w:r w:rsidRPr="00680C28">
        <w:rPr>
          <w:color w:val="000000"/>
          <w:sz w:val="28"/>
          <w:szCs w:val="28"/>
          <w:lang w:eastAsia="uk-UA"/>
        </w:rPr>
        <w:t>уроці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є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інтерактивні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технології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. (робота в </w:t>
      </w:r>
      <w:proofErr w:type="spellStart"/>
      <w:r w:rsidRPr="00680C28">
        <w:rPr>
          <w:color w:val="000000"/>
          <w:sz w:val="28"/>
          <w:szCs w:val="28"/>
          <w:lang w:eastAsia="uk-UA"/>
        </w:rPr>
        <w:t>малих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групах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/парах, </w:t>
      </w:r>
      <w:proofErr w:type="spellStart"/>
      <w:r w:rsidRPr="00680C28">
        <w:rPr>
          <w:color w:val="000000"/>
          <w:sz w:val="28"/>
          <w:szCs w:val="28"/>
          <w:lang w:eastAsia="uk-UA"/>
        </w:rPr>
        <w:t>незакінчені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речення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680C28">
        <w:rPr>
          <w:color w:val="000000"/>
          <w:sz w:val="28"/>
          <w:szCs w:val="28"/>
          <w:lang w:eastAsia="uk-UA"/>
        </w:rPr>
        <w:t>мозковий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штурм, </w:t>
      </w:r>
      <w:proofErr w:type="spellStart"/>
      <w:r w:rsidRPr="00680C28">
        <w:rPr>
          <w:color w:val="000000"/>
          <w:sz w:val="28"/>
          <w:szCs w:val="28"/>
          <w:lang w:eastAsia="uk-UA"/>
        </w:rPr>
        <w:t>асоціативний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ряд, дерево </w:t>
      </w:r>
      <w:proofErr w:type="spellStart"/>
      <w:proofErr w:type="gramStart"/>
      <w:r w:rsidRPr="00680C28">
        <w:rPr>
          <w:color w:val="000000"/>
          <w:sz w:val="28"/>
          <w:szCs w:val="28"/>
          <w:lang w:eastAsia="uk-UA"/>
        </w:rPr>
        <w:t>р</w:t>
      </w:r>
      <w:proofErr w:type="gramEnd"/>
      <w:r w:rsidRPr="00680C28">
        <w:rPr>
          <w:color w:val="000000"/>
          <w:sz w:val="28"/>
          <w:szCs w:val="28"/>
          <w:lang w:eastAsia="uk-UA"/>
        </w:rPr>
        <w:t>ішень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680C28">
        <w:rPr>
          <w:color w:val="000000"/>
          <w:sz w:val="28"/>
          <w:szCs w:val="28"/>
          <w:lang w:eastAsia="uk-UA"/>
        </w:rPr>
        <w:t>рольові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вправи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, ПРЕС, займи </w:t>
      </w:r>
      <w:proofErr w:type="spellStart"/>
      <w:r w:rsidRPr="00680C28">
        <w:rPr>
          <w:color w:val="000000"/>
          <w:sz w:val="28"/>
          <w:szCs w:val="28"/>
          <w:lang w:eastAsia="uk-UA"/>
        </w:rPr>
        <w:t>позицію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тощо</w:t>
      </w:r>
      <w:proofErr w:type="spellEnd"/>
      <w:r w:rsidRPr="00680C28">
        <w:rPr>
          <w:color w:val="000000"/>
          <w:sz w:val="28"/>
          <w:szCs w:val="28"/>
          <w:lang w:eastAsia="uk-UA"/>
        </w:rPr>
        <w:t>).</w:t>
      </w:r>
    </w:p>
    <w:p w:rsidR="00680C28" w:rsidRPr="00680C28" w:rsidRDefault="00680C28" w:rsidP="001C0674">
      <w:pPr>
        <w:shd w:val="clear" w:color="auto" w:fill="FFFFFF"/>
        <w:spacing w:line="360" w:lineRule="auto"/>
        <w:ind w:firstLine="851"/>
        <w:jc w:val="both"/>
        <w:rPr>
          <w:color w:val="000000"/>
          <w:lang w:eastAsia="uk-UA"/>
        </w:rPr>
      </w:pPr>
      <w:proofErr w:type="spellStart"/>
      <w:r w:rsidRPr="00680C28">
        <w:rPr>
          <w:color w:val="000000"/>
          <w:sz w:val="28"/>
          <w:szCs w:val="28"/>
          <w:lang w:eastAsia="uk-UA"/>
        </w:rPr>
        <w:t>Сьогодні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більшість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680C28">
        <w:rPr>
          <w:color w:val="000000"/>
          <w:sz w:val="28"/>
          <w:szCs w:val="28"/>
          <w:lang w:eastAsia="uk-UA"/>
        </w:rPr>
        <w:t xml:space="preserve">( </w:t>
      </w:r>
      <w:proofErr w:type="spellStart"/>
      <w:proofErr w:type="gramEnd"/>
      <w:r w:rsidRPr="00680C28">
        <w:rPr>
          <w:color w:val="000000"/>
          <w:sz w:val="28"/>
          <w:szCs w:val="28"/>
          <w:lang w:eastAsia="uk-UA"/>
        </w:rPr>
        <w:t>точніше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переважну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більшість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) </w:t>
      </w:r>
      <w:proofErr w:type="spellStart"/>
      <w:r w:rsidRPr="00680C28">
        <w:rPr>
          <w:color w:val="000000"/>
          <w:sz w:val="28"/>
          <w:szCs w:val="28"/>
          <w:lang w:eastAsia="uk-UA"/>
        </w:rPr>
        <w:t>нестандартних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уроків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проводжу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з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використанням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інформаційно-комунікаційних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технологій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. Тут </w:t>
      </w:r>
      <w:proofErr w:type="spellStart"/>
      <w:r w:rsidRPr="00680C28">
        <w:rPr>
          <w:color w:val="000000"/>
          <w:sz w:val="28"/>
          <w:szCs w:val="28"/>
          <w:lang w:eastAsia="uk-UA"/>
        </w:rPr>
        <w:t>можна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виділити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кілька</w:t>
      </w:r>
      <w:proofErr w:type="spellEnd"/>
      <w:r w:rsidRPr="00680C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0C28">
        <w:rPr>
          <w:color w:val="000000"/>
          <w:sz w:val="28"/>
          <w:szCs w:val="28"/>
          <w:lang w:eastAsia="uk-UA"/>
        </w:rPr>
        <w:t>напрямкі</w:t>
      </w:r>
      <w:proofErr w:type="gramStart"/>
      <w:r w:rsidRPr="00680C28">
        <w:rPr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680C28">
        <w:rPr>
          <w:color w:val="000000"/>
          <w:sz w:val="28"/>
          <w:szCs w:val="28"/>
          <w:lang w:eastAsia="uk-UA"/>
        </w:rPr>
        <w:t>:</w:t>
      </w:r>
    </w:p>
    <w:p w:rsidR="00A56A09" w:rsidRPr="00A56A09" w:rsidRDefault="00680C28" w:rsidP="00A56A09">
      <w:pPr>
        <w:pStyle w:val="a6"/>
        <w:numPr>
          <w:ilvl w:val="0"/>
          <w:numId w:val="15"/>
        </w:numPr>
        <w:spacing w:line="360" w:lineRule="auto"/>
        <w:jc w:val="both"/>
        <w:rPr>
          <w:color w:val="000000"/>
          <w:lang w:eastAsia="uk-UA"/>
        </w:rPr>
      </w:pPr>
      <w:r w:rsidRPr="00A56A09">
        <w:rPr>
          <w:color w:val="000000"/>
          <w:sz w:val="28"/>
          <w:szCs w:val="28"/>
          <w:lang w:val="ru-RU" w:eastAsia="uk-UA"/>
        </w:rPr>
        <w:t>М</w:t>
      </w:r>
      <w:proofErr w:type="spellStart"/>
      <w:r w:rsidRPr="00A56A09">
        <w:rPr>
          <w:color w:val="000000"/>
          <w:sz w:val="28"/>
          <w:szCs w:val="28"/>
          <w:lang w:eastAsia="uk-UA"/>
        </w:rPr>
        <w:t>ультимедійні</w:t>
      </w:r>
      <w:proofErr w:type="spellEnd"/>
      <w:r w:rsidRPr="00A56A09">
        <w:rPr>
          <w:color w:val="000000"/>
          <w:sz w:val="28"/>
          <w:szCs w:val="28"/>
          <w:lang w:eastAsia="uk-UA"/>
        </w:rPr>
        <w:t xml:space="preserve"> презентації з інтеграцією різних об’єктів </w:t>
      </w:r>
      <w:proofErr w:type="gramStart"/>
      <w:r w:rsidRPr="00A56A09">
        <w:rPr>
          <w:color w:val="000000"/>
          <w:sz w:val="28"/>
          <w:szCs w:val="28"/>
          <w:lang w:eastAsia="uk-UA"/>
        </w:rPr>
        <w:t>в</w:t>
      </w:r>
      <w:proofErr w:type="gramEnd"/>
      <w:r w:rsidRPr="00A56A09">
        <w:rPr>
          <w:color w:val="000000"/>
          <w:sz w:val="28"/>
          <w:szCs w:val="28"/>
          <w:lang w:eastAsia="uk-UA"/>
        </w:rPr>
        <w:t xml:space="preserve"> один формат;</w:t>
      </w:r>
    </w:p>
    <w:p w:rsidR="00A56A09" w:rsidRPr="00A56A09" w:rsidRDefault="00680C28" w:rsidP="00A56A09">
      <w:pPr>
        <w:pStyle w:val="a6"/>
        <w:numPr>
          <w:ilvl w:val="0"/>
          <w:numId w:val="15"/>
        </w:numPr>
        <w:spacing w:line="360" w:lineRule="auto"/>
        <w:jc w:val="both"/>
        <w:rPr>
          <w:color w:val="000000"/>
          <w:lang w:eastAsia="uk-UA"/>
        </w:rPr>
      </w:pPr>
      <w:r w:rsidRPr="00A56A09">
        <w:rPr>
          <w:color w:val="000000"/>
          <w:sz w:val="28"/>
          <w:szCs w:val="28"/>
          <w:lang w:eastAsia="uk-UA"/>
        </w:rPr>
        <w:t>Електронні підручники та посібники;</w:t>
      </w:r>
    </w:p>
    <w:p w:rsidR="00FD5C1C" w:rsidRPr="00BC4C8A" w:rsidRDefault="00680C28" w:rsidP="00A56A09">
      <w:pPr>
        <w:pStyle w:val="a6"/>
        <w:numPr>
          <w:ilvl w:val="0"/>
          <w:numId w:val="15"/>
        </w:numPr>
        <w:spacing w:line="360" w:lineRule="auto"/>
        <w:jc w:val="both"/>
        <w:rPr>
          <w:color w:val="000000"/>
          <w:lang w:eastAsia="uk-UA"/>
        </w:rPr>
      </w:pPr>
      <w:r w:rsidRPr="00A56A09">
        <w:rPr>
          <w:color w:val="000000"/>
          <w:sz w:val="28"/>
          <w:szCs w:val="28"/>
          <w:lang w:eastAsia="uk-UA"/>
        </w:rPr>
        <w:t>Математичні прикладні програми</w:t>
      </w:r>
      <w:r w:rsidRPr="00A56A09">
        <w:rPr>
          <w:rFonts w:ascii="Arial" w:hAnsi="Arial" w:cs="Arial"/>
          <w:color w:val="000000"/>
          <w:sz w:val="28"/>
          <w:szCs w:val="28"/>
          <w:lang w:eastAsia="uk-UA"/>
        </w:rPr>
        <w:t>.</w:t>
      </w:r>
    </w:p>
    <w:p w:rsidR="00BC4C8A" w:rsidRPr="00A56A09" w:rsidRDefault="00BC4C8A" w:rsidP="00BC4C8A">
      <w:pPr>
        <w:pStyle w:val="a6"/>
        <w:spacing w:line="360" w:lineRule="auto"/>
        <w:jc w:val="both"/>
        <w:rPr>
          <w:color w:val="000000"/>
          <w:lang w:eastAsia="uk-UA"/>
        </w:rPr>
      </w:pPr>
    </w:p>
    <w:p w:rsidR="003F7647" w:rsidRPr="001C0674" w:rsidRDefault="001C0674" w:rsidP="001C0674">
      <w:pPr>
        <w:spacing w:line="360" w:lineRule="auto"/>
        <w:ind w:firstLine="851"/>
        <w:jc w:val="both"/>
        <w:rPr>
          <w:b/>
          <w:sz w:val="28"/>
          <w:szCs w:val="28"/>
        </w:rPr>
      </w:pPr>
      <w:proofErr w:type="spellStart"/>
      <w:r w:rsidRPr="001C0674">
        <w:rPr>
          <w:b/>
          <w:sz w:val="28"/>
          <w:szCs w:val="28"/>
        </w:rPr>
        <w:t>Позакласна</w:t>
      </w:r>
      <w:proofErr w:type="spellEnd"/>
      <w:r w:rsidRPr="001C0674">
        <w:rPr>
          <w:b/>
          <w:sz w:val="28"/>
          <w:szCs w:val="28"/>
        </w:rPr>
        <w:t xml:space="preserve"> робота</w:t>
      </w:r>
    </w:p>
    <w:p w:rsidR="003F7647" w:rsidRDefault="003F7647" w:rsidP="001C0674">
      <w:pPr>
        <w:spacing w:line="360" w:lineRule="auto"/>
        <w:ind w:firstLine="851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активізації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ізнавальної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школярів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вивченні</w:t>
      </w:r>
      <w:proofErr w:type="spellEnd"/>
      <w:r>
        <w:rPr>
          <w:sz w:val="28"/>
          <w:szCs w:val="28"/>
        </w:rPr>
        <w:t xml:space="preserve"> математики </w:t>
      </w: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 часу </w:t>
      </w:r>
      <w:proofErr w:type="spellStart"/>
      <w:r>
        <w:rPr>
          <w:sz w:val="28"/>
          <w:szCs w:val="28"/>
        </w:rPr>
        <w:t>приділяю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позакласній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>.</w:t>
      </w:r>
    </w:p>
    <w:p w:rsidR="003F7647" w:rsidRDefault="003F7647" w:rsidP="001C067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ікаво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організовано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математики. </w:t>
      </w:r>
      <w:proofErr w:type="spellStart"/>
      <w:r>
        <w:rPr>
          <w:sz w:val="28"/>
          <w:szCs w:val="28"/>
        </w:rPr>
        <w:t>Особливу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увагу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звертаю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творчі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написання</w:t>
      </w:r>
      <w:proofErr w:type="spellEnd"/>
      <w:r>
        <w:rPr>
          <w:sz w:val="28"/>
          <w:szCs w:val="28"/>
        </w:rPr>
        <w:t xml:space="preserve"> ними </w:t>
      </w:r>
      <w:proofErr w:type="spellStart"/>
      <w:r>
        <w:rPr>
          <w:sz w:val="28"/>
          <w:szCs w:val="28"/>
        </w:rPr>
        <w:t>рефератів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випуск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інівок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складання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ребусів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кросвордів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віршів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казок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тижня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вивчаємо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творчий</w:t>
      </w:r>
      <w:proofErr w:type="spellEnd"/>
      <w:r>
        <w:rPr>
          <w:sz w:val="28"/>
          <w:szCs w:val="28"/>
        </w:rPr>
        <w:t xml:space="preserve"> шлях </w:t>
      </w:r>
      <w:proofErr w:type="spellStart"/>
      <w:r>
        <w:rPr>
          <w:sz w:val="28"/>
          <w:szCs w:val="28"/>
        </w:rPr>
        <w:t>українських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математиків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створюємо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презентації</w:t>
      </w:r>
      <w:proofErr w:type="spellEnd"/>
      <w:r>
        <w:rPr>
          <w:sz w:val="28"/>
          <w:szCs w:val="28"/>
        </w:rPr>
        <w:t xml:space="preserve"> про них.</w:t>
      </w:r>
    </w:p>
    <w:p w:rsidR="003F7647" w:rsidRDefault="003F7647" w:rsidP="001C067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Великий </w:t>
      </w:r>
      <w:proofErr w:type="spellStart"/>
      <w:r>
        <w:rPr>
          <w:sz w:val="28"/>
          <w:szCs w:val="28"/>
        </w:rPr>
        <w:t>інтерес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ідхід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проявляють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проведенні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позакласних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математичних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математичних</w:t>
      </w:r>
      <w:proofErr w:type="spellEnd"/>
      <w:r>
        <w:rPr>
          <w:sz w:val="28"/>
          <w:szCs w:val="28"/>
        </w:rPr>
        <w:t xml:space="preserve"> КВК, </w:t>
      </w:r>
      <w:proofErr w:type="spellStart"/>
      <w:r>
        <w:rPr>
          <w:sz w:val="28"/>
          <w:szCs w:val="28"/>
        </w:rPr>
        <w:t>конкурсів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Сценарії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складаємо</w:t>
      </w:r>
      <w:proofErr w:type="spellEnd"/>
      <w:r>
        <w:rPr>
          <w:sz w:val="28"/>
          <w:szCs w:val="28"/>
        </w:rPr>
        <w:t xml:space="preserve"> разом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учнями</w:t>
      </w:r>
      <w:proofErr w:type="spellEnd"/>
      <w:r>
        <w:rPr>
          <w:sz w:val="28"/>
          <w:szCs w:val="28"/>
        </w:rPr>
        <w:t xml:space="preserve">, тому вони не </w:t>
      </w:r>
      <w:proofErr w:type="spellStart"/>
      <w:r>
        <w:rPr>
          <w:sz w:val="28"/>
          <w:szCs w:val="28"/>
        </w:rPr>
        <w:t>повторюються</w:t>
      </w:r>
      <w:proofErr w:type="spellEnd"/>
      <w:r>
        <w:rPr>
          <w:sz w:val="28"/>
          <w:szCs w:val="28"/>
        </w:rPr>
        <w:t>.</w:t>
      </w:r>
    </w:p>
    <w:p w:rsidR="003F7647" w:rsidRDefault="00E74F8C" w:rsidP="001C067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Достатньо часу приділяю</w:t>
      </w:r>
      <w:r w:rsidR="003F7647">
        <w:rPr>
          <w:sz w:val="28"/>
          <w:szCs w:val="28"/>
        </w:rPr>
        <w:t xml:space="preserve"> робот</w:t>
      </w:r>
      <w:r>
        <w:rPr>
          <w:sz w:val="28"/>
          <w:szCs w:val="28"/>
          <w:lang w:val="uk-UA"/>
        </w:rPr>
        <w:t>і</w:t>
      </w:r>
      <w:r w:rsidR="003F7647">
        <w:rPr>
          <w:sz w:val="28"/>
          <w:szCs w:val="28"/>
        </w:rPr>
        <w:t xml:space="preserve"> </w:t>
      </w:r>
      <w:proofErr w:type="spellStart"/>
      <w:r w:rsidR="003F7647">
        <w:rPr>
          <w:sz w:val="28"/>
          <w:szCs w:val="28"/>
        </w:rPr>
        <w:t>з</w:t>
      </w:r>
      <w:proofErr w:type="spellEnd"/>
      <w:r w:rsidR="003F764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математично </w:t>
      </w:r>
      <w:proofErr w:type="spellStart"/>
      <w:r w:rsidR="003F7647">
        <w:rPr>
          <w:sz w:val="28"/>
          <w:szCs w:val="28"/>
        </w:rPr>
        <w:t>обдарованими</w:t>
      </w:r>
      <w:proofErr w:type="spellEnd"/>
      <w:r w:rsidR="003F7647">
        <w:rPr>
          <w:sz w:val="28"/>
          <w:szCs w:val="28"/>
        </w:rPr>
        <w:t xml:space="preserve"> та </w:t>
      </w:r>
      <w:proofErr w:type="spellStart"/>
      <w:r w:rsidR="003F7647">
        <w:rPr>
          <w:sz w:val="28"/>
          <w:szCs w:val="28"/>
        </w:rPr>
        <w:t>здібними</w:t>
      </w:r>
      <w:proofErr w:type="spellEnd"/>
      <w:r w:rsidR="003F7647">
        <w:rPr>
          <w:sz w:val="28"/>
          <w:szCs w:val="28"/>
        </w:rPr>
        <w:t xml:space="preserve"> </w:t>
      </w:r>
      <w:proofErr w:type="spellStart"/>
      <w:r w:rsidR="003F7647">
        <w:rPr>
          <w:sz w:val="28"/>
          <w:szCs w:val="28"/>
        </w:rPr>
        <w:t>учнями</w:t>
      </w:r>
      <w:proofErr w:type="spellEnd"/>
      <w:r w:rsidR="003F7647">
        <w:rPr>
          <w:sz w:val="28"/>
          <w:szCs w:val="28"/>
        </w:rPr>
        <w:t xml:space="preserve">. </w:t>
      </w:r>
    </w:p>
    <w:p w:rsidR="003F7647" w:rsidRDefault="003F7647" w:rsidP="001C0674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Мої</w:t>
      </w:r>
      <w:proofErr w:type="spellEnd"/>
      <w:r>
        <w:rPr>
          <w:sz w:val="28"/>
          <w:szCs w:val="28"/>
        </w:rPr>
        <w:t xml:space="preserve"> </w:t>
      </w:r>
      <w:r w:rsidR="00E74F8C">
        <w:rPr>
          <w:sz w:val="28"/>
          <w:szCs w:val="28"/>
          <w:lang w:val="uk-UA"/>
        </w:rPr>
        <w:t xml:space="preserve">вихованці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щорічно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активну</w:t>
      </w:r>
      <w:proofErr w:type="spellEnd"/>
      <w:r>
        <w:rPr>
          <w:sz w:val="28"/>
          <w:szCs w:val="28"/>
        </w:rPr>
        <w:t xml:space="preserve"> участь у </w:t>
      </w:r>
      <w:proofErr w:type="spellStart"/>
      <w:r>
        <w:rPr>
          <w:sz w:val="28"/>
          <w:szCs w:val="28"/>
        </w:rPr>
        <w:t>міжнародному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конкурсі</w:t>
      </w:r>
      <w:proofErr w:type="spellEnd"/>
      <w:r>
        <w:rPr>
          <w:sz w:val="28"/>
          <w:szCs w:val="28"/>
        </w:rPr>
        <w:t xml:space="preserve"> «Кенгуру» та </w:t>
      </w:r>
      <w:proofErr w:type="spellStart"/>
      <w:r>
        <w:rPr>
          <w:sz w:val="28"/>
          <w:szCs w:val="28"/>
        </w:rPr>
        <w:t>чемпіонаті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розв’язування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логічних</w:t>
      </w:r>
      <w:proofErr w:type="spellEnd"/>
      <w:r>
        <w:rPr>
          <w:sz w:val="28"/>
          <w:szCs w:val="28"/>
        </w:rPr>
        <w:t xml:space="preserve"> задач.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шкільних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міських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</w:t>
      </w:r>
      <w:proofErr w:type="spellEnd"/>
      <w:r>
        <w:rPr>
          <w:sz w:val="28"/>
          <w:szCs w:val="28"/>
        </w:rPr>
        <w:t xml:space="preserve">. У 2018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учениця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lastRenderedPageBreak/>
        <w:t>класу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Демчук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Анастасія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зайняла</w:t>
      </w:r>
      <w:proofErr w:type="spellEnd"/>
      <w:r>
        <w:rPr>
          <w:sz w:val="28"/>
          <w:szCs w:val="28"/>
        </w:rPr>
        <w:t xml:space="preserve"> ІІІ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математики та І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лінгвістичній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олімпіаді</w:t>
      </w:r>
      <w:proofErr w:type="spell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англ</w:t>
      </w:r>
      <w:proofErr w:type="gramEnd"/>
      <w:r>
        <w:rPr>
          <w:sz w:val="28"/>
          <w:szCs w:val="28"/>
        </w:rPr>
        <w:t>ійська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 та математика). </w:t>
      </w:r>
      <w:proofErr w:type="spellStart"/>
      <w:r>
        <w:rPr>
          <w:sz w:val="28"/>
          <w:szCs w:val="28"/>
        </w:rPr>
        <w:t>Учениця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 Волошина Оксана у ІІ </w:t>
      </w:r>
      <w:proofErr w:type="spellStart"/>
      <w:r>
        <w:rPr>
          <w:sz w:val="28"/>
          <w:szCs w:val="28"/>
        </w:rPr>
        <w:t>турі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фізики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>іла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наступного</w:t>
      </w:r>
      <w:proofErr w:type="spellEnd"/>
      <w:r>
        <w:rPr>
          <w:sz w:val="28"/>
          <w:szCs w:val="28"/>
        </w:rPr>
        <w:t xml:space="preserve"> року </w:t>
      </w:r>
      <w:proofErr w:type="spellStart"/>
      <w:r>
        <w:rPr>
          <w:sz w:val="28"/>
          <w:szCs w:val="28"/>
        </w:rPr>
        <w:t>зайняла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математики та </w:t>
      </w:r>
      <w:proofErr w:type="spellStart"/>
      <w:r>
        <w:rPr>
          <w:sz w:val="28"/>
          <w:szCs w:val="28"/>
        </w:rPr>
        <w:t>потрапила</w:t>
      </w:r>
      <w:proofErr w:type="spellEnd"/>
      <w:r>
        <w:rPr>
          <w:sz w:val="28"/>
          <w:szCs w:val="28"/>
        </w:rPr>
        <w:t xml:space="preserve"> у десятку </w:t>
      </w:r>
      <w:proofErr w:type="spellStart"/>
      <w:r>
        <w:rPr>
          <w:sz w:val="28"/>
          <w:szCs w:val="28"/>
        </w:rPr>
        <w:t>кращих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обласній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математики.</w:t>
      </w:r>
    </w:p>
    <w:p w:rsidR="00BC4C8A" w:rsidRDefault="00BC4C8A" w:rsidP="001C0674">
      <w:pPr>
        <w:spacing w:line="360" w:lineRule="auto"/>
        <w:ind w:firstLine="851"/>
        <w:jc w:val="both"/>
        <w:rPr>
          <w:sz w:val="28"/>
          <w:szCs w:val="28"/>
        </w:rPr>
      </w:pPr>
    </w:p>
    <w:p w:rsidR="003F7647" w:rsidRDefault="003F7647" w:rsidP="001C0674">
      <w:pPr>
        <w:spacing w:line="360" w:lineRule="auto"/>
        <w:ind w:firstLine="85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Виховна</w:t>
      </w:r>
      <w:proofErr w:type="spellEnd"/>
      <w:r>
        <w:rPr>
          <w:b/>
          <w:sz w:val="28"/>
          <w:szCs w:val="28"/>
        </w:rPr>
        <w:t xml:space="preserve"> робота</w:t>
      </w:r>
    </w:p>
    <w:p w:rsidR="003F7647" w:rsidRDefault="003F7647" w:rsidP="001C0674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навчаю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активну</w:t>
      </w:r>
      <w:proofErr w:type="spellEnd"/>
      <w:r>
        <w:rPr>
          <w:sz w:val="28"/>
          <w:szCs w:val="28"/>
        </w:rPr>
        <w:t xml:space="preserve"> участь у </w:t>
      </w:r>
      <w:proofErr w:type="spellStart"/>
      <w:r>
        <w:rPr>
          <w:sz w:val="28"/>
          <w:szCs w:val="28"/>
        </w:rPr>
        <w:t>Всеукраїнських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обласних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конкурсах</w:t>
      </w:r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експедиціях</w:t>
      </w:r>
      <w:proofErr w:type="spellEnd"/>
      <w:r>
        <w:rPr>
          <w:sz w:val="28"/>
          <w:szCs w:val="28"/>
        </w:rPr>
        <w:t xml:space="preserve">, де </w:t>
      </w:r>
      <w:proofErr w:type="spellStart"/>
      <w:r>
        <w:rPr>
          <w:sz w:val="28"/>
          <w:szCs w:val="28"/>
        </w:rPr>
        <w:t>займають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нагороджуються</w:t>
      </w:r>
      <w:proofErr w:type="spellEnd"/>
      <w:r>
        <w:rPr>
          <w:sz w:val="28"/>
          <w:szCs w:val="28"/>
        </w:rPr>
        <w:t xml:space="preserve"> грамотами.</w:t>
      </w:r>
    </w:p>
    <w:p w:rsidR="00A56A09" w:rsidRDefault="003F7647" w:rsidP="00A56A09">
      <w:pPr>
        <w:pStyle w:val="a6"/>
        <w:numPr>
          <w:ilvl w:val="0"/>
          <w:numId w:val="16"/>
        </w:numPr>
        <w:tabs>
          <w:tab w:val="left" w:pos="1701"/>
        </w:tabs>
        <w:spacing w:line="360" w:lineRule="auto"/>
        <w:jc w:val="both"/>
        <w:rPr>
          <w:sz w:val="28"/>
          <w:szCs w:val="28"/>
        </w:rPr>
      </w:pPr>
      <w:r w:rsidRPr="00A56A09">
        <w:rPr>
          <w:sz w:val="28"/>
          <w:szCs w:val="28"/>
        </w:rPr>
        <w:t xml:space="preserve">Експедиційно-пошуковий загін «Максимум» - переможець міського етапу </w:t>
      </w:r>
      <w:proofErr w:type="spellStart"/>
      <w:r w:rsidRPr="00A56A09">
        <w:rPr>
          <w:sz w:val="28"/>
          <w:szCs w:val="28"/>
        </w:rPr>
        <w:t>історико-географічної</w:t>
      </w:r>
      <w:proofErr w:type="spellEnd"/>
      <w:r w:rsidRPr="00A56A09">
        <w:rPr>
          <w:sz w:val="28"/>
          <w:szCs w:val="28"/>
        </w:rPr>
        <w:t xml:space="preserve"> експедиції учнівської молоді «Історія сіл і міст України» у 2013 році. Нагороджено грамотою управління освіти і науки Тернопільської міської ради.</w:t>
      </w:r>
    </w:p>
    <w:p w:rsidR="00A56A09" w:rsidRDefault="003F7647" w:rsidP="00A56A09">
      <w:pPr>
        <w:pStyle w:val="a6"/>
        <w:numPr>
          <w:ilvl w:val="0"/>
          <w:numId w:val="16"/>
        </w:numPr>
        <w:tabs>
          <w:tab w:val="left" w:pos="1701"/>
        </w:tabs>
        <w:spacing w:line="360" w:lineRule="auto"/>
        <w:jc w:val="both"/>
        <w:rPr>
          <w:sz w:val="28"/>
          <w:szCs w:val="28"/>
        </w:rPr>
      </w:pPr>
      <w:r w:rsidRPr="00A56A09">
        <w:rPr>
          <w:sz w:val="28"/>
          <w:szCs w:val="28"/>
        </w:rPr>
        <w:t xml:space="preserve">Експедиційно-пошуковий загін Тернопільської загальноосвітньої школи І-ІІІ ступенів – переможець обласного етапу </w:t>
      </w:r>
      <w:proofErr w:type="spellStart"/>
      <w:r w:rsidRPr="00A56A09">
        <w:rPr>
          <w:sz w:val="28"/>
          <w:szCs w:val="28"/>
        </w:rPr>
        <w:t>історико-географічної</w:t>
      </w:r>
      <w:proofErr w:type="spellEnd"/>
      <w:r w:rsidRPr="00A56A09">
        <w:rPr>
          <w:sz w:val="28"/>
          <w:szCs w:val="28"/>
        </w:rPr>
        <w:t xml:space="preserve"> експедиції учнівської молоді за роботу «Цвіте село, як вишитий рушник», нагороджено грамотою управління освіти і науки Тернопільської обласної державної адміністрації у 2013 році.</w:t>
      </w:r>
    </w:p>
    <w:p w:rsidR="003F7647" w:rsidRDefault="003F7647" w:rsidP="00A56A09">
      <w:pPr>
        <w:pStyle w:val="a6"/>
        <w:numPr>
          <w:ilvl w:val="0"/>
          <w:numId w:val="16"/>
        </w:numPr>
        <w:tabs>
          <w:tab w:val="left" w:pos="1701"/>
        </w:tabs>
        <w:spacing w:line="360" w:lineRule="auto"/>
        <w:jc w:val="both"/>
        <w:rPr>
          <w:sz w:val="28"/>
          <w:szCs w:val="28"/>
        </w:rPr>
      </w:pPr>
      <w:r w:rsidRPr="00A56A09">
        <w:rPr>
          <w:sz w:val="28"/>
          <w:szCs w:val="28"/>
        </w:rPr>
        <w:t>Команда юних інспекторів дорожнього руху «</w:t>
      </w:r>
      <w:proofErr w:type="spellStart"/>
      <w:r w:rsidRPr="00A56A09">
        <w:rPr>
          <w:sz w:val="28"/>
          <w:szCs w:val="28"/>
        </w:rPr>
        <w:t>Саміями</w:t>
      </w:r>
      <w:proofErr w:type="spellEnd"/>
      <w:r w:rsidRPr="00A56A09">
        <w:rPr>
          <w:sz w:val="28"/>
          <w:szCs w:val="28"/>
        </w:rPr>
        <w:t>», керівником якої я була, нагороджено грамотою управління освіти і науки Тернопільської міської ради за І місце у першому етапі.</w:t>
      </w:r>
    </w:p>
    <w:p w:rsidR="00BC4C8A" w:rsidRPr="00A56A09" w:rsidRDefault="00BC4C8A" w:rsidP="00BC4C8A">
      <w:pPr>
        <w:pStyle w:val="a6"/>
        <w:tabs>
          <w:tab w:val="left" w:pos="1701"/>
        </w:tabs>
        <w:spacing w:line="360" w:lineRule="auto"/>
        <w:jc w:val="both"/>
        <w:rPr>
          <w:sz w:val="28"/>
          <w:szCs w:val="28"/>
        </w:rPr>
      </w:pPr>
    </w:p>
    <w:p w:rsidR="003F7647" w:rsidRDefault="003F7647" w:rsidP="001C0674">
      <w:pPr>
        <w:spacing w:line="360" w:lineRule="auto"/>
        <w:ind w:firstLine="851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Методична</w:t>
      </w:r>
      <w:proofErr w:type="gramEnd"/>
      <w:r>
        <w:rPr>
          <w:b/>
          <w:sz w:val="28"/>
          <w:szCs w:val="28"/>
        </w:rPr>
        <w:t xml:space="preserve"> робота</w:t>
      </w:r>
    </w:p>
    <w:p w:rsidR="003F7647" w:rsidRDefault="003F7647" w:rsidP="001C067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очолюю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вчителів</w:t>
      </w:r>
      <w:proofErr w:type="spellEnd"/>
      <w:r>
        <w:rPr>
          <w:sz w:val="28"/>
          <w:szCs w:val="28"/>
        </w:rPr>
        <w:t xml:space="preserve"> математики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Виступаю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шкільних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семінарах</w:t>
      </w:r>
      <w:proofErr w:type="spellEnd"/>
      <w:r>
        <w:rPr>
          <w:sz w:val="28"/>
          <w:szCs w:val="28"/>
        </w:rPr>
        <w:t xml:space="preserve">. </w:t>
      </w:r>
      <w:r w:rsidR="00E74F8C">
        <w:rPr>
          <w:sz w:val="28"/>
          <w:szCs w:val="28"/>
          <w:lang w:val="uk-UA"/>
        </w:rPr>
        <w:t xml:space="preserve"> На засіданнях </w:t>
      </w:r>
      <w:proofErr w:type="spellStart"/>
      <w:r w:rsidR="00E74F8C">
        <w:rPr>
          <w:sz w:val="28"/>
          <w:szCs w:val="28"/>
          <w:lang w:val="uk-UA"/>
        </w:rPr>
        <w:t>методоб’</w:t>
      </w:r>
      <w:r w:rsidR="00E74F8C" w:rsidRPr="00E74F8C">
        <w:rPr>
          <w:sz w:val="28"/>
          <w:szCs w:val="28"/>
        </w:rPr>
        <w:t>єднання</w:t>
      </w:r>
      <w:proofErr w:type="spellEnd"/>
      <w:r w:rsidR="00E74F8C" w:rsidRPr="00E74F8C">
        <w:rPr>
          <w:sz w:val="28"/>
          <w:szCs w:val="28"/>
        </w:rPr>
        <w:t xml:space="preserve"> у поточному </w:t>
      </w:r>
      <w:proofErr w:type="spellStart"/>
      <w:r w:rsidR="00E74F8C" w:rsidRPr="00E74F8C">
        <w:rPr>
          <w:sz w:val="28"/>
          <w:szCs w:val="28"/>
        </w:rPr>
        <w:t>році</w:t>
      </w:r>
      <w:proofErr w:type="spellEnd"/>
      <w:r w:rsidR="00E74F8C" w:rsidRPr="00E74F8C">
        <w:rPr>
          <w:sz w:val="28"/>
          <w:szCs w:val="28"/>
        </w:rPr>
        <w:t xml:space="preserve"> </w:t>
      </w:r>
      <w:proofErr w:type="spellStart"/>
      <w:r w:rsidR="00E74F8C" w:rsidRPr="00E74F8C">
        <w:rPr>
          <w:sz w:val="28"/>
          <w:szCs w:val="28"/>
        </w:rPr>
        <w:t>запропонувала</w:t>
      </w:r>
      <w:proofErr w:type="spellEnd"/>
      <w:r w:rsidR="00E74F8C" w:rsidRPr="00E74F8C">
        <w:rPr>
          <w:sz w:val="28"/>
          <w:szCs w:val="28"/>
        </w:rPr>
        <w:t xml:space="preserve"> на </w:t>
      </w:r>
      <w:proofErr w:type="spellStart"/>
      <w:r w:rsidR="00E74F8C" w:rsidRPr="00E74F8C">
        <w:rPr>
          <w:sz w:val="28"/>
          <w:szCs w:val="28"/>
        </w:rPr>
        <w:t>обговорення</w:t>
      </w:r>
      <w:proofErr w:type="spellEnd"/>
      <w:r w:rsidR="00E74F8C" w:rsidRPr="00E74F8C">
        <w:rPr>
          <w:sz w:val="28"/>
          <w:szCs w:val="28"/>
        </w:rPr>
        <w:t xml:space="preserve"> тему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Активізація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пізнавальної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на уроках математики»</w:t>
      </w:r>
      <w:r w:rsidR="00E74F8C">
        <w:rPr>
          <w:sz w:val="28"/>
          <w:szCs w:val="28"/>
          <w:lang w:val="uk-UA"/>
        </w:rPr>
        <w:t xml:space="preserve"> та підготувала виступ</w:t>
      </w:r>
      <w:r>
        <w:rPr>
          <w:sz w:val="28"/>
          <w:szCs w:val="28"/>
        </w:rPr>
        <w:t>.</w:t>
      </w:r>
    </w:p>
    <w:p w:rsidR="003F7647" w:rsidRDefault="003F7647" w:rsidP="001C0674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</w:t>
      </w:r>
      <w:proofErr w:type="gram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самоосвіти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вебінару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вчителів</w:t>
      </w:r>
      <w:proofErr w:type="spellEnd"/>
      <w:r>
        <w:rPr>
          <w:sz w:val="28"/>
          <w:szCs w:val="28"/>
        </w:rPr>
        <w:t xml:space="preserve"> математики, </w:t>
      </w:r>
      <w:proofErr w:type="spellStart"/>
      <w:r>
        <w:rPr>
          <w:sz w:val="28"/>
          <w:szCs w:val="28"/>
        </w:rPr>
        <w:t>фізики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інформатики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наскрізних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змістових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ліній</w:t>
      </w:r>
      <w:proofErr w:type="spellEnd"/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навчальні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предмети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ціннісних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світоглядних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орієнтацій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учня</w:t>
      </w:r>
      <w:proofErr w:type="spellEnd"/>
      <w:r>
        <w:rPr>
          <w:sz w:val="28"/>
          <w:szCs w:val="28"/>
        </w:rPr>
        <w:t xml:space="preserve">». Проводила </w:t>
      </w:r>
      <w:proofErr w:type="spellStart"/>
      <w:r>
        <w:rPr>
          <w:sz w:val="28"/>
          <w:szCs w:val="28"/>
        </w:rPr>
        <w:t>показові</w:t>
      </w:r>
      <w:proofErr w:type="spellEnd"/>
      <w:r>
        <w:rPr>
          <w:sz w:val="28"/>
          <w:szCs w:val="28"/>
        </w:rPr>
        <w:t xml:space="preserve"> уроки для </w:t>
      </w:r>
      <w:proofErr w:type="spellStart"/>
      <w:r>
        <w:rPr>
          <w:sz w:val="28"/>
          <w:szCs w:val="28"/>
        </w:rPr>
        <w:t>вчителів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іста</w:t>
      </w:r>
      <w:proofErr w:type="spellEnd"/>
      <w:r>
        <w:rPr>
          <w:sz w:val="28"/>
          <w:szCs w:val="28"/>
        </w:rPr>
        <w:t>.</w:t>
      </w:r>
    </w:p>
    <w:p w:rsidR="003F7647" w:rsidRPr="00E74F8C" w:rsidRDefault="003F7647" w:rsidP="001C067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Неодноразово</w:t>
      </w:r>
      <w:proofErr w:type="spellEnd"/>
      <w:r>
        <w:rPr>
          <w:sz w:val="28"/>
          <w:szCs w:val="28"/>
        </w:rPr>
        <w:t xml:space="preserve"> проводила </w:t>
      </w:r>
      <w:proofErr w:type="spellStart"/>
      <w:r>
        <w:rPr>
          <w:sz w:val="28"/>
          <w:szCs w:val="28"/>
        </w:rPr>
        <w:t>показові</w:t>
      </w:r>
      <w:proofErr w:type="spellEnd"/>
      <w:r>
        <w:rPr>
          <w:sz w:val="28"/>
          <w:szCs w:val="28"/>
        </w:rPr>
        <w:t xml:space="preserve"> уроки та </w:t>
      </w:r>
      <w:proofErr w:type="spellStart"/>
      <w:r>
        <w:rPr>
          <w:sz w:val="28"/>
          <w:szCs w:val="28"/>
        </w:rPr>
        <w:t>позакласні</w:t>
      </w:r>
      <w:proofErr w:type="spellEnd"/>
      <w:r>
        <w:rPr>
          <w:sz w:val="28"/>
          <w:szCs w:val="28"/>
        </w:rPr>
        <w:t xml:space="preserve"> заходи для </w:t>
      </w:r>
      <w:proofErr w:type="spellStart"/>
      <w:r>
        <w:rPr>
          <w:sz w:val="28"/>
          <w:szCs w:val="28"/>
        </w:rPr>
        <w:t>вчителів</w:t>
      </w:r>
      <w:proofErr w:type="spellEnd"/>
      <w:r>
        <w:rPr>
          <w:sz w:val="28"/>
          <w:szCs w:val="28"/>
        </w:rPr>
        <w:t xml:space="preserve"> «</w:t>
      </w:r>
      <w:r w:rsidR="00E74F8C">
        <w:rPr>
          <w:sz w:val="28"/>
          <w:szCs w:val="28"/>
        </w:rPr>
        <w:t xml:space="preserve">Школа </w:t>
      </w:r>
      <w:proofErr w:type="gramStart"/>
      <w:r w:rsidR="00E74F8C">
        <w:rPr>
          <w:sz w:val="28"/>
          <w:szCs w:val="28"/>
        </w:rPr>
        <w:t>молодого</w:t>
      </w:r>
      <w:proofErr w:type="gramEnd"/>
      <w:r w:rsidR="00E74F8C">
        <w:rPr>
          <w:sz w:val="28"/>
          <w:szCs w:val="28"/>
        </w:rPr>
        <w:t xml:space="preserve"> </w:t>
      </w:r>
      <w:proofErr w:type="spellStart"/>
      <w:r w:rsidR="00E74F8C">
        <w:rPr>
          <w:sz w:val="28"/>
          <w:szCs w:val="28"/>
        </w:rPr>
        <w:t>вчителя</w:t>
      </w:r>
      <w:proofErr w:type="spellEnd"/>
      <w:r w:rsidR="00E74F8C">
        <w:rPr>
          <w:sz w:val="28"/>
          <w:szCs w:val="28"/>
        </w:rPr>
        <w:t xml:space="preserve">» </w:t>
      </w:r>
      <w:proofErr w:type="spellStart"/>
      <w:r w:rsidR="00E74F8C">
        <w:rPr>
          <w:sz w:val="28"/>
          <w:szCs w:val="28"/>
        </w:rPr>
        <w:t>області</w:t>
      </w:r>
      <w:proofErr w:type="spellEnd"/>
      <w:r w:rsidR="00E74F8C">
        <w:rPr>
          <w:sz w:val="28"/>
          <w:szCs w:val="28"/>
          <w:lang w:val="uk-UA"/>
        </w:rPr>
        <w:t>, курсантів ТОКІППО, які приходять за досвідом.</w:t>
      </w:r>
    </w:p>
    <w:p w:rsidR="003F7647" w:rsidRDefault="003F7647" w:rsidP="001C0674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Конспекти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надруковані</w:t>
      </w:r>
      <w:proofErr w:type="spellEnd"/>
      <w:r>
        <w:rPr>
          <w:sz w:val="28"/>
          <w:szCs w:val="28"/>
        </w:rPr>
        <w:t xml:space="preserve"> на сайтах «На урок» та «</w:t>
      </w:r>
      <w:proofErr w:type="spellStart"/>
      <w:r>
        <w:rPr>
          <w:sz w:val="28"/>
          <w:szCs w:val="28"/>
        </w:rPr>
        <w:t>Методичний</w:t>
      </w:r>
      <w:proofErr w:type="spellEnd"/>
      <w:r>
        <w:rPr>
          <w:sz w:val="28"/>
          <w:szCs w:val="28"/>
        </w:rPr>
        <w:t xml:space="preserve"> портал».</w:t>
      </w:r>
    </w:p>
    <w:p w:rsidR="00A56A09" w:rsidRDefault="00A56A09" w:rsidP="001C0674">
      <w:pPr>
        <w:spacing w:line="360" w:lineRule="auto"/>
        <w:ind w:firstLine="851"/>
        <w:jc w:val="both"/>
        <w:rPr>
          <w:sz w:val="28"/>
          <w:szCs w:val="28"/>
        </w:rPr>
      </w:pPr>
    </w:p>
    <w:p w:rsidR="00DE3764" w:rsidRPr="00BC4C8A" w:rsidRDefault="00DE3764" w:rsidP="00BC4C8A">
      <w:pPr>
        <w:spacing w:line="360" w:lineRule="auto"/>
        <w:ind w:firstLine="851"/>
        <w:jc w:val="both"/>
        <w:rPr>
          <w:b/>
          <w:color w:val="000000"/>
          <w:sz w:val="28"/>
          <w:szCs w:val="28"/>
          <w:lang w:eastAsia="uk-UA"/>
        </w:rPr>
      </w:pPr>
      <w:proofErr w:type="spellStart"/>
      <w:r w:rsidRPr="00BC4C8A">
        <w:rPr>
          <w:b/>
          <w:color w:val="000000"/>
          <w:sz w:val="28"/>
          <w:szCs w:val="28"/>
          <w:lang w:eastAsia="uk-UA"/>
        </w:rPr>
        <w:t>Висновок</w:t>
      </w:r>
      <w:proofErr w:type="spellEnd"/>
    </w:p>
    <w:p w:rsidR="00DE3764" w:rsidRPr="00E74F8C" w:rsidRDefault="00DE3764" w:rsidP="001C0674">
      <w:pPr>
        <w:spacing w:line="360" w:lineRule="auto"/>
        <w:ind w:firstLine="851"/>
        <w:jc w:val="both"/>
        <w:rPr>
          <w:sz w:val="28"/>
          <w:szCs w:val="28"/>
          <w:lang w:val="uk-UA" w:eastAsia="uk-UA"/>
        </w:rPr>
      </w:pPr>
      <w:r w:rsidRPr="008C1DD1">
        <w:rPr>
          <w:sz w:val="28"/>
          <w:szCs w:val="28"/>
          <w:shd w:val="clear" w:color="auto" w:fill="FFFFFF"/>
          <w:lang w:val="uk-UA"/>
        </w:rPr>
        <w:t>В сучасних умовах важливість нестандартного уроку полягає в тому, що він підвищує ефективність навчання, зацікавлює учнів до вивчення нового матеріалу.</w:t>
      </w:r>
      <w:r w:rsidR="009E58D1">
        <w:rPr>
          <w:sz w:val="28"/>
          <w:szCs w:val="28"/>
          <w:shd w:val="clear" w:color="auto" w:fill="FFFFFF"/>
          <w:lang w:val="uk-UA"/>
        </w:rPr>
        <w:t xml:space="preserve"> </w:t>
      </w:r>
      <w:r w:rsidRPr="008C1DD1">
        <w:rPr>
          <w:sz w:val="28"/>
          <w:szCs w:val="28"/>
          <w:lang w:val="uk-UA" w:eastAsia="uk-UA"/>
        </w:rPr>
        <w:t>Використовуючи нестандартні</w:t>
      </w:r>
      <w:r w:rsidRPr="00DE3764">
        <w:rPr>
          <w:sz w:val="28"/>
          <w:szCs w:val="28"/>
          <w:lang w:eastAsia="uk-UA"/>
        </w:rPr>
        <w:t> </w:t>
      </w:r>
      <w:r w:rsidRPr="008C1DD1">
        <w:rPr>
          <w:sz w:val="28"/>
          <w:szCs w:val="28"/>
          <w:lang w:val="uk-UA" w:eastAsia="uk-UA"/>
        </w:rPr>
        <w:t xml:space="preserve"> форми проведення уроків та їх</w:t>
      </w:r>
      <w:r w:rsidRPr="00DE3764">
        <w:rPr>
          <w:sz w:val="28"/>
          <w:szCs w:val="28"/>
          <w:lang w:eastAsia="uk-UA"/>
        </w:rPr>
        <w:t> </w:t>
      </w:r>
      <w:r w:rsidRPr="008C1DD1">
        <w:rPr>
          <w:sz w:val="28"/>
          <w:szCs w:val="28"/>
          <w:lang w:val="uk-UA" w:eastAsia="uk-UA"/>
        </w:rPr>
        <w:t xml:space="preserve"> окремих етапів я хочу показати учням, що вивчення математики складний, але, водночас, цікавий процес.</w:t>
      </w:r>
      <w:r w:rsidR="00E74F8C">
        <w:rPr>
          <w:sz w:val="28"/>
          <w:szCs w:val="28"/>
          <w:lang w:val="uk-UA" w:eastAsia="uk-UA"/>
        </w:rPr>
        <w:t xml:space="preserve"> Мною р</w:t>
      </w:r>
      <w:r w:rsidRPr="00E74F8C">
        <w:rPr>
          <w:sz w:val="28"/>
          <w:szCs w:val="28"/>
          <w:lang w:val="uk-UA" w:eastAsia="uk-UA"/>
        </w:rPr>
        <w:t>озроблено систему нестандартних</w:t>
      </w:r>
      <w:r w:rsidRPr="00DE3764">
        <w:rPr>
          <w:sz w:val="28"/>
          <w:szCs w:val="28"/>
          <w:lang w:eastAsia="uk-UA"/>
        </w:rPr>
        <w:t> </w:t>
      </w:r>
      <w:r w:rsidRPr="00E74F8C">
        <w:rPr>
          <w:sz w:val="28"/>
          <w:szCs w:val="28"/>
          <w:lang w:val="uk-UA" w:eastAsia="uk-UA"/>
        </w:rPr>
        <w:t xml:space="preserve"> уроків</w:t>
      </w:r>
      <w:r w:rsidRPr="00DE3764">
        <w:rPr>
          <w:sz w:val="28"/>
          <w:szCs w:val="28"/>
          <w:lang w:eastAsia="uk-UA"/>
        </w:rPr>
        <w:t> </w:t>
      </w:r>
      <w:r w:rsidRPr="00E74F8C">
        <w:rPr>
          <w:sz w:val="28"/>
          <w:szCs w:val="28"/>
          <w:lang w:val="uk-UA" w:eastAsia="uk-UA"/>
        </w:rPr>
        <w:t xml:space="preserve"> із застосуванням набутого в процесі </w:t>
      </w:r>
      <w:r w:rsidR="00E74F8C">
        <w:rPr>
          <w:sz w:val="28"/>
          <w:szCs w:val="28"/>
          <w:lang w:val="uk-UA" w:eastAsia="uk-UA"/>
        </w:rPr>
        <w:t>реалізації методичної</w:t>
      </w:r>
      <w:r w:rsidRPr="00E74F8C">
        <w:rPr>
          <w:sz w:val="28"/>
          <w:szCs w:val="28"/>
          <w:lang w:val="uk-UA" w:eastAsia="uk-UA"/>
        </w:rPr>
        <w:t xml:space="preserve"> проблем</w:t>
      </w:r>
      <w:r w:rsidR="00E74F8C">
        <w:rPr>
          <w:sz w:val="28"/>
          <w:szCs w:val="28"/>
          <w:lang w:val="uk-UA" w:eastAsia="uk-UA"/>
        </w:rPr>
        <w:t xml:space="preserve">и </w:t>
      </w:r>
      <w:r w:rsidRPr="00E74F8C">
        <w:rPr>
          <w:sz w:val="28"/>
          <w:szCs w:val="28"/>
          <w:lang w:val="uk-UA" w:eastAsia="uk-UA"/>
        </w:rPr>
        <w:t xml:space="preserve"> досвіду та використанням сучасних інноваційних форм і методів роботи.</w:t>
      </w:r>
    </w:p>
    <w:p w:rsidR="00DE3764" w:rsidRPr="001C0674" w:rsidRDefault="00DE3764" w:rsidP="001C0674">
      <w:pPr>
        <w:spacing w:line="360" w:lineRule="auto"/>
        <w:ind w:firstLine="851"/>
        <w:jc w:val="both"/>
        <w:rPr>
          <w:sz w:val="28"/>
          <w:szCs w:val="28"/>
          <w:lang w:val="uk-UA" w:eastAsia="uk-UA"/>
        </w:rPr>
      </w:pPr>
      <w:r w:rsidRPr="001C0674">
        <w:rPr>
          <w:sz w:val="28"/>
          <w:szCs w:val="28"/>
          <w:lang w:val="uk-UA" w:eastAsia="uk-UA"/>
        </w:rPr>
        <w:t xml:space="preserve">З огляду на те, що на сьогодні діти постійно перебувають в </w:t>
      </w:r>
      <w:proofErr w:type="spellStart"/>
      <w:r w:rsidRPr="001C0674">
        <w:rPr>
          <w:sz w:val="28"/>
          <w:szCs w:val="28"/>
          <w:lang w:val="uk-UA" w:eastAsia="uk-UA"/>
        </w:rPr>
        <w:t>інформаційно</w:t>
      </w:r>
      <w:proofErr w:type="spellEnd"/>
      <w:r w:rsidRPr="001C0674">
        <w:rPr>
          <w:sz w:val="28"/>
          <w:szCs w:val="28"/>
          <w:lang w:val="uk-UA" w:eastAsia="uk-UA"/>
        </w:rPr>
        <w:t xml:space="preserve"> насиченому полі, стандартні методи та форми навчання не можуть зацікавити й стимулювати до навчальної діяльності, – саме тому необхідно використовувати нестандартні дидактичні методи та форми, щоб підвищити рівень активності і знань учнів.</w:t>
      </w:r>
    </w:p>
    <w:p w:rsidR="00DE3764" w:rsidRDefault="00DE3764" w:rsidP="001C0674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DE3764">
        <w:rPr>
          <w:color w:val="000000"/>
          <w:sz w:val="28"/>
          <w:szCs w:val="28"/>
          <w:shd w:val="clear" w:color="auto" w:fill="FFFFFF"/>
        </w:rPr>
        <w:t>Отже</w:t>
      </w:r>
      <w:proofErr w:type="spellEnd"/>
      <w:r w:rsidRPr="00DE3764">
        <w:rPr>
          <w:color w:val="000000"/>
          <w:sz w:val="28"/>
          <w:szCs w:val="28"/>
          <w:shd w:val="clear" w:color="auto" w:fill="FFFFFF"/>
        </w:rPr>
        <w:t xml:space="preserve">, я </w:t>
      </w:r>
      <w:proofErr w:type="spellStart"/>
      <w:r w:rsidRPr="00DE3764">
        <w:rPr>
          <w:color w:val="000000"/>
          <w:sz w:val="28"/>
          <w:szCs w:val="28"/>
          <w:shd w:val="clear" w:color="auto" w:fill="FFFFFF"/>
        </w:rPr>
        <w:t>вбачаю</w:t>
      </w:r>
      <w:proofErr w:type="spellEnd"/>
      <w:r w:rsidRPr="00DE3764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DE3764">
        <w:rPr>
          <w:color w:val="000000"/>
          <w:sz w:val="28"/>
          <w:szCs w:val="28"/>
          <w:shd w:val="clear" w:color="auto" w:fill="FFFFFF"/>
        </w:rPr>
        <w:t>використанні</w:t>
      </w:r>
      <w:proofErr w:type="spellEnd"/>
      <w:r w:rsidRPr="00DE3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764">
        <w:rPr>
          <w:color w:val="000000"/>
          <w:sz w:val="28"/>
          <w:szCs w:val="28"/>
          <w:shd w:val="clear" w:color="auto" w:fill="FFFFFF"/>
        </w:rPr>
        <w:t>не</w:t>
      </w:r>
      <w:r w:rsidRPr="00DE3764">
        <w:rPr>
          <w:color w:val="000000"/>
          <w:sz w:val="28"/>
          <w:szCs w:val="28"/>
          <w:shd w:val="clear" w:color="auto" w:fill="FFFFFF"/>
        </w:rPr>
        <w:softHyphen/>
        <w:t>традиційних</w:t>
      </w:r>
      <w:proofErr w:type="spellEnd"/>
      <w:r w:rsidRPr="00DE3764">
        <w:rPr>
          <w:color w:val="000000"/>
          <w:sz w:val="28"/>
          <w:szCs w:val="28"/>
          <w:shd w:val="clear" w:color="auto" w:fill="FFFFFF"/>
        </w:rPr>
        <w:t xml:space="preserve"> форм </w:t>
      </w:r>
      <w:proofErr w:type="spellStart"/>
      <w:r w:rsidRPr="00DE3764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DE3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764">
        <w:rPr>
          <w:color w:val="000000"/>
          <w:sz w:val="28"/>
          <w:szCs w:val="28"/>
          <w:shd w:val="clear" w:color="auto" w:fill="FFFFFF"/>
        </w:rPr>
        <w:t>методів</w:t>
      </w:r>
      <w:proofErr w:type="spellEnd"/>
      <w:r w:rsidRPr="00DE3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764"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DE3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764">
        <w:rPr>
          <w:color w:val="000000"/>
          <w:sz w:val="28"/>
          <w:szCs w:val="28"/>
          <w:shd w:val="clear" w:color="auto" w:fill="FFFFFF"/>
        </w:rPr>
        <w:t>можливість</w:t>
      </w:r>
      <w:proofErr w:type="spellEnd"/>
      <w:r w:rsidRPr="00DE3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764">
        <w:rPr>
          <w:color w:val="000000"/>
          <w:sz w:val="28"/>
          <w:szCs w:val="28"/>
          <w:shd w:val="clear" w:color="auto" w:fill="FFFFFF"/>
        </w:rPr>
        <w:t>зробити</w:t>
      </w:r>
      <w:proofErr w:type="spellEnd"/>
      <w:r w:rsidRPr="00DE3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764">
        <w:rPr>
          <w:color w:val="000000"/>
          <w:sz w:val="28"/>
          <w:szCs w:val="28"/>
          <w:shd w:val="clear" w:color="auto" w:fill="FFFFFF"/>
        </w:rPr>
        <w:t>процес</w:t>
      </w:r>
      <w:proofErr w:type="spellEnd"/>
      <w:r w:rsidRPr="00DE3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764">
        <w:rPr>
          <w:color w:val="000000"/>
          <w:sz w:val="28"/>
          <w:szCs w:val="28"/>
          <w:shd w:val="clear" w:color="auto" w:fill="FFFFFF"/>
        </w:rPr>
        <w:t>на</w:t>
      </w:r>
      <w:r w:rsidRPr="00DE3764">
        <w:rPr>
          <w:color w:val="000000"/>
          <w:sz w:val="28"/>
          <w:szCs w:val="28"/>
          <w:shd w:val="clear" w:color="auto" w:fill="FFFFFF"/>
        </w:rPr>
        <w:softHyphen/>
        <w:t>вчання</w:t>
      </w:r>
      <w:proofErr w:type="spellEnd"/>
      <w:r w:rsidRPr="00DE3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764">
        <w:rPr>
          <w:color w:val="000000"/>
          <w:sz w:val="28"/>
          <w:szCs w:val="28"/>
          <w:shd w:val="clear" w:color="auto" w:fill="FFFFFF"/>
        </w:rPr>
        <w:t>цікавим</w:t>
      </w:r>
      <w:proofErr w:type="spellEnd"/>
      <w:r w:rsidRPr="00DE3764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DE3764">
        <w:rPr>
          <w:color w:val="000000"/>
          <w:sz w:val="28"/>
          <w:szCs w:val="28"/>
          <w:shd w:val="clear" w:color="auto" w:fill="FFFFFF"/>
        </w:rPr>
        <w:t>всепоглинаючим</w:t>
      </w:r>
      <w:proofErr w:type="spellEnd"/>
      <w:r w:rsidRPr="00DE3764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DE3764">
        <w:rPr>
          <w:color w:val="000000"/>
          <w:sz w:val="28"/>
          <w:szCs w:val="28"/>
          <w:shd w:val="clear" w:color="auto" w:fill="FFFFFF"/>
        </w:rPr>
        <w:t>створити</w:t>
      </w:r>
      <w:proofErr w:type="spellEnd"/>
      <w:r w:rsidRPr="00DE3764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DE3764"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DE3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764">
        <w:rPr>
          <w:color w:val="000000"/>
          <w:sz w:val="28"/>
          <w:szCs w:val="28"/>
          <w:shd w:val="clear" w:color="auto" w:fill="FFFFFF"/>
        </w:rPr>
        <w:t>робочий</w:t>
      </w:r>
      <w:proofErr w:type="spellEnd"/>
      <w:r w:rsidRPr="00DE3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764">
        <w:rPr>
          <w:color w:val="000000"/>
          <w:sz w:val="28"/>
          <w:szCs w:val="28"/>
          <w:shd w:val="clear" w:color="auto" w:fill="FFFFFF"/>
        </w:rPr>
        <w:t>настрій</w:t>
      </w:r>
      <w:proofErr w:type="spellEnd"/>
      <w:r w:rsidRPr="00DE3764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DE3764">
        <w:rPr>
          <w:color w:val="000000"/>
          <w:sz w:val="28"/>
          <w:szCs w:val="28"/>
          <w:shd w:val="clear" w:color="auto" w:fill="FFFFFF"/>
        </w:rPr>
        <w:t>допомогти</w:t>
      </w:r>
      <w:proofErr w:type="spellEnd"/>
      <w:r w:rsidRPr="00DE3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764">
        <w:rPr>
          <w:color w:val="000000"/>
          <w:sz w:val="28"/>
          <w:szCs w:val="28"/>
          <w:shd w:val="clear" w:color="auto" w:fill="FFFFFF"/>
        </w:rPr>
        <w:t>подолати</w:t>
      </w:r>
      <w:proofErr w:type="spellEnd"/>
      <w:r w:rsidRPr="00DE3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764">
        <w:rPr>
          <w:color w:val="000000"/>
          <w:sz w:val="28"/>
          <w:szCs w:val="28"/>
          <w:shd w:val="clear" w:color="auto" w:fill="FFFFFF"/>
        </w:rPr>
        <w:t>труднощі</w:t>
      </w:r>
      <w:proofErr w:type="spellEnd"/>
      <w:r w:rsidRPr="00DE3764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DE3764">
        <w:rPr>
          <w:color w:val="000000"/>
          <w:sz w:val="28"/>
          <w:szCs w:val="28"/>
          <w:shd w:val="clear" w:color="auto" w:fill="FFFFFF"/>
        </w:rPr>
        <w:t>засвоєнні</w:t>
      </w:r>
      <w:proofErr w:type="spellEnd"/>
      <w:r w:rsidRPr="00DE3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764">
        <w:rPr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 w:rsidRPr="00DE3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3764">
        <w:rPr>
          <w:color w:val="000000"/>
          <w:sz w:val="28"/>
          <w:szCs w:val="28"/>
          <w:shd w:val="clear" w:color="auto" w:fill="FFFFFF"/>
        </w:rPr>
        <w:t>матеріалу</w:t>
      </w:r>
      <w:proofErr w:type="spellEnd"/>
      <w:r w:rsidRPr="00DE3764">
        <w:rPr>
          <w:color w:val="000000"/>
          <w:sz w:val="28"/>
          <w:szCs w:val="28"/>
          <w:shd w:val="clear" w:color="auto" w:fill="FFFFFF"/>
        </w:rPr>
        <w:t>.</w:t>
      </w:r>
    </w:p>
    <w:p w:rsidR="003F7647" w:rsidRPr="00DE3764" w:rsidRDefault="003F7647" w:rsidP="001C0674">
      <w:pPr>
        <w:spacing w:line="360" w:lineRule="auto"/>
        <w:ind w:firstLine="851"/>
        <w:jc w:val="both"/>
        <w:rPr>
          <w:sz w:val="28"/>
          <w:szCs w:val="28"/>
          <w:lang w:val="uk-UA" w:eastAsia="uk-UA"/>
        </w:rPr>
      </w:pPr>
    </w:p>
    <w:sectPr w:rsidR="003F7647" w:rsidRPr="00DE3764" w:rsidSect="001C522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9BF" w:rsidRDefault="00AC09BF" w:rsidP="00984C89">
      <w:r>
        <w:separator/>
      </w:r>
    </w:p>
  </w:endnote>
  <w:endnote w:type="continuationSeparator" w:id="1">
    <w:p w:rsidR="00AC09BF" w:rsidRDefault="00AC09BF" w:rsidP="0098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92" w:rsidRDefault="00EF5F0A">
    <w:pPr>
      <w:pStyle w:val="a3"/>
      <w:jc w:val="center"/>
    </w:pPr>
    <w:r>
      <w:fldChar w:fldCharType="begin"/>
    </w:r>
    <w:r w:rsidR="001C5A6A">
      <w:instrText xml:space="preserve"> PAGE   \* MERGEFORMAT </w:instrText>
    </w:r>
    <w:r>
      <w:fldChar w:fldCharType="separate"/>
    </w:r>
    <w:r w:rsidR="009E58D1">
      <w:rPr>
        <w:noProof/>
      </w:rPr>
      <w:t>12</w:t>
    </w:r>
    <w:r>
      <w:fldChar w:fldCharType="end"/>
    </w:r>
  </w:p>
  <w:p w:rsidR="00E04692" w:rsidRDefault="009E58D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9BF" w:rsidRDefault="00AC09BF" w:rsidP="00984C89">
      <w:r>
        <w:separator/>
      </w:r>
    </w:p>
  </w:footnote>
  <w:footnote w:type="continuationSeparator" w:id="1">
    <w:p w:rsidR="00AC09BF" w:rsidRDefault="00AC09BF" w:rsidP="00984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560"/>
    <w:multiLevelType w:val="hybridMultilevel"/>
    <w:tmpl w:val="BCB63D5A"/>
    <w:lvl w:ilvl="0" w:tplc="2BAA7C6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A03ADB"/>
    <w:multiLevelType w:val="hybridMultilevel"/>
    <w:tmpl w:val="D438FEF8"/>
    <w:lvl w:ilvl="0" w:tplc="7D3CFF68">
      <w:start w:val="2"/>
      <w:numFmt w:val="bullet"/>
      <w:lvlText w:val="–"/>
      <w:lvlJc w:val="left"/>
      <w:pPr>
        <w:ind w:left="1353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BB76FFD"/>
    <w:multiLevelType w:val="hybridMultilevel"/>
    <w:tmpl w:val="2AF69B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51890"/>
    <w:multiLevelType w:val="hybridMultilevel"/>
    <w:tmpl w:val="1BEEBA8E"/>
    <w:lvl w:ilvl="0" w:tplc="CC72EB8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D196F03"/>
    <w:multiLevelType w:val="hybridMultilevel"/>
    <w:tmpl w:val="516AD390"/>
    <w:lvl w:ilvl="0" w:tplc="DB363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22F9E"/>
    <w:multiLevelType w:val="hybridMultilevel"/>
    <w:tmpl w:val="079A0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3F0931"/>
    <w:multiLevelType w:val="hybridMultilevel"/>
    <w:tmpl w:val="14683068"/>
    <w:lvl w:ilvl="0" w:tplc="658AFD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329B0"/>
    <w:multiLevelType w:val="hybridMultilevel"/>
    <w:tmpl w:val="55785CBA"/>
    <w:lvl w:ilvl="0" w:tplc="BA4C69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66455"/>
    <w:multiLevelType w:val="multilevel"/>
    <w:tmpl w:val="4A26F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69E5381"/>
    <w:multiLevelType w:val="hybridMultilevel"/>
    <w:tmpl w:val="3C722EE0"/>
    <w:lvl w:ilvl="0" w:tplc="93105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95F22"/>
    <w:multiLevelType w:val="hybridMultilevel"/>
    <w:tmpl w:val="3BB647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F5015"/>
    <w:multiLevelType w:val="hybridMultilevel"/>
    <w:tmpl w:val="EA1E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751DD"/>
    <w:multiLevelType w:val="hybridMultilevel"/>
    <w:tmpl w:val="BA54B41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91635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E063B5C"/>
    <w:multiLevelType w:val="hybridMultilevel"/>
    <w:tmpl w:val="2E62EFE6"/>
    <w:lvl w:ilvl="0" w:tplc="D65C1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CA5880">
      <w:numFmt w:val="none"/>
      <w:lvlText w:val=""/>
      <w:lvlJc w:val="left"/>
      <w:pPr>
        <w:tabs>
          <w:tab w:val="num" w:pos="360"/>
        </w:tabs>
      </w:pPr>
    </w:lvl>
    <w:lvl w:ilvl="2" w:tplc="B664C88A">
      <w:numFmt w:val="none"/>
      <w:lvlText w:val=""/>
      <w:lvlJc w:val="left"/>
      <w:pPr>
        <w:tabs>
          <w:tab w:val="num" w:pos="360"/>
        </w:tabs>
      </w:pPr>
    </w:lvl>
    <w:lvl w:ilvl="3" w:tplc="EFB48C70">
      <w:numFmt w:val="none"/>
      <w:lvlText w:val=""/>
      <w:lvlJc w:val="left"/>
      <w:pPr>
        <w:tabs>
          <w:tab w:val="num" w:pos="360"/>
        </w:tabs>
      </w:pPr>
    </w:lvl>
    <w:lvl w:ilvl="4" w:tplc="320AFC9A">
      <w:numFmt w:val="none"/>
      <w:lvlText w:val=""/>
      <w:lvlJc w:val="left"/>
      <w:pPr>
        <w:tabs>
          <w:tab w:val="num" w:pos="360"/>
        </w:tabs>
      </w:pPr>
    </w:lvl>
    <w:lvl w:ilvl="5" w:tplc="4CC8F232">
      <w:numFmt w:val="none"/>
      <w:lvlText w:val=""/>
      <w:lvlJc w:val="left"/>
      <w:pPr>
        <w:tabs>
          <w:tab w:val="num" w:pos="360"/>
        </w:tabs>
      </w:pPr>
    </w:lvl>
    <w:lvl w:ilvl="6" w:tplc="01EE544E">
      <w:numFmt w:val="none"/>
      <w:lvlText w:val=""/>
      <w:lvlJc w:val="left"/>
      <w:pPr>
        <w:tabs>
          <w:tab w:val="num" w:pos="360"/>
        </w:tabs>
      </w:pPr>
    </w:lvl>
    <w:lvl w:ilvl="7" w:tplc="B39E3E72">
      <w:numFmt w:val="none"/>
      <w:lvlText w:val=""/>
      <w:lvlJc w:val="left"/>
      <w:pPr>
        <w:tabs>
          <w:tab w:val="num" w:pos="360"/>
        </w:tabs>
      </w:pPr>
    </w:lvl>
    <w:lvl w:ilvl="8" w:tplc="F79491E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5354B12"/>
    <w:multiLevelType w:val="hybridMultilevel"/>
    <w:tmpl w:val="294A82E4"/>
    <w:lvl w:ilvl="0" w:tplc="FA08995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5"/>
  </w:num>
  <w:num w:numId="5">
    <w:abstractNumId w:val="15"/>
  </w:num>
  <w:num w:numId="6">
    <w:abstractNumId w:val="11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  <w:num w:numId="12">
    <w:abstractNumId w:val="9"/>
  </w:num>
  <w:num w:numId="13">
    <w:abstractNumId w:val="12"/>
  </w:num>
  <w:num w:numId="14">
    <w:abstractNumId w:val="2"/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D81"/>
    <w:rsid w:val="00001BE4"/>
    <w:rsid w:val="00007BB2"/>
    <w:rsid w:val="00060BD4"/>
    <w:rsid w:val="00066B5C"/>
    <w:rsid w:val="00073F13"/>
    <w:rsid w:val="00077FEA"/>
    <w:rsid w:val="00081C27"/>
    <w:rsid w:val="000A5C64"/>
    <w:rsid w:val="000B3172"/>
    <w:rsid w:val="000C4F86"/>
    <w:rsid w:val="000D75A4"/>
    <w:rsid w:val="00111261"/>
    <w:rsid w:val="00111C41"/>
    <w:rsid w:val="00124E5A"/>
    <w:rsid w:val="001445E6"/>
    <w:rsid w:val="001560C8"/>
    <w:rsid w:val="00162C17"/>
    <w:rsid w:val="001714B9"/>
    <w:rsid w:val="00174D3A"/>
    <w:rsid w:val="00186049"/>
    <w:rsid w:val="00190881"/>
    <w:rsid w:val="001C0674"/>
    <w:rsid w:val="001C36E1"/>
    <w:rsid w:val="001C5A6A"/>
    <w:rsid w:val="001F2AB0"/>
    <w:rsid w:val="001F47E9"/>
    <w:rsid w:val="002040C2"/>
    <w:rsid w:val="002250EB"/>
    <w:rsid w:val="00225F1D"/>
    <w:rsid w:val="002306CF"/>
    <w:rsid w:val="00247C3C"/>
    <w:rsid w:val="002663BF"/>
    <w:rsid w:val="002921BD"/>
    <w:rsid w:val="00296AF1"/>
    <w:rsid w:val="002C6892"/>
    <w:rsid w:val="0032626E"/>
    <w:rsid w:val="00327763"/>
    <w:rsid w:val="0036441C"/>
    <w:rsid w:val="00380826"/>
    <w:rsid w:val="003C034A"/>
    <w:rsid w:val="003E1A31"/>
    <w:rsid w:val="003E4CC9"/>
    <w:rsid w:val="003E6D53"/>
    <w:rsid w:val="003F7647"/>
    <w:rsid w:val="00465AAC"/>
    <w:rsid w:val="00466EB3"/>
    <w:rsid w:val="00480605"/>
    <w:rsid w:val="00487C87"/>
    <w:rsid w:val="00493F47"/>
    <w:rsid w:val="00494545"/>
    <w:rsid w:val="004A1AC2"/>
    <w:rsid w:val="004D072E"/>
    <w:rsid w:val="004F0883"/>
    <w:rsid w:val="0051783A"/>
    <w:rsid w:val="00562F29"/>
    <w:rsid w:val="0058063F"/>
    <w:rsid w:val="005A5017"/>
    <w:rsid w:val="005C588C"/>
    <w:rsid w:val="005D2055"/>
    <w:rsid w:val="005D633B"/>
    <w:rsid w:val="005E0B5E"/>
    <w:rsid w:val="005F4719"/>
    <w:rsid w:val="005F561F"/>
    <w:rsid w:val="00610510"/>
    <w:rsid w:val="006416AD"/>
    <w:rsid w:val="00651C3A"/>
    <w:rsid w:val="00661ABC"/>
    <w:rsid w:val="006733D6"/>
    <w:rsid w:val="00680C28"/>
    <w:rsid w:val="006B4D7E"/>
    <w:rsid w:val="006C07CB"/>
    <w:rsid w:val="006E3C34"/>
    <w:rsid w:val="006F1D55"/>
    <w:rsid w:val="006F660B"/>
    <w:rsid w:val="00700FD0"/>
    <w:rsid w:val="00702847"/>
    <w:rsid w:val="0071578C"/>
    <w:rsid w:val="00726A20"/>
    <w:rsid w:val="0073091A"/>
    <w:rsid w:val="0075730A"/>
    <w:rsid w:val="00775F91"/>
    <w:rsid w:val="007817E6"/>
    <w:rsid w:val="00806BDA"/>
    <w:rsid w:val="008524E0"/>
    <w:rsid w:val="00856739"/>
    <w:rsid w:val="00856FE8"/>
    <w:rsid w:val="008973F7"/>
    <w:rsid w:val="008A190E"/>
    <w:rsid w:val="008A4621"/>
    <w:rsid w:val="008A760E"/>
    <w:rsid w:val="008C1DD1"/>
    <w:rsid w:val="008C3BDB"/>
    <w:rsid w:val="008D0F2D"/>
    <w:rsid w:val="008E63E8"/>
    <w:rsid w:val="008F0C4D"/>
    <w:rsid w:val="00917006"/>
    <w:rsid w:val="00933708"/>
    <w:rsid w:val="009410AB"/>
    <w:rsid w:val="009507F1"/>
    <w:rsid w:val="00956CC9"/>
    <w:rsid w:val="00984C89"/>
    <w:rsid w:val="009960C4"/>
    <w:rsid w:val="009A168B"/>
    <w:rsid w:val="009D07E8"/>
    <w:rsid w:val="009E58D1"/>
    <w:rsid w:val="009F4511"/>
    <w:rsid w:val="00A12810"/>
    <w:rsid w:val="00A40BA1"/>
    <w:rsid w:val="00A56A09"/>
    <w:rsid w:val="00A57F01"/>
    <w:rsid w:val="00A61611"/>
    <w:rsid w:val="00A62287"/>
    <w:rsid w:val="00A72730"/>
    <w:rsid w:val="00A7293C"/>
    <w:rsid w:val="00A75F90"/>
    <w:rsid w:val="00A86337"/>
    <w:rsid w:val="00AC09BF"/>
    <w:rsid w:val="00AE174F"/>
    <w:rsid w:val="00AE2759"/>
    <w:rsid w:val="00AF6808"/>
    <w:rsid w:val="00B02436"/>
    <w:rsid w:val="00B05DA9"/>
    <w:rsid w:val="00B07081"/>
    <w:rsid w:val="00B24A85"/>
    <w:rsid w:val="00B45756"/>
    <w:rsid w:val="00B578AA"/>
    <w:rsid w:val="00B64CD7"/>
    <w:rsid w:val="00BB5775"/>
    <w:rsid w:val="00BC4C8A"/>
    <w:rsid w:val="00BD2034"/>
    <w:rsid w:val="00BF1495"/>
    <w:rsid w:val="00C0314B"/>
    <w:rsid w:val="00C03D84"/>
    <w:rsid w:val="00C51EB2"/>
    <w:rsid w:val="00C64BF9"/>
    <w:rsid w:val="00C65952"/>
    <w:rsid w:val="00C76667"/>
    <w:rsid w:val="00C82F82"/>
    <w:rsid w:val="00C831EC"/>
    <w:rsid w:val="00CC5226"/>
    <w:rsid w:val="00CD1D81"/>
    <w:rsid w:val="00CE6831"/>
    <w:rsid w:val="00CF4CFD"/>
    <w:rsid w:val="00D045B9"/>
    <w:rsid w:val="00D1583E"/>
    <w:rsid w:val="00DA5532"/>
    <w:rsid w:val="00DA72E9"/>
    <w:rsid w:val="00DC2D6B"/>
    <w:rsid w:val="00DC301A"/>
    <w:rsid w:val="00DD0DBB"/>
    <w:rsid w:val="00DD50B2"/>
    <w:rsid w:val="00DE3764"/>
    <w:rsid w:val="00E061BA"/>
    <w:rsid w:val="00E1325E"/>
    <w:rsid w:val="00E13FB3"/>
    <w:rsid w:val="00E152D2"/>
    <w:rsid w:val="00E3443E"/>
    <w:rsid w:val="00E549BF"/>
    <w:rsid w:val="00E6391E"/>
    <w:rsid w:val="00E70F5E"/>
    <w:rsid w:val="00E74F8C"/>
    <w:rsid w:val="00EE4A1A"/>
    <w:rsid w:val="00EF5F0A"/>
    <w:rsid w:val="00F021D5"/>
    <w:rsid w:val="00F10123"/>
    <w:rsid w:val="00F13619"/>
    <w:rsid w:val="00F447BB"/>
    <w:rsid w:val="00F63FB0"/>
    <w:rsid w:val="00F640E0"/>
    <w:rsid w:val="00F67CD7"/>
    <w:rsid w:val="00F7502B"/>
    <w:rsid w:val="00F764B1"/>
    <w:rsid w:val="00F93285"/>
    <w:rsid w:val="00F95A46"/>
    <w:rsid w:val="00FC50EE"/>
    <w:rsid w:val="00FD5C1C"/>
    <w:rsid w:val="00FD61C3"/>
    <w:rsid w:val="00FD6861"/>
    <w:rsid w:val="00FF3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D1D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1D8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footer"/>
    <w:basedOn w:val="a"/>
    <w:link w:val="a4"/>
    <w:uiPriority w:val="99"/>
    <w:rsid w:val="00CD1D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D1D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у1"/>
    <w:basedOn w:val="a"/>
    <w:rsid w:val="00CD1D81"/>
    <w:pPr>
      <w:ind w:left="720"/>
    </w:pPr>
    <w:rPr>
      <w:rFonts w:eastAsia="Calibri"/>
    </w:rPr>
  </w:style>
  <w:style w:type="paragraph" w:styleId="a5">
    <w:name w:val="Normal (Web)"/>
    <w:basedOn w:val="a"/>
    <w:uiPriority w:val="99"/>
    <w:rsid w:val="00CD1D81"/>
    <w:pPr>
      <w:spacing w:before="150" w:after="150"/>
    </w:pPr>
    <w:rPr>
      <w:rFonts w:ascii="Verdana" w:hAnsi="Verdana"/>
    </w:rPr>
  </w:style>
  <w:style w:type="paragraph" w:styleId="a6">
    <w:name w:val="List Paragraph"/>
    <w:basedOn w:val="a"/>
    <w:uiPriority w:val="34"/>
    <w:qFormat/>
    <w:rsid w:val="00CD1D81"/>
    <w:pPr>
      <w:ind w:left="720"/>
      <w:contextualSpacing/>
    </w:pPr>
    <w:rPr>
      <w:sz w:val="20"/>
      <w:szCs w:val="20"/>
      <w:lang w:val="uk-UA"/>
    </w:rPr>
  </w:style>
  <w:style w:type="paragraph" w:styleId="21">
    <w:name w:val="Body Text Indent 2"/>
    <w:basedOn w:val="a"/>
    <w:link w:val="22"/>
    <w:rsid w:val="00CD1D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D1D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nhideWhenUsed/>
    <w:rsid w:val="00CD1D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D1D8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D1D8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D1D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CD1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D1D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1D8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Body Text"/>
    <w:basedOn w:val="a"/>
    <w:link w:val="ad"/>
    <w:uiPriority w:val="99"/>
    <w:unhideWhenUsed/>
    <w:rsid w:val="00F764B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76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5">
    <w:name w:val="Основной текст + 15"/>
    <w:aliases w:val="5 pt3,Полужирный,Курсив3,Интервал -2 pt,Основной текст + 13,5 pt"/>
    <w:rsid w:val="00F764B1"/>
    <w:rPr>
      <w:rFonts w:ascii="Times New Roman" w:hAnsi="Times New Roman" w:cs="Times New Roman"/>
      <w:b/>
      <w:bCs/>
      <w:i/>
      <w:iCs/>
      <w:spacing w:val="-40"/>
      <w:sz w:val="31"/>
      <w:szCs w:val="31"/>
      <w:u w:val="none"/>
      <w:lang w:val="en-US" w:eastAsia="en-US" w:bidi="ar-SA"/>
    </w:rPr>
  </w:style>
  <w:style w:type="character" w:customStyle="1" w:styleId="ae">
    <w:name w:val="Подпись к картинке_"/>
    <w:link w:val="af"/>
    <w:rsid w:val="00F764B1"/>
    <w:rPr>
      <w:sz w:val="29"/>
      <w:szCs w:val="2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F764B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9"/>
      <w:szCs w:val="29"/>
      <w:lang w:val="uk-UA" w:eastAsia="en-US"/>
    </w:rPr>
  </w:style>
  <w:style w:type="paragraph" w:customStyle="1" w:styleId="Style1">
    <w:name w:val="Style 1"/>
    <w:basedOn w:val="a"/>
    <w:rsid w:val="00702847"/>
    <w:pPr>
      <w:widowControl w:val="0"/>
      <w:spacing w:line="204" w:lineRule="exact"/>
      <w:ind w:firstLine="288"/>
      <w:jc w:val="both"/>
    </w:pPr>
    <w:rPr>
      <w:rFonts w:eastAsia="Calibri"/>
      <w:color w:val="000000"/>
      <w:sz w:val="20"/>
      <w:szCs w:val="20"/>
    </w:rPr>
  </w:style>
  <w:style w:type="paragraph" w:customStyle="1" w:styleId="Style6">
    <w:name w:val="Style6"/>
    <w:basedOn w:val="a"/>
    <w:rsid w:val="00702847"/>
    <w:pPr>
      <w:widowControl w:val="0"/>
      <w:autoSpaceDE w:val="0"/>
      <w:autoSpaceDN w:val="0"/>
      <w:adjustRightInd w:val="0"/>
      <w:spacing w:line="220" w:lineRule="exact"/>
      <w:jc w:val="both"/>
    </w:pPr>
    <w:rPr>
      <w:rFonts w:eastAsia="Calibri"/>
    </w:rPr>
  </w:style>
  <w:style w:type="character" w:customStyle="1" w:styleId="FontStyle13">
    <w:name w:val="Font Style13"/>
    <w:rsid w:val="00702847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"/>
    <w:basedOn w:val="a"/>
    <w:rsid w:val="0070284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02847"/>
    <w:rPr>
      <w:rFonts w:ascii="Times New Roman" w:hAnsi="Times New Roman" w:cs="Times New Roman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A75F90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75F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сновний текст_"/>
    <w:basedOn w:val="a0"/>
    <w:link w:val="10"/>
    <w:rsid w:val="00FC50EE"/>
    <w:rPr>
      <w:sz w:val="26"/>
      <w:szCs w:val="26"/>
      <w:shd w:val="clear" w:color="auto" w:fill="FFFFFF"/>
    </w:rPr>
  </w:style>
  <w:style w:type="paragraph" w:customStyle="1" w:styleId="10">
    <w:name w:val="Основний текст1"/>
    <w:basedOn w:val="a"/>
    <w:link w:val="af2"/>
    <w:rsid w:val="00FC50EE"/>
    <w:pPr>
      <w:widowControl w:val="0"/>
      <w:shd w:val="clear" w:color="auto" w:fill="FFFFFF"/>
      <w:spacing w:after="240" w:line="326" w:lineRule="exact"/>
      <w:ind w:hanging="700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character" w:styleId="af3">
    <w:name w:val="Hyperlink"/>
    <w:basedOn w:val="a0"/>
    <w:semiHidden/>
    <w:unhideWhenUsed/>
    <w:rsid w:val="00493F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03ADE-E985-4D03-86EE-425BE9C1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12</Pages>
  <Words>11040</Words>
  <Characters>6293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75</cp:revision>
  <cp:lastPrinted>2015-03-23T12:25:00Z</cp:lastPrinted>
  <dcterms:created xsi:type="dcterms:W3CDTF">2015-02-18T13:26:00Z</dcterms:created>
  <dcterms:modified xsi:type="dcterms:W3CDTF">2019-02-04T07:00:00Z</dcterms:modified>
</cp:coreProperties>
</file>