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648" w:rsidRDefault="003F2648"/>
    <w:p w:rsidR="002D091B" w:rsidRDefault="002D091B"/>
    <w:p w:rsidR="003F2648" w:rsidRPr="002D091B" w:rsidRDefault="002D091B">
      <w:pPr>
        <w:rPr>
          <w:b/>
          <w:sz w:val="36"/>
          <w:szCs w:val="36"/>
          <w:lang w:val="uk-UA"/>
        </w:rPr>
      </w:pPr>
      <w:r w:rsidRPr="002D091B">
        <w:t xml:space="preserve">                           </w:t>
      </w:r>
      <w:r>
        <w:rPr>
          <w:lang w:val="uk-UA"/>
        </w:rPr>
        <w:t xml:space="preserve">                         </w:t>
      </w:r>
      <w:r w:rsidRPr="002D091B">
        <w:t xml:space="preserve">   </w:t>
      </w:r>
      <w:r w:rsidRPr="002D091B">
        <w:rPr>
          <w:b/>
          <w:sz w:val="36"/>
          <w:szCs w:val="36"/>
          <w:lang w:val="uk-UA"/>
        </w:rPr>
        <w:t>Фестиваль у Києві</w:t>
      </w:r>
    </w:p>
    <w:p w:rsidR="003F2648" w:rsidRDefault="003F2648" w:rsidP="003F2648">
      <w:pPr>
        <w:rPr>
          <w:lang w:val="uk-UA"/>
        </w:rPr>
      </w:pPr>
      <w:r>
        <w:rPr>
          <w:lang w:val="uk-UA"/>
        </w:rPr>
        <w:t>2017 рік проголошено в Україні роком вивчення німецької мови, який пройде під гаслом «Зроби наступний крок» .</w:t>
      </w:r>
    </w:p>
    <w:p w:rsidR="003F2648" w:rsidRDefault="003F2648" w:rsidP="003F2648">
      <w:pPr>
        <w:rPr>
          <w:lang w:val="uk-UA"/>
        </w:rPr>
      </w:pPr>
      <w:r>
        <w:rPr>
          <w:lang w:val="uk-UA"/>
        </w:rPr>
        <w:t>Сьогодні німецька мова – одна з найбільш поширених в Європі – нею розмовляють понад 90 млн. людей. В Україні німецьку вивчають 750 000 людей. Наша держава посідає 5 місце в світі за кількістю людей, які вивчають німецьку мову (після Польщі, Великобританії, Росії та Франції).</w:t>
      </w:r>
    </w:p>
    <w:p w:rsidR="003F2648" w:rsidRDefault="003F2648" w:rsidP="003F2648">
      <w:pPr>
        <w:rPr>
          <w:lang w:val="uk-UA"/>
        </w:rPr>
      </w:pPr>
      <w:r>
        <w:rPr>
          <w:lang w:val="uk-UA"/>
        </w:rPr>
        <w:t xml:space="preserve"> Десять учнів Тернопільської класичної гімназії разом із вчителем німецької мови Мудрик О.Б. взяли участь фестивалі – відкритті українсько –німецького року мов, який відбувся 9-10 вересня на Контрактовій площі у Києві. </w:t>
      </w:r>
    </w:p>
    <w:p w:rsidR="003F2648" w:rsidRDefault="003F2648" w:rsidP="003F2648">
      <w:pPr>
        <w:rPr>
          <w:lang w:val="uk-UA"/>
        </w:rPr>
      </w:pPr>
      <w:r>
        <w:rPr>
          <w:lang w:val="uk-UA"/>
        </w:rPr>
        <w:t xml:space="preserve">Фестиваль розпочався велопробігом, найбільшим </w:t>
      </w:r>
      <w:proofErr w:type="spellStart"/>
      <w:r>
        <w:rPr>
          <w:lang w:val="uk-UA"/>
        </w:rPr>
        <w:t>уроком</w:t>
      </w:r>
      <w:proofErr w:type="spellEnd"/>
      <w:r>
        <w:rPr>
          <w:lang w:val="uk-UA"/>
        </w:rPr>
        <w:t xml:space="preserve"> німецької мови в Україні з прямим включенням з Києва, Харкова, Запоріжжя, Одеси та Львову. Діти, підлітки та дорослі змогли зануритися в німецьку мову в її різних аспектах. Поціновувачам німецької мови були запропоновані  вистави лялькового театру Олафа </w:t>
      </w:r>
      <w:proofErr w:type="spellStart"/>
      <w:r>
        <w:rPr>
          <w:lang w:val="uk-UA"/>
        </w:rPr>
        <w:t>Мьоллєра</w:t>
      </w:r>
      <w:proofErr w:type="spellEnd"/>
      <w:r>
        <w:rPr>
          <w:lang w:val="uk-UA"/>
        </w:rPr>
        <w:t>, конкурси, книжковий ринок і інформаційні стенди німецьких організацій та підприємств. На святі можна було скуштувати традиційні німецькі страви та напої, а також взяти участь у кулінарних майстер – класах. На дітей чекали також  експериментальні  майданчики з майстер – класами від ІТ-школи «СМАРТ». Кульмінацією програми стали концерти українських ( «Гайдамаки», «Жадан та Собаки в космосі»)та німецьких ( «</w:t>
      </w:r>
      <w:r>
        <w:rPr>
          <w:lang w:val="de-DE"/>
        </w:rPr>
        <w:t>Kellerkommando</w:t>
      </w:r>
      <w:r>
        <w:rPr>
          <w:lang w:val="uk-UA"/>
        </w:rPr>
        <w:t>», «</w:t>
      </w:r>
      <w:r>
        <w:rPr>
          <w:lang w:val="de-DE"/>
        </w:rPr>
        <w:t>Messer</w:t>
      </w:r>
      <w:r>
        <w:rPr>
          <w:lang w:val="uk-UA"/>
        </w:rPr>
        <w:t>») гуртів.</w:t>
      </w:r>
    </w:p>
    <w:p w:rsidR="003F2648" w:rsidRDefault="003F2648" w:rsidP="003F2648">
      <w:pPr>
        <w:rPr>
          <w:lang w:val="uk-UA"/>
        </w:rPr>
      </w:pPr>
      <w:r>
        <w:rPr>
          <w:lang w:val="uk-UA"/>
        </w:rPr>
        <w:t>Гімназистам надзвичайно сподобалася  програма свята. Попри складність у вивченні є німецька мова цікавою і багатоманітною, відкриває широкі перспективи для молодого покоління.</w:t>
      </w:r>
    </w:p>
    <w:p w:rsidR="002D091B" w:rsidRDefault="002D091B" w:rsidP="003F264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Мудрик О. Б.</w:t>
      </w:r>
    </w:p>
    <w:p w:rsidR="002D091B" w:rsidRDefault="002D091B" w:rsidP="003F264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Вчитель німецької мови ТКГ</w:t>
      </w:r>
      <w:bookmarkStart w:id="0" w:name="_GoBack"/>
      <w:bookmarkEnd w:id="0"/>
    </w:p>
    <w:p w:rsidR="003F2648" w:rsidRPr="003F2648" w:rsidRDefault="003F2648">
      <w:pPr>
        <w:rPr>
          <w:lang w:val="uk-UA"/>
        </w:rPr>
      </w:pPr>
    </w:p>
    <w:sectPr w:rsidR="003F2648" w:rsidRPr="003F2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48"/>
    <w:rsid w:val="002D091B"/>
    <w:rsid w:val="003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864C"/>
  <w15:chartTrackingRefBased/>
  <w15:docId w15:val="{990998B7-864E-405A-A105-4C363842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мудрик</dc:creator>
  <cp:keywords/>
  <dc:description/>
  <cp:lastModifiedBy>оля мудрик</cp:lastModifiedBy>
  <cp:revision>2</cp:revision>
  <dcterms:created xsi:type="dcterms:W3CDTF">2019-01-27T19:29:00Z</dcterms:created>
  <dcterms:modified xsi:type="dcterms:W3CDTF">2019-01-27T19:29:00Z</dcterms:modified>
</cp:coreProperties>
</file>