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C60" w:rsidRDefault="004408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44083C" w:rsidRPr="0044083C" w:rsidRDefault="0044083C">
      <w:pPr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73C6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44083C">
        <w:rPr>
          <w:b/>
          <w:sz w:val="32"/>
          <w:szCs w:val="32"/>
          <w:lang w:val="uk-UA"/>
        </w:rPr>
        <w:t>Берлінські музиканти у Тернопільській класичній гімназії</w:t>
      </w:r>
    </w:p>
    <w:p w:rsidR="00163520" w:rsidRDefault="001635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15 по 22 квітня 2018 року у рамках німецько-українського року мов </w:t>
      </w:r>
      <w:r w:rsidR="006511BC">
        <w:rPr>
          <w:sz w:val="28"/>
          <w:szCs w:val="28"/>
          <w:lang w:val="uk-UA"/>
        </w:rPr>
        <w:t>німецький</w:t>
      </w:r>
      <w:r>
        <w:rPr>
          <w:sz w:val="28"/>
          <w:szCs w:val="28"/>
          <w:lang w:val="uk-UA"/>
        </w:rPr>
        <w:t xml:space="preserve"> музичний гурт </w:t>
      </w:r>
      <w:r>
        <w:rPr>
          <w:sz w:val="28"/>
          <w:szCs w:val="28"/>
          <w:lang w:val="de-DE"/>
        </w:rPr>
        <w:t>Die</w:t>
      </w:r>
      <w:r w:rsidRPr="004408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H</w:t>
      </w:r>
      <w:r w:rsidRPr="0044083C">
        <w:rPr>
          <w:sz w:val="28"/>
          <w:szCs w:val="28"/>
          <w:lang w:val="uk-UA"/>
        </w:rPr>
        <w:t>ö</w:t>
      </w:r>
      <w:proofErr w:type="spellStart"/>
      <w:r>
        <w:rPr>
          <w:sz w:val="28"/>
          <w:szCs w:val="28"/>
          <w:lang w:val="de-DE"/>
        </w:rPr>
        <w:t>chste</w:t>
      </w:r>
      <w:proofErr w:type="spellEnd"/>
      <w:r w:rsidRPr="004408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Eisenbahn</w:t>
      </w:r>
      <w:r w:rsidRPr="004408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спільно з українським жіночим тріо </w:t>
      </w:r>
      <w:proofErr w:type="spellStart"/>
      <w:r>
        <w:rPr>
          <w:sz w:val="28"/>
          <w:szCs w:val="28"/>
          <w:lang w:val="de-DE"/>
        </w:rPr>
        <w:t>panivalko</w:t>
      </w:r>
      <w:r w:rsidR="0044083C">
        <w:rPr>
          <w:sz w:val="28"/>
          <w:szCs w:val="28"/>
          <w:lang w:val="de-DE"/>
        </w:rPr>
        <w:t>v</w:t>
      </w:r>
      <w:r>
        <w:rPr>
          <w:sz w:val="28"/>
          <w:szCs w:val="28"/>
          <w:lang w:val="de-DE"/>
        </w:rPr>
        <w:t>a</w:t>
      </w:r>
      <w:proofErr w:type="spellEnd"/>
      <w:r w:rsidRPr="004408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здійснює весняне турне</w:t>
      </w:r>
      <w:r w:rsidR="006511BC" w:rsidRPr="0044083C">
        <w:rPr>
          <w:sz w:val="28"/>
          <w:szCs w:val="28"/>
          <w:lang w:val="uk-UA"/>
        </w:rPr>
        <w:t xml:space="preserve"> </w:t>
      </w:r>
      <w:r w:rsidR="006511BC">
        <w:rPr>
          <w:sz w:val="28"/>
          <w:szCs w:val="28"/>
          <w:lang w:val="uk-UA"/>
        </w:rPr>
        <w:t>містами України.</w:t>
      </w:r>
    </w:p>
    <w:p w:rsidR="00B415EB" w:rsidRDefault="00651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рамках цього турне у четвер 19.04. 2018 в першій половині дня німецька група </w:t>
      </w:r>
      <w:r>
        <w:rPr>
          <w:sz w:val="28"/>
          <w:szCs w:val="28"/>
          <w:lang w:val="de-DE"/>
        </w:rPr>
        <w:t>Die</w:t>
      </w:r>
      <w:r w:rsidRPr="00B415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H</w:t>
      </w:r>
      <w:r w:rsidRPr="00B415EB">
        <w:rPr>
          <w:sz w:val="28"/>
          <w:szCs w:val="28"/>
          <w:lang w:val="uk-UA"/>
        </w:rPr>
        <w:t>ö</w:t>
      </w:r>
      <w:proofErr w:type="spellStart"/>
      <w:r>
        <w:rPr>
          <w:sz w:val="28"/>
          <w:szCs w:val="28"/>
          <w:lang w:val="de-DE"/>
        </w:rPr>
        <w:t>chste</w:t>
      </w:r>
      <w:proofErr w:type="spellEnd"/>
      <w:r w:rsidRPr="00B415EB">
        <w:rPr>
          <w:sz w:val="28"/>
          <w:szCs w:val="28"/>
          <w:lang w:val="uk-UA"/>
        </w:rPr>
        <w:t xml:space="preserve"> </w:t>
      </w:r>
      <w:r w:rsidR="00B415EB">
        <w:rPr>
          <w:sz w:val="28"/>
          <w:szCs w:val="28"/>
          <w:lang w:val="de-DE"/>
        </w:rPr>
        <w:t>Eisenbahn</w:t>
      </w:r>
      <w:r w:rsidR="00B415EB" w:rsidRPr="00B415EB">
        <w:rPr>
          <w:sz w:val="28"/>
          <w:szCs w:val="28"/>
          <w:lang w:val="uk-UA"/>
        </w:rPr>
        <w:t xml:space="preserve"> </w:t>
      </w:r>
      <w:r w:rsidR="00B415EB">
        <w:rPr>
          <w:sz w:val="28"/>
          <w:szCs w:val="28"/>
          <w:lang w:val="uk-UA"/>
        </w:rPr>
        <w:t xml:space="preserve">провела музичний воркшоп із учнями Тернопільської класичної гімназії. </w:t>
      </w:r>
    </w:p>
    <w:p w:rsidR="006511BC" w:rsidRDefault="00B415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Група родом з міста Берлін, існує з 2011 року, складається з чотирьох музикантів. Їх музика грайлива</w:t>
      </w:r>
      <w:r w:rsidR="0048607C">
        <w:rPr>
          <w:sz w:val="28"/>
          <w:szCs w:val="28"/>
          <w:lang w:val="uk-UA"/>
        </w:rPr>
        <w:t xml:space="preserve"> і легка. В основі їх творчості лежать повсякдення та передусім великі та малі почуття, що рухають нами кожного дня.</w:t>
      </w:r>
    </w:p>
    <w:p w:rsidR="007509EF" w:rsidRDefault="007509EF">
      <w:pPr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943600" cy="44588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607C" w:rsidRDefault="004860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Вже у перші хвилини воркшопу музиканти дали можливість усім присутнім насолодитися</w:t>
      </w:r>
      <w:r w:rsidR="00897716">
        <w:rPr>
          <w:sz w:val="28"/>
          <w:szCs w:val="28"/>
          <w:lang w:val="uk-UA"/>
        </w:rPr>
        <w:t xml:space="preserve"> їхньою</w:t>
      </w:r>
      <w:r>
        <w:rPr>
          <w:sz w:val="28"/>
          <w:szCs w:val="28"/>
          <w:lang w:val="uk-UA"/>
        </w:rPr>
        <w:t xml:space="preserve"> музикою, відчути її магію. </w:t>
      </w:r>
      <w:r w:rsidR="00897716">
        <w:rPr>
          <w:sz w:val="28"/>
          <w:szCs w:val="28"/>
          <w:lang w:val="uk-UA"/>
        </w:rPr>
        <w:t>Пізніше вони вчили гімназистів писати власні тексти пісень різних музичних жанрів та оформлювати їх музичним супроводом.</w:t>
      </w:r>
      <w:r w:rsidR="00510E78">
        <w:rPr>
          <w:sz w:val="28"/>
          <w:szCs w:val="28"/>
          <w:lang w:val="uk-UA"/>
        </w:rPr>
        <w:t xml:space="preserve"> Діти із великим задоволенням презентували свої досягнення.</w:t>
      </w:r>
      <w:r w:rsidR="00897716">
        <w:rPr>
          <w:sz w:val="28"/>
          <w:szCs w:val="28"/>
          <w:lang w:val="uk-UA"/>
        </w:rPr>
        <w:t xml:space="preserve"> Креативний воркшоп сприйняли учні з великим захопленням.</w:t>
      </w:r>
      <w:r w:rsidR="00E669A1">
        <w:rPr>
          <w:sz w:val="28"/>
          <w:szCs w:val="28"/>
          <w:lang w:val="uk-UA"/>
        </w:rPr>
        <w:t xml:space="preserve"> Завдяки сучасній німецькій музиці вихованці нашого навчального закладу отримали емоційний доступ до німецької мови та культури і зробили наступний крок до вивчення німецької мови.</w:t>
      </w:r>
    </w:p>
    <w:p w:rsidR="007509EF" w:rsidRDefault="007509EF">
      <w:pPr>
        <w:rPr>
          <w:sz w:val="28"/>
          <w:szCs w:val="28"/>
          <w:lang w:val="uk-UA"/>
        </w:rPr>
      </w:pPr>
    </w:p>
    <w:p w:rsidR="00E669A1" w:rsidRDefault="00E669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Всі бажаючі могли </w:t>
      </w:r>
      <w:r w:rsidR="00510E78">
        <w:rPr>
          <w:sz w:val="28"/>
          <w:szCs w:val="28"/>
          <w:lang w:val="uk-UA"/>
        </w:rPr>
        <w:t>послухати пісні</w:t>
      </w:r>
      <w:r>
        <w:rPr>
          <w:sz w:val="28"/>
          <w:szCs w:val="28"/>
          <w:lang w:val="uk-UA"/>
        </w:rPr>
        <w:t xml:space="preserve"> обох груп</w:t>
      </w:r>
      <w:r w:rsidR="00510E78">
        <w:rPr>
          <w:sz w:val="28"/>
          <w:szCs w:val="28"/>
          <w:lang w:val="uk-UA"/>
        </w:rPr>
        <w:t xml:space="preserve">, поспівати разом і потанцювати під їхню музику, </w:t>
      </w:r>
      <w:r w:rsidR="0044083C">
        <w:rPr>
          <w:sz w:val="28"/>
          <w:szCs w:val="28"/>
          <w:lang w:val="uk-UA"/>
        </w:rPr>
        <w:t xml:space="preserve">провести час в хорошій атмосфері, </w:t>
      </w:r>
      <w:r w:rsidR="00510E78">
        <w:rPr>
          <w:sz w:val="28"/>
          <w:szCs w:val="28"/>
          <w:lang w:val="uk-UA"/>
        </w:rPr>
        <w:t xml:space="preserve">відвідавши концерт </w:t>
      </w:r>
      <w:r>
        <w:rPr>
          <w:sz w:val="28"/>
          <w:szCs w:val="28"/>
          <w:lang w:val="uk-UA"/>
        </w:rPr>
        <w:t xml:space="preserve"> у клубі </w:t>
      </w:r>
      <w:proofErr w:type="spellStart"/>
      <w:r>
        <w:rPr>
          <w:sz w:val="28"/>
          <w:szCs w:val="28"/>
          <w:lang w:val="de-DE"/>
        </w:rPr>
        <w:t>Good</w:t>
      </w:r>
      <w:proofErr w:type="spellEnd"/>
      <w:r w:rsidRPr="00510E7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de-DE"/>
        </w:rPr>
        <w:t>one</w:t>
      </w:r>
      <w:proofErr w:type="spellEnd"/>
      <w:r w:rsidR="00510E78">
        <w:rPr>
          <w:sz w:val="28"/>
          <w:szCs w:val="28"/>
          <w:lang w:val="uk-UA"/>
        </w:rPr>
        <w:t>.</w:t>
      </w:r>
      <w:r w:rsidR="00273C60">
        <w:rPr>
          <w:sz w:val="28"/>
          <w:szCs w:val="28"/>
          <w:lang w:val="uk-UA"/>
        </w:rPr>
        <w:t xml:space="preserve"> </w:t>
      </w:r>
    </w:p>
    <w:p w:rsidR="00273C60" w:rsidRDefault="00273C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Мудрик О.Б.,</w:t>
      </w:r>
    </w:p>
    <w:p w:rsidR="00273C60" w:rsidRPr="00510E78" w:rsidRDefault="00273C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вчитель німецької мови ТКГ     </w:t>
      </w:r>
    </w:p>
    <w:p w:rsidR="00E669A1" w:rsidRDefault="00E669A1">
      <w:pPr>
        <w:rPr>
          <w:sz w:val="28"/>
          <w:szCs w:val="28"/>
          <w:lang w:val="uk-UA"/>
        </w:rPr>
      </w:pPr>
    </w:p>
    <w:p w:rsidR="00E669A1" w:rsidRDefault="00E669A1">
      <w:pPr>
        <w:rPr>
          <w:sz w:val="28"/>
          <w:szCs w:val="28"/>
          <w:lang w:val="uk-UA"/>
        </w:rPr>
      </w:pPr>
    </w:p>
    <w:p w:rsidR="00B415EB" w:rsidRDefault="00B415EB">
      <w:pPr>
        <w:rPr>
          <w:sz w:val="28"/>
          <w:szCs w:val="28"/>
          <w:lang w:val="uk-UA"/>
        </w:rPr>
      </w:pPr>
    </w:p>
    <w:p w:rsidR="00B415EB" w:rsidRDefault="00B415EB">
      <w:pPr>
        <w:rPr>
          <w:sz w:val="28"/>
          <w:szCs w:val="28"/>
          <w:lang w:val="uk-UA"/>
        </w:rPr>
      </w:pPr>
    </w:p>
    <w:p w:rsidR="00B415EB" w:rsidRDefault="00B415EB">
      <w:pPr>
        <w:rPr>
          <w:sz w:val="28"/>
          <w:szCs w:val="28"/>
          <w:lang w:val="uk-UA"/>
        </w:rPr>
      </w:pPr>
    </w:p>
    <w:p w:rsidR="00B415EB" w:rsidRDefault="00B415EB">
      <w:pPr>
        <w:rPr>
          <w:sz w:val="28"/>
          <w:szCs w:val="28"/>
          <w:lang w:val="uk-UA"/>
        </w:rPr>
      </w:pPr>
    </w:p>
    <w:p w:rsidR="00B415EB" w:rsidRDefault="00B415EB">
      <w:pPr>
        <w:rPr>
          <w:sz w:val="28"/>
          <w:szCs w:val="28"/>
          <w:lang w:val="uk-UA"/>
        </w:rPr>
      </w:pPr>
    </w:p>
    <w:p w:rsidR="00B415EB" w:rsidRDefault="00B415EB">
      <w:pPr>
        <w:rPr>
          <w:sz w:val="28"/>
          <w:szCs w:val="28"/>
          <w:lang w:val="uk-UA"/>
        </w:rPr>
      </w:pPr>
    </w:p>
    <w:p w:rsidR="00B415EB" w:rsidRDefault="00B415EB">
      <w:pPr>
        <w:rPr>
          <w:sz w:val="28"/>
          <w:szCs w:val="28"/>
          <w:lang w:val="uk-UA"/>
        </w:rPr>
      </w:pPr>
    </w:p>
    <w:p w:rsidR="00B415EB" w:rsidRPr="00B415EB" w:rsidRDefault="00B415EB">
      <w:pPr>
        <w:rPr>
          <w:sz w:val="28"/>
          <w:szCs w:val="28"/>
          <w:lang w:val="uk-UA"/>
        </w:rPr>
      </w:pPr>
    </w:p>
    <w:sectPr w:rsidR="00B415EB" w:rsidRPr="00B415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20"/>
    <w:rsid w:val="00163520"/>
    <w:rsid w:val="00273C60"/>
    <w:rsid w:val="0044083C"/>
    <w:rsid w:val="0048607C"/>
    <w:rsid w:val="00510E78"/>
    <w:rsid w:val="006511BC"/>
    <w:rsid w:val="007509EF"/>
    <w:rsid w:val="00897716"/>
    <w:rsid w:val="00B415EB"/>
    <w:rsid w:val="00E6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4F2E"/>
  <w15:chartTrackingRefBased/>
  <w15:docId w15:val="{883873A6-D76E-4FA3-AF26-F85B80C9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2018-04-21T05:05:00Z</dcterms:created>
  <dcterms:modified xsi:type="dcterms:W3CDTF">2018-04-21T05:05:00Z</dcterms:modified>
</cp:coreProperties>
</file>