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16" w:rsidRPr="00E30716" w:rsidRDefault="00E30716" w:rsidP="00E307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07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-92075</wp:posOffset>
            </wp:positionV>
            <wp:extent cx="528320" cy="638175"/>
            <wp:effectExtent l="19050" t="0" r="5080" b="0"/>
            <wp:wrapTight wrapText="bothSides">
              <wp:wrapPolygon edited="0">
                <wp:start x="-779" y="0"/>
                <wp:lineTo x="-779" y="21278"/>
                <wp:lineTo x="21808" y="21278"/>
                <wp:lineTo x="21808" y="0"/>
                <wp:lineTo x="-77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716" w:rsidRPr="00E30716" w:rsidRDefault="00E30716" w:rsidP="00E3071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716" w:rsidRPr="00E30716" w:rsidRDefault="00E30716" w:rsidP="00E30716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71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E30716" w:rsidRPr="00E30716" w:rsidRDefault="00E30716" w:rsidP="00E30716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307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МІНІСТЕРСТВО ОСВІТИ І НАУКИ УКРАЇНИ</w:t>
      </w:r>
    </w:p>
    <w:p w:rsidR="00E30716" w:rsidRPr="00E30716" w:rsidRDefault="00E30716" w:rsidP="00E30716">
      <w:pPr>
        <w:pStyle w:val="2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ТЕРНОПІЛЬСЬКИЙ ТЕХНІЧНИЙ ЛІЦЕЙ</w:t>
      </w:r>
    </w:p>
    <w:p w:rsidR="00E30716" w:rsidRPr="00E30716" w:rsidRDefault="00E30716" w:rsidP="00E30716">
      <w:pPr>
        <w:pStyle w:val="2"/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716"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ТЕРНОПІЛЬСЬКОЇ МІСЬКОЇ РАДИ ТЕРНОПІЛЬСЬКОЇ ОБЛАСТІ</w:t>
      </w:r>
    </w:p>
    <w:p w:rsidR="00E30716" w:rsidRPr="00E30716" w:rsidRDefault="009952DA" w:rsidP="00E30716">
      <w:pPr>
        <w:pStyle w:val="2"/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952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pict>
          <v:line id="_x0000_s1027" style="position:absolute;left:0;text-align:left;z-index:251661312" from="-4.4pt,3pt" to="445.6pt,3pt" strokeweight="1.5pt"/>
        </w:pict>
      </w:r>
      <w:r w:rsidRPr="009952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pict>
          <v:line id="_x0000_s1028" style="position:absolute;left:0;text-align:left;z-index:251662336" from="-25.9pt,9.95pt" to="469.45pt,9.95pt" strokeweight="3pt"/>
        </w:pict>
      </w:r>
    </w:p>
    <w:p w:rsidR="00E30716" w:rsidRPr="00E30716" w:rsidRDefault="00E30716" w:rsidP="00E30716">
      <w:pPr>
        <w:pStyle w:val="2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46000 м"/>
        </w:smartTagPr>
        <w:r w:rsidRPr="00E30716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val="ru-RU"/>
          </w:rPr>
          <w:t>46000 м</w:t>
        </w:r>
      </w:smartTag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Тернопіль</w:t>
      </w:r>
      <w:proofErr w:type="spellEnd"/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вул</w:t>
      </w:r>
      <w:proofErr w:type="spellEnd"/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Р. </w:t>
      </w:r>
      <w:proofErr w:type="spellStart"/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Купчинського</w:t>
      </w:r>
      <w:proofErr w:type="spellEnd"/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5а, тел. </w:t>
      </w:r>
      <w:r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(0352) 43-28-72, 26-81-47</w:t>
      </w:r>
    </w:p>
    <w:p w:rsidR="00E30716" w:rsidRPr="00E30716" w:rsidRDefault="009952DA" w:rsidP="00E30716">
      <w:pPr>
        <w:pStyle w:val="2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hyperlink r:id="rId5" w:history="1">
        <w:r w:rsidR="00E30716" w:rsidRPr="00E3071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ttl.ternopil@gmail.com</w:t>
        </w:r>
      </w:hyperlink>
      <w:r w:rsidR="00E30716" w:rsidRPr="00E307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 ttl.tntu.edu.ua</w:t>
      </w:r>
    </w:p>
    <w:p w:rsidR="00E30716" w:rsidRDefault="00E30716" w:rsidP="00E3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0716" w:rsidRDefault="00E30716" w:rsidP="00E3071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30716" w:rsidRDefault="00911FA9" w:rsidP="00E307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23 </w:t>
      </w:r>
      <w:r>
        <w:rPr>
          <w:rFonts w:ascii="Times New Roman" w:hAnsi="Times New Roman" w:cs="Times New Roman"/>
          <w:b/>
          <w:sz w:val="28"/>
        </w:rPr>
        <w:t>січня 2019</w:t>
      </w:r>
      <w:r w:rsidR="00E30716">
        <w:rPr>
          <w:rFonts w:ascii="Times New Roman" w:hAnsi="Times New Roman" w:cs="Times New Roman"/>
          <w:b/>
          <w:sz w:val="28"/>
        </w:rPr>
        <w:tab/>
      </w:r>
      <w:r w:rsidR="00E30716">
        <w:rPr>
          <w:rFonts w:ascii="Times New Roman" w:hAnsi="Times New Roman" w:cs="Times New Roman"/>
          <w:b/>
          <w:sz w:val="28"/>
        </w:rPr>
        <w:tab/>
      </w:r>
      <w:r w:rsidR="00E30716">
        <w:rPr>
          <w:rFonts w:ascii="Times New Roman" w:hAnsi="Times New Roman" w:cs="Times New Roman"/>
          <w:b/>
          <w:sz w:val="28"/>
        </w:rPr>
        <w:tab/>
      </w:r>
      <w:r w:rsidR="00E30716">
        <w:rPr>
          <w:rFonts w:ascii="Times New Roman" w:hAnsi="Times New Roman" w:cs="Times New Roman"/>
          <w:b/>
          <w:sz w:val="28"/>
        </w:rPr>
        <w:tab/>
      </w:r>
      <w:r w:rsidR="00E30716">
        <w:rPr>
          <w:rFonts w:ascii="Times New Roman" w:hAnsi="Times New Roman" w:cs="Times New Roman"/>
          <w:b/>
          <w:sz w:val="28"/>
        </w:rPr>
        <w:tab/>
      </w:r>
      <w:r w:rsidR="00E30716">
        <w:rPr>
          <w:rFonts w:ascii="Times New Roman" w:hAnsi="Times New Roman" w:cs="Times New Roman"/>
          <w:b/>
          <w:sz w:val="28"/>
        </w:rPr>
        <w:tab/>
      </w:r>
      <w:r w:rsidR="00E30716">
        <w:rPr>
          <w:rFonts w:ascii="Times New Roman" w:hAnsi="Times New Roman" w:cs="Times New Roman"/>
          <w:b/>
          <w:sz w:val="28"/>
        </w:rPr>
        <w:tab/>
        <w:t xml:space="preserve">                     №_____</w:t>
      </w:r>
    </w:p>
    <w:p w:rsidR="00E30716" w:rsidRDefault="00E30716" w:rsidP="00E3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0716" w:rsidRPr="00AF6B2B" w:rsidRDefault="00E30716" w:rsidP="00E30716">
      <w:pPr>
        <w:rPr>
          <w:rFonts w:ascii="Times New Roman" w:eastAsia="Times New Roman" w:hAnsi="Times New Roman" w:cs="Times New Roman"/>
          <w:b/>
          <w:szCs w:val="20"/>
        </w:rPr>
      </w:pPr>
    </w:p>
    <w:p w:rsidR="00E30716" w:rsidRPr="00911FA9" w:rsidRDefault="00E30716" w:rsidP="00E30716">
      <w:pPr>
        <w:pStyle w:val="a4"/>
        <w:shd w:val="clear" w:color="auto" w:fill="auto"/>
        <w:spacing w:before="0" w:line="276" w:lineRule="auto"/>
        <w:jc w:val="left"/>
        <w:rPr>
          <w:rStyle w:val="9pt"/>
          <w:rFonts w:ascii="Times New Roman" w:hAnsi="Times New Roman" w:cs="Times New Roman"/>
          <w:b w:val="0"/>
          <w:sz w:val="28"/>
          <w:szCs w:val="28"/>
        </w:rPr>
      </w:pPr>
    </w:p>
    <w:p w:rsidR="00E30716" w:rsidRPr="00E30716" w:rsidRDefault="00E30716" w:rsidP="00E30716">
      <w:pPr>
        <w:pStyle w:val="a4"/>
        <w:shd w:val="clear" w:color="auto" w:fill="auto"/>
        <w:spacing w:before="0" w:line="360" w:lineRule="auto"/>
        <w:jc w:val="center"/>
        <w:rPr>
          <w:rStyle w:val="9pt"/>
          <w:rFonts w:ascii="Times New Roman" w:hAnsi="Times New Roman" w:cs="Times New Roman"/>
          <w:sz w:val="28"/>
          <w:szCs w:val="28"/>
        </w:rPr>
      </w:pPr>
      <w:r w:rsidRPr="00E30716">
        <w:rPr>
          <w:rStyle w:val="9pt"/>
          <w:rFonts w:ascii="Times New Roman" w:hAnsi="Times New Roman" w:cs="Times New Roman"/>
          <w:sz w:val="28"/>
          <w:szCs w:val="28"/>
        </w:rPr>
        <w:t xml:space="preserve">Відгук  </w:t>
      </w:r>
    </w:p>
    <w:p w:rsidR="00E30716" w:rsidRPr="00911FA9" w:rsidRDefault="00E30716" w:rsidP="00E30716">
      <w:pPr>
        <w:pStyle w:val="a4"/>
        <w:shd w:val="clear" w:color="auto" w:fill="auto"/>
        <w:spacing w:before="0" w:line="360" w:lineRule="auto"/>
        <w:ind w:right="80"/>
        <w:jc w:val="center"/>
        <w:rPr>
          <w:rStyle w:val="9pt"/>
          <w:rFonts w:ascii="Times New Roman" w:eastAsia="Calibri" w:hAnsi="Times New Roman" w:cs="Times New Roman"/>
          <w:sz w:val="28"/>
          <w:szCs w:val="28"/>
        </w:rPr>
      </w:pPr>
      <w:r w:rsidRPr="00E30716">
        <w:rPr>
          <w:rStyle w:val="9pt"/>
          <w:rFonts w:ascii="Times New Roman" w:hAnsi="Times New Roman" w:cs="Times New Roman"/>
          <w:sz w:val="28"/>
          <w:szCs w:val="28"/>
        </w:rPr>
        <w:t xml:space="preserve">про педагогічну та методичну діяльність вчителя </w:t>
      </w:r>
      <w:r w:rsidRPr="00911FA9">
        <w:rPr>
          <w:rStyle w:val="9pt"/>
          <w:rFonts w:ascii="Times New Roman" w:hAnsi="Times New Roman" w:cs="Times New Roman"/>
          <w:sz w:val="28"/>
          <w:szCs w:val="28"/>
        </w:rPr>
        <w:t>зарубіжної літератури</w:t>
      </w:r>
      <w:r w:rsidRPr="00E30716">
        <w:rPr>
          <w:rStyle w:val="9pt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0716" w:rsidRPr="00E30716" w:rsidRDefault="00E30716" w:rsidP="00E30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16">
        <w:rPr>
          <w:rStyle w:val="9pt"/>
          <w:rFonts w:ascii="Times New Roman" w:eastAsia="Calibri" w:hAnsi="Times New Roman" w:cs="Times New Roman"/>
          <w:sz w:val="28"/>
          <w:szCs w:val="28"/>
        </w:rPr>
        <w:t>Тернопільського технічного ліцею</w:t>
      </w:r>
      <w:r w:rsidRPr="00E307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716" w:rsidRDefault="00E30716" w:rsidP="00E30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0716">
        <w:rPr>
          <w:rFonts w:ascii="Times New Roman" w:hAnsi="Times New Roman" w:cs="Times New Roman"/>
          <w:b/>
          <w:sz w:val="28"/>
          <w:szCs w:val="28"/>
        </w:rPr>
        <w:t>Ничипорук</w:t>
      </w:r>
      <w:proofErr w:type="spellEnd"/>
      <w:r w:rsidRPr="00E30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716">
        <w:rPr>
          <w:rFonts w:ascii="Times New Roman" w:eastAsia="Times New Roman" w:hAnsi="Times New Roman" w:cs="Times New Roman"/>
          <w:b/>
          <w:sz w:val="28"/>
          <w:szCs w:val="28"/>
        </w:rPr>
        <w:t xml:space="preserve">Людмили </w:t>
      </w:r>
      <w:r w:rsidRPr="00E30716">
        <w:rPr>
          <w:rFonts w:ascii="Times New Roman" w:hAnsi="Times New Roman" w:cs="Times New Roman"/>
          <w:b/>
          <w:sz w:val="28"/>
          <w:szCs w:val="28"/>
        </w:rPr>
        <w:t>Євгенії</w:t>
      </w:r>
      <w:r w:rsidRPr="00E30716">
        <w:rPr>
          <w:rFonts w:ascii="Times New Roman" w:eastAsia="Times New Roman" w:hAnsi="Times New Roman" w:cs="Times New Roman"/>
          <w:b/>
          <w:sz w:val="28"/>
          <w:szCs w:val="28"/>
        </w:rPr>
        <w:t>вни</w:t>
      </w:r>
    </w:p>
    <w:p w:rsidR="00E30716" w:rsidRDefault="00E30716" w:rsidP="00E307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3637" w:rsidRDefault="00E30716" w:rsidP="000B51F9">
      <w:pPr>
        <w:pStyle w:val="a4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B51F9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Pr="000B51F9">
        <w:rPr>
          <w:rFonts w:ascii="Times New Roman" w:hAnsi="Times New Roman" w:cs="Times New Roman"/>
          <w:sz w:val="28"/>
          <w:szCs w:val="28"/>
        </w:rPr>
        <w:t xml:space="preserve"> 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>Людмил</w:t>
      </w:r>
      <w:r w:rsidRPr="000B51F9">
        <w:rPr>
          <w:rFonts w:ascii="Times New Roman" w:hAnsi="Times New Roman" w:cs="Times New Roman"/>
          <w:sz w:val="28"/>
          <w:szCs w:val="28"/>
        </w:rPr>
        <w:t>а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1F9">
        <w:rPr>
          <w:rFonts w:ascii="Times New Roman" w:hAnsi="Times New Roman" w:cs="Times New Roman"/>
          <w:sz w:val="28"/>
          <w:szCs w:val="28"/>
        </w:rPr>
        <w:t>Євгенії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0B51F9">
        <w:rPr>
          <w:rFonts w:ascii="Times New Roman" w:hAnsi="Times New Roman" w:cs="Times New Roman"/>
          <w:sz w:val="28"/>
          <w:szCs w:val="28"/>
        </w:rPr>
        <w:t>а</w:t>
      </w:r>
      <w:r w:rsidRPr="0032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637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має </w:t>
      </w:r>
      <w:r w:rsidRPr="0032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1F9">
        <w:rPr>
          <w:rFonts w:ascii="Times New Roman" w:hAnsi="Times New Roman" w:cs="Times New Roman"/>
          <w:sz w:val="28"/>
          <w:szCs w:val="28"/>
        </w:rPr>
        <w:t>повну</w:t>
      </w:r>
      <w:r w:rsidRPr="0032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637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вищу </w:t>
      </w:r>
      <w:r w:rsidR="00A24217" w:rsidRPr="000B51F9">
        <w:rPr>
          <w:rFonts w:ascii="Times New Roman" w:hAnsi="Times New Roman" w:cs="Times New Roman"/>
          <w:sz w:val="28"/>
          <w:szCs w:val="28"/>
        </w:rPr>
        <w:t>педагогічну</w:t>
      </w:r>
      <w:r w:rsidR="00A24217" w:rsidRPr="00323637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3637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освіту за спеціальностями російська мова та література, практичний психолог. </w:t>
      </w:r>
      <w:r w:rsidR="00A24217" w:rsidRPr="000B51F9">
        <w:rPr>
          <w:rFonts w:ascii="Times New Roman" w:hAnsi="Times New Roman" w:cs="Times New Roman"/>
          <w:sz w:val="28"/>
          <w:szCs w:val="28"/>
        </w:rPr>
        <w:t>П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рацює </w:t>
      </w:r>
      <w:r w:rsidR="00A24217" w:rsidRPr="000B51F9">
        <w:rPr>
          <w:rFonts w:ascii="Times New Roman" w:hAnsi="Times New Roman" w:cs="Times New Roman"/>
          <w:sz w:val="28"/>
          <w:szCs w:val="28"/>
        </w:rPr>
        <w:t>у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 Тернопільському технічному ліцеї з </w:t>
      </w:r>
      <w:r w:rsidR="00A24217" w:rsidRPr="000B51F9">
        <w:rPr>
          <w:rFonts w:ascii="Times New Roman" w:hAnsi="Times New Roman" w:cs="Times New Roman"/>
          <w:sz w:val="28"/>
          <w:szCs w:val="28"/>
        </w:rPr>
        <w:t xml:space="preserve">2015 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A24217" w:rsidRPr="000B51F9">
        <w:rPr>
          <w:rFonts w:ascii="Times New Roman" w:hAnsi="Times New Roman" w:cs="Times New Roman"/>
          <w:sz w:val="28"/>
          <w:szCs w:val="28"/>
        </w:rPr>
        <w:t xml:space="preserve"> 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 на посаді  вчителя </w:t>
      </w:r>
      <w:proofErr w:type="spellStart"/>
      <w:r w:rsidR="00A24217" w:rsidRPr="00911FA9">
        <w:rPr>
          <w:rStyle w:val="9pt"/>
          <w:rFonts w:ascii="Times New Roman" w:hAnsi="Times New Roman" w:cs="Times New Roman"/>
          <w:b w:val="0"/>
          <w:sz w:val="28"/>
          <w:szCs w:val="28"/>
          <w:lang w:val="ru-RU"/>
        </w:rPr>
        <w:t>зарубіжної</w:t>
      </w:r>
      <w:proofErr w:type="spellEnd"/>
      <w:r w:rsidR="00A24217" w:rsidRPr="00911FA9">
        <w:rPr>
          <w:rStyle w:val="9pt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A24217" w:rsidRPr="00911FA9">
        <w:rPr>
          <w:rStyle w:val="9pt"/>
          <w:rFonts w:ascii="Times New Roman" w:hAnsi="Times New Roman" w:cs="Times New Roman"/>
          <w:b w:val="0"/>
          <w:sz w:val="28"/>
          <w:szCs w:val="28"/>
          <w:lang w:val="ru-RU"/>
        </w:rPr>
        <w:t>літератури</w:t>
      </w:r>
      <w:proofErr w:type="spellEnd"/>
      <w:r w:rsidR="00A24217" w:rsidRPr="00911FA9"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 xml:space="preserve"> та</w:t>
      </w:r>
      <w:r w:rsidR="00A24217" w:rsidRPr="000B51F9">
        <w:rPr>
          <w:rStyle w:val="9pt"/>
          <w:rFonts w:ascii="Times New Roman" w:eastAsia="Calibri" w:hAnsi="Times New Roman" w:cs="Times New Roman"/>
          <w:sz w:val="28"/>
          <w:szCs w:val="28"/>
        </w:rPr>
        <w:t xml:space="preserve"> 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на посаді заступника директора з </w:t>
      </w:r>
      <w:proofErr w:type="spellStart"/>
      <w:r w:rsidRPr="000B51F9">
        <w:rPr>
          <w:rFonts w:ascii="Times New Roman" w:eastAsia="Times New Roman" w:hAnsi="Times New Roman" w:cs="Times New Roman"/>
          <w:sz w:val="28"/>
          <w:szCs w:val="28"/>
        </w:rPr>
        <w:t>навчально</w:t>
      </w:r>
      <w:proofErr w:type="spellEnd"/>
      <w:r w:rsidR="00A24217" w:rsidRPr="000B51F9">
        <w:rPr>
          <w:rFonts w:ascii="Times New Roman" w:hAnsi="Times New Roman" w:cs="Times New Roman"/>
          <w:sz w:val="28"/>
          <w:szCs w:val="28"/>
        </w:rPr>
        <w:t xml:space="preserve"> – виховної роботи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. Педагогічний стаж – </w:t>
      </w:r>
      <w:r w:rsidR="00A24217" w:rsidRPr="000B51F9">
        <w:rPr>
          <w:rFonts w:ascii="Times New Roman" w:hAnsi="Times New Roman" w:cs="Times New Roman"/>
          <w:sz w:val="28"/>
          <w:szCs w:val="28"/>
        </w:rPr>
        <w:t xml:space="preserve">25 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>років.</w:t>
      </w:r>
      <w:r w:rsidR="00323637" w:rsidRPr="00323637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У 2015 році рішенням атестаційної комісії II рівня було підтверджено відповідність </w:t>
      </w:r>
      <w:proofErr w:type="spellStart"/>
      <w:r w:rsidR="00323637" w:rsidRPr="00323637">
        <w:rPr>
          <w:rStyle w:val="9pt"/>
          <w:rFonts w:ascii="Times New Roman" w:hAnsi="Times New Roman" w:cs="Times New Roman"/>
          <w:b w:val="0"/>
          <w:sz w:val="28"/>
          <w:szCs w:val="28"/>
        </w:rPr>
        <w:t>Ничипорук</w:t>
      </w:r>
      <w:proofErr w:type="spellEnd"/>
      <w:r w:rsidR="00323637" w:rsidRPr="00323637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Л.Є. кваліфікаційній категорії "спеціаліст вищої категорії" та  присвоєно педагогічне звання «старший учитель</w:t>
      </w:r>
      <w:r w:rsidR="00323637" w:rsidRPr="00323637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323637" w:rsidRPr="00323637">
        <w:rPr>
          <w:rFonts w:ascii="Times New Roman" w:hAnsi="Times New Roman" w:cs="Times New Roman"/>
          <w:sz w:val="28"/>
          <w:szCs w:val="28"/>
        </w:rPr>
        <w:t>У 2018 р. підвищила кваліфікацію на курсах підвищення кваліфікації вчителів зарубіжної літератури при Тернопільському обласному комунальному інституті післядипломної педагогічної освіти - свідоцтво СС02139788/001496-18 від 30.05.2018р.№1496.</w:t>
      </w:r>
    </w:p>
    <w:p w:rsidR="006D141F" w:rsidRPr="009F1D52" w:rsidRDefault="006D141F" w:rsidP="009F1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час роботи у навчальному закладі</w:t>
      </w:r>
      <w:r w:rsidRPr="006D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1F9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Pr="000B51F9">
        <w:rPr>
          <w:rFonts w:ascii="Times New Roman" w:hAnsi="Times New Roman" w:cs="Times New Roman"/>
          <w:sz w:val="28"/>
          <w:szCs w:val="28"/>
        </w:rPr>
        <w:t xml:space="preserve"> 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>Людмил</w:t>
      </w:r>
      <w:r w:rsidRPr="000B51F9">
        <w:rPr>
          <w:rFonts w:ascii="Times New Roman" w:hAnsi="Times New Roman" w:cs="Times New Roman"/>
          <w:sz w:val="28"/>
          <w:szCs w:val="28"/>
        </w:rPr>
        <w:t>а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1F9">
        <w:rPr>
          <w:rFonts w:ascii="Times New Roman" w:hAnsi="Times New Roman" w:cs="Times New Roman"/>
          <w:sz w:val="28"/>
          <w:szCs w:val="28"/>
        </w:rPr>
        <w:t>Євгенії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0B51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41F">
        <w:rPr>
          <w:rFonts w:ascii="Times New Roman" w:hAnsi="Times New Roman" w:cs="Times New Roman"/>
          <w:sz w:val="28"/>
          <w:szCs w:val="28"/>
        </w:rPr>
        <w:t>зарекомендувала себе як компетентний вчитель, висококваліфікований спеціаліст, який</w:t>
      </w:r>
      <w:r>
        <w:rPr>
          <w:rFonts w:ascii="Times New Roman" w:hAnsi="Times New Roman" w:cs="Times New Roman"/>
          <w:sz w:val="28"/>
          <w:szCs w:val="28"/>
        </w:rPr>
        <w:t xml:space="preserve"> досконало володіє ефективними методами навчання</w:t>
      </w:r>
      <w:r w:rsidRPr="006D141F">
        <w:rPr>
          <w:rFonts w:ascii="Times New Roman" w:hAnsi="Times New Roman" w:cs="Times New Roman"/>
          <w:sz w:val="28"/>
          <w:szCs w:val="28"/>
        </w:rPr>
        <w:t>, має високу науково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41F">
        <w:rPr>
          <w:rFonts w:ascii="Times New Roman" w:hAnsi="Times New Roman" w:cs="Times New Roman"/>
          <w:sz w:val="28"/>
          <w:szCs w:val="28"/>
        </w:rPr>
        <w:t>теоретичн</w:t>
      </w:r>
      <w:r>
        <w:rPr>
          <w:rFonts w:ascii="Times New Roman" w:hAnsi="Times New Roman" w:cs="Times New Roman"/>
          <w:sz w:val="28"/>
          <w:szCs w:val="28"/>
        </w:rPr>
        <w:t xml:space="preserve">у підготовку, на високому рівні </w:t>
      </w:r>
      <w:r w:rsidRPr="006D141F">
        <w:rPr>
          <w:rFonts w:ascii="Times New Roman" w:hAnsi="Times New Roman" w:cs="Times New Roman"/>
          <w:sz w:val="28"/>
          <w:szCs w:val="28"/>
        </w:rPr>
        <w:t xml:space="preserve">володіє методикою </w:t>
      </w:r>
      <w:r w:rsidRPr="006D141F">
        <w:rPr>
          <w:rFonts w:ascii="Times New Roman" w:hAnsi="Times New Roman" w:cs="Times New Roman"/>
          <w:sz w:val="28"/>
          <w:szCs w:val="28"/>
        </w:rPr>
        <w:lastRenderedPageBreak/>
        <w:t>виклад</w:t>
      </w:r>
      <w:r>
        <w:rPr>
          <w:rFonts w:ascii="Times New Roman" w:hAnsi="Times New Roman" w:cs="Times New Roman"/>
          <w:sz w:val="28"/>
          <w:szCs w:val="28"/>
        </w:rPr>
        <w:t xml:space="preserve">ання предмету. Забезпечує умови </w:t>
      </w:r>
      <w:r w:rsidRPr="006D141F">
        <w:rPr>
          <w:rFonts w:ascii="Times New Roman" w:hAnsi="Times New Roman" w:cs="Times New Roman"/>
          <w:sz w:val="28"/>
          <w:szCs w:val="28"/>
        </w:rPr>
        <w:t xml:space="preserve">для засвоєння учнями освітніх програм </w:t>
      </w:r>
      <w:r>
        <w:rPr>
          <w:rFonts w:ascii="Times New Roman" w:hAnsi="Times New Roman" w:cs="Times New Roman"/>
          <w:sz w:val="28"/>
          <w:szCs w:val="28"/>
        </w:rPr>
        <w:t>із дотриманням вимог Державного стандарту загальної середньої освіти. Уроки проводить з ура</w:t>
      </w:r>
      <w:r w:rsidRPr="006D141F">
        <w:rPr>
          <w:rFonts w:ascii="Times New Roman" w:hAnsi="Times New Roman" w:cs="Times New Roman"/>
          <w:sz w:val="28"/>
          <w:szCs w:val="28"/>
        </w:rPr>
        <w:t xml:space="preserve">хуванням вікових та психологічних особливостей учнів, </w:t>
      </w:r>
      <w:r w:rsidRPr="009F1D52">
        <w:rPr>
          <w:rFonts w:ascii="Times New Roman" w:hAnsi="Times New Roman" w:cs="Times New Roman"/>
          <w:sz w:val="28"/>
          <w:szCs w:val="28"/>
        </w:rPr>
        <w:t>відповідно до сучасних вимог організації освітнього процесу. </w:t>
      </w:r>
    </w:p>
    <w:p w:rsidR="009F1D52" w:rsidRPr="009F1D52" w:rsidRDefault="006D141F" w:rsidP="002B6936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1D52">
        <w:rPr>
          <w:rFonts w:ascii="Times New Roman" w:hAnsi="Times New Roman"/>
          <w:sz w:val="28"/>
          <w:szCs w:val="28"/>
        </w:rPr>
        <w:t>Пед</w:t>
      </w:r>
      <w:r w:rsidR="009F1D52" w:rsidRPr="009F1D52">
        <w:rPr>
          <w:rFonts w:ascii="Times New Roman" w:hAnsi="Times New Roman"/>
          <w:sz w:val="28"/>
          <w:szCs w:val="28"/>
        </w:rPr>
        <w:t xml:space="preserve">агог на високому </w:t>
      </w:r>
      <w:proofErr w:type="gramStart"/>
      <w:r w:rsidR="009F1D52" w:rsidRPr="009F1D52">
        <w:rPr>
          <w:rFonts w:ascii="Times New Roman" w:hAnsi="Times New Roman"/>
          <w:sz w:val="28"/>
          <w:szCs w:val="28"/>
        </w:rPr>
        <w:t>р</w:t>
      </w:r>
      <w:proofErr w:type="gramEnd"/>
      <w:r w:rsidR="009F1D52" w:rsidRPr="009F1D52">
        <w:rPr>
          <w:rFonts w:ascii="Times New Roman" w:hAnsi="Times New Roman"/>
          <w:sz w:val="28"/>
          <w:szCs w:val="28"/>
        </w:rPr>
        <w:t xml:space="preserve">івні володіє </w:t>
      </w:r>
      <w:r w:rsidRPr="009F1D52">
        <w:rPr>
          <w:rFonts w:ascii="Times New Roman" w:hAnsi="Times New Roman"/>
          <w:sz w:val="28"/>
          <w:szCs w:val="28"/>
        </w:rPr>
        <w:t xml:space="preserve">ефективними технологіями, методами, прийомами навчання. У своїй педагогічній діяльності активно впроваджує </w:t>
      </w:r>
      <w:r w:rsidR="00F81DDB" w:rsidRPr="009F1D52">
        <w:rPr>
          <w:rFonts w:ascii="Times New Roman" w:hAnsi="Times New Roman"/>
          <w:sz w:val="28"/>
          <w:szCs w:val="28"/>
        </w:rPr>
        <w:t>технологію розвитку критичного мислення</w:t>
      </w:r>
      <w:r w:rsidR="00507948" w:rsidRPr="009F1D52">
        <w:rPr>
          <w:rFonts w:ascii="Times New Roman" w:hAnsi="Times New Roman"/>
          <w:sz w:val="28"/>
          <w:szCs w:val="28"/>
        </w:rPr>
        <w:t>, створюючи</w:t>
      </w:r>
      <w:r w:rsidR="00507948" w:rsidRPr="009F1D52">
        <w:rPr>
          <w:rFonts w:ascii="Times New Roman" w:hAnsi="Times New Roman"/>
          <w:sz w:val="28"/>
          <w:szCs w:val="28"/>
          <w:lang w:val="uk-UA"/>
        </w:rPr>
        <w:t xml:space="preserve"> додаткову мотивацію до навчання</w:t>
      </w:r>
      <w:r w:rsidR="00507948" w:rsidRPr="009F1D52">
        <w:rPr>
          <w:rFonts w:ascii="Times New Roman" w:hAnsi="Times New Roman"/>
          <w:sz w:val="28"/>
          <w:szCs w:val="28"/>
        </w:rPr>
        <w:t xml:space="preserve"> учнів.</w:t>
      </w:r>
      <w:r w:rsidR="00507948" w:rsidRPr="009F1D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Науково</w:t>
      </w:r>
      <w:proofErr w:type="spellEnd"/>
      <w:r w:rsidR="000B51F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F1D52" w:rsidRPr="009F1D52">
        <w:rPr>
          <w:rFonts w:ascii="Times New Roman" w:eastAsia="Times New Roman" w:hAnsi="Times New Roman"/>
          <w:sz w:val="28"/>
          <w:szCs w:val="28"/>
        </w:rPr>
        <w:t>-</w:t>
      </w:r>
      <w:r w:rsidR="000B51F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методична проблема, над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якою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працює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вчитель</w:t>
      </w:r>
      <w:proofErr w:type="spellEnd"/>
      <w:r w:rsidR="000B51F9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- "</w:t>
      </w:r>
      <w:proofErr w:type="spellStart"/>
      <w:r w:rsidR="009F1D52" w:rsidRPr="009F1D52">
        <w:rPr>
          <w:rFonts w:ascii="Times New Roman" w:eastAsia="Times New Roman" w:hAnsi="Times New Roman"/>
          <w:bCs/>
          <w:sz w:val="28"/>
          <w:szCs w:val="28"/>
        </w:rPr>
        <w:t>Формування</w:t>
      </w:r>
      <w:proofErr w:type="spellEnd"/>
      <w:r w:rsidR="009F1D52" w:rsidRPr="009F1D5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F1D52" w:rsidRPr="009F1D52">
        <w:rPr>
          <w:rFonts w:ascii="Times New Roman" w:hAnsi="Times New Roman"/>
          <w:sz w:val="28"/>
          <w:szCs w:val="28"/>
          <w:lang w:val="uk-UA"/>
        </w:rPr>
        <w:t>критичного мислення учнів</w:t>
      </w:r>
      <w:r w:rsidR="009F1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на уроках </w:t>
      </w:r>
      <w:proofErr w:type="spellStart"/>
      <w:r w:rsidR="009F1D52" w:rsidRPr="009F1D52">
        <w:rPr>
          <w:rFonts w:ascii="Times New Roman" w:hAnsi="Times New Roman"/>
          <w:sz w:val="28"/>
          <w:szCs w:val="28"/>
        </w:rPr>
        <w:t>зарубіжн</w:t>
      </w:r>
      <w:r w:rsidR="009F1D52" w:rsidRPr="009F1D52">
        <w:rPr>
          <w:rFonts w:ascii="Times New Roman" w:eastAsia="Times New Roman" w:hAnsi="Times New Roman"/>
          <w:sz w:val="28"/>
          <w:szCs w:val="28"/>
        </w:rPr>
        <w:t>ої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літератури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через практику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текстами "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нової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1D52" w:rsidRPr="009F1D52">
        <w:rPr>
          <w:rFonts w:ascii="Times New Roman" w:eastAsia="Times New Roman" w:hAnsi="Times New Roman"/>
          <w:sz w:val="28"/>
          <w:szCs w:val="28"/>
        </w:rPr>
        <w:t>природи</w:t>
      </w:r>
      <w:proofErr w:type="spellEnd"/>
      <w:r w:rsidR="009F1D52" w:rsidRPr="009F1D52">
        <w:rPr>
          <w:rFonts w:ascii="Times New Roman" w:eastAsia="Times New Roman" w:hAnsi="Times New Roman"/>
          <w:sz w:val="28"/>
          <w:szCs w:val="28"/>
        </w:rPr>
        <w:t>"</w:t>
      </w:r>
      <w:r w:rsidR="009F1D52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gramStart"/>
      <w:r w:rsidR="009F1D52">
        <w:rPr>
          <w:rFonts w:ascii="Times New Roman" w:eastAsia="Times New Roman" w:hAnsi="Times New Roman"/>
          <w:sz w:val="28"/>
          <w:szCs w:val="28"/>
          <w:lang w:val="uk-UA"/>
        </w:rPr>
        <w:t>п</w:t>
      </w:r>
      <w:proofErr w:type="gramEnd"/>
      <w:r w:rsidR="009F1D52">
        <w:rPr>
          <w:rFonts w:ascii="Times New Roman" w:eastAsia="Times New Roman" w:hAnsi="Times New Roman"/>
          <w:sz w:val="28"/>
          <w:szCs w:val="28"/>
          <w:lang w:val="uk-UA"/>
        </w:rPr>
        <w:t>ідтверджує високий науково - теоретичний рівень підготовки.</w:t>
      </w:r>
    </w:p>
    <w:p w:rsidR="00E30716" w:rsidRDefault="009F1D52" w:rsidP="0038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52">
        <w:rPr>
          <w:rFonts w:ascii="Times New Roman" w:eastAsia="Times New Roman" w:hAnsi="Times New Roman" w:cs="Times New Roman"/>
          <w:sz w:val="28"/>
          <w:szCs w:val="28"/>
        </w:rPr>
        <w:t>Людмила Євгеніївна</w:t>
      </w:r>
      <w:r>
        <w:rPr>
          <w:rFonts w:ascii="Times New Roman" w:eastAsia="Times New Roman" w:hAnsi="Times New Roman" w:cs="Times New Roman"/>
          <w:sz w:val="28"/>
          <w:szCs w:val="28"/>
        </w:rPr>
        <w:t>, впроваджуючи в освітній процес тексти "нової природи",</w:t>
      </w:r>
      <w:r w:rsidRPr="009F1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B9C">
        <w:rPr>
          <w:rFonts w:ascii="Times New Roman" w:hAnsi="Times New Roman" w:cs="Times New Roman"/>
          <w:sz w:val="28"/>
          <w:szCs w:val="28"/>
        </w:rPr>
        <w:t>перетвор</w:t>
      </w:r>
      <w:r>
        <w:rPr>
          <w:rFonts w:ascii="Times New Roman" w:hAnsi="Times New Roman" w:cs="Times New Roman"/>
          <w:sz w:val="28"/>
          <w:szCs w:val="28"/>
        </w:rPr>
        <w:t>ює</w:t>
      </w:r>
      <w:r w:rsidRPr="008E7B9C">
        <w:rPr>
          <w:rFonts w:ascii="Times New Roman" w:hAnsi="Times New Roman" w:cs="Times New Roman"/>
          <w:sz w:val="28"/>
          <w:szCs w:val="28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9C">
        <w:rPr>
          <w:rFonts w:ascii="Times New Roman" w:hAnsi="Times New Roman" w:cs="Times New Roman"/>
          <w:sz w:val="28"/>
          <w:szCs w:val="28"/>
        </w:rPr>
        <w:t xml:space="preserve"> учня на таке, що орієнтує його </w:t>
      </w:r>
      <w:r>
        <w:rPr>
          <w:rFonts w:ascii="Times New Roman" w:hAnsi="Times New Roman" w:cs="Times New Roman"/>
          <w:sz w:val="28"/>
          <w:szCs w:val="28"/>
        </w:rPr>
        <w:t>на творчу діяльність, стимулює</w:t>
      </w:r>
      <w:r w:rsidRPr="008E7B9C">
        <w:rPr>
          <w:rFonts w:ascii="Times New Roman" w:hAnsi="Times New Roman" w:cs="Times New Roman"/>
          <w:sz w:val="28"/>
          <w:szCs w:val="28"/>
        </w:rPr>
        <w:t xml:space="preserve"> зд</w:t>
      </w:r>
      <w:r w:rsidR="00911FA9">
        <w:rPr>
          <w:rFonts w:ascii="Times New Roman" w:hAnsi="Times New Roman" w:cs="Times New Roman"/>
          <w:sz w:val="28"/>
          <w:szCs w:val="28"/>
        </w:rPr>
        <w:t xml:space="preserve">атність </w:t>
      </w:r>
      <w:proofErr w:type="spellStart"/>
      <w:r w:rsidR="00911FA9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911FA9">
        <w:rPr>
          <w:rFonts w:ascii="Times New Roman" w:hAnsi="Times New Roman" w:cs="Times New Roman"/>
          <w:sz w:val="28"/>
          <w:szCs w:val="28"/>
        </w:rPr>
        <w:t xml:space="preserve"> мислити, готу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8E7B9C">
        <w:rPr>
          <w:rFonts w:ascii="Times New Roman" w:hAnsi="Times New Roman" w:cs="Times New Roman"/>
          <w:sz w:val="28"/>
          <w:szCs w:val="28"/>
        </w:rPr>
        <w:t xml:space="preserve"> до розв'язання пізнавальних і життєвих проблем, вплива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8E7B9C">
        <w:rPr>
          <w:rFonts w:ascii="Times New Roman" w:hAnsi="Times New Roman" w:cs="Times New Roman"/>
          <w:sz w:val="28"/>
          <w:szCs w:val="28"/>
        </w:rPr>
        <w:t xml:space="preserve"> на формування </w:t>
      </w:r>
      <w:r>
        <w:rPr>
          <w:rFonts w:ascii="Times New Roman" w:hAnsi="Times New Roman" w:cs="Times New Roman"/>
          <w:sz w:val="28"/>
          <w:szCs w:val="28"/>
        </w:rPr>
        <w:t xml:space="preserve">читацьких інтересів. </w:t>
      </w:r>
      <w:r w:rsidRPr="003863FA">
        <w:rPr>
          <w:rFonts w:ascii="Times New Roman" w:eastAsia="Times New Roman" w:hAnsi="Times New Roman" w:cs="Times New Roman"/>
          <w:sz w:val="28"/>
          <w:szCs w:val="28"/>
        </w:rPr>
        <w:t>Використання текстів "нової природи"</w:t>
      </w:r>
      <w:r w:rsidR="003863FA">
        <w:rPr>
          <w:rFonts w:ascii="Times New Roman" w:eastAsia="Times New Roman" w:hAnsi="Times New Roman" w:cs="Times New Roman"/>
          <w:sz w:val="28"/>
          <w:szCs w:val="28"/>
        </w:rPr>
        <w:t xml:space="preserve"> на уроках </w:t>
      </w:r>
      <w:r>
        <w:rPr>
          <w:rFonts w:ascii="Calibri" w:eastAsia="Times New Roman" w:hAnsi="Calibri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"хмара тегів",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плейкаст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4A8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A3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4A8">
        <w:rPr>
          <w:rFonts w:ascii="Times New Roman" w:hAnsi="Times New Roman" w:cs="Times New Roman"/>
          <w:sz w:val="28"/>
          <w:szCs w:val="28"/>
        </w:rPr>
        <w:t>відеопоезія</w:t>
      </w:r>
      <w:proofErr w:type="spellEnd"/>
      <w:r w:rsidRPr="00A3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3FA">
        <w:rPr>
          <w:rFonts w:ascii="Times New Roman" w:hAnsi="Times New Roman" w:cs="Times New Roman"/>
          <w:sz w:val="28"/>
          <w:szCs w:val="28"/>
        </w:rPr>
        <w:t>інфографіка</w:t>
      </w:r>
      <w:proofErr w:type="spellEnd"/>
      <w:r w:rsidR="003863FA">
        <w:rPr>
          <w:rFonts w:ascii="Times New Roman" w:hAnsi="Times New Roman" w:cs="Times New Roman"/>
          <w:sz w:val="28"/>
          <w:szCs w:val="28"/>
        </w:rPr>
        <w:t xml:space="preserve">, </w:t>
      </w:r>
      <w:r w:rsidRPr="00A354A8">
        <w:rPr>
          <w:rFonts w:ascii="Times New Roman" w:hAnsi="Times New Roman" w:cs="Times New Roman"/>
          <w:sz w:val="28"/>
          <w:szCs w:val="28"/>
        </w:rPr>
        <w:t xml:space="preserve">колажі та </w:t>
      </w:r>
      <w:proofErr w:type="spellStart"/>
      <w:r w:rsidRPr="00A354A8">
        <w:rPr>
          <w:rFonts w:ascii="Times New Roman" w:hAnsi="Times New Roman" w:cs="Times New Roman"/>
          <w:sz w:val="28"/>
          <w:szCs w:val="28"/>
        </w:rPr>
        <w:t>постери</w:t>
      </w:r>
      <w:proofErr w:type="spellEnd"/>
      <w:r w:rsidRPr="00A354A8">
        <w:rPr>
          <w:rFonts w:ascii="Times New Roman" w:hAnsi="Times New Roman" w:cs="Times New Roman"/>
          <w:sz w:val="28"/>
          <w:szCs w:val="28"/>
        </w:rPr>
        <w:t xml:space="preserve">, </w:t>
      </w:r>
      <w:r w:rsidR="003863FA">
        <w:rPr>
          <w:rFonts w:ascii="Times New Roman" w:hAnsi="Times New Roman" w:cs="Times New Roman"/>
          <w:sz w:val="28"/>
          <w:szCs w:val="28"/>
        </w:rPr>
        <w:t xml:space="preserve">гіф-анімація, </w:t>
      </w:r>
      <w:proofErr w:type="spellStart"/>
      <w:r w:rsidR="003863FA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A35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51F9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="000B51F9">
        <w:rPr>
          <w:rFonts w:ascii="Times New Roman" w:hAnsi="Times New Roman" w:cs="Times New Roman"/>
          <w:sz w:val="28"/>
          <w:szCs w:val="28"/>
        </w:rPr>
        <w:t xml:space="preserve">, </w:t>
      </w:r>
      <w:r w:rsidRPr="00A354A8">
        <w:rPr>
          <w:rFonts w:ascii="Times New Roman" w:hAnsi="Times New Roman" w:cs="Times New Roman"/>
          <w:sz w:val="28"/>
          <w:szCs w:val="28"/>
        </w:rPr>
        <w:t xml:space="preserve">презентації у різних форматах, </w:t>
      </w:r>
      <w:proofErr w:type="spellStart"/>
      <w:r w:rsidRPr="00A354A8">
        <w:rPr>
          <w:rFonts w:ascii="Times New Roman" w:hAnsi="Times New Roman" w:cs="Times New Roman"/>
          <w:sz w:val="28"/>
          <w:szCs w:val="28"/>
        </w:rPr>
        <w:t>скрайбінг</w:t>
      </w:r>
      <w:proofErr w:type="spellEnd"/>
      <w:r w:rsidR="000B51F9">
        <w:rPr>
          <w:rFonts w:ascii="Times New Roman" w:hAnsi="Times New Roman" w:cs="Times New Roman"/>
          <w:sz w:val="28"/>
          <w:szCs w:val="28"/>
        </w:rPr>
        <w:t>, відео</w:t>
      </w:r>
      <w:r w:rsidR="003863FA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Calibri" w:eastAsia="Times New Roman" w:hAnsi="Calibri" w:cs="Times New Roman"/>
          <w:sz w:val="28"/>
          <w:szCs w:val="28"/>
        </w:rPr>
        <w:t xml:space="preserve">) </w:t>
      </w:r>
      <w:r w:rsidR="003863FA">
        <w:rPr>
          <w:rFonts w:ascii="Times New Roman" w:hAnsi="Times New Roman" w:cs="Times New Roman"/>
          <w:sz w:val="28"/>
          <w:szCs w:val="28"/>
        </w:rPr>
        <w:t xml:space="preserve">дозволяє вчителю змінювати </w:t>
      </w:r>
      <w:r w:rsidRPr="008E7B9C">
        <w:rPr>
          <w:rFonts w:ascii="Times New Roman" w:hAnsi="Times New Roman" w:cs="Times New Roman"/>
          <w:sz w:val="28"/>
          <w:szCs w:val="28"/>
        </w:rPr>
        <w:t xml:space="preserve">стереотипи учнівської молоді, щодо </w:t>
      </w:r>
      <w:r w:rsidR="003863FA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proofErr w:type="spellStart"/>
      <w:r w:rsidR="003863FA">
        <w:rPr>
          <w:rFonts w:ascii="Times New Roman" w:hAnsi="Times New Roman" w:cs="Times New Roman"/>
          <w:sz w:val="28"/>
          <w:szCs w:val="28"/>
        </w:rPr>
        <w:t>Інтернет-простору</w:t>
      </w:r>
      <w:proofErr w:type="spellEnd"/>
      <w:r w:rsidR="003863FA">
        <w:rPr>
          <w:rFonts w:ascii="Times New Roman" w:hAnsi="Times New Roman" w:cs="Times New Roman"/>
          <w:sz w:val="28"/>
          <w:szCs w:val="28"/>
        </w:rPr>
        <w:t xml:space="preserve">, виховувати </w:t>
      </w:r>
      <w:proofErr w:type="spellStart"/>
      <w:r w:rsidR="003863FA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="003863FA">
        <w:rPr>
          <w:rFonts w:ascii="Times New Roman" w:hAnsi="Times New Roman" w:cs="Times New Roman"/>
          <w:sz w:val="28"/>
          <w:szCs w:val="28"/>
        </w:rPr>
        <w:t xml:space="preserve">, </w:t>
      </w:r>
      <w:r w:rsidRPr="008E7B9C">
        <w:rPr>
          <w:rFonts w:ascii="Times New Roman" w:hAnsi="Times New Roman" w:cs="Times New Roman"/>
          <w:sz w:val="28"/>
          <w:szCs w:val="28"/>
        </w:rPr>
        <w:t xml:space="preserve">спрямовувати діяльність </w:t>
      </w:r>
      <w:r w:rsidR="003863FA">
        <w:rPr>
          <w:rFonts w:ascii="Times New Roman" w:hAnsi="Times New Roman" w:cs="Times New Roman"/>
          <w:sz w:val="28"/>
          <w:szCs w:val="28"/>
        </w:rPr>
        <w:t>ліцеїстів</w:t>
      </w:r>
      <w:r w:rsidRPr="008E7B9C">
        <w:rPr>
          <w:rFonts w:ascii="Times New Roman" w:hAnsi="Times New Roman" w:cs="Times New Roman"/>
          <w:sz w:val="28"/>
          <w:szCs w:val="28"/>
        </w:rPr>
        <w:t xml:space="preserve"> на раціональне використання всіх сучасних </w:t>
      </w:r>
      <w:proofErr w:type="spellStart"/>
      <w:r w:rsidRPr="008E7B9C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8E7B9C">
        <w:rPr>
          <w:rFonts w:ascii="Times New Roman" w:hAnsi="Times New Roman" w:cs="Times New Roman"/>
          <w:sz w:val="28"/>
          <w:szCs w:val="28"/>
        </w:rPr>
        <w:t xml:space="preserve"> та перетворит</w:t>
      </w:r>
      <w:r w:rsidR="003863FA">
        <w:rPr>
          <w:rFonts w:ascii="Times New Roman" w:hAnsi="Times New Roman" w:cs="Times New Roman"/>
          <w:sz w:val="28"/>
          <w:szCs w:val="28"/>
        </w:rPr>
        <w:t>и</w:t>
      </w:r>
      <w:r w:rsidRPr="008E7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9C">
        <w:rPr>
          <w:rFonts w:ascii="Times New Roman" w:hAnsi="Times New Roman" w:cs="Times New Roman"/>
          <w:sz w:val="28"/>
          <w:szCs w:val="28"/>
        </w:rPr>
        <w:t>онлайн-простір</w:t>
      </w:r>
      <w:proofErr w:type="spellEnd"/>
      <w:r w:rsidRPr="008E7B9C">
        <w:rPr>
          <w:rFonts w:ascii="Times New Roman" w:hAnsi="Times New Roman" w:cs="Times New Roman"/>
          <w:sz w:val="28"/>
          <w:szCs w:val="28"/>
        </w:rPr>
        <w:t xml:space="preserve"> в потужний інструмент навчання та розвитку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16" w:rsidRPr="002B6936" w:rsidRDefault="003863FA" w:rsidP="002B6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2B">
        <w:rPr>
          <w:rStyle w:val="9pt"/>
          <w:rFonts w:ascii="Times New Roman" w:hAnsi="Times New Roman" w:cs="Times New Roman"/>
          <w:b w:val="0"/>
          <w:sz w:val="28"/>
          <w:szCs w:val="28"/>
        </w:rPr>
        <w:t>Вчитель значну увагу приділяє роботі з обдарованими дітьми</w:t>
      </w:r>
      <w:r w:rsidR="002B6936">
        <w:rPr>
          <w:rStyle w:val="9pt"/>
          <w:rFonts w:ascii="Times New Roman" w:hAnsi="Times New Roman" w:cs="Times New Roman"/>
          <w:b w:val="0"/>
          <w:sz w:val="28"/>
          <w:szCs w:val="28"/>
        </w:rPr>
        <w:t>,</w:t>
      </w:r>
      <w:r w:rsidR="002B6936" w:rsidRPr="002B693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B6936" w:rsidRPr="002B6936">
        <w:rPr>
          <w:rFonts w:ascii="Times New Roman" w:eastAsia="Times New Roman" w:hAnsi="Times New Roman" w:cs="Times New Roman"/>
          <w:sz w:val="28"/>
          <w:szCs w:val="28"/>
        </w:rPr>
        <w:t>розвиває їх пізнавальну активність та творчі здібності.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Щороку ліцеїсти виборюють призові місця із зарубіжної літератури під час захисту творчо-пошукових робіт.</w:t>
      </w:r>
    </w:p>
    <w:p w:rsidR="002B6936" w:rsidRPr="000B51F9" w:rsidRDefault="002B6936" w:rsidP="000B51F9">
      <w:pPr>
        <w:pStyle w:val="a5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0B51F9">
        <w:rPr>
          <w:sz w:val="28"/>
          <w:szCs w:val="28"/>
          <w:lang w:val="uk-UA"/>
        </w:rPr>
        <w:t>Ідеї впровадження досвіду щодо</w:t>
      </w:r>
      <w:r w:rsidRPr="000B51F9">
        <w:rPr>
          <w:bCs/>
          <w:sz w:val="28"/>
          <w:szCs w:val="28"/>
        </w:rPr>
        <w:t xml:space="preserve"> </w:t>
      </w:r>
      <w:r w:rsidRPr="000B51F9">
        <w:rPr>
          <w:bCs/>
          <w:sz w:val="28"/>
          <w:szCs w:val="28"/>
          <w:lang w:val="uk-UA"/>
        </w:rPr>
        <w:t>ф</w:t>
      </w:r>
      <w:proofErr w:type="spellStart"/>
      <w:r w:rsidRPr="000B51F9">
        <w:rPr>
          <w:bCs/>
          <w:sz w:val="28"/>
          <w:szCs w:val="28"/>
        </w:rPr>
        <w:t>ормування</w:t>
      </w:r>
      <w:proofErr w:type="spellEnd"/>
      <w:r w:rsidRPr="000B51F9">
        <w:rPr>
          <w:bCs/>
          <w:sz w:val="28"/>
          <w:szCs w:val="28"/>
        </w:rPr>
        <w:t xml:space="preserve"> </w:t>
      </w:r>
      <w:r w:rsidRPr="000B51F9">
        <w:rPr>
          <w:sz w:val="28"/>
          <w:szCs w:val="28"/>
          <w:lang w:val="uk-UA"/>
        </w:rPr>
        <w:t xml:space="preserve">критичного мислення учнів </w:t>
      </w:r>
      <w:r w:rsidRPr="000B51F9">
        <w:rPr>
          <w:sz w:val="28"/>
          <w:szCs w:val="28"/>
        </w:rPr>
        <w:t xml:space="preserve">на уроках </w:t>
      </w:r>
      <w:proofErr w:type="spellStart"/>
      <w:r w:rsidRPr="000B51F9">
        <w:rPr>
          <w:sz w:val="28"/>
          <w:szCs w:val="28"/>
        </w:rPr>
        <w:t>зарубіжної</w:t>
      </w:r>
      <w:proofErr w:type="spellEnd"/>
      <w:r w:rsidRPr="000B51F9">
        <w:rPr>
          <w:sz w:val="28"/>
          <w:szCs w:val="28"/>
        </w:rPr>
        <w:t xml:space="preserve"> </w:t>
      </w:r>
      <w:proofErr w:type="spellStart"/>
      <w:r w:rsidRPr="000B51F9">
        <w:rPr>
          <w:sz w:val="28"/>
          <w:szCs w:val="28"/>
        </w:rPr>
        <w:t>літератури</w:t>
      </w:r>
      <w:proofErr w:type="spellEnd"/>
      <w:r w:rsidRPr="000B51F9">
        <w:rPr>
          <w:sz w:val="28"/>
          <w:szCs w:val="28"/>
        </w:rPr>
        <w:t xml:space="preserve"> через практику </w:t>
      </w:r>
      <w:proofErr w:type="spellStart"/>
      <w:r w:rsidRPr="000B51F9">
        <w:rPr>
          <w:sz w:val="28"/>
          <w:szCs w:val="28"/>
        </w:rPr>
        <w:t>роботи</w:t>
      </w:r>
      <w:proofErr w:type="spellEnd"/>
      <w:r w:rsidRPr="000B51F9">
        <w:rPr>
          <w:sz w:val="28"/>
          <w:szCs w:val="28"/>
        </w:rPr>
        <w:t xml:space="preserve"> </w:t>
      </w:r>
      <w:proofErr w:type="spellStart"/>
      <w:r w:rsidRPr="000B51F9">
        <w:rPr>
          <w:sz w:val="28"/>
          <w:szCs w:val="28"/>
        </w:rPr>
        <w:t>з</w:t>
      </w:r>
      <w:proofErr w:type="spellEnd"/>
      <w:r w:rsidRPr="000B51F9">
        <w:rPr>
          <w:sz w:val="28"/>
          <w:szCs w:val="28"/>
        </w:rPr>
        <w:t xml:space="preserve"> текстами "</w:t>
      </w:r>
      <w:proofErr w:type="spellStart"/>
      <w:r w:rsidRPr="000B51F9">
        <w:rPr>
          <w:sz w:val="28"/>
          <w:szCs w:val="28"/>
        </w:rPr>
        <w:t>нової</w:t>
      </w:r>
      <w:proofErr w:type="spellEnd"/>
      <w:r w:rsidRPr="000B51F9">
        <w:rPr>
          <w:sz w:val="28"/>
          <w:szCs w:val="28"/>
        </w:rPr>
        <w:t xml:space="preserve"> </w:t>
      </w:r>
      <w:proofErr w:type="spellStart"/>
      <w:r w:rsidRPr="000B51F9">
        <w:rPr>
          <w:sz w:val="28"/>
          <w:szCs w:val="28"/>
        </w:rPr>
        <w:t>природи</w:t>
      </w:r>
      <w:proofErr w:type="spellEnd"/>
      <w:r w:rsidRPr="000B51F9">
        <w:rPr>
          <w:sz w:val="28"/>
          <w:szCs w:val="28"/>
          <w:lang w:val="uk-UA"/>
        </w:rPr>
        <w:t xml:space="preserve"> поширює серед </w:t>
      </w:r>
      <w:proofErr w:type="spellStart"/>
      <w:r w:rsidRPr="000B51F9">
        <w:rPr>
          <w:sz w:val="28"/>
          <w:szCs w:val="28"/>
          <w:lang w:val="uk-UA"/>
        </w:rPr>
        <w:t>вчителів-предметників</w:t>
      </w:r>
      <w:proofErr w:type="spellEnd"/>
      <w:r w:rsidRPr="000B51F9">
        <w:rPr>
          <w:sz w:val="28"/>
          <w:szCs w:val="28"/>
          <w:lang w:val="uk-UA"/>
        </w:rPr>
        <w:t xml:space="preserve"> Тернопільського технічного ліцею. Бере активну участь у методичній роботі закладу:виступає з доповідями на засіданнях фахової методичної комісії, педаго</w:t>
      </w:r>
      <w:r w:rsidR="00911FA9">
        <w:rPr>
          <w:sz w:val="28"/>
          <w:szCs w:val="28"/>
          <w:lang w:val="uk-UA"/>
        </w:rPr>
        <w:t>гі</w:t>
      </w:r>
      <w:r w:rsidRPr="000B51F9">
        <w:rPr>
          <w:sz w:val="28"/>
          <w:szCs w:val="28"/>
          <w:lang w:val="uk-UA"/>
        </w:rPr>
        <w:t>чної ради, проводить відкриті уроки під час методичних тижнів.</w:t>
      </w:r>
      <w:r w:rsidRPr="000B51F9">
        <w:rPr>
          <w:rFonts w:eastAsia="Calibri"/>
          <w:sz w:val="28"/>
          <w:szCs w:val="28"/>
          <w:lang w:val="uk-UA"/>
        </w:rPr>
        <w:t xml:space="preserve"> Людмила Євгеніївна є</w:t>
      </w:r>
      <w:r w:rsidRPr="000B51F9">
        <w:rPr>
          <w:sz w:val="28"/>
          <w:szCs w:val="28"/>
          <w:lang w:val="uk-UA"/>
        </w:rPr>
        <w:t xml:space="preserve"> автором методичних </w:t>
      </w:r>
      <w:r w:rsidRPr="000B51F9">
        <w:rPr>
          <w:sz w:val="28"/>
          <w:szCs w:val="28"/>
          <w:lang w:val="uk-UA"/>
        </w:rPr>
        <w:lastRenderedPageBreak/>
        <w:t>розробо</w:t>
      </w:r>
      <w:r w:rsidR="00911FA9">
        <w:rPr>
          <w:sz w:val="28"/>
          <w:szCs w:val="28"/>
          <w:lang w:val="uk-UA"/>
        </w:rPr>
        <w:t>к уроків та позакласних заходів</w:t>
      </w:r>
      <w:r w:rsidRPr="000B51F9">
        <w:rPr>
          <w:sz w:val="28"/>
          <w:szCs w:val="28"/>
          <w:lang w:val="uk-UA"/>
        </w:rPr>
        <w:t>, які надруковані</w:t>
      </w:r>
      <w:r w:rsidR="002268EE" w:rsidRPr="000B51F9">
        <w:rPr>
          <w:sz w:val="28"/>
          <w:szCs w:val="28"/>
          <w:lang w:val="uk-UA"/>
        </w:rPr>
        <w:t xml:space="preserve"> </w:t>
      </w:r>
      <w:r w:rsidR="002268EE" w:rsidRPr="000B51F9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на сайті освітній проект "На Урок" - </w:t>
      </w:r>
      <w:proofErr w:type="spellStart"/>
      <w:r w:rsidR="002268EE" w:rsidRPr="000B51F9">
        <w:rPr>
          <w:rStyle w:val="9pt"/>
          <w:rFonts w:ascii="Times New Roman" w:hAnsi="Times New Roman" w:cs="Times New Roman"/>
          <w:i/>
          <w:sz w:val="28"/>
          <w:szCs w:val="28"/>
          <w:lang w:val="en-US"/>
        </w:rPr>
        <w:t>naurok</w:t>
      </w:r>
      <w:proofErr w:type="spellEnd"/>
      <w:r w:rsidR="002268EE" w:rsidRPr="000B51F9">
        <w:rPr>
          <w:rStyle w:val="9pt"/>
          <w:rFonts w:ascii="Times New Roman" w:hAnsi="Times New Roman" w:cs="Times New Roman"/>
          <w:i/>
          <w:sz w:val="28"/>
          <w:szCs w:val="28"/>
        </w:rPr>
        <w:t>.</w:t>
      </w:r>
      <w:r w:rsidR="002268EE" w:rsidRPr="000B51F9">
        <w:rPr>
          <w:rStyle w:val="9pt"/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="002268EE" w:rsidRPr="000B51F9">
        <w:rPr>
          <w:rStyle w:val="9pt"/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2268EE" w:rsidRPr="000B51F9">
        <w:rPr>
          <w:rStyle w:val="9pt"/>
          <w:rFonts w:ascii="Times New Roman" w:hAnsi="Times New Roman" w:cs="Times New Roman"/>
          <w:i/>
          <w:sz w:val="28"/>
          <w:szCs w:val="28"/>
          <w:lang w:val="en-US"/>
        </w:rPr>
        <w:t>ua</w:t>
      </w:r>
      <w:proofErr w:type="spellEnd"/>
      <w:r w:rsidR="002268EE" w:rsidRPr="000B51F9">
        <w:rPr>
          <w:rStyle w:val="9pt"/>
          <w:rFonts w:ascii="Times New Roman" w:hAnsi="Times New Roman" w:cs="Times New Roman"/>
          <w:i/>
          <w:sz w:val="28"/>
          <w:szCs w:val="28"/>
        </w:rPr>
        <w:t>.</w:t>
      </w:r>
    </w:p>
    <w:p w:rsidR="00911FA9" w:rsidRDefault="002268EE" w:rsidP="000B51F9">
      <w:pPr>
        <w:pStyle w:val="a4"/>
        <w:shd w:val="clear" w:color="auto" w:fill="auto"/>
        <w:spacing w:before="0" w:line="360" w:lineRule="auto"/>
        <w:ind w:firstLine="567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У 2018 році  Людмила Євгеніївна була учасницею </w:t>
      </w:r>
      <w:r>
        <w:rPr>
          <w:rStyle w:val="9pt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І міського конкурсу «Парадигма освітніх інновацій - 2019», де представила роботу у номінації </w:t>
      </w:r>
    </w:p>
    <w:p w:rsidR="002268EE" w:rsidRPr="000B51F9" w:rsidRDefault="002268EE" w:rsidP="00911FA9">
      <w:pPr>
        <w:pStyle w:val="a4"/>
        <w:shd w:val="clear" w:color="auto" w:fill="auto"/>
        <w:spacing w:before="0" w:line="360" w:lineRule="auto"/>
        <w:rPr>
          <w:rStyle w:val="9pt"/>
          <w:rFonts w:ascii="Times New Roman" w:hAnsi="Times New Roman" w:cs="Times New Roman"/>
          <w:color w:val="auto"/>
          <w:sz w:val="28"/>
          <w:szCs w:val="28"/>
        </w:rPr>
      </w:pPr>
      <w:r w:rsidRPr="002268EE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Pr="002268EE">
        <w:rPr>
          <w:rFonts w:ascii="Times New Roman" w:eastAsia="Times New Roman" w:hAnsi="Times New Roman" w:cs="Times New Roman"/>
          <w:sz w:val="28"/>
          <w:szCs w:val="28"/>
        </w:rPr>
        <w:t>Цифрове забезпечення освітнього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>" на тему:"</w:t>
      </w:r>
      <w:r w:rsidRPr="002268E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F1D52">
        <w:rPr>
          <w:rFonts w:ascii="Times New Roman" w:eastAsia="Times New Roman" w:hAnsi="Times New Roman"/>
          <w:bCs/>
          <w:sz w:val="28"/>
          <w:szCs w:val="28"/>
        </w:rPr>
        <w:t xml:space="preserve">Формування </w:t>
      </w:r>
      <w:r w:rsidRPr="009F1D52">
        <w:rPr>
          <w:rFonts w:ascii="Times New Roman" w:hAnsi="Times New Roman"/>
          <w:sz w:val="28"/>
          <w:szCs w:val="28"/>
        </w:rPr>
        <w:t>критичного мислення учнів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D52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r w:rsidRPr="009F1D52">
        <w:rPr>
          <w:rFonts w:ascii="Times New Roman" w:hAnsi="Times New Roman" w:cs="Times New Roman"/>
          <w:sz w:val="28"/>
          <w:szCs w:val="28"/>
        </w:rPr>
        <w:t>зарубіжн</w:t>
      </w:r>
      <w:r w:rsidRPr="009F1D52">
        <w:rPr>
          <w:rFonts w:ascii="Times New Roman" w:eastAsia="Times New Roman" w:hAnsi="Times New Roman" w:cs="Times New Roman"/>
          <w:sz w:val="28"/>
          <w:szCs w:val="28"/>
        </w:rPr>
        <w:t>ої літератури через практику роботи з текстами "нової природи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B72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B72F1C" w:rsidRPr="000B51F9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конкурсі навчальних розробок "Вчительська десятка" на освітньому проекті "На Урок".</w:t>
      </w:r>
    </w:p>
    <w:p w:rsidR="00E30716" w:rsidRPr="000B51F9" w:rsidRDefault="002268EE" w:rsidP="000B51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Як заступник директора з навчально-виховної роботи отримала перемогу у міському конкурсі </w:t>
      </w:r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 xml:space="preserve">на кращу модель патріотичного виховання дітей, І місце </w:t>
      </w:r>
      <w:r w:rsidR="00911FA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 xml:space="preserve"> І етапі обласного конкурсу серед педагогів та ІІ місце на обласному етапі на кращу розробку виховного заходу "Що таке права людини? Чому вони важливі?", а також відзначена за якісну підготовку переможців міського форуму проектів та ініціатив учнівського самоврядування "Хто, як не ми?".</w:t>
      </w:r>
    </w:p>
    <w:p w:rsidR="00E30716" w:rsidRPr="000B51F9" w:rsidRDefault="00E30716" w:rsidP="000B51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Людмила </w:t>
      </w:r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>Євгеніївна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 xml:space="preserve">постійно перебуває у творчому пошуку, систематично знайомиться з новітніми досягненнями педагогічної науки, активно їх </w:t>
      </w:r>
      <w:proofErr w:type="spellStart"/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>апробовує</w:t>
      </w:r>
      <w:proofErr w:type="spellEnd"/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 xml:space="preserve">. Регулярно підвищує свій професійний рівень, беручи участь у семінарах, тренінгах, </w:t>
      </w:r>
      <w:proofErr w:type="spellStart"/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>вебінарах</w:t>
      </w:r>
      <w:proofErr w:type="spellEnd"/>
      <w:r w:rsidR="00AE2AFC" w:rsidRPr="000B51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 xml:space="preserve"> - курсах.</w:t>
      </w:r>
    </w:p>
    <w:p w:rsidR="00B72F1C" w:rsidRPr="000B51F9" w:rsidRDefault="00E30716" w:rsidP="000B5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 xml:space="preserve">сумлінну працю, професіоналізм </w:t>
      </w:r>
      <w:proofErr w:type="spellStart"/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>Ничипорук</w:t>
      </w:r>
      <w:proofErr w:type="spellEnd"/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 xml:space="preserve"> Л.Є.</w:t>
      </w:r>
      <w:r w:rsidR="000B5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>була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 нагороджена </w:t>
      </w:r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>Грамо</w:t>
      </w:r>
      <w:r w:rsidR="000B51F9">
        <w:rPr>
          <w:rFonts w:ascii="Times New Roman" w:eastAsia="Times New Roman" w:hAnsi="Times New Roman" w:cs="Times New Roman"/>
          <w:sz w:val="28"/>
          <w:szCs w:val="28"/>
        </w:rPr>
        <w:t xml:space="preserve">тами </w:t>
      </w:r>
      <w:r w:rsidRPr="000B51F9">
        <w:rPr>
          <w:rFonts w:ascii="Times New Roman" w:eastAsia="Times New Roman" w:hAnsi="Times New Roman" w:cs="Times New Roman"/>
          <w:sz w:val="28"/>
          <w:szCs w:val="28"/>
        </w:rPr>
        <w:t xml:space="preserve">управління освіти і науки </w:t>
      </w:r>
      <w:r w:rsidR="00B72F1C" w:rsidRPr="000B51F9">
        <w:rPr>
          <w:rFonts w:ascii="Times New Roman" w:eastAsia="Times New Roman" w:hAnsi="Times New Roman" w:cs="Times New Roman"/>
          <w:sz w:val="28"/>
          <w:szCs w:val="28"/>
        </w:rPr>
        <w:t xml:space="preserve">Тернопільської міської ради 2016, 2017,2018 роках, Дипломом ІІ ступеня </w:t>
      </w:r>
      <w:r w:rsidR="00B72F1C" w:rsidRPr="000B51F9">
        <w:rPr>
          <w:rFonts w:ascii="Times New Roman" w:hAnsi="Times New Roman" w:cs="Times New Roman"/>
          <w:sz w:val="28"/>
          <w:szCs w:val="28"/>
        </w:rPr>
        <w:t>управління освіти і науки  ОДА у 2017 році та Диплом учасника конкурсу навчальних розробок "Вчительська десятка"від освітнього проекту "На Урок" у 2018 році.</w:t>
      </w:r>
    </w:p>
    <w:p w:rsidR="00E30716" w:rsidRPr="000B51F9" w:rsidRDefault="00E30716" w:rsidP="000B51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716" w:rsidRPr="000B51F9" w:rsidRDefault="00E30716" w:rsidP="000B51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716" w:rsidRDefault="00E30716" w:rsidP="00E30716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30716" w:rsidRPr="000B51F9" w:rsidRDefault="00E30716" w:rsidP="00E30716">
      <w:pPr>
        <w:jc w:val="both"/>
        <w:rPr>
          <w:rFonts w:ascii="Times New Roman" w:eastAsia="Times New Roman" w:hAnsi="Times New Roman" w:cs="Times New Roman"/>
          <w:sz w:val="28"/>
        </w:rPr>
      </w:pPr>
      <w:r w:rsidRPr="000B51F9">
        <w:rPr>
          <w:rFonts w:ascii="Times New Roman" w:eastAsia="Times New Roman" w:hAnsi="Times New Roman" w:cs="Times New Roman"/>
          <w:sz w:val="28"/>
        </w:rPr>
        <w:t xml:space="preserve">Директор </w:t>
      </w:r>
    </w:p>
    <w:p w:rsidR="00E30716" w:rsidRPr="000B51F9" w:rsidRDefault="00E30716" w:rsidP="00E30716">
      <w:pPr>
        <w:jc w:val="both"/>
        <w:rPr>
          <w:rFonts w:ascii="Times New Roman" w:eastAsia="Times New Roman" w:hAnsi="Times New Roman" w:cs="Times New Roman"/>
          <w:sz w:val="28"/>
        </w:rPr>
      </w:pPr>
      <w:r w:rsidRPr="000B51F9">
        <w:rPr>
          <w:rFonts w:ascii="Times New Roman" w:eastAsia="Times New Roman" w:hAnsi="Times New Roman" w:cs="Times New Roman"/>
          <w:sz w:val="28"/>
        </w:rPr>
        <w:t xml:space="preserve">Тернопільського технічного ліцею                                       </w:t>
      </w:r>
      <w:r w:rsidR="000B51F9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0B51F9">
        <w:rPr>
          <w:rFonts w:ascii="Times New Roman" w:eastAsia="Times New Roman" w:hAnsi="Times New Roman" w:cs="Times New Roman"/>
          <w:sz w:val="28"/>
        </w:rPr>
        <w:t xml:space="preserve">   І.Р. Лисий</w:t>
      </w:r>
    </w:p>
    <w:sectPr w:rsidR="00E30716" w:rsidRPr="000B51F9" w:rsidSect="00995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0716"/>
    <w:rsid w:val="000B51F9"/>
    <w:rsid w:val="002268EE"/>
    <w:rsid w:val="002B6936"/>
    <w:rsid w:val="00323637"/>
    <w:rsid w:val="003863FA"/>
    <w:rsid w:val="00507948"/>
    <w:rsid w:val="006D141F"/>
    <w:rsid w:val="00911FA9"/>
    <w:rsid w:val="009952DA"/>
    <w:rsid w:val="009F1D52"/>
    <w:rsid w:val="00A24217"/>
    <w:rsid w:val="00AE2AFC"/>
    <w:rsid w:val="00B72F1C"/>
    <w:rsid w:val="00C439DB"/>
    <w:rsid w:val="00E30716"/>
    <w:rsid w:val="00F8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uiPriority w:val="99"/>
    <w:locked/>
    <w:rsid w:val="00E30716"/>
    <w:rPr>
      <w:rFonts w:ascii="Arial" w:hAnsi="Arial" w:cs="Arial"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E30716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styleId="a4">
    <w:name w:val="Body Text"/>
    <w:basedOn w:val="a"/>
    <w:link w:val="a3"/>
    <w:uiPriority w:val="99"/>
    <w:rsid w:val="00E30716"/>
    <w:pPr>
      <w:widowControl w:val="0"/>
      <w:shd w:val="clear" w:color="auto" w:fill="FFFFFF"/>
      <w:spacing w:before="120" w:after="0" w:line="238" w:lineRule="exact"/>
      <w:jc w:val="both"/>
    </w:pPr>
    <w:rPr>
      <w:rFonts w:ascii="Arial" w:hAnsi="Arial" w:cs="Arial"/>
      <w:sz w:val="19"/>
      <w:szCs w:val="19"/>
    </w:rPr>
  </w:style>
  <w:style w:type="character" w:customStyle="1" w:styleId="1">
    <w:name w:val="Основной текст Знак1"/>
    <w:basedOn w:val="a0"/>
    <w:link w:val="a4"/>
    <w:uiPriority w:val="99"/>
    <w:semiHidden/>
    <w:rsid w:val="00E30716"/>
  </w:style>
  <w:style w:type="paragraph" w:styleId="a5">
    <w:name w:val="Normal (Web)"/>
    <w:basedOn w:val="a"/>
    <w:uiPriority w:val="99"/>
    <w:semiHidden/>
    <w:unhideWhenUsed/>
    <w:rsid w:val="00E3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E30716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30716"/>
  </w:style>
  <w:style w:type="character" w:styleId="a6">
    <w:name w:val="Hyperlink"/>
    <w:basedOn w:val="a0"/>
    <w:uiPriority w:val="99"/>
    <w:semiHidden/>
    <w:unhideWhenUsed/>
    <w:rsid w:val="00E30716"/>
    <w:rPr>
      <w:color w:val="0000FF"/>
      <w:u w:val="single"/>
    </w:rPr>
  </w:style>
  <w:style w:type="character" w:customStyle="1" w:styleId="apple-style-span">
    <w:name w:val="apple-style-span"/>
    <w:basedOn w:val="a0"/>
    <w:rsid w:val="006D141F"/>
  </w:style>
  <w:style w:type="paragraph" w:styleId="a7">
    <w:name w:val="No Spacing"/>
    <w:link w:val="a8"/>
    <w:uiPriority w:val="1"/>
    <w:qFormat/>
    <w:rsid w:val="009F1D52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8">
    <w:name w:val="Без інтервалів Знак"/>
    <w:basedOn w:val="a0"/>
    <w:link w:val="a7"/>
    <w:uiPriority w:val="1"/>
    <w:rsid w:val="009F1D52"/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l.ternopi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2019-01-22T08:02:00Z</cp:lastPrinted>
  <dcterms:created xsi:type="dcterms:W3CDTF">2019-01-13T14:23:00Z</dcterms:created>
  <dcterms:modified xsi:type="dcterms:W3CDTF">2019-01-22T08:03:00Z</dcterms:modified>
</cp:coreProperties>
</file>