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28" w:rsidRPr="005444F2" w:rsidRDefault="001B1128" w:rsidP="001B1128">
      <w:pPr>
        <w:pStyle w:val="NoSpacing"/>
        <w:jc w:val="center"/>
        <w:rPr>
          <w:rFonts w:ascii="Brush Script MT" w:hAnsi="Brush Script MT"/>
          <w:b/>
          <w:sz w:val="52"/>
          <w:szCs w:val="52"/>
        </w:rPr>
      </w:pPr>
      <w:r w:rsidRPr="005444F2">
        <w:rPr>
          <w:rFonts w:ascii="Mistral" w:hAnsi="Mistral"/>
          <w:b/>
          <w:sz w:val="52"/>
          <w:szCs w:val="52"/>
        </w:rPr>
        <w:t>Літературно</w:t>
      </w:r>
      <w:r w:rsidRPr="005444F2">
        <w:rPr>
          <w:rFonts w:ascii="Brush Script MT" w:hAnsi="Brush Script MT"/>
          <w:b/>
          <w:sz w:val="52"/>
          <w:szCs w:val="52"/>
        </w:rPr>
        <w:t>-</w:t>
      </w:r>
      <w:r w:rsidRPr="005444F2">
        <w:rPr>
          <w:rFonts w:ascii="Mistral" w:hAnsi="Mistral"/>
          <w:b/>
          <w:sz w:val="52"/>
          <w:szCs w:val="52"/>
        </w:rPr>
        <w:t>музична</w:t>
      </w:r>
      <w:r w:rsidRPr="005444F2">
        <w:rPr>
          <w:rFonts w:ascii="Brush Script MT" w:hAnsi="Brush Script MT"/>
          <w:b/>
          <w:sz w:val="52"/>
          <w:szCs w:val="52"/>
        </w:rPr>
        <w:t xml:space="preserve"> </w:t>
      </w:r>
      <w:r w:rsidRPr="005444F2">
        <w:rPr>
          <w:rFonts w:ascii="Mistral" w:hAnsi="Mistral"/>
          <w:b/>
          <w:sz w:val="52"/>
          <w:szCs w:val="52"/>
        </w:rPr>
        <w:t>композиція</w:t>
      </w:r>
      <w:r w:rsidRPr="005444F2">
        <w:rPr>
          <w:rFonts w:ascii="Brush Script MT" w:hAnsi="Brush Script MT"/>
          <w:b/>
          <w:sz w:val="52"/>
          <w:szCs w:val="52"/>
        </w:rPr>
        <w:t xml:space="preserve"> </w:t>
      </w:r>
    </w:p>
    <w:p w:rsidR="001B1128" w:rsidRPr="005444F2" w:rsidRDefault="001B1128" w:rsidP="001B1128">
      <w:pPr>
        <w:pStyle w:val="NoSpacing"/>
        <w:jc w:val="center"/>
        <w:rPr>
          <w:rFonts w:ascii="Brush Script MT" w:hAnsi="Brush Script MT"/>
          <w:b/>
          <w:sz w:val="52"/>
          <w:szCs w:val="52"/>
        </w:rPr>
      </w:pPr>
      <w:r w:rsidRPr="005444F2">
        <w:rPr>
          <w:rFonts w:ascii="Brush Script MT" w:hAnsi="Brush Script MT"/>
          <w:b/>
          <w:sz w:val="52"/>
          <w:szCs w:val="52"/>
        </w:rPr>
        <w:t>«</w:t>
      </w:r>
      <w:r w:rsidRPr="005444F2">
        <w:rPr>
          <w:rFonts w:ascii="Mistral" w:hAnsi="Mistral"/>
          <w:b/>
          <w:sz w:val="52"/>
          <w:szCs w:val="52"/>
        </w:rPr>
        <w:t>Нашого</w:t>
      </w:r>
      <w:r w:rsidRPr="005444F2">
        <w:rPr>
          <w:rFonts w:ascii="Brush Script MT" w:hAnsi="Brush Script MT"/>
          <w:b/>
          <w:sz w:val="52"/>
          <w:szCs w:val="52"/>
        </w:rPr>
        <w:t xml:space="preserve"> </w:t>
      </w:r>
      <w:r w:rsidRPr="005444F2">
        <w:rPr>
          <w:rFonts w:ascii="Mistral" w:hAnsi="Mistral"/>
          <w:b/>
          <w:sz w:val="52"/>
          <w:szCs w:val="52"/>
        </w:rPr>
        <w:t>цвіту</w:t>
      </w:r>
      <w:r w:rsidRPr="005444F2">
        <w:rPr>
          <w:rFonts w:ascii="Brush Script MT" w:hAnsi="Brush Script MT"/>
          <w:b/>
          <w:sz w:val="52"/>
          <w:szCs w:val="52"/>
        </w:rPr>
        <w:t xml:space="preserve"> </w:t>
      </w:r>
      <w:r w:rsidRPr="005444F2">
        <w:rPr>
          <w:rFonts w:ascii="Mistral" w:hAnsi="Mistral"/>
          <w:b/>
          <w:sz w:val="52"/>
          <w:szCs w:val="52"/>
        </w:rPr>
        <w:t>по</w:t>
      </w:r>
      <w:r w:rsidRPr="005444F2">
        <w:rPr>
          <w:rFonts w:ascii="Brush Script MT" w:hAnsi="Brush Script MT"/>
          <w:b/>
          <w:sz w:val="52"/>
          <w:szCs w:val="52"/>
        </w:rPr>
        <w:t xml:space="preserve"> </w:t>
      </w:r>
      <w:r w:rsidRPr="005444F2">
        <w:rPr>
          <w:rFonts w:ascii="Mistral" w:hAnsi="Mistral"/>
          <w:b/>
          <w:sz w:val="52"/>
          <w:szCs w:val="52"/>
        </w:rPr>
        <w:t>всьому</w:t>
      </w:r>
      <w:r w:rsidRPr="005444F2">
        <w:rPr>
          <w:rFonts w:ascii="Brush Script MT" w:hAnsi="Brush Script MT"/>
          <w:b/>
          <w:sz w:val="52"/>
          <w:szCs w:val="52"/>
        </w:rPr>
        <w:t xml:space="preserve"> </w:t>
      </w:r>
      <w:r w:rsidRPr="005444F2">
        <w:rPr>
          <w:rFonts w:ascii="Mistral" w:hAnsi="Mistral"/>
          <w:b/>
          <w:sz w:val="52"/>
          <w:szCs w:val="52"/>
        </w:rPr>
        <w:t>світу</w:t>
      </w:r>
      <w:r w:rsidRPr="005444F2">
        <w:rPr>
          <w:rFonts w:ascii="Brush Script MT" w:hAnsi="Brush Script MT"/>
          <w:b/>
          <w:sz w:val="52"/>
          <w:szCs w:val="52"/>
        </w:rPr>
        <w:t>».</w:t>
      </w:r>
    </w:p>
    <w:p w:rsidR="001B1128" w:rsidRPr="001E2B20" w:rsidRDefault="001B1128" w:rsidP="001B1128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B1128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Звучить музика.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На стіні плакат з словами: «Кожна людина, яка покинула Україну… є великою втратою…, за яку доведеться розплачуватися нащадкам»</w:t>
      </w:r>
    </w:p>
    <w:p w:rsidR="001B1128" w:rsidRPr="006F28F0" w:rsidRDefault="001B1128" w:rsidP="001B1128">
      <w:pPr>
        <w:pStyle w:val="NoSpacing"/>
        <w:jc w:val="right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М. Драгоманов</w:t>
      </w:r>
    </w:p>
    <w:p w:rsidR="001B1128" w:rsidRPr="006F28F0" w:rsidRDefault="001B1128" w:rsidP="001B1128">
      <w:pPr>
        <w:pStyle w:val="NoSpacing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Політична карта світу з наклеєними гронами калини на тих країнах, де живуть українці.</w:t>
      </w:r>
    </w:p>
    <w:p w:rsidR="001B1128" w:rsidRPr="006F28F0" w:rsidRDefault="001B1128" w:rsidP="001B1128">
      <w:pPr>
        <w:pStyle w:val="NoSpacing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Плакат (2 лелеки летять на захід і одна повертається назад).</w:t>
      </w:r>
    </w:p>
    <w:p w:rsidR="001B1128" w:rsidRPr="006F28F0" w:rsidRDefault="001B1128" w:rsidP="001B1128">
      <w:pPr>
        <w:pStyle w:val="NoSpacing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Прапор України.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Любіть Україну, як сонце любіть.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Як вітер, і трави, і води.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 годину щасливу і радості мить,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Любіть Україну у сні і на яву,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Вишневу свою Україну,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Красу її, вічно живу і нову,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мову її солов’їну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Для нас вона в світі єдина, одна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 просторі солодкому чарівна…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Любіть у труді, у коханні, в бою,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Як пісню, що лине зорею.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Всім серцем любіть Україну свою –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вічні ми будемо з нею.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Тим, хто матір свою зневажає,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Так ганебно її ображає,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Треба добре історію знати,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Щоб себе і тебе запитати.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 чому, власне, твоя провина,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Рідна земле на ймення Вкраїна?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Москалі, ляхи, турки, татари,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Перевертні, свої яничари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Мов Христа на хресті розпинали,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Твоє тіло, як пси шматували,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Щоб зробити із тебе руїну,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Сивочола моя Україно!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Твої діти руками своїми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Годували «неісходиму»,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На землі такій щедрій, багатій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Пухнули з голоду в батьківській хаті.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Може, в цьому твоя провина,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Вічна страднице, ненько Вкраїно?!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Чорна зірка з неба упала,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Смертоносним вогнем запалала,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Розпростерлося ген на півсвіту,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Обпалила весняного цвіту.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Ти хорониш той цвіт і понині,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Полинова моя Україно!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А красуні сімей берегині,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Квилять чайками там на чужині,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Чужих діток, батьків доглядають,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Хліб насушний своїм заробляють.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Вдома тужить за ними родина.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Плачеш ти, удово-сиротино!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Ми, твої нерозумнії діти,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Не зуміли у єдності жити,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Волю бажану цінувати,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Ні себе, ні тебе шанувати.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То у чому ж твоя провина,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Наша мати свята, Україно?!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«Нашого цвіту – по всьому світу».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Хвилюючу глибину цього крилатого вислову можна відчути тоді, коли знайомишся з дивовижними долями українців за кордоном, їхньою невтомною подвижною діяльністю.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Пісня Г. Лепкого «Чуєш брате мій».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І відлітали журавлі у вирій…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Відлітали, щоб більше не повернутися. Безмірна туга і печаль розносилися по всьому світу від того журавлиного плачу. І ось уже століття цьому, здається, безконечному, вічному лету, а серце зранене щемить, тужить, скочується пекуча сльоза скорботи у роз’ятрене серце матері – України. Для неї однаково дорогі діти, де б вони не жили.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Вірш. Молюсь за тебе, Україно,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 xml:space="preserve"> Молюсь за тебе рідна мати,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 xml:space="preserve"> Молюсь за тебе кожну днину,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 xml:space="preserve"> Щоб ти розквітла і була багата.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 xml:space="preserve"> Молюсь, щоб золотилася пшениця.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 xml:space="preserve"> І квітли квіти на землі,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 xml:space="preserve"> Щоб ти пишалась, мов калина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 xml:space="preserve"> Плодами працьовитої землі.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Подивіться, на карті гілочкою калини, як символ України, позначено країни, у яких живуть українці. Сьогодні населення України становить 45 млн. осіб, а за межами її проживає 22 млн. українців. Ви бачите малюнок: 2 лелеки летять разом, а одна окремо. Це означає, що кожен третій українець живе за межами своєї країни.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Пісня «Гілка калини»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lastRenderedPageBreak/>
        <w:t>Протягом ХХ століття мільйони українців покинули свої домівки, покинули в пошуках кращого життя на заході. Що ж примусило їх у різні часи залишити рідну землю?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  <w:u w:val="single"/>
        </w:rPr>
        <w:t>Перша хвиля:</w:t>
      </w:r>
      <w:r w:rsidRPr="006F28F0">
        <w:rPr>
          <w:rFonts w:ascii="Times New Roman" w:hAnsi="Times New Roman"/>
          <w:sz w:val="36"/>
          <w:szCs w:val="36"/>
        </w:rPr>
        <w:t xml:space="preserve"> еміграція до 1914 р. українці, що емігрували перед Першою світовою війною до Нового Світу, намагались поліпшити своє незадовільне матеріальне становище. Це молоді юнаки. Спочатку планували заробити грошей і повернутися додому. Але з часом, життя на чужині здавалося більш привабливим, і вони залишилися.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Іншу групу складали ті переселенці, що покидали домівку, сподіваючись зайнятися с/г. вони виїжджали цілими сім’ями, розташовувались в незайманих краях Канади, Бразилії, США.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Погожого вересневого ранку 1891 р. з Європи до канадського порту Квебек прибув пароплав «Орегон» з черговою партією емігрантів з Гамбурга. У чисельному натовпі шукачів щастя, що з острахом і надією вдивлявся в незнайомі береги, були двоє селян з галицького села Небилів – Василь Ілиняк та Іван Пилипів. Як свідчать документи, вони одними з перших серед українців ступили на канадську землю, започавши еміграцію наших земляків до країни Кленового листа.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Через рік, заробивши трохи грошей, Пилипів повернувся в село за жінкою Марією та трьома дітьми. Почав підмовляти селян їхати разом з ним.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Погодилось десять сімей. Австро-Угорський уряд відразу відчув, що втрачає дешеву робочу силу – за ними поїдуть тисячі і тисячі. Тоді й було вигадано наклеп, нібито Пилипів убив Ілиняка і заволодів його грішми. Ілинякова жінка подає Івана в суд. Його арештували і безпідставно, бездоказово тримали під арештом сто діб.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 xml:space="preserve">По Великодні 1893 р. Іван Пилипів знову зібрався за океан. Перед від’їздом сказав такі слова: «Тікайте, тікайте, </w:t>
      </w:r>
      <w:r w:rsidRPr="006F28F0">
        <w:rPr>
          <w:rFonts w:ascii="Times New Roman" w:hAnsi="Times New Roman"/>
          <w:sz w:val="36"/>
          <w:szCs w:val="36"/>
        </w:rPr>
        <w:lastRenderedPageBreak/>
        <w:t>люди, бо тут не маєте прожитку від мізерної землі. А там є земля. Ви тут попихачі, а там будете господарями».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Тяжко гарували перші поселенці в Канаді з України.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Поступово, повільно, але неухильно, вибиралися із злиднів. Але щастило не всім. Зокрема й Івану Пилипіву, бо безглуздо загинув. В 1936 р. жовтні на 77 році життя помер емігрант номер один Іван Пилипів.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  <w:u w:val="single"/>
        </w:rPr>
        <w:t>Друга хвиля:</w:t>
      </w:r>
      <w:r w:rsidRPr="006F28F0">
        <w:rPr>
          <w:rFonts w:ascii="Times New Roman" w:hAnsi="Times New Roman"/>
          <w:sz w:val="36"/>
          <w:szCs w:val="36"/>
        </w:rPr>
        <w:t xml:space="preserve"> еміграція в міжвоєнний період. Еміграція на захід у міжвоєнний період була значно меншою, виїжджали в основному до США і Канади. Найяскравішою рисою цього періоду була поява нового типу українських переселенців – політичного.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І. Франко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«Лист із Бразилії».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Сусіди любі! Пише вам Олеся.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Ми всі здорові, й добре нам ведеся.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Сім місяців отсе мовчали ми,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Аж на кінці мандрівки стали ми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Серед лісів тут живемо в бараці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маємо страшенно много праці.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Рубаєм дерева на сажень грубі –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Одно два дні довбем, сусіди любі!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За рік отак геть буде чистий горб,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То будем сіять живемо на борг.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Боргує нам уряд, покіль до свого,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Кукурудзи, бульбу, сіль – і більш нічого.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Поганий край! Докучив голод нам,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гарячок понабиралось там,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Сім штук дітей, Онищиха й Чаплиха,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Хрущ старий там вмерли. Збулись лиха.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Та, може, дасть нам Бог іще підняться.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Було нас сорок, є ще вісімнадцять.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Одно лиш жаль, що вже по-руськи тут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Молиться, ні балакать не дадуть.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lastRenderedPageBreak/>
        <w:t>Сим кінчимо! Прощайте. Ждіть від нас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Звісток, як нам заблисне ліпший час.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  <w:u w:val="single"/>
        </w:rPr>
        <w:t>Третя хвиля:</w:t>
      </w:r>
      <w:r w:rsidRPr="006F28F0">
        <w:rPr>
          <w:rFonts w:ascii="Times New Roman" w:hAnsi="Times New Roman"/>
          <w:sz w:val="36"/>
          <w:szCs w:val="36"/>
        </w:rPr>
        <w:t xml:space="preserve"> Друга світова війна і «переміщені особи». Після Другої світової на території Німеччини та Австралії перебувало понад 16 млн. іноземців-в’язнів, робітників, біженців. З них 2,3 млн. українців. Після припинення військових дій до Німеччини з СРСР були направлені репатріаційні групи, котрі повинні були переконати радянських громадян повернутися додому. Частина повернулась, але багато залишилось. У 1945 р. при ООН було агентство допомоги та реабілітації, що зайнялося долею цих людей. Цю категорію людей називали «переміщеними особами». Протягом 1945-1947 рр. було здійснено переселення переміщених осіб на місця постійного проживання до США, Канада, Австралії, Бельгії, країн Латинської Америки. Ці факти ще раз підтверджують наявність давньої, у більшості випадків трагічної історії української еміграції.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Від’їжджаючи, українці брали з собою грудочку рідної землі, насіння чорнобривців, вишитий рушник, національний одяг і Шевченків «Кобзар».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Пісня «Чорнобривці»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Українська мова звучить на всіх заселених континентах. Її чути на вулицях Вінніпегу, Калгарі, Торонто, Бостона, Нью-Йорка, Чикаго, Ріо-де-Жанейро,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Сан-Паулу, Монтевідео, Сантьяго, Сіднея, Лондона, Парижа, Мюнхена, Відня…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Цей список можна продовжувати й продовжувати.</w:t>
      </w:r>
    </w:p>
    <w:p w:rsidR="001B1128" w:rsidRPr="006F28F0" w:rsidRDefault="001B1128" w:rsidP="001B1128">
      <w:pPr>
        <w:pStyle w:val="NoSpacing"/>
        <w:ind w:firstLine="708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А скільки проживає на теренах колишнього Союзу…</w:t>
      </w:r>
    </w:p>
    <w:p w:rsidR="001B1128" w:rsidRPr="006F28F0" w:rsidRDefault="001B1128" w:rsidP="001B1128">
      <w:pPr>
        <w:pStyle w:val="NoSpacing"/>
        <w:ind w:firstLine="708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Але всі ми – діти України.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lastRenderedPageBreak/>
        <w:t xml:space="preserve">В далекому краю нас знають добре всюди «Юкрайне» – це ми, і танці, і пісні. Тепер погляньте незнайомі й рідні люди, за що шанують нас в далекій чужині. І знайте: 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Хай життя снує всілякі зміни,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Хай холодами б’є, хай спекою пече,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Ми будем тим, чим ми є: ми діти – України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Бо українська кров у жилах в нас тече.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Пісня «Ой гиля, гиля гусоньки на став».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У місцях проживання українців діють українські громади, релігійні общини, видаються газети, можна побачити і почути радіо і телепередачі українською мовою. З великою радістю зустрічають там артистів з України.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У Канаді побував на гастролях і народний артист України Іво Бобул. Зал був переповнений. Він виконував українські пісні і коли заспівав: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На Україну повернусь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Через роки, через віки,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Устами ніжно притулюсь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До материнської руки…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всі встали, зааплодували, Іво виконував її тричі.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Пісня «На Україну повернусь».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Усі хто народився в Україні, але живе за її межами, до сьогодні не можуть викинути із серця біль розлуки з рідним краєм.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Про тугу за всім, що є рідним, канадська українка написала: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«Лист з чужини»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Ти друже далекий, не знаєш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Про тугу безмежну мою,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Не чуєш, як серце ридає, –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lastRenderedPageBreak/>
        <w:t>За чим, я тобі розкажу: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Ридає воно за літами,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Прожитими тут, в чужині,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Ридає, що рідний, не з вами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Злетіли так швидко в журбі.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Живу, а душа вся німіє,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Бо тут – навіть сонце не те!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небо не те – хоч синіє,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Холодне, якесь не моє…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Як десь я побачу калину,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 квітне в канадському саду.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Згадаю мою Україну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Й непрошену витру сльозу…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У нас не літають лелеки,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 піснях не дзвенять солов’ї,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Не чути, як тужить трембіта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Десь в горах, в ранковій імлі…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Так хочеться слово почути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Вкраїнське своє – не чуже,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в пісні всю тугу забути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 душу на клаптики рве!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Тобі, мабуть, важко збагнути,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 значить чужа сторона;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На вулицях мови не чути,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 рідною змалку була…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Як страшно в чужині вмирати,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Здається й земля тут тяжка…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Вкраїно моя, рідна мати,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Чого ти далека така?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Мій друже, шануй Батьківщину.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Вона, як життя є одна!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Люби свою рідну Вкраїну –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Багата чи бідна вона…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Притулок, багатство, родину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Де-небудь здобудеш собі.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lastRenderedPageBreak/>
        <w:t>Ніде не знайдеш України –</w:t>
      </w:r>
    </w:p>
    <w:p w:rsidR="001B1128" w:rsidRPr="006F28F0" w:rsidRDefault="001B1128" w:rsidP="001B1128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Я знаю, повір ти мені.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Хай ці поетичні рядки долетять аж за далекий океан, де зараз перебуває жінка, яка кожному з нас залишила часточку свого серця, теплоти і любові: це Горбенко Світлана Петрівна – наша перша вчителька, наша друга мати.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Далеке Чикаго, чужі береги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міст, мов великий павук.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Байдужі споруди над гладдю води,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Як привиди наших розлук.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Багата, велична, та ж чужина…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Далеко, далеко рідня…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Якщо і приходить якась новина,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Чому так тривожить вона?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Хоч доля занесла далеко тебе,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Та серце завжди в цім краю.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А вітер твій спомин на крилах несе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десь завмирає в гаю.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Вже декілька років на свято своє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Не бачиш ти друзів, рідні.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То хай же зозуля тобі накує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Щасливі, довгії дні!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Хай ласка, здоров’я, достаток, любов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З тобою крокують завжди!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А мамине серце та рідная кров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Схоронять тебе від біди.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Не плач, не журися, а тішся життям.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вір, що настане той день,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Коли в Україні, на рідній землі,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Співатимеш наших пісень.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  <w:lang w:val="ru-RU"/>
        </w:rPr>
      </w:pPr>
      <w:r w:rsidRPr="006F28F0">
        <w:rPr>
          <w:rFonts w:ascii="Times New Roman" w:hAnsi="Times New Roman"/>
          <w:sz w:val="36"/>
          <w:szCs w:val="36"/>
        </w:rPr>
        <w:t>Пісня «Сини України».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  <w:lang w:val="ru-RU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lastRenderedPageBreak/>
        <w:t>Рабіндранат Тагор написав колись такі слова: «Під кінець дня прискорюю кроки в тривозі, що Твої брами буде замкнено; але виявляться, що ще не запізно!». Як добре, що брами рідної землі для тих українців, що живуть за кордоном стали відчинені.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І ніколи не є занадто пізно вернутися, адже рідна земля, як Господь, завжди чекає на людину, яка заблукала або спізнилася.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Зараз Україна переживає нову хвилю в еміграції, коли тисячі українців залишаючи рідний дім, їдуть заробляти гроші в Італію, Грецію, Іспанію, Португалію, Росію. Не завжди жене їх нужда, інколи – небажання зрозуміти, що втрачаємо, піддаючись спокусі заробітків.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Важко там не від праці, а від усвідомлення того, що ти – раб; людина нищого сорту, що власна держава до тебе байдужа. Важко від таких думок. Розрада приходить лише в снах, коли бачаться в них старенькі батьки, або маленькі діти, рідна хата, калина під вікном і чується той п’яний запах вишневого цвіту або бузку. Тоді нестерпно хочеться додому і тепліє на серці від думки, що там нас чекають.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Пісня «Я вертаюся додому».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На кінець хочеться побажати всім нам, українцям, терпіння і любові. Нехай ця любов до рідної землі, до рідного дому допоможе нам вистояти в скрутні часи. Плекаймо корінь тої любові, збагачуймо душі добрими думками, з яких виростатимуть добрі вчинки.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 xml:space="preserve">Долі людські… Різними бувають вони. Та їх не вибирають. Політичні бурі, економічні негаразди розкидали і розкидають по світах українців, як вітер восени опале листя. </w:t>
      </w:r>
      <w:r w:rsidRPr="006F28F0">
        <w:rPr>
          <w:rFonts w:ascii="Times New Roman" w:hAnsi="Times New Roman"/>
          <w:sz w:val="36"/>
          <w:szCs w:val="36"/>
        </w:rPr>
        <w:lastRenderedPageBreak/>
        <w:t>Та коли пам’ятаєш про рідну неньку – Україну, то ніякі кордони не стануть перешкодою для праці на її благо.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Вірш: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Ось і все. Прощавай Україно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до весни, до сріблястого березня…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Через хвилю ми всі відлинемо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до чужого далекого берега.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Нас іще зупинятиме вітер,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Ясени, явори. Осокори.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Нам услід поглядатиме літо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із печаллю й безумним докором.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Ось і все. Вже й гніздо охололо,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наш прилисток під сонцем й зірками.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Біля серця щось так закололо: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рідний дім й чужина – не те саме…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Ця журба, це прощання журливе –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недарма нас зовуть журавлями…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Прощавайте і будьте щасливі,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ab/>
        <w:t>сподівайтесь на зустріч із нами.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Ви розбрелись, друзяки, по планеті, мов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Журавлів стривожені ключі,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 курс до гнізд утратили в полеті,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Так спраглі йдуть в піщаному заметі,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До вод оази втому несучи…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хоч один родився у Карпатах,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З Волині другий, третій із Черкас,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Йдучи у рейс повинні пам’ятати,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 нас дім один, одна у нього мати.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Одна мета єднати мусить нас.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lastRenderedPageBreak/>
        <w:t>То ж пам’ятаймо про тих, хто зараз далеко від нас. Але завжди був і є поруч з нами.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У слові, у пісні, у молитві,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Цінуймо їх, як грудочку землі,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Яка ніколи не ляже легким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Пером птаха на могилі українця,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 пішов у небуття з далекої чужини.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Де б не були, куди б вас не закинула доля, ви маєте пам’ятати, хто ви такі, звідки ви родом. Ніколи не цурайтеся своєї Батьківщини і не забувайте що ви – Українець.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Пісня «Ми – українці».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Горнусь до тебе, Україно,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Як син до матері горнусь.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За тебе, рідна і єдина,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Щодня я Богові молюсь.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Щоби послав щасливу долю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Тобі – народу моєму,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Щоб освятив жадану волю,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 дарував тепер йому.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Горнусь до тебе, Україно,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Щоб нас ніхто не роз’єднав.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Підставлю плечі, щоб калину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У лузі вітер не зламав.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У нас є лицарі й гетьмани,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 за собою поведуть.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вікові глибокі рани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На нашім тілі заживуть.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Молюсь за тебе, Україно,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свої сили віддаю,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Щоб відродити із руїни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Наш дух і славу бойову.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Очистимо усі джерела,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lastRenderedPageBreak/>
        <w:t>Дніпро – Славутич оживе,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І заспіваєм: «Ще не вмерла</w:t>
      </w:r>
    </w:p>
    <w:p w:rsidR="001B1128" w:rsidRPr="006F28F0" w:rsidRDefault="001B1128" w:rsidP="001B1128">
      <w:pPr>
        <w:pStyle w:val="NoSpacing"/>
        <w:rPr>
          <w:rFonts w:ascii="Times New Roman" w:hAnsi="Times New Roman"/>
          <w:sz w:val="36"/>
          <w:szCs w:val="36"/>
        </w:rPr>
      </w:pPr>
      <w:r w:rsidRPr="006F28F0">
        <w:rPr>
          <w:rFonts w:ascii="Times New Roman" w:hAnsi="Times New Roman"/>
          <w:sz w:val="36"/>
          <w:szCs w:val="36"/>
        </w:rPr>
        <w:t>Вкраїна наша і не вмре!».</w:t>
      </w:r>
    </w:p>
    <w:p w:rsidR="006F1523" w:rsidRPr="001B1128" w:rsidRDefault="006F1523">
      <w:pPr>
        <w:rPr>
          <w:lang w:val="uk-UA"/>
        </w:rPr>
      </w:pPr>
    </w:p>
    <w:sectPr w:rsidR="006F1523" w:rsidRPr="001B1128" w:rsidSect="006F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EEA"/>
    <w:multiLevelType w:val="hybridMultilevel"/>
    <w:tmpl w:val="EE6E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1B1128"/>
    <w:rsid w:val="001B1128"/>
    <w:rsid w:val="006F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B1128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2061</Words>
  <Characters>11749</Characters>
  <Application>Microsoft Office Word</Application>
  <DocSecurity>0</DocSecurity>
  <Lines>97</Lines>
  <Paragraphs>27</Paragraphs>
  <ScaleCrop>false</ScaleCrop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Дудка В З</dc:creator>
  <cp:lastModifiedBy>Микола</cp:lastModifiedBy>
  <cp:revision>1</cp:revision>
  <dcterms:created xsi:type="dcterms:W3CDTF">2017-02-20T18:34:00Z</dcterms:created>
  <dcterms:modified xsi:type="dcterms:W3CDTF">2017-02-20T18:34:00Z</dcterms:modified>
</cp:coreProperties>
</file>