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4E" w:rsidRPr="00CC3A4E" w:rsidRDefault="00CC3A4E" w:rsidP="00CC3A4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CC3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Сценарій літературно-музичного свята присвяченого Маркіяну</w:t>
      </w:r>
    </w:p>
    <w:p w:rsidR="004911BB" w:rsidRPr="00962A48" w:rsidRDefault="004911BB" w:rsidP="00962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C308B" w:rsidRDefault="004911BB" w:rsidP="006C308B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C3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« РАЗОМ К СВІТЛУ , ДРУГИ ЖВАВІ »</w:t>
      </w:r>
    </w:p>
    <w:p w:rsidR="009B25CA" w:rsidRDefault="009B25CA" w:rsidP="00BB75D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25CA" w:rsidRPr="00B03E2A" w:rsidRDefault="009B25CA" w:rsidP="006C308B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Вірш «Всміхнись, суворий Маркіяне»</w:t>
      </w:r>
      <w:r w:rsidR="00B03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</w:t>
      </w:r>
    </w:p>
    <w:p w:rsidR="009B25CA" w:rsidRDefault="009B25CA" w:rsidP="006C308B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B25CA" w:rsidRPr="00B03E2A" w:rsidRDefault="00962A48" w:rsidP="00B03E2A">
      <w:pPr>
        <w:shd w:val="clear" w:color="auto" w:fill="FEFEFE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«</w:t>
      </w:r>
      <w:proofErr w:type="spellStart"/>
      <w:r w:rsidR="009B2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Славень</w:t>
      </w:r>
      <w:proofErr w:type="spellEnd"/>
      <w:r w:rsidR="009B25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Шашкевичу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»</w:t>
      </w:r>
      <w:r w:rsidR="00B03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</w:t>
      </w:r>
    </w:p>
    <w:p w:rsidR="00962A48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ВЕДУЧИЙ 1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.У кожному народі, як на зоряному небозводі є постаті різної яскравості і величини. Одним серед таких постатей українського народу є Маркіян Шашкевич , котрий народився , виріс і працював на нашій українській землі</w:t>
      </w:r>
      <w:r w:rsidR="00962A4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- у Галичині. Жив Маркіян недовго, всього   32 роки, а якою яскравою зорею світила його постать. У чому полягає його заслуга перед українським народом ? Через що народ так велично вшановує його пам'ять?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   </w:t>
      </w:r>
    </w:p>
    <w:p w:rsidR="00962A48" w:rsidRDefault="00962A48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</w:p>
    <w:p w:rsidR="00962A48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 xml:space="preserve"> 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УЧЕНЬ1.</w:t>
      </w:r>
      <w:r w:rsidR="00B03E2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 xml:space="preserve"> 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Вірш І.Драча «Земний уклін Вам»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.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    </w:t>
      </w:r>
    </w:p>
    <w:p w:rsidR="004911BB" w:rsidRDefault="000F01EF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  </w:t>
      </w:r>
      <w:r w:rsidR="004911BB"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Земний уклін Вам, хто відстояв                  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Свій вік, свій дім, свій чесний хліб…            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Не онімечили святої,                                  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 Не спольщили,хоча й могли б.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4911BB" w:rsidRDefault="00BB75DF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 Ми ладні рук </w:t>
      </w:r>
      <w:r w:rsidR="004911BB"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цілувати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 тому, хто у страшній порі                                                                                               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зберіг для нас дзвінкі Карпати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 І мову голубу зберіг.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 Пахуче форте, не піано,                                                                                                 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  Її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фортісімо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гряде…                                        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На сповідь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йдем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до Маркіяна…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ВЕДУЧИЙ 2.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Його ім'я носять багато українських шкіл і навчальних закладів в Україні й за кордоном . Його ім'ям названі вулиці, площі, встановлені пам'ятники тощо. На горі ,біля пам'ятника, який встановлено коло села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Підлисся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, де народився М. Шашкевич, щорічно в першу неділю серпня збирається народ на урочисте вшанування пам'яті людини духу та віри. Усе  говорить про те, що українці високо цінують те, що М. Шашкевич зробив для народу.   </w:t>
      </w:r>
    </w:p>
    <w:p w:rsidR="009B25CA" w:rsidRDefault="009B25CA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0F01EF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ВЕДУЧИЙ 3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. Сотні істориків, літературних критиків та психологів шукали й шукають розгадки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Маркіянового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феномену. Але майже ніхто не згадує колиски його дитинства – села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Підлисся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на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Золочівщині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.     </w:t>
      </w:r>
    </w:p>
    <w:p w:rsidR="000F01EF" w:rsidRPr="000F01EF" w:rsidRDefault="000F01EF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</w:pPr>
    </w:p>
    <w:p w:rsidR="00962A48" w:rsidRDefault="000F01EF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0F01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Корнило  </w:t>
      </w:r>
      <w:proofErr w:type="spellStart"/>
      <w:r w:rsidRPr="000F01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Устиянович</w:t>
      </w:r>
      <w:proofErr w:type="spellEnd"/>
      <w:r w:rsidRPr="000F01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 xml:space="preserve">   «В пам'ять Маркіяна Шашкевича</w:t>
      </w:r>
      <w:r w:rsidR="00B03E2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» </w:t>
      </w:r>
      <w:r w:rsidR="004911BB"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«ВЕСНІВКА»(ВІДЕО пісні у виконанні тріо бандуристів  ),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EFE"/>
        </w:rPr>
        <w:t>                   </w:t>
      </w:r>
    </w:p>
    <w:p w:rsidR="00962A48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 </w:t>
      </w:r>
    </w:p>
    <w:p w:rsidR="00962A48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ВЕДУЧИЙ 4.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Саме у рідному селі сформувалася його особистість, його висока культура, його повага і надзвичайний пієтет до мудрості та релігійності українського народу. Саме родинна оселя прищепила йому чутливість до потреб простої людини, знання основних законів духовного дозрівання, вміння розрізнити свідомі людські вади від несвідомих, а найголовніше – розвинула в отця Маркіяна рідкісний талант: учити, а не повчати, мислити завтрашнім днем і йти за віру і волю народу до переможного кінця.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 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БАЛАДА ПРО ШАШКЕВИЧІВ КРАЙ .  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      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   ВЕДУЧИЙ 5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. Людина з дитинства виробляє собі спосіб життя, </w:t>
      </w:r>
    </w:p>
    <w:p w:rsidR="00471C97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Маркіян починає думати над тим, як українську мову, яка названа мовою простолюддя, зробити мовою, рівною мовам інших народів. Українці в основ</w:t>
      </w:r>
      <w:r w:rsidR="009B25C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ному були </w:t>
      </w:r>
      <w:proofErr w:type="spellStart"/>
      <w:r w:rsidR="009B25C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неписемні</w:t>
      </w:r>
      <w:proofErr w:type="spellEnd"/>
      <w:r w:rsidR="009B25C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. Знищити мо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ву означало знищити націю. Щоб зб</w:t>
      </w:r>
      <w:r w:rsidR="00471C9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ерегти націю, треба було відро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дити мову. Потрібні були школи, в яких би навчали рідною українською  мовою. Для цього було потрібно людей відважних, енергійних, які б пішли проти встановлених традицій. І М. Шашкевич вирішує бути одним із таких людей :віддати себе самого , щоб заспокоїти спрагу народу за рідним словом.      </w:t>
      </w:r>
    </w:p>
    <w:p w:rsidR="00471C97" w:rsidRDefault="00471C97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4911BB" w:rsidRDefault="00471C97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 </w:t>
      </w:r>
      <w:r w:rsidR="004911BB"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ВІРШ «ДО ЧТИТЕЛЕЙ РУСЬКОГО ЯЗИКА</w:t>
      </w:r>
      <w:r w:rsidR="004911BB"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».</w:t>
      </w:r>
      <w:r w:rsidR="004911BB"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                                                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  Руська мати нас родила,                                                                           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 Руська мати нас повила,                                                                         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   Руська мати нас любила:            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Чому мова її не мила?                            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Чом ся нею встидати маєм?                                                                       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  Чом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чужую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полюбляєм?..                                                                             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EFEFE"/>
        </w:rPr>
      </w:pP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EFEFE"/>
        </w:rPr>
        <w:t>   ВЕДУЧИЙ 8.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Він</w:t>
      </w:r>
      <w:r w:rsidR="00471C9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- енергійний, наполегливий,сміливий, готовий на самопожертву, на подвиг, шукає однодумців і співпрацівників у справі відродження української мови. І знаходить їх в особі Івана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Вагилевичата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Якова Головацького. Всі троє організовують гурток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західно-українських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письменників під назвою «Руська трійця»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, який очолив М. Шашке</w:t>
      </w:r>
      <w:r w:rsidR="00471C9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вич.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«Руська трійця» почала нелегку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працю над відродженням україн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ської  мови, дбаючи про 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lastRenderedPageBreak/>
        <w:t xml:space="preserve">культурне </w:t>
      </w:r>
      <w:r w:rsidR="00471C9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відродження західноукраїн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ського народу. На своєму шляху вони зустрічали великі перешкоди, але завжди йшли вперед , перемагаючи їх. І як ранішню зорю , що провіщувала настання світлого дня, вони дарують людям безсмертний альманах «Русалка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Дністровая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».                                                             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  </w:t>
      </w:r>
      <w:r w:rsidRPr="004911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EFEFE"/>
        </w:rPr>
        <w:t>ВІРШ «</w:t>
      </w:r>
      <w:r w:rsidR="00B03E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EFEFE"/>
        </w:rPr>
        <w:t>ДО РУСАЛКИ</w:t>
      </w:r>
      <w:r w:rsidR="00962A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EFEFE"/>
        </w:rPr>
        <w:t xml:space="preserve">»О. </w:t>
      </w:r>
      <w:proofErr w:type="spellStart"/>
      <w:r w:rsidR="00962A4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EFEFE"/>
        </w:rPr>
        <w:t>Кониський</w:t>
      </w:r>
      <w:proofErr w:type="spellEnd"/>
      <w:r w:rsidRPr="004911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EFEFE"/>
        </w:rPr>
        <w:t>.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                             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 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ВЕДУЧИЙ 9.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У своїй діяльності М. Шашкевич сміливо переступає встановлені тодішні правила – виголошувати промови  і проповіді  іноземною мовою, яку народ не ро</w:t>
      </w:r>
      <w:r w:rsidR="00471C9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зумів, тому користь з таких про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мов була мала. Він говорив до народу українською мовою,яка була йому рідна, близька, зрозуміла. </w:t>
      </w:r>
      <w:r w:rsidR="00471C9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Очі людей наповнювалися сльоза 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ми від радості почутого рідного слова.                                                                   </w:t>
      </w:r>
    </w:p>
    <w:p w:rsidR="00962A48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EFEFE"/>
        </w:rPr>
        <w:t>ВІРШ «Я ТАК І БАЧУ МАРКІЯНА».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                                                                   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  Я так і бачу Маркіяна:                                                                              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  Обличчя мудре і бліде.                                                                                         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Я так і чую Маркіяна:                                                                                           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Те слово, що із серця йде.            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 Він знає: скоро смерть прийде,                                                                      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Але життя не жаль йому.                                                                                     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Та жаль , що світло молоде              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Не знищило стару пітьму.                                                                                 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Не раз питав себе, чи буде        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Пора свободи в ріднім краї.                  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На панщині вмирають люди                                                                                  </w:t>
      </w:r>
    </w:p>
    <w:p w:rsidR="004911B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І він на панщині вмирає.                                                                               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Боровся він, як був у силі,                                                                                        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А в смертний час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благословля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                                                                   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Селянські голови похилі                                                                                          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І руки чорні, мов рілля.                                                                                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Стоять, упавши на коліна,                                                                            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Чекають набожних повчань.                                                                                   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А слова плоть ясна й нетлінна                                                                        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Проблискує: народе встань!                                                                               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Я так як бачу Маркіяна.                                                                                      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 Я так як чую Маркіяна.                                                                           </w:t>
      </w:r>
    </w:p>
    <w:p w:rsidR="006C308B" w:rsidRDefault="006C308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lastRenderedPageBreak/>
        <w:t>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ВЕДУЧИЙ 10.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У своєму короткому житті , попри всі негаразди , він був щасливий. Одружився з коханою дівчин</w:t>
      </w:r>
      <w:r w:rsidR="00962A4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ою Юлією </w:t>
      </w:r>
      <w:proofErr w:type="spellStart"/>
      <w:r w:rsidR="00962A4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Крушинсь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кою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, яка створила справжній сімейний затишок. Висвятився на священика,</w:t>
      </w:r>
      <w:r w:rsidR="00471C9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працював у сільській місцевості. Мав двох синів: молодший поме</w:t>
      </w:r>
      <w:r w:rsidR="00962A4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р дитиною, а другий – Володимир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пішов згодом дорогами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батька у літературу, несучи у серці батьківські святині.                                                </w:t>
      </w:r>
    </w:p>
    <w:p w:rsidR="00962A48" w:rsidRDefault="00962A48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962A48" w:rsidRDefault="00962A48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ВІРШ «ЧИСТІ ДЖЕРЕЛА»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               </w:t>
      </w:r>
      <w:r w:rsidR="00962A4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                                                                                                         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                                                            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 Його життя - короткий шлях,                                                                                   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Та не роки поета вимір.                                                                                         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В його натхненній чистій римі                                                                    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Палахкотить безсмертя стяг.                                                                              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З його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Підлисся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на весь світ                                                                       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  б'ють віщі сонячні джерела.                                                                        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Схиляють</w:t>
      </w:r>
      <w:r w:rsidR="000F01EF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ся 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луги і села                                                                                                </w:t>
      </w:r>
    </w:p>
    <w:p w:rsidR="006C308B" w:rsidRDefault="000F01EF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До ним</w:t>
      </w:r>
      <w:r w:rsidR="004911BB"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окреслених -  Орбіт.                                                                                  </w:t>
      </w:r>
    </w:p>
    <w:p w:rsidR="006C308B" w:rsidRDefault="006C308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471C97" w:rsidRDefault="00471C97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471C97" w:rsidRDefault="00471C97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471C97" w:rsidRDefault="00471C97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471C97" w:rsidRDefault="005C59E9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</w:p>
    <w:p w:rsidR="006C308B" w:rsidRDefault="004911B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 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ВЕДУЧИЙ 11.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Вшановуючи пам'ять Маркіяна Шашкевича, вдумуючись в обставину, яка спрямувала його життя на шлях служіння народу, ми згадуємо вислів: «А ти чи дав напитись?» Може ці слова тепер        звернені і до нас: «Чи дали ви напитися? Чи кожен з нас дав напитися?» Виникає питання : кому і чого?. У першу чергу Ісусові, котрий живе серед нас і прагне нашої любові. У другу чергу</w:t>
      </w:r>
      <w:r w:rsidR="00962A4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- це нашим ближнім , які спраглі любові, добра і милосердя. Світ відчуває спрагу діл милосердя. Тільки вони можуть вгасити спрагу народу і окремої людини, тільки вони можуть змінити світ на краще.                                </w:t>
      </w:r>
    </w:p>
    <w:p w:rsidR="006C308B" w:rsidRDefault="006C308B" w:rsidP="00B03E2A">
      <w:pPr>
        <w:shd w:val="clear" w:color="auto" w:fill="FEFEFE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4911BB" w:rsidRPr="004911BB" w:rsidRDefault="004911BB" w:rsidP="00B03E2A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ВЕДУЧИЙ 12. 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Нехай слова: «А ти чи дав напитися?»- </w:t>
      </w:r>
      <w:proofErr w:type="spellStart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залишуться</w:t>
      </w:r>
      <w:proofErr w:type="spellEnd"/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глибоко у нашому серці й постійно спонукають нас до чинення діл милосердя, які вимагає від нас Христос. Лише тоді ми зможемо позитивно впливати на інших людей і самі йти дорогою, яка веде до неба.                                                                        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ЗАКЛЮЧНЕ</w:t>
      </w:r>
      <w:r w:rsidRPr="004911BB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 </w:t>
      </w:r>
      <w:r w:rsidRPr="004911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EFEFE"/>
        </w:rPr>
        <w:t>СЛОВО СВЯЩЕНИКА</w:t>
      </w:r>
      <w:r w:rsidRPr="004911BB">
        <w:rPr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EFEFE"/>
        </w:rPr>
        <w:t>.</w:t>
      </w:r>
      <w:r w:rsidRPr="004911BB">
        <w:rPr>
          <w:rFonts w:ascii="Calibri" w:hAnsi="Calibri" w:cs="Calibri"/>
          <w:color w:val="000000"/>
          <w:sz w:val="32"/>
          <w:szCs w:val="32"/>
          <w:shd w:val="clear" w:color="auto" w:fill="FEFEFE"/>
        </w:rPr>
        <w:t>       </w:t>
      </w:r>
    </w:p>
    <w:p w:rsidR="00BB75DF" w:rsidRPr="00BB75DF" w:rsidRDefault="00BB75DF" w:rsidP="00B03E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75DF">
        <w:rPr>
          <w:rFonts w:ascii="Times New Roman" w:hAnsi="Times New Roman" w:cs="Times New Roman"/>
          <w:b/>
          <w:sz w:val="28"/>
          <w:szCs w:val="28"/>
        </w:rPr>
        <w:t xml:space="preserve">Микола </w:t>
      </w:r>
      <w:proofErr w:type="spellStart"/>
      <w:r w:rsidRPr="00BB75DF">
        <w:rPr>
          <w:rFonts w:ascii="Times New Roman" w:hAnsi="Times New Roman" w:cs="Times New Roman"/>
          <w:b/>
          <w:sz w:val="28"/>
          <w:szCs w:val="28"/>
        </w:rPr>
        <w:t>Устиянович</w:t>
      </w:r>
      <w:proofErr w:type="spellEnd"/>
    </w:p>
    <w:p w:rsidR="00BB75DF" w:rsidRPr="00BB75DF" w:rsidRDefault="00BB75DF" w:rsidP="00B03E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B75DF">
        <w:rPr>
          <w:rFonts w:ascii="Times New Roman" w:hAnsi="Times New Roman" w:cs="Times New Roman"/>
          <w:b/>
          <w:sz w:val="28"/>
          <w:szCs w:val="28"/>
        </w:rPr>
        <w:t>Прелюбезному</w:t>
      </w:r>
      <w:proofErr w:type="spellEnd"/>
      <w:r w:rsidRPr="00BB75DF">
        <w:rPr>
          <w:rFonts w:ascii="Times New Roman" w:hAnsi="Times New Roman" w:cs="Times New Roman"/>
          <w:b/>
          <w:sz w:val="28"/>
          <w:szCs w:val="28"/>
        </w:rPr>
        <w:t xml:space="preserve"> другу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03E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BB75DF" w:rsidRPr="00BB75DF" w:rsidSect="008D5E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C3A4E"/>
    <w:rsid w:val="000757F7"/>
    <w:rsid w:val="000F01EF"/>
    <w:rsid w:val="002F3F79"/>
    <w:rsid w:val="00383E4E"/>
    <w:rsid w:val="003A242D"/>
    <w:rsid w:val="00471C97"/>
    <w:rsid w:val="004911BB"/>
    <w:rsid w:val="005C59E9"/>
    <w:rsid w:val="0069562D"/>
    <w:rsid w:val="006C308B"/>
    <w:rsid w:val="00875796"/>
    <w:rsid w:val="008D5EB8"/>
    <w:rsid w:val="00962A48"/>
    <w:rsid w:val="009B25CA"/>
    <w:rsid w:val="00A47BB9"/>
    <w:rsid w:val="00AF1CEC"/>
    <w:rsid w:val="00B03E2A"/>
    <w:rsid w:val="00BB75DF"/>
    <w:rsid w:val="00CC3A4E"/>
    <w:rsid w:val="00DA4F30"/>
    <w:rsid w:val="00DC44ED"/>
    <w:rsid w:val="00E5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k1">
    <w:name w:val="k1"/>
    <w:basedOn w:val="a"/>
    <w:rsid w:val="00CC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C3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0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2018-12-06T13:10:00Z</cp:lastPrinted>
  <dcterms:created xsi:type="dcterms:W3CDTF">2018-12-04T15:38:00Z</dcterms:created>
  <dcterms:modified xsi:type="dcterms:W3CDTF">2019-01-31T13:47:00Z</dcterms:modified>
</cp:coreProperties>
</file>