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8C3" w:rsidRPr="00D708C3" w:rsidRDefault="00D708C3" w:rsidP="00D708C3">
      <w:pPr>
        <w:jc w:val="both"/>
        <w:rPr>
          <w:b/>
          <w:i/>
          <w:sz w:val="28"/>
          <w:szCs w:val="28"/>
          <w:lang w:val="uk-UA"/>
        </w:rPr>
      </w:pPr>
      <w:r w:rsidRPr="00D708C3">
        <w:rPr>
          <w:b/>
          <w:i/>
          <w:sz w:val="28"/>
          <w:szCs w:val="28"/>
          <w:lang w:val="uk-UA"/>
        </w:rPr>
        <w:t xml:space="preserve">Гоцко Г.І. </w:t>
      </w:r>
      <w:r>
        <w:rPr>
          <w:b/>
          <w:i/>
          <w:sz w:val="28"/>
          <w:szCs w:val="28"/>
          <w:lang w:val="uk-UA"/>
        </w:rPr>
        <w:t xml:space="preserve">      </w:t>
      </w:r>
      <w:r w:rsidRPr="00D708C3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      </w:t>
      </w:r>
      <w:r w:rsidRPr="00D708C3">
        <w:rPr>
          <w:b/>
          <w:i/>
          <w:sz w:val="28"/>
          <w:szCs w:val="28"/>
          <w:lang w:val="uk-UA"/>
        </w:rPr>
        <w:t xml:space="preserve">          Виступ на педагогічній раді                          26.10.2015</w:t>
      </w:r>
    </w:p>
    <w:p w:rsidR="00D708C3" w:rsidRDefault="00D708C3" w:rsidP="00D708C3">
      <w:pPr>
        <w:rPr>
          <w:sz w:val="28"/>
          <w:szCs w:val="28"/>
          <w:lang w:val="uk-UA"/>
        </w:rPr>
      </w:pPr>
    </w:p>
    <w:p w:rsidR="00526A57" w:rsidRDefault="00D708C3" w:rsidP="00D708C3">
      <w:pPr>
        <w:rPr>
          <w:sz w:val="28"/>
          <w:szCs w:val="28"/>
          <w:lang w:val="uk-UA"/>
        </w:rPr>
      </w:pPr>
      <w:r w:rsidRPr="00DC2C1D">
        <w:rPr>
          <w:sz w:val="28"/>
          <w:szCs w:val="28"/>
          <w:lang w:val="uk-UA"/>
        </w:rPr>
        <w:t>Одним із завдань атестаці</w:t>
      </w:r>
      <w:r>
        <w:rPr>
          <w:sz w:val="28"/>
          <w:szCs w:val="28"/>
          <w:lang w:val="uk-UA"/>
        </w:rPr>
        <w:t>ї педагогічних працівників є “</w:t>
      </w:r>
      <w:r w:rsidRPr="00DC2C1D">
        <w:rPr>
          <w:sz w:val="28"/>
          <w:szCs w:val="28"/>
          <w:lang w:val="uk-UA"/>
        </w:rPr>
        <w:t>стимулювання неперервної фахової та загальної освіти педагогічних працівників, посилення у них мотивації якісної роботи, підвищення їхньої персональної відповідальності за результатами навчання і виховання”, а отже, об’єктивна оцінка праці вчителя набуває важливого суспільного значення.</w:t>
      </w:r>
    </w:p>
    <w:p w:rsidR="00D708C3" w:rsidRPr="00DC2C1D" w:rsidRDefault="00D708C3" w:rsidP="00D708C3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Н</w:t>
      </w:r>
      <w:r w:rsidRPr="00DC2C1D">
        <w:rPr>
          <w:sz w:val="28"/>
          <w:lang w:val="uk-UA"/>
        </w:rPr>
        <w:t>еобхідно звернути увагу на те, що:</w:t>
      </w:r>
    </w:p>
    <w:p w:rsidR="00D708C3" w:rsidRPr="00DC2C1D" w:rsidRDefault="00D708C3" w:rsidP="00D708C3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8"/>
          <w:lang w:val="uk-UA"/>
        </w:rPr>
      </w:pPr>
      <w:r w:rsidRPr="00DC2C1D">
        <w:rPr>
          <w:sz w:val="28"/>
          <w:lang w:val="uk-UA"/>
        </w:rPr>
        <w:t xml:space="preserve">чергова атестація педагогічного працівника проводиться один раз на п’ять років згідно з графіком проведення атестації працівників, складеним закладом. Якщо педагогічні працівники з поважних або не залежних від них причин не можуть пройти чергову атестацію, то за погодженням з атестаційною комісією </w:t>
      </w:r>
      <w:r w:rsidRPr="00DC2C1D">
        <w:rPr>
          <w:b/>
          <w:sz w:val="28"/>
          <w:lang w:val="uk-UA"/>
        </w:rPr>
        <w:t>вищого рівня</w:t>
      </w:r>
      <w:r w:rsidRPr="00DC2C1D">
        <w:rPr>
          <w:sz w:val="28"/>
          <w:lang w:val="uk-UA"/>
        </w:rPr>
        <w:t xml:space="preserve"> термін дії попереднього рішення атестаційної комісії при навчальному закладі може бути продовженим на один рік.</w:t>
      </w:r>
      <w:r w:rsidRPr="00D708C3">
        <w:rPr>
          <w:sz w:val="28"/>
          <w:lang w:val="uk-UA"/>
        </w:rPr>
        <w:t xml:space="preserve"> </w:t>
      </w:r>
      <w:r w:rsidRPr="00DC2C1D">
        <w:rPr>
          <w:sz w:val="28"/>
          <w:lang w:val="uk-UA"/>
        </w:rPr>
        <w:t xml:space="preserve">Педагогічним працівникам, які відмовились від чергової атестації, встановлюється кваліфікаційна категорія, </w:t>
      </w:r>
      <w:r w:rsidRPr="00DC2C1D">
        <w:rPr>
          <w:b/>
          <w:sz w:val="28"/>
          <w:lang w:val="uk-UA"/>
        </w:rPr>
        <w:t>на ступінь нижча</w:t>
      </w:r>
      <w:r w:rsidRPr="00DC2C1D">
        <w:rPr>
          <w:sz w:val="28"/>
          <w:lang w:val="uk-UA"/>
        </w:rPr>
        <w:t xml:space="preserve"> від тієї, яку вони мали за наслідками попередньої атестації, для працівників з педагогічними званням </w:t>
      </w:r>
      <w:r w:rsidRPr="00DC2C1D">
        <w:rPr>
          <w:b/>
          <w:sz w:val="28"/>
          <w:lang w:val="uk-UA"/>
        </w:rPr>
        <w:t>припиняється</w:t>
      </w:r>
      <w:r w:rsidRPr="00DC2C1D">
        <w:rPr>
          <w:sz w:val="28"/>
          <w:lang w:val="uk-UA"/>
        </w:rPr>
        <w:t xml:space="preserve"> чинність відповідного звання.</w:t>
      </w:r>
    </w:p>
    <w:p w:rsidR="00D708C3" w:rsidRPr="00DC2C1D" w:rsidRDefault="00D708C3" w:rsidP="00D708C3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8"/>
          <w:szCs w:val="28"/>
          <w:lang w:val="uk-UA"/>
        </w:rPr>
      </w:pPr>
      <w:r w:rsidRPr="00DC2C1D">
        <w:rPr>
          <w:sz w:val="28"/>
          <w:szCs w:val="28"/>
          <w:lang w:val="uk-UA"/>
        </w:rPr>
        <w:t xml:space="preserve">Позачергова атестація  проводиться за заявою працівника з метою підвищення кваліфікаційної категорії (тарифного розряду) або за поданням керівника чи педагогічної ради навчального закладу з метою присвоєння працівнику кваліфікаційної категорії, педагогічного звання та у разі зниження ним рівня професійної діяльності. Позачергова атестація з метою підвищення кваліфікаційної категорії може проводитися не раніш як через </w:t>
      </w:r>
      <w:r>
        <w:rPr>
          <w:b/>
          <w:sz w:val="28"/>
          <w:szCs w:val="28"/>
          <w:u w:val="single"/>
          <w:lang w:val="uk-UA"/>
        </w:rPr>
        <w:t>два</w:t>
      </w:r>
      <w:r w:rsidRPr="00DC2C1D">
        <w:rPr>
          <w:b/>
          <w:sz w:val="28"/>
          <w:szCs w:val="28"/>
          <w:u w:val="single"/>
          <w:lang w:val="uk-UA"/>
        </w:rPr>
        <w:t xml:space="preserve"> роки після присвоєння попередньої</w:t>
      </w:r>
      <w:r w:rsidRPr="00DC2C1D">
        <w:rPr>
          <w:sz w:val="28"/>
          <w:szCs w:val="28"/>
          <w:lang w:val="uk-UA"/>
        </w:rPr>
        <w:t>.</w:t>
      </w:r>
    </w:p>
    <w:p w:rsidR="00D708C3" w:rsidRPr="00DC2C1D" w:rsidRDefault="00D708C3" w:rsidP="00D708C3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8"/>
          <w:lang w:val="uk-UA"/>
        </w:rPr>
      </w:pPr>
      <w:r w:rsidRPr="00DC2C1D">
        <w:rPr>
          <w:sz w:val="28"/>
          <w:lang w:val="uk-UA"/>
        </w:rPr>
        <w:t xml:space="preserve">Педагогічні працівники, які викладають два й більше предметів, атестуються з того предмета, з якого мають педагогічне навантаження </w:t>
      </w:r>
      <w:r w:rsidRPr="00DC2C1D">
        <w:rPr>
          <w:b/>
          <w:sz w:val="28"/>
          <w:lang w:val="uk-UA"/>
        </w:rPr>
        <w:t>за фахом освіти.</w:t>
      </w:r>
    </w:p>
    <w:p w:rsidR="00D708C3" w:rsidRDefault="00D708C3" w:rsidP="00D708C3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8"/>
          <w:szCs w:val="28"/>
          <w:lang w:val="uk-UA"/>
        </w:rPr>
      </w:pPr>
      <w:r w:rsidRPr="00DC2C1D">
        <w:rPr>
          <w:sz w:val="28"/>
          <w:szCs w:val="28"/>
          <w:lang w:val="uk-UA"/>
        </w:rPr>
        <w:t xml:space="preserve">На час перебування у відпустці </w:t>
      </w:r>
      <w:r w:rsidRPr="00DC2C1D">
        <w:rPr>
          <w:iCs/>
          <w:sz w:val="28"/>
          <w:szCs w:val="28"/>
          <w:lang w:val="uk-UA"/>
        </w:rPr>
        <w:t>у зв’язку з вагітністю та пологами, для догляду за дитиною до досягнення нею трирічного віку (якщо дитина потребує домашнього догляду – до досягнення дитиною шестирічного віку) за</w:t>
      </w:r>
      <w:r w:rsidRPr="00DC2C1D">
        <w:rPr>
          <w:sz w:val="28"/>
          <w:szCs w:val="28"/>
          <w:lang w:val="uk-UA"/>
        </w:rPr>
        <w:t xml:space="preserve"> педагогічними працівниками зберігаються кваліфікаційні категорії (тарифні розряди), педагогічні звання. Час перебування у таких відпустках не враховується при визначенні строку чергової атестації.</w:t>
      </w:r>
    </w:p>
    <w:p w:rsidR="00D708C3" w:rsidRPr="00DC2C1D" w:rsidRDefault="00D708C3" w:rsidP="00D708C3">
      <w:pPr>
        <w:ind w:left="1080"/>
        <w:jc w:val="both"/>
        <w:rPr>
          <w:sz w:val="28"/>
          <w:szCs w:val="28"/>
          <w:lang w:val="uk-UA"/>
        </w:rPr>
      </w:pPr>
    </w:p>
    <w:p w:rsidR="00D708C3" w:rsidRPr="00D708C3" w:rsidRDefault="00D708C3" w:rsidP="00D708C3">
      <w:pPr>
        <w:rPr>
          <w:sz w:val="28"/>
          <w:szCs w:val="28"/>
          <w:lang w:val="uk-UA"/>
        </w:rPr>
      </w:pPr>
      <w:r w:rsidRPr="00D708C3">
        <w:rPr>
          <w:sz w:val="28"/>
          <w:szCs w:val="28"/>
          <w:lang w:val="uk-UA"/>
        </w:rPr>
        <w:t xml:space="preserve">У цьому навчальному році </w:t>
      </w:r>
      <w:r>
        <w:rPr>
          <w:sz w:val="28"/>
          <w:szCs w:val="28"/>
          <w:lang w:val="uk-UA"/>
        </w:rPr>
        <w:t>згідно з перспективним планом атестації педагогів атестуватимуться 8 педагогів. Троє педагогів подали заяви про позачергову атестацію. На засіданні атестаційної комісії 19 жовтня було затверджено список педагогів, які атесту</w:t>
      </w:r>
      <w:bookmarkStart w:id="0" w:name="_GoBack"/>
      <w:bookmarkEnd w:id="0"/>
      <w:r>
        <w:rPr>
          <w:sz w:val="28"/>
          <w:szCs w:val="28"/>
          <w:lang w:val="uk-UA"/>
        </w:rPr>
        <w:t xml:space="preserve">ються, та графік проведення атестації. Згідно з Типовим Положенням про атестацію,  вивчення роботи педпрацівників проводиться до 15 березня, до 1 березня мають бути написані характеристики. </w:t>
      </w:r>
    </w:p>
    <w:sectPr w:rsidR="00D708C3" w:rsidRPr="00D708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368E9"/>
    <w:multiLevelType w:val="singleLevel"/>
    <w:tmpl w:val="968039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C3"/>
    <w:rsid w:val="00526A57"/>
    <w:rsid w:val="00D7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12FB1-FC66-4544-B4B7-604AFBD0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1673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Гоцко Галина</dc:creator>
  <cp:keywords/>
  <dc:description/>
  <cp:lastModifiedBy>Гоцко Галина</cp:lastModifiedBy>
  <cp:revision>1</cp:revision>
  <dcterms:created xsi:type="dcterms:W3CDTF">2015-10-26T06:53:00Z</dcterms:created>
  <dcterms:modified xsi:type="dcterms:W3CDTF">2015-10-26T07:06:00Z</dcterms:modified>
</cp:coreProperties>
</file>