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FD" w:rsidRPr="004111B2" w:rsidRDefault="00B53856" w:rsidP="004111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t>УРОК В 6 КЛАСІ</w:t>
      </w:r>
    </w:p>
    <w:p w:rsidR="00B53856" w:rsidRPr="004111B2" w:rsidRDefault="00B53856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t>ТЕМА: МАЛЮВАННЯ З НАТУРИ ГРУПИ ГЕОМЕТРИЧНИХ ТІЛ.</w:t>
      </w:r>
    </w:p>
    <w:p w:rsidR="00B53856" w:rsidRPr="004111B2" w:rsidRDefault="00B53856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4111B2">
        <w:rPr>
          <w:rFonts w:ascii="Times New Roman" w:hAnsi="Times New Roman" w:cs="Times New Roman"/>
          <w:sz w:val="28"/>
          <w:szCs w:val="28"/>
        </w:rPr>
        <w:t>розширити знання учнів про натюрморт, формувати об’ємно-просторове мислення, удосконалювати навички зображення предметів геометричної конфігурації у композиційному взаємозв’язку, знаходити правильні тональні співвідношення</w:t>
      </w:r>
      <w:r w:rsidR="002A2342" w:rsidRPr="004111B2">
        <w:rPr>
          <w:rFonts w:ascii="Times New Roman" w:hAnsi="Times New Roman" w:cs="Times New Roman"/>
          <w:sz w:val="28"/>
          <w:szCs w:val="28"/>
        </w:rPr>
        <w:t>.</w:t>
      </w:r>
    </w:p>
    <w:p w:rsidR="002A2342" w:rsidRPr="004111B2" w:rsidRDefault="002A234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4111B2">
        <w:rPr>
          <w:rFonts w:ascii="Times New Roman" w:hAnsi="Times New Roman" w:cs="Times New Roman"/>
          <w:sz w:val="28"/>
          <w:szCs w:val="28"/>
        </w:rPr>
        <w:t xml:space="preserve"> бінарний.</w:t>
      </w:r>
    </w:p>
    <w:p w:rsidR="002A2342" w:rsidRPr="004111B2" w:rsidRDefault="002A234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4111B2">
        <w:rPr>
          <w:rFonts w:ascii="Times New Roman" w:hAnsi="Times New Roman" w:cs="Times New Roman"/>
          <w:sz w:val="28"/>
          <w:szCs w:val="28"/>
        </w:rPr>
        <w:t xml:space="preserve"> геометричні тіла, малюнки учнів минулих років, таблиці </w:t>
      </w:r>
      <w:r w:rsidR="004111B2">
        <w:rPr>
          <w:rFonts w:ascii="Times New Roman" w:hAnsi="Times New Roman" w:cs="Times New Roman"/>
          <w:sz w:val="28"/>
          <w:szCs w:val="28"/>
        </w:rPr>
        <w:t>«</w:t>
      </w:r>
      <w:r w:rsidRPr="004111B2">
        <w:rPr>
          <w:rFonts w:ascii="Times New Roman" w:hAnsi="Times New Roman" w:cs="Times New Roman"/>
          <w:sz w:val="28"/>
          <w:szCs w:val="28"/>
        </w:rPr>
        <w:t>Послідовності виконання натюрморту олівцем</w:t>
      </w:r>
      <w:r w:rsidR="004111B2">
        <w:rPr>
          <w:rFonts w:ascii="Times New Roman" w:hAnsi="Times New Roman" w:cs="Times New Roman"/>
          <w:sz w:val="28"/>
          <w:szCs w:val="28"/>
        </w:rPr>
        <w:t>»</w:t>
      </w:r>
      <w:r w:rsidRPr="004111B2">
        <w:rPr>
          <w:rFonts w:ascii="Times New Roman" w:hAnsi="Times New Roman" w:cs="Times New Roman"/>
          <w:sz w:val="28"/>
          <w:szCs w:val="28"/>
        </w:rPr>
        <w:t>, папір, простий олівець</w:t>
      </w:r>
      <w:r w:rsidR="00CD00F6" w:rsidRPr="004111B2">
        <w:rPr>
          <w:rFonts w:ascii="Times New Roman" w:hAnsi="Times New Roman" w:cs="Times New Roman"/>
          <w:sz w:val="28"/>
          <w:szCs w:val="28"/>
        </w:rPr>
        <w:t>, кольорові олівці</w:t>
      </w:r>
      <w:r w:rsidRPr="004111B2">
        <w:rPr>
          <w:rFonts w:ascii="Times New Roman" w:hAnsi="Times New Roman" w:cs="Times New Roman"/>
          <w:sz w:val="28"/>
          <w:szCs w:val="28"/>
        </w:rPr>
        <w:t>.</w:t>
      </w:r>
    </w:p>
    <w:p w:rsidR="002A2342" w:rsidRPr="004111B2" w:rsidRDefault="002A2342" w:rsidP="004111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2A2342" w:rsidRPr="004111B2" w:rsidRDefault="004111B2" w:rsidP="004111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ОРГАНІЗАЦІЙНА ЧАСТИНА</w:t>
      </w:r>
      <w:r w:rsidR="002A2342" w:rsidRPr="004111B2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2A2342" w:rsidRPr="004111B2">
        <w:rPr>
          <w:rFonts w:ascii="Times New Roman" w:hAnsi="Times New Roman" w:cs="Times New Roman"/>
          <w:sz w:val="28"/>
          <w:szCs w:val="28"/>
        </w:rPr>
        <w:t>тема уроку записана на дошці</w:t>
      </w:r>
      <w:r w:rsidR="00635C02" w:rsidRPr="004111B2">
        <w:rPr>
          <w:rFonts w:ascii="Times New Roman" w:hAnsi="Times New Roman" w:cs="Times New Roman"/>
          <w:sz w:val="28"/>
          <w:szCs w:val="28"/>
        </w:rPr>
        <w:t>)</w:t>
      </w:r>
    </w:p>
    <w:p w:rsidR="00635C02" w:rsidRPr="004111B2" w:rsidRDefault="004111B2" w:rsidP="004111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635C02" w:rsidRPr="004111B2" w:rsidRDefault="00635C0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t>НАТЮРМОРТ</w:t>
      </w:r>
      <w:r w:rsidRPr="004111B2">
        <w:rPr>
          <w:rFonts w:ascii="Times New Roman" w:hAnsi="Times New Roman" w:cs="Times New Roman"/>
          <w:sz w:val="28"/>
          <w:szCs w:val="28"/>
        </w:rPr>
        <w:t xml:space="preserve">. В образотворчому мистецтві натюрмортом ( від </w:t>
      </w:r>
      <w:proofErr w:type="spellStart"/>
      <w:r w:rsidRPr="004111B2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4111B2">
        <w:rPr>
          <w:rFonts w:ascii="Times New Roman" w:hAnsi="Times New Roman" w:cs="Times New Roman"/>
          <w:sz w:val="28"/>
          <w:szCs w:val="28"/>
        </w:rPr>
        <w:t xml:space="preserve">. </w:t>
      </w:r>
      <w:r w:rsidR="004111B2">
        <w:rPr>
          <w:rFonts w:ascii="Times New Roman" w:hAnsi="Times New Roman" w:cs="Times New Roman"/>
          <w:sz w:val="28"/>
          <w:szCs w:val="28"/>
        </w:rPr>
        <w:t>«</w:t>
      </w:r>
      <w:r w:rsidRPr="004111B2">
        <w:rPr>
          <w:rFonts w:ascii="Times New Roman" w:hAnsi="Times New Roman" w:cs="Times New Roman"/>
          <w:sz w:val="28"/>
          <w:szCs w:val="28"/>
        </w:rPr>
        <w:t>нежива природа</w:t>
      </w:r>
      <w:r w:rsidR="004111B2">
        <w:rPr>
          <w:rFonts w:ascii="Times New Roman" w:hAnsi="Times New Roman" w:cs="Times New Roman"/>
          <w:sz w:val="28"/>
          <w:szCs w:val="28"/>
        </w:rPr>
        <w:t>»</w:t>
      </w:r>
      <w:r w:rsidRPr="004111B2">
        <w:rPr>
          <w:rFonts w:ascii="Times New Roman" w:hAnsi="Times New Roman" w:cs="Times New Roman"/>
          <w:sz w:val="28"/>
          <w:szCs w:val="28"/>
        </w:rPr>
        <w:t>) прийнято називати зображення неживих предметів, об’єднаних у єдину композиційну групу. Натюрморт може мати як самостійне значення , так і може бути складовою</w:t>
      </w:r>
      <w:r w:rsidR="00927938" w:rsidRPr="004111B2">
        <w:rPr>
          <w:rFonts w:ascii="Times New Roman" w:hAnsi="Times New Roman" w:cs="Times New Roman"/>
          <w:sz w:val="28"/>
          <w:szCs w:val="28"/>
        </w:rPr>
        <w:t xml:space="preserve"> частиною композиції жанрової картини або портрета. Малювання натюрмортів – один з найдавніших випробуваних методів вироблення технічних навичок малюнка і живопису, вміння передавати об’єм, фактуру  зображених предметів, вивчення </w:t>
      </w:r>
      <w:r w:rsidR="00FD36FB" w:rsidRPr="004111B2">
        <w:rPr>
          <w:rFonts w:ascii="Times New Roman" w:hAnsi="Times New Roman" w:cs="Times New Roman"/>
          <w:sz w:val="28"/>
          <w:szCs w:val="28"/>
        </w:rPr>
        <w:t xml:space="preserve">конструктивної будови речей, властивостей кольору. </w:t>
      </w:r>
    </w:p>
    <w:p w:rsidR="00FD36FB" w:rsidRPr="004111B2" w:rsidRDefault="00993F27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 xml:space="preserve">На </w:t>
      </w:r>
      <w:r w:rsidR="00FD36FB" w:rsidRPr="004111B2">
        <w:rPr>
          <w:rFonts w:ascii="Times New Roman" w:hAnsi="Times New Roman" w:cs="Times New Roman"/>
          <w:sz w:val="28"/>
          <w:szCs w:val="28"/>
        </w:rPr>
        <w:t>моделі показую, як утворюється геометрична форма тіл обертання, демонструю форму циліндра, конуса, кулі.</w:t>
      </w:r>
    </w:p>
    <w:p w:rsidR="00993F27" w:rsidRPr="004111B2" w:rsidRDefault="00FD36FB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Форма циліндра утворюється обертанням прямолінійної площини</w:t>
      </w:r>
      <w:r w:rsidR="00993F27" w:rsidRPr="004111B2">
        <w:rPr>
          <w:rFonts w:ascii="Times New Roman" w:hAnsi="Times New Roman" w:cs="Times New Roman"/>
          <w:sz w:val="28"/>
          <w:szCs w:val="28"/>
        </w:rPr>
        <w:t xml:space="preserve"> навколо своєї осі, конус – обертом трикутної площини, а форма кулі – обертанням круга навколо діаметра. Учням пропонується назвати відомі їм предмети, що мають форму цих тіл.</w:t>
      </w:r>
    </w:p>
    <w:p w:rsidR="00993F27" w:rsidRPr="004111B2" w:rsidRDefault="007F0A00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 xml:space="preserve">Куб, паралелепіпед мають грані, ребра. Геометричні тіла поділяються на дві великі групи: тіла грановані і тіла обертання. До першої групи відносяться куб, </w:t>
      </w:r>
      <w:r w:rsidRPr="004111B2">
        <w:rPr>
          <w:rFonts w:ascii="Times New Roman" w:hAnsi="Times New Roman" w:cs="Times New Roman"/>
          <w:sz w:val="28"/>
          <w:szCs w:val="28"/>
        </w:rPr>
        <w:lastRenderedPageBreak/>
        <w:t>призми всіх видів, піраміди повні та зрізані. До другої групи належать циліндр, куля, конус повний і зрізаний.</w:t>
      </w:r>
    </w:p>
    <w:p w:rsidR="007F0A00" w:rsidRPr="004111B2" w:rsidRDefault="007F0A00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 xml:space="preserve">При цьому формується нове поняття: відмінність між кругом і колом. Коло – лінія, тоді як круг – площина, обмежена колом. Приклади круга – це круг вирізаний з картону, фанери; </w:t>
      </w:r>
      <w:r w:rsidR="00AD5C87" w:rsidRPr="004111B2">
        <w:rPr>
          <w:rFonts w:ascii="Times New Roman" w:hAnsi="Times New Roman" w:cs="Times New Roman"/>
          <w:sz w:val="28"/>
          <w:szCs w:val="28"/>
        </w:rPr>
        <w:t>круг лежить в основі циліндра або іншого предмета.</w:t>
      </w:r>
    </w:p>
    <w:p w:rsidR="00AD5C87" w:rsidRPr="004111B2" w:rsidRDefault="00AD5C87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Аналізую конструктивну будову, пропорції кожної моделі натурної постановки зокрема, а потім на дошці показую послідовність зображення цього натюрморту у взаємозв’язку при обов’язковому врахуванні різних точок зору учнів. Демонструється методика зображення площин у перспективі.</w:t>
      </w:r>
    </w:p>
    <w:p w:rsidR="00AD5C87" w:rsidRPr="004111B2" w:rsidRDefault="00AD5C87" w:rsidP="004111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t>П</w:t>
      </w:r>
      <w:r w:rsidR="004111B2">
        <w:rPr>
          <w:rFonts w:ascii="Times New Roman" w:hAnsi="Times New Roman" w:cs="Times New Roman"/>
          <w:b/>
          <w:sz w:val="28"/>
          <w:szCs w:val="28"/>
        </w:rPr>
        <w:t>РАКТИЧНА ДІЯЛЬНІСТЬ УЧНІВ</w:t>
      </w:r>
    </w:p>
    <w:p w:rsidR="00AD5C87" w:rsidRPr="004111B2" w:rsidRDefault="00EA56AF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 xml:space="preserve">Підкреслюю ще раз, що круг, який лежить на лінії горизонту, ми бачимо у вигляді прямої лінії, </w:t>
      </w:r>
      <w:r w:rsidR="004111B2">
        <w:rPr>
          <w:rFonts w:ascii="Times New Roman" w:hAnsi="Times New Roman" w:cs="Times New Roman"/>
          <w:sz w:val="28"/>
          <w:szCs w:val="28"/>
        </w:rPr>
        <w:t>а круг, який лежить вище або нижч</w:t>
      </w:r>
      <w:r w:rsidRPr="004111B2">
        <w:rPr>
          <w:rFonts w:ascii="Times New Roman" w:hAnsi="Times New Roman" w:cs="Times New Roman"/>
          <w:sz w:val="28"/>
          <w:szCs w:val="28"/>
        </w:rPr>
        <w:t xml:space="preserve">е від лінії горизонту – у вигляді </w:t>
      </w:r>
      <w:proofErr w:type="spellStart"/>
      <w:r w:rsidRPr="004111B2">
        <w:rPr>
          <w:rFonts w:ascii="Times New Roman" w:hAnsi="Times New Roman" w:cs="Times New Roman"/>
          <w:sz w:val="28"/>
          <w:szCs w:val="28"/>
        </w:rPr>
        <w:t>овала</w:t>
      </w:r>
      <w:proofErr w:type="spellEnd"/>
      <w:r w:rsidRPr="004111B2">
        <w:rPr>
          <w:rFonts w:ascii="Times New Roman" w:hAnsi="Times New Roman" w:cs="Times New Roman"/>
          <w:sz w:val="28"/>
          <w:szCs w:val="28"/>
        </w:rPr>
        <w:t>. При цьому, чим вище або ни</w:t>
      </w:r>
      <w:r w:rsidR="004111B2">
        <w:rPr>
          <w:rFonts w:ascii="Times New Roman" w:hAnsi="Times New Roman" w:cs="Times New Roman"/>
          <w:sz w:val="28"/>
          <w:szCs w:val="28"/>
        </w:rPr>
        <w:t>жч</w:t>
      </w:r>
      <w:r w:rsidRPr="004111B2">
        <w:rPr>
          <w:rFonts w:ascii="Times New Roman" w:hAnsi="Times New Roman" w:cs="Times New Roman"/>
          <w:sz w:val="28"/>
          <w:szCs w:val="28"/>
        </w:rPr>
        <w:t>е він буде розміщений, тим ширший буде видимий овал. У лінійному зображенні куля – це круг. З усіх точок зору об’ємність кулі передається тоном.</w:t>
      </w:r>
    </w:p>
    <w:p w:rsidR="00EA56AF" w:rsidRPr="004111B2" w:rsidRDefault="00383BD5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Незалежно від кількості предметів у натюрморті, на аркуші їх розміщують як єдине ціле. Якщо висота всіх предметів перевищує ширину, то аркуш установлюють у вертикальному положенні, якщо навпаки – то в горизонтальному.</w:t>
      </w:r>
    </w:p>
    <w:p w:rsidR="00383BD5" w:rsidRPr="004111B2" w:rsidRDefault="00383BD5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При малюванні циліндра і кулі спочатку намічається лінія, на якій стоїть куля і лінія, яка обмежує висоту циліндра</w:t>
      </w:r>
      <w:r w:rsidR="00051D28" w:rsidRPr="004111B2">
        <w:rPr>
          <w:rFonts w:ascii="Times New Roman" w:hAnsi="Times New Roman" w:cs="Times New Roman"/>
          <w:sz w:val="28"/>
          <w:szCs w:val="28"/>
        </w:rPr>
        <w:t>, потім справа злегка намічається лінія, що обмежує розміщення кулі, а зліва – розміщення циліндра.</w:t>
      </w:r>
    </w:p>
    <w:p w:rsidR="00051D28" w:rsidRPr="004111B2" w:rsidRDefault="00051D28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Щоб показати розміщення предметів у просторі, лінію, на якій стоїть куля, малюють ближче   до нижнього краю площини аркуша, а лінію циліндра – вище. Відстань між цими лініями визначається за натурою. Намічаються площини, які займають куля і циліндр. Малюнок кулі слід розпочати з побудови квадрата, в якому проводяться горизонтальна і вертикальна осі симетрії.</w:t>
      </w:r>
    </w:p>
    <w:p w:rsidR="004111B2" w:rsidRDefault="00CD00F6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Слід стежити за тим, щоб учні виконували малюнок правильними, легкими, ледь помітними лініями, по можливості менше застосовувати гумку. Частіше порівнювати мальоване з натурою.</w:t>
      </w: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Pr="004111B2" w:rsidRDefault="00BB419B" w:rsidP="004111B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b/>
          <w:sz w:val="28"/>
          <w:szCs w:val="28"/>
        </w:rPr>
        <w:lastRenderedPageBreak/>
        <w:t>ПІДСУМОК УРОКУ</w:t>
      </w:r>
    </w:p>
    <w:p w:rsidR="00CD00F6" w:rsidRPr="004111B2" w:rsidRDefault="00BB419B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>До закінчення уроку учні виконали лінійний малюнок натюрморту простим олівцем.</w:t>
      </w:r>
    </w:p>
    <w:p w:rsidR="002A2342" w:rsidRPr="004111B2" w:rsidRDefault="00993F27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B2">
        <w:rPr>
          <w:rFonts w:ascii="Times New Roman" w:hAnsi="Times New Roman" w:cs="Times New Roman"/>
          <w:sz w:val="28"/>
          <w:szCs w:val="28"/>
        </w:rPr>
        <w:t xml:space="preserve"> </w:t>
      </w:r>
      <w:r w:rsidR="00FD36FB" w:rsidRPr="004111B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D36FB" w:rsidRPr="004111B2" w:rsidRDefault="00FD36FB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B2" w:rsidRPr="004111B2" w:rsidRDefault="004111B2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8D9" w:rsidRPr="004111B2" w:rsidRDefault="00A238D9" w:rsidP="00411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38D9" w:rsidRPr="004111B2" w:rsidSect="004111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AC1"/>
    <w:multiLevelType w:val="hybridMultilevel"/>
    <w:tmpl w:val="DBF025AA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0990"/>
    <w:multiLevelType w:val="hybridMultilevel"/>
    <w:tmpl w:val="9A52B9DA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73BE"/>
    <w:multiLevelType w:val="hybridMultilevel"/>
    <w:tmpl w:val="DFD0D756"/>
    <w:lvl w:ilvl="0" w:tplc="DD384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856"/>
    <w:rsid w:val="00051D28"/>
    <w:rsid w:val="00145EB3"/>
    <w:rsid w:val="002A2342"/>
    <w:rsid w:val="00383BD5"/>
    <w:rsid w:val="004111B2"/>
    <w:rsid w:val="00635C02"/>
    <w:rsid w:val="0075210E"/>
    <w:rsid w:val="00770C61"/>
    <w:rsid w:val="00782C57"/>
    <w:rsid w:val="007F0A00"/>
    <w:rsid w:val="00927938"/>
    <w:rsid w:val="00993F27"/>
    <w:rsid w:val="00A238D9"/>
    <w:rsid w:val="00AD5C87"/>
    <w:rsid w:val="00B45012"/>
    <w:rsid w:val="00B53856"/>
    <w:rsid w:val="00B879FD"/>
    <w:rsid w:val="00BB419B"/>
    <w:rsid w:val="00CD00F6"/>
    <w:rsid w:val="00D90BFA"/>
    <w:rsid w:val="00DF00B7"/>
    <w:rsid w:val="00EA56AF"/>
    <w:rsid w:val="00FD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8970-A234-44ED-B4F8-7E7447D6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Admin</cp:lastModifiedBy>
  <cp:revision>5</cp:revision>
  <dcterms:created xsi:type="dcterms:W3CDTF">2010-12-26T14:38:00Z</dcterms:created>
  <dcterms:modified xsi:type="dcterms:W3CDTF">2011-01-05T09:46:00Z</dcterms:modified>
</cp:coreProperties>
</file>