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03" w:rsidRDefault="00B42903" w:rsidP="00B42903">
      <w:pPr>
        <w:pStyle w:val="Default"/>
        <w:spacing w:line="360" w:lineRule="auto"/>
        <w:rPr>
          <w:sz w:val="28"/>
          <w:szCs w:val="28"/>
        </w:rPr>
      </w:pPr>
    </w:p>
    <w:p w:rsidR="00B42903" w:rsidRDefault="00B42903" w:rsidP="00B42903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«Царська вода». </w:t>
      </w:r>
      <w:r>
        <w:rPr>
          <w:sz w:val="28"/>
          <w:szCs w:val="28"/>
        </w:rPr>
        <w:t xml:space="preserve">Відомо, що царська вода є занадто агресивним середовищем і дозволяє «розчиняти» навіть благородні метали. Запропонуйте сучасну технологію, що дозволяла б «розчиняти» благородні метали в менш агресивному неводному середовищі. </w:t>
      </w:r>
      <w:bookmarkStart w:id="0" w:name="_GoBack"/>
      <w:bookmarkEnd w:id="0"/>
    </w:p>
    <w:sectPr w:rsidR="00B42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3"/>
    <w:rsid w:val="006278CD"/>
    <w:rsid w:val="006C42D5"/>
    <w:rsid w:val="00B42903"/>
    <w:rsid w:val="00B76113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90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90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89</Characters>
  <Application>Microsoft Office Word</Application>
  <DocSecurity>0</DocSecurity>
  <Lines>1</Lines>
  <Paragraphs>1</Paragraphs>
  <ScaleCrop>false</ScaleCrop>
  <Company>Home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2</cp:revision>
  <dcterms:created xsi:type="dcterms:W3CDTF">2014-12-12T22:06:00Z</dcterms:created>
  <dcterms:modified xsi:type="dcterms:W3CDTF">2014-12-12T22:07:00Z</dcterms:modified>
</cp:coreProperties>
</file>