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24" w:rsidRPr="00045FE2" w:rsidRDefault="00057924" w:rsidP="00057924">
      <w:pPr>
        <w:jc w:val="center"/>
        <w:rPr>
          <w:caps/>
          <w:szCs w:val="28"/>
        </w:rPr>
      </w:pPr>
      <w:r w:rsidRPr="00045FE2">
        <w:rPr>
          <w:caps/>
          <w:szCs w:val="28"/>
        </w:rPr>
        <w:t>Відділ освіти Козівської райдержадміністрації</w:t>
      </w:r>
    </w:p>
    <w:p w:rsidR="00057924" w:rsidRPr="00045FE2" w:rsidRDefault="00057924" w:rsidP="00057924">
      <w:pPr>
        <w:jc w:val="center"/>
        <w:rPr>
          <w:szCs w:val="28"/>
        </w:rPr>
      </w:pPr>
      <w:r w:rsidRPr="00045FE2">
        <w:rPr>
          <w:szCs w:val="28"/>
        </w:rPr>
        <w:t>Козівський дитячий парк «Лісова пісня»</w:t>
      </w:r>
    </w:p>
    <w:p w:rsidR="00057924" w:rsidRDefault="00057924" w:rsidP="00057924">
      <w:pPr>
        <w:rPr>
          <w:szCs w:val="28"/>
          <w:lang w:bidi="uk-UA"/>
        </w:rPr>
      </w:pPr>
    </w:p>
    <w:p w:rsidR="00057924" w:rsidRDefault="00057924" w:rsidP="00057924">
      <w:pPr>
        <w:jc w:val="right"/>
        <w:rPr>
          <w:b/>
          <w:sz w:val="32"/>
          <w:szCs w:val="32"/>
          <w:lang w:val="uk-UA" w:bidi="uk-UA"/>
        </w:rPr>
      </w:pPr>
    </w:p>
    <w:p w:rsidR="00057924" w:rsidRDefault="00057924" w:rsidP="00057924">
      <w:pPr>
        <w:jc w:val="right"/>
        <w:rPr>
          <w:b/>
          <w:sz w:val="32"/>
          <w:szCs w:val="32"/>
          <w:lang w:val="uk-UA" w:bidi="uk-UA"/>
        </w:rPr>
      </w:pPr>
      <w:bookmarkStart w:id="0" w:name="_GoBack"/>
      <w:bookmarkEnd w:id="0"/>
    </w:p>
    <w:p w:rsidR="00057924" w:rsidRDefault="00057924" w:rsidP="00057924">
      <w:pPr>
        <w:jc w:val="right"/>
        <w:rPr>
          <w:b/>
          <w:sz w:val="32"/>
          <w:szCs w:val="32"/>
          <w:lang w:val="uk-UA" w:bidi="uk-UA"/>
        </w:rPr>
      </w:pPr>
    </w:p>
    <w:p w:rsidR="00057924" w:rsidRDefault="00057924" w:rsidP="00057924">
      <w:pPr>
        <w:jc w:val="right"/>
        <w:rPr>
          <w:b/>
          <w:sz w:val="32"/>
          <w:szCs w:val="32"/>
          <w:lang w:val="uk-UA" w:bidi="uk-UA"/>
        </w:rPr>
      </w:pPr>
    </w:p>
    <w:p w:rsidR="00057924" w:rsidRDefault="00057924" w:rsidP="00057924">
      <w:pPr>
        <w:jc w:val="right"/>
        <w:rPr>
          <w:b/>
          <w:sz w:val="32"/>
          <w:szCs w:val="32"/>
          <w:lang w:val="uk-UA" w:bidi="uk-UA"/>
        </w:rPr>
      </w:pPr>
    </w:p>
    <w:p w:rsidR="00057924" w:rsidRDefault="00057924" w:rsidP="00057924">
      <w:pPr>
        <w:jc w:val="right"/>
        <w:rPr>
          <w:b/>
          <w:sz w:val="32"/>
          <w:szCs w:val="32"/>
          <w:lang w:val="uk-UA" w:bidi="uk-UA"/>
        </w:rPr>
      </w:pPr>
    </w:p>
    <w:p w:rsidR="00057924" w:rsidRPr="00057924" w:rsidRDefault="00057924" w:rsidP="00057924">
      <w:pPr>
        <w:jc w:val="right"/>
        <w:rPr>
          <w:b/>
          <w:sz w:val="32"/>
          <w:szCs w:val="32"/>
          <w:lang w:val="uk-UA" w:bidi="uk-UA"/>
        </w:rPr>
      </w:pPr>
    </w:p>
    <w:p w:rsidR="00057924" w:rsidRPr="00057924" w:rsidRDefault="00057924" w:rsidP="00057924">
      <w:pPr>
        <w:jc w:val="center"/>
        <w:rPr>
          <w:rFonts w:cstheme="minorHAnsi"/>
          <w:b/>
          <w:caps/>
          <w:sz w:val="60"/>
          <w:szCs w:val="60"/>
          <w:lang w:val="uk-UA" w:bidi="uk-UA"/>
        </w:rPr>
      </w:pPr>
      <w:r w:rsidRPr="00057924">
        <w:rPr>
          <w:rFonts w:cstheme="minorHAnsi"/>
          <w:b/>
          <w:caps/>
          <w:sz w:val="60"/>
          <w:szCs w:val="60"/>
          <w:lang w:val="uk-UA" w:bidi="uk-UA"/>
        </w:rPr>
        <w:t>Опис досвіду роботи</w:t>
      </w:r>
    </w:p>
    <w:p w:rsidR="00057924" w:rsidRPr="00A502F4" w:rsidRDefault="00D95ABA" w:rsidP="00A502F4">
      <w:pPr>
        <w:jc w:val="center"/>
        <w:rPr>
          <w:b/>
          <w:sz w:val="60"/>
          <w:szCs w:val="60"/>
          <w:lang w:val="uk-UA" w:bidi="uk-UA"/>
        </w:rPr>
      </w:pPr>
      <w:r>
        <w:rPr>
          <w:b/>
          <w:sz w:val="60"/>
          <w:szCs w:val="60"/>
          <w:lang w:val="uk-UA" w:bidi="uk-UA"/>
        </w:rPr>
        <w:t>к</w:t>
      </w:r>
      <w:r w:rsidR="00A502F4">
        <w:rPr>
          <w:b/>
          <w:sz w:val="60"/>
          <w:szCs w:val="60"/>
          <w:lang w:val="uk-UA" w:bidi="uk-UA"/>
        </w:rPr>
        <w:t xml:space="preserve">ерівника гуртка </w:t>
      </w:r>
    </w:p>
    <w:p w:rsidR="00057924" w:rsidRPr="00A502F4" w:rsidRDefault="00A502F4" w:rsidP="00057924">
      <w:pPr>
        <w:jc w:val="center"/>
        <w:rPr>
          <w:b/>
          <w:sz w:val="52"/>
          <w:szCs w:val="52"/>
          <w:lang w:val="uk-UA" w:bidi="uk-UA"/>
        </w:rPr>
      </w:pPr>
      <w:r w:rsidRPr="00A502F4">
        <w:rPr>
          <w:b/>
          <w:sz w:val="52"/>
          <w:szCs w:val="52"/>
          <w:lang w:val="uk-UA" w:bidi="uk-UA"/>
        </w:rPr>
        <w:t>«Юні овочівники»</w:t>
      </w:r>
    </w:p>
    <w:p w:rsidR="00057924" w:rsidRPr="00A502F4" w:rsidRDefault="00A502F4" w:rsidP="00057924">
      <w:pPr>
        <w:jc w:val="center"/>
        <w:rPr>
          <w:sz w:val="48"/>
          <w:szCs w:val="48"/>
          <w:lang w:val="uk-UA" w:bidi="uk-UA"/>
        </w:rPr>
      </w:pPr>
      <w:r w:rsidRPr="00A502F4">
        <w:rPr>
          <w:sz w:val="48"/>
          <w:szCs w:val="48"/>
          <w:lang w:val="uk-UA" w:bidi="uk-UA"/>
        </w:rPr>
        <w:t>Івашків Галини Ігорівни</w:t>
      </w:r>
    </w:p>
    <w:p w:rsidR="00057924" w:rsidRPr="00617448" w:rsidRDefault="00057924" w:rsidP="00057924">
      <w:pPr>
        <w:rPr>
          <w:szCs w:val="28"/>
          <w:lang w:val="uk-UA" w:bidi="uk-UA"/>
        </w:rPr>
      </w:pPr>
    </w:p>
    <w:p w:rsidR="00057924" w:rsidRPr="00617448" w:rsidRDefault="00057924" w:rsidP="00057924">
      <w:pPr>
        <w:rPr>
          <w:szCs w:val="28"/>
          <w:lang w:val="uk-UA" w:bidi="uk-UA"/>
        </w:rPr>
      </w:pPr>
    </w:p>
    <w:p w:rsidR="00057924" w:rsidRPr="00617448" w:rsidRDefault="00057924" w:rsidP="00057924">
      <w:pPr>
        <w:rPr>
          <w:szCs w:val="28"/>
          <w:lang w:val="uk-UA" w:bidi="uk-UA"/>
        </w:rPr>
      </w:pPr>
    </w:p>
    <w:p w:rsidR="00057924" w:rsidRPr="00617448" w:rsidRDefault="00057924" w:rsidP="00057924">
      <w:pPr>
        <w:rPr>
          <w:szCs w:val="28"/>
          <w:lang w:val="uk-UA" w:bidi="uk-UA"/>
        </w:rPr>
      </w:pPr>
    </w:p>
    <w:p w:rsidR="00057924" w:rsidRPr="00617448" w:rsidRDefault="00057924" w:rsidP="00057924">
      <w:pPr>
        <w:rPr>
          <w:szCs w:val="28"/>
          <w:lang w:val="uk-UA" w:bidi="uk-UA"/>
        </w:rPr>
      </w:pPr>
    </w:p>
    <w:p w:rsidR="00057924" w:rsidRPr="00617448" w:rsidRDefault="00DE1F05" w:rsidP="00DE1F05">
      <w:pPr>
        <w:jc w:val="center"/>
        <w:rPr>
          <w:szCs w:val="28"/>
          <w:lang w:val="uk-UA" w:bidi="uk-UA"/>
        </w:rPr>
      </w:pPr>
      <w:r>
        <w:rPr>
          <w:szCs w:val="28"/>
          <w:lang w:val="uk-UA" w:bidi="uk-UA"/>
        </w:rPr>
        <w:t>Козова-2019</w:t>
      </w:r>
    </w:p>
    <w:p w:rsidR="00057924" w:rsidRPr="00617448" w:rsidRDefault="00057924" w:rsidP="00057924">
      <w:pPr>
        <w:rPr>
          <w:szCs w:val="28"/>
          <w:lang w:val="uk-UA" w:bidi="uk-UA"/>
        </w:rPr>
      </w:pPr>
    </w:p>
    <w:p w:rsidR="00057924" w:rsidRPr="00617448" w:rsidRDefault="00057924" w:rsidP="00057924">
      <w:pPr>
        <w:rPr>
          <w:szCs w:val="28"/>
          <w:lang w:val="uk-UA" w:bidi="uk-UA"/>
        </w:rPr>
      </w:pPr>
    </w:p>
    <w:p w:rsidR="00057924" w:rsidRPr="00057924" w:rsidRDefault="00057924" w:rsidP="00057924">
      <w:pPr>
        <w:rPr>
          <w:szCs w:val="28"/>
          <w:lang w:val="uk-UA" w:bidi="uk-UA"/>
        </w:rPr>
      </w:pPr>
    </w:p>
    <w:p w:rsidR="00057924" w:rsidRPr="00617448" w:rsidRDefault="00057924" w:rsidP="00057924">
      <w:pPr>
        <w:jc w:val="center"/>
        <w:rPr>
          <w:szCs w:val="28"/>
          <w:lang w:val="uk-UA" w:bidi="uk-UA"/>
        </w:rPr>
      </w:pPr>
    </w:p>
    <w:p w:rsidR="004F097F" w:rsidRDefault="00DE1F05" w:rsidP="00B9647A">
      <w:pPr>
        <w:spacing w:line="460" w:lineRule="atLeast"/>
        <w:rPr>
          <w:lang w:val="uk-UA"/>
        </w:rPr>
      </w:pPr>
      <w:r>
        <w:rPr>
          <w:lang w:val="uk-UA"/>
        </w:rPr>
        <w:lastRenderedPageBreak/>
        <w:t>Я, Івашків Галина Ігорівна,</w:t>
      </w:r>
      <w:r w:rsidR="00A502F4">
        <w:rPr>
          <w:lang w:val="uk-UA"/>
        </w:rPr>
        <w:t xml:space="preserve"> керівник гуртка «Юні овочівники</w:t>
      </w:r>
      <w:r w:rsidR="00E55F8E">
        <w:rPr>
          <w:lang w:val="uk-UA"/>
        </w:rPr>
        <w:t>» Козівського дитячого парку «Лісова пісня». У гуртку займаються учні молодшог</w:t>
      </w:r>
      <w:r w:rsidR="00A502F4">
        <w:rPr>
          <w:lang w:val="uk-UA"/>
        </w:rPr>
        <w:t>о шкільного віку у кількості 30 чоловік, що складають 2</w:t>
      </w:r>
      <w:r w:rsidR="00E55F8E">
        <w:rPr>
          <w:lang w:val="uk-UA"/>
        </w:rPr>
        <w:t xml:space="preserve"> групи. </w:t>
      </w:r>
    </w:p>
    <w:p w:rsidR="00EB19EE" w:rsidRDefault="00E55F8E" w:rsidP="00B9647A">
      <w:pPr>
        <w:spacing w:line="460" w:lineRule="atLeast"/>
        <w:rPr>
          <w:lang w:val="uk-UA"/>
        </w:rPr>
      </w:pPr>
      <w:r>
        <w:rPr>
          <w:lang w:val="uk-UA"/>
        </w:rPr>
        <w:t xml:space="preserve">Свою роботу планую </w:t>
      </w:r>
      <w:r w:rsidR="00EB19EE">
        <w:rPr>
          <w:lang w:val="uk-UA"/>
        </w:rPr>
        <w:t>відповідно до</w:t>
      </w:r>
      <w:r>
        <w:rPr>
          <w:lang w:val="uk-UA"/>
        </w:rPr>
        <w:t xml:space="preserve"> адаптованої програми, яка розроблена </w:t>
      </w:r>
      <w:r w:rsidR="00EB19EE">
        <w:rPr>
          <w:lang w:val="uk-UA"/>
        </w:rPr>
        <w:t xml:space="preserve">мною </w:t>
      </w:r>
      <w:r>
        <w:rPr>
          <w:lang w:val="uk-UA"/>
        </w:rPr>
        <w:t>на осн</w:t>
      </w:r>
      <w:r w:rsidR="00A502F4">
        <w:rPr>
          <w:lang w:val="uk-UA"/>
        </w:rPr>
        <w:t>ові програми гуртка «Юні овочівники</w:t>
      </w:r>
      <w:r w:rsidR="00B22883">
        <w:rPr>
          <w:lang w:val="uk-UA"/>
        </w:rPr>
        <w:t>» ( за редактором-Теплицикою В.П.) з програм гуртків природничо-біологічного напрямку.(Рекомен</w:t>
      </w:r>
      <w:r w:rsidR="00D95ABA">
        <w:rPr>
          <w:lang w:val="uk-UA"/>
        </w:rPr>
        <w:t xml:space="preserve">довано Міністерством освіти і науки України, лист МНОУ №1/11-10901 від 04.07.2013.) . </w:t>
      </w:r>
    </w:p>
    <w:p w:rsidR="00EB19EE" w:rsidRPr="00EB19EE" w:rsidRDefault="00EB19EE" w:rsidP="00B9647A">
      <w:pPr>
        <w:spacing w:line="460" w:lineRule="atLeast"/>
        <w:ind w:firstLine="284"/>
        <w:rPr>
          <w:lang w:val="uk-UA"/>
        </w:rPr>
      </w:pPr>
      <w:r>
        <w:rPr>
          <w:b/>
          <w:lang w:val="uk-UA"/>
        </w:rPr>
        <w:tab/>
      </w:r>
      <w:r w:rsidR="0002065C">
        <w:rPr>
          <w:b/>
          <w:lang w:val="uk-UA"/>
        </w:rPr>
        <w:t xml:space="preserve">        </w:t>
      </w:r>
      <w:r w:rsidR="00E55F8E" w:rsidRPr="0069546B">
        <w:rPr>
          <w:b/>
          <w:lang w:val="uk-UA"/>
        </w:rPr>
        <w:t xml:space="preserve">Головною метою роботи гуртка є: </w:t>
      </w:r>
    </w:p>
    <w:p w:rsidR="00E55F8E" w:rsidRPr="00EB19EE" w:rsidRDefault="0069546B" w:rsidP="00B9647A">
      <w:pPr>
        <w:pStyle w:val="a3"/>
        <w:numPr>
          <w:ilvl w:val="0"/>
          <w:numId w:val="3"/>
        </w:numPr>
        <w:spacing w:line="460" w:lineRule="atLeast"/>
        <w:ind w:left="709" w:firstLine="0"/>
        <w:rPr>
          <w:b/>
          <w:lang w:val="uk-UA"/>
        </w:rPr>
      </w:pPr>
      <w:r w:rsidRPr="00EB19EE">
        <w:rPr>
          <w:lang w:val="uk-UA"/>
        </w:rPr>
        <w:t>з</w:t>
      </w:r>
      <w:r w:rsidR="00E55F8E" w:rsidRPr="00EB19EE">
        <w:rPr>
          <w:lang w:val="uk-UA"/>
        </w:rPr>
        <w:t xml:space="preserve">алучити гуртківців </w:t>
      </w:r>
      <w:r w:rsidR="002F0BEF" w:rsidRPr="00EB19EE">
        <w:rPr>
          <w:lang w:val="uk-UA"/>
        </w:rPr>
        <w:t>до активної праці, прищепити вихов</w:t>
      </w:r>
      <w:r w:rsidR="005176EB">
        <w:rPr>
          <w:lang w:val="uk-UA"/>
        </w:rPr>
        <w:t>анцям любов до овочевих культур</w:t>
      </w:r>
      <w:r w:rsidR="002F0BEF" w:rsidRPr="00EB19EE">
        <w:rPr>
          <w:lang w:val="uk-UA"/>
        </w:rPr>
        <w:t xml:space="preserve">, </w:t>
      </w:r>
      <w:r w:rsidR="005176EB">
        <w:rPr>
          <w:lang w:val="uk-UA"/>
        </w:rPr>
        <w:t>збагачувати духовний світ дітей, адже у праці виховується характер;</w:t>
      </w:r>
    </w:p>
    <w:p w:rsidR="002F0BEF" w:rsidRPr="00EB19EE" w:rsidRDefault="005176EB" w:rsidP="00B9647A">
      <w:pPr>
        <w:pStyle w:val="a3"/>
        <w:numPr>
          <w:ilvl w:val="0"/>
          <w:numId w:val="3"/>
        </w:numPr>
        <w:spacing w:line="460" w:lineRule="atLeast"/>
        <w:ind w:left="709" w:firstLine="0"/>
        <w:rPr>
          <w:lang w:val="uk-UA"/>
        </w:rPr>
      </w:pPr>
      <w:r>
        <w:rPr>
          <w:lang w:val="uk-UA"/>
        </w:rPr>
        <w:t xml:space="preserve"> формувати загально-трудові і спеціальні уміння та навички догляду за овочевими культурами</w:t>
      </w:r>
      <w:r w:rsidR="002F0BEF" w:rsidRPr="00EB19EE">
        <w:rPr>
          <w:lang w:val="uk-UA"/>
        </w:rPr>
        <w:t>;</w:t>
      </w:r>
    </w:p>
    <w:p w:rsidR="002F0BEF" w:rsidRPr="00EB19EE" w:rsidRDefault="00BA375E" w:rsidP="00B9647A">
      <w:pPr>
        <w:pStyle w:val="a3"/>
        <w:numPr>
          <w:ilvl w:val="0"/>
          <w:numId w:val="3"/>
        </w:numPr>
        <w:spacing w:line="460" w:lineRule="atLeast"/>
        <w:ind w:left="709" w:firstLine="0"/>
        <w:rPr>
          <w:lang w:val="uk-UA"/>
        </w:rPr>
      </w:pPr>
      <w:r>
        <w:rPr>
          <w:lang w:val="uk-UA"/>
        </w:rPr>
        <w:t>дати дітям поняття про овочеві рослини, їх характерні особливості</w:t>
      </w:r>
      <w:r w:rsidR="002F0BEF" w:rsidRPr="00EB19EE">
        <w:rPr>
          <w:lang w:val="uk-UA"/>
        </w:rPr>
        <w:t>;</w:t>
      </w:r>
    </w:p>
    <w:p w:rsidR="002F0BEF" w:rsidRPr="00EB19EE" w:rsidRDefault="00BA375E" w:rsidP="00B9647A">
      <w:pPr>
        <w:pStyle w:val="a3"/>
        <w:numPr>
          <w:ilvl w:val="0"/>
          <w:numId w:val="3"/>
        </w:numPr>
        <w:spacing w:line="460" w:lineRule="atLeast"/>
        <w:ind w:left="709" w:firstLine="0"/>
        <w:rPr>
          <w:lang w:val="uk-UA"/>
        </w:rPr>
      </w:pPr>
      <w:r>
        <w:rPr>
          <w:lang w:val="uk-UA"/>
        </w:rPr>
        <w:t>виховувати інтерес до овочевих рослин, повагу до людей, що працюють на землі</w:t>
      </w:r>
      <w:r w:rsidR="002F0BEF" w:rsidRPr="00EB19EE">
        <w:rPr>
          <w:lang w:val="uk-UA"/>
        </w:rPr>
        <w:t>;</w:t>
      </w:r>
    </w:p>
    <w:p w:rsidR="0069546B" w:rsidRPr="00BA375E" w:rsidRDefault="00BA375E" w:rsidP="00BA375E">
      <w:pPr>
        <w:pStyle w:val="a3"/>
        <w:numPr>
          <w:ilvl w:val="0"/>
          <w:numId w:val="3"/>
        </w:numPr>
        <w:spacing w:line="460" w:lineRule="atLeast"/>
        <w:ind w:left="709" w:firstLine="0"/>
        <w:rPr>
          <w:lang w:val="uk-UA"/>
        </w:rPr>
      </w:pPr>
      <w:r>
        <w:rPr>
          <w:lang w:val="uk-UA"/>
        </w:rPr>
        <w:t>розвивати естетичне почуття і працьовитість, спостережливість, увагу і кмітливість  .Ознайомити дітей із овочевими рослинами</w:t>
      </w:r>
    </w:p>
    <w:p w:rsidR="00F4658A" w:rsidRDefault="00F4658A" w:rsidP="00B9647A">
      <w:pPr>
        <w:spacing w:line="460" w:lineRule="atLeast"/>
        <w:rPr>
          <w:lang w:val="uk-UA"/>
        </w:rPr>
      </w:pPr>
      <w:r>
        <w:rPr>
          <w:lang w:val="uk-UA"/>
        </w:rPr>
        <w:t>На заняттях намагаюсь створити для вихованців гуртка атмосферу невимушеності вільного спілкування. На гуртку я с</w:t>
      </w:r>
      <w:r w:rsidR="00E23C29">
        <w:rPr>
          <w:lang w:val="uk-UA"/>
        </w:rPr>
        <w:t>т</w:t>
      </w:r>
      <w:r>
        <w:rPr>
          <w:lang w:val="uk-UA"/>
        </w:rPr>
        <w:t xml:space="preserve">ворюю такі умови праці, щоб кожній дитині було цікаво та корисно займатись. Одним із прийомів використовую індивідуальний підхід до дитини, а не до групи в цілому. Оскільки кожна дитина це індивідуум і має свої уподобання та смаки. На гуртку займаються як дівчата, так і хлопці. Гуртки в перших класах проводжу в інтелектуально-ігровій формі, що сприяє гармонійному розвитку образної, логічної та емоційної вольової сфери дітей. </w:t>
      </w:r>
    </w:p>
    <w:p w:rsidR="00EB19EE" w:rsidRDefault="00F4658A" w:rsidP="00B9647A">
      <w:pPr>
        <w:spacing w:line="460" w:lineRule="atLeast"/>
        <w:rPr>
          <w:lang w:val="uk-UA"/>
        </w:rPr>
      </w:pPr>
      <w:r>
        <w:rPr>
          <w:lang w:val="uk-UA"/>
        </w:rPr>
        <w:t xml:space="preserve">Я, як керівник гуртка, допомагаю гуртківцям розвивати кмітливість, винахідливість та зацікавленість до пошукової творчої діяльності. Для </w:t>
      </w:r>
      <w:r>
        <w:rPr>
          <w:lang w:val="uk-UA"/>
        </w:rPr>
        <w:lastRenderedPageBreak/>
        <w:t xml:space="preserve">досягнення цієї мети на заняттях застосовую </w:t>
      </w:r>
      <w:r w:rsidRPr="00EB19EE">
        <w:rPr>
          <w:b/>
          <w:lang w:val="uk-UA"/>
        </w:rPr>
        <w:t>різноманітні методи навчання:</w:t>
      </w:r>
      <w:r>
        <w:rPr>
          <w:lang w:val="uk-UA"/>
        </w:rPr>
        <w:t xml:space="preserve"> </w:t>
      </w:r>
    </w:p>
    <w:p w:rsidR="00EB19EE" w:rsidRPr="00EB19EE" w:rsidRDefault="00F4658A" w:rsidP="00B9647A">
      <w:pPr>
        <w:pStyle w:val="a3"/>
        <w:numPr>
          <w:ilvl w:val="0"/>
          <w:numId w:val="4"/>
        </w:numPr>
        <w:spacing w:line="460" w:lineRule="atLeast"/>
        <w:ind w:left="709" w:firstLine="0"/>
        <w:rPr>
          <w:lang w:val="uk-UA"/>
        </w:rPr>
      </w:pPr>
      <w:r w:rsidRPr="00EB19EE">
        <w:rPr>
          <w:lang w:val="uk-UA"/>
        </w:rPr>
        <w:t xml:space="preserve">пояснювально-ілюстративні (розповідь, пояснення, бесіда, демонстрація); </w:t>
      </w:r>
    </w:p>
    <w:p w:rsidR="00EB19EE" w:rsidRPr="00EB19EE" w:rsidRDefault="00E06E77" w:rsidP="00B9647A">
      <w:pPr>
        <w:pStyle w:val="a3"/>
        <w:numPr>
          <w:ilvl w:val="0"/>
          <w:numId w:val="4"/>
        </w:numPr>
        <w:spacing w:line="460" w:lineRule="atLeast"/>
        <w:ind w:left="709" w:firstLine="0"/>
        <w:rPr>
          <w:lang w:val="uk-UA"/>
        </w:rPr>
      </w:pPr>
      <w:r w:rsidRPr="00EB19EE">
        <w:rPr>
          <w:lang w:val="uk-UA"/>
        </w:rPr>
        <w:t xml:space="preserve">репродуктивні (відтворювальні); </w:t>
      </w:r>
    </w:p>
    <w:p w:rsidR="00EB19EE" w:rsidRPr="00EB19EE" w:rsidRDefault="00E06E77" w:rsidP="00B9647A">
      <w:pPr>
        <w:pStyle w:val="a3"/>
        <w:numPr>
          <w:ilvl w:val="0"/>
          <w:numId w:val="4"/>
        </w:numPr>
        <w:spacing w:line="460" w:lineRule="atLeast"/>
        <w:ind w:left="709" w:firstLine="0"/>
        <w:rPr>
          <w:lang w:val="uk-UA"/>
        </w:rPr>
      </w:pPr>
      <w:r w:rsidRPr="00EB19EE">
        <w:rPr>
          <w:lang w:val="uk-UA"/>
        </w:rPr>
        <w:t>проблемно-пошукові (проблемне викладення матеріалу)</w:t>
      </w:r>
      <w:r w:rsidR="00D62BBE" w:rsidRPr="00EB19EE">
        <w:rPr>
          <w:lang w:val="uk-UA"/>
        </w:rPr>
        <w:t xml:space="preserve">; </w:t>
      </w:r>
    </w:p>
    <w:p w:rsidR="00EB19EE" w:rsidRDefault="00D62BBE" w:rsidP="00B9647A">
      <w:pPr>
        <w:pStyle w:val="a3"/>
        <w:numPr>
          <w:ilvl w:val="0"/>
          <w:numId w:val="4"/>
        </w:numPr>
        <w:spacing w:line="460" w:lineRule="atLeast"/>
        <w:ind w:left="709" w:firstLine="0"/>
        <w:rPr>
          <w:lang w:val="uk-UA"/>
        </w:rPr>
      </w:pPr>
      <w:r w:rsidRPr="00EB19EE">
        <w:rPr>
          <w:lang w:val="uk-UA"/>
        </w:rPr>
        <w:t xml:space="preserve">конкурси, виставки дитячих робіт, розгадування ребусів та кросвордів. </w:t>
      </w:r>
    </w:p>
    <w:p w:rsidR="00E06E77" w:rsidRPr="00EB19EE" w:rsidRDefault="00D62BBE" w:rsidP="00B9647A">
      <w:pPr>
        <w:pStyle w:val="a3"/>
        <w:spacing w:line="460" w:lineRule="atLeast"/>
        <w:ind w:left="0"/>
        <w:rPr>
          <w:lang w:val="uk-UA"/>
        </w:rPr>
      </w:pPr>
      <w:r w:rsidRPr="00EB19EE">
        <w:rPr>
          <w:lang w:val="uk-UA"/>
        </w:rPr>
        <w:t>Заняття з вихованцями проводжу з урахуванням вікових особливостей учнів. Бесіда чи розповідь тривають 10-15хв. і чергуються в практичною роботою. Трудове виховання учнів займає велике місце у виховному процесі. Різні види праці, в яких беруть уча</w:t>
      </w:r>
      <w:r w:rsidR="00EF7260">
        <w:rPr>
          <w:lang w:val="uk-UA"/>
        </w:rPr>
        <w:t>с</w:t>
      </w:r>
      <w:r w:rsidRPr="00EB19EE">
        <w:rPr>
          <w:lang w:val="uk-UA"/>
        </w:rPr>
        <w:t xml:space="preserve">ть учні, дають змогу розвивати їх нахили та інтереси. </w:t>
      </w:r>
      <w:r w:rsidR="00E06E77" w:rsidRPr="00EB19EE">
        <w:rPr>
          <w:lang w:val="uk-UA"/>
        </w:rPr>
        <w:t>Перевага надається інтерактивним та ігровим методам. Під час занять намагаюсь використову</w:t>
      </w:r>
      <w:r w:rsidR="00BA375E">
        <w:rPr>
          <w:lang w:val="uk-UA"/>
        </w:rPr>
        <w:t>вати: сюжетно-рольові ігри.</w:t>
      </w:r>
    </w:p>
    <w:p w:rsidR="00BE0167" w:rsidRDefault="005E501A" w:rsidP="00BE0167">
      <w:pPr>
        <w:spacing w:line="460" w:lineRule="atLeast"/>
        <w:rPr>
          <w:lang w:val="uk-UA"/>
        </w:rPr>
      </w:pPr>
      <w:r>
        <w:rPr>
          <w:lang w:val="uk-UA"/>
        </w:rPr>
        <w:t>Вихованці гуртка «Юні овочівники</w:t>
      </w:r>
      <w:r w:rsidR="00E06E77">
        <w:rPr>
          <w:lang w:val="uk-UA"/>
        </w:rPr>
        <w:t>» на заняттях знайомлят</w:t>
      </w:r>
      <w:r>
        <w:rPr>
          <w:lang w:val="uk-UA"/>
        </w:rPr>
        <w:t>ься з різними видами овочевих культур</w:t>
      </w:r>
      <w:r w:rsidR="00BE0167">
        <w:rPr>
          <w:lang w:val="uk-UA"/>
        </w:rPr>
        <w:t>.</w:t>
      </w:r>
      <w:r>
        <w:rPr>
          <w:lang w:val="uk-UA"/>
        </w:rPr>
        <w:t xml:space="preserve">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На мою думку, основне завдання керівника гуртків це не просто навчити учнів опановувати певний обсяг знань, а й виробляти вміння та навички, збирати, обробляти, систематизувати, аналізувати інформаційний простір; застосовувати набуті знання у практичній діяльності.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>Проблема, над якою я працюю: «</w:t>
      </w:r>
      <w:r w:rsidRPr="00BE0167">
        <w:rPr>
          <w:rFonts w:asciiTheme="minorHAnsi" w:hAnsiTheme="minorHAnsi"/>
          <w:b/>
          <w:szCs w:val="28"/>
        </w:rPr>
        <w:t>Використання інноваційних технологій на заняттях гуртків екологічного напряму</w:t>
      </w:r>
      <w:r w:rsidRPr="00BE0167">
        <w:rPr>
          <w:rFonts w:asciiTheme="minorHAnsi" w:hAnsiTheme="minorHAnsi"/>
          <w:szCs w:val="28"/>
        </w:rPr>
        <w:t xml:space="preserve">». Впроваджую інноваційні технології, методи навчання, які є найбільш ефективними, що дають змогу учнівській молоді набути досвіду активно-контрольованого спілкування, висунення й захисту власної думки, вияву своєї сутності.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Метою моєї роботи є: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- виховувати любов і повагу до природи; 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>- спонукати до збереження неповторної краси рідного краю;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 - формувати почуття відповідальності за стан навколишнього природного середовища;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 - сприяти розвитку творчих здібностей учнів;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lastRenderedPageBreak/>
        <w:t>- учити самостійно мислити, знаходити раціоналізаторські рішення поставленої проблеми;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 - навчати бачити красу навколо себе, розвивати почуття прекрасного;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>- формувати почуття дбайливого ставлення до природного середовища;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 - формувати активну життєву позицію.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Ставлю перед собою ряд завдань: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- ознайомити гуртківців з роллю сучасних природничих наук у розв’язанні існуючих проблем екології;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- інтегровано поглиблювати знання з предметів природничого циклу; - забезпечити екологічне навчання і виховання, вміння передбачати критичні моменти в природних екосистемах, що виникають внаслідок антропогенного впливу;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>- залучати гуртківців до практичної природоохоронної роботи; - застосовувати інноваційні і новітні технології на заняттях;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 - подати якомога більше інформації про навколишнє природне середовище, і про процеси, що в них відбуваються;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 - розвивати пізнавальні інтереси;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 - виховати допитливих натуралістів; 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>- організувати посильну трудову діяльність у природі;</w:t>
      </w:r>
    </w:p>
    <w:p w:rsidR="00BE0167" w:rsidRPr="00BE0167" w:rsidRDefault="00BE0167" w:rsidP="00BE0167">
      <w:pPr>
        <w:spacing w:after="160" w:line="259" w:lineRule="auto"/>
        <w:ind w:firstLine="0"/>
        <w:jc w:val="center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 xml:space="preserve"> - виховати бережливих господарів Землі. </w:t>
      </w:r>
    </w:p>
    <w:p w:rsidR="00D35BA4" w:rsidRPr="00BE0167" w:rsidRDefault="00D35BA4" w:rsidP="00D35BA4">
      <w:pPr>
        <w:spacing w:after="160" w:line="259" w:lineRule="auto"/>
        <w:ind w:firstLine="0"/>
        <w:jc w:val="lef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. Г</w:t>
      </w:r>
      <w:r w:rsidR="00BE0167" w:rsidRPr="00BE0167">
        <w:rPr>
          <w:rFonts w:asciiTheme="minorHAnsi" w:hAnsiTheme="minorHAnsi"/>
          <w:szCs w:val="28"/>
        </w:rPr>
        <w:t xml:space="preserve">уртківці </w:t>
      </w:r>
      <w:r>
        <w:rPr>
          <w:rFonts w:asciiTheme="minorHAnsi" w:hAnsiTheme="minorHAnsi"/>
          <w:szCs w:val="28"/>
        </w:rPr>
        <w:t>гуртка «Юні овоч</w:t>
      </w:r>
      <w:r>
        <w:rPr>
          <w:rFonts w:asciiTheme="minorHAnsi" w:hAnsiTheme="minorHAnsi"/>
          <w:szCs w:val="28"/>
          <w:lang w:val="uk-UA"/>
        </w:rPr>
        <w:t>івники</w:t>
      </w:r>
      <w:r w:rsidR="00BE0167" w:rsidRPr="00BE0167">
        <w:rPr>
          <w:rFonts w:asciiTheme="minorHAnsi" w:hAnsiTheme="minorHAnsi"/>
          <w:szCs w:val="28"/>
        </w:rPr>
        <w:t>» зробили різноманітні вироби з природніх матеріалів української тематики. Це і прапор України з гафронового паперу, і герб України з копійок, і герб України з насіння кукурудзи, а також виріб «Українська символіка». Гуртківці з великою любов’ю та радістю виконували вироби</w:t>
      </w:r>
    </w:p>
    <w:p w:rsidR="00BE0167" w:rsidRPr="00BE0167" w:rsidRDefault="00BE0167" w:rsidP="00BE0167">
      <w:pPr>
        <w:spacing w:after="160" w:line="259" w:lineRule="auto"/>
        <w:ind w:firstLine="0"/>
        <w:jc w:val="left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t>Осінь приносить нам багатий урожай. В осінню пору можна набрати багато насіння, плодів для виготовлення з дітьми на заняттях цікавих оригінальних виробів. На одній із екскурсій вихованці г</w:t>
      </w:r>
      <w:r w:rsidR="00974C64">
        <w:rPr>
          <w:rFonts w:asciiTheme="minorHAnsi" w:hAnsiTheme="minorHAnsi"/>
          <w:szCs w:val="28"/>
        </w:rPr>
        <w:t xml:space="preserve">уртка </w:t>
      </w:r>
      <w:r w:rsidRPr="00BE0167">
        <w:rPr>
          <w:rFonts w:asciiTheme="minorHAnsi" w:hAnsiTheme="minorHAnsi"/>
          <w:szCs w:val="28"/>
        </w:rPr>
        <w:t xml:space="preserve">запаслися насінням ясена та клена, різноманітних за </w:t>
      </w:r>
      <w:proofErr w:type="gramStart"/>
      <w:r w:rsidRPr="00BE0167">
        <w:rPr>
          <w:rFonts w:asciiTheme="minorHAnsi" w:hAnsiTheme="minorHAnsi"/>
          <w:szCs w:val="28"/>
        </w:rPr>
        <w:t>формою,кольором</w:t>
      </w:r>
      <w:proofErr w:type="gramEnd"/>
      <w:r w:rsidRPr="00BE0167">
        <w:rPr>
          <w:rFonts w:asciiTheme="minorHAnsi" w:hAnsiTheme="minorHAnsi"/>
          <w:szCs w:val="28"/>
        </w:rPr>
        <w:t xml:space="preserve"> та розміром листочками, шишками тощо. Гуртківці із великим задоволенням зробили різноманітні ромашки.Тепер кожному зрозуміло, що зовсім нескладно виготовляти вироби своїми руками, а навіть цікаво. Отримати такий сюрприз буде приємно подвійно, тому що в нього вкладена частинка людської душі. </w:t>
      </w:r>
    </w:p>
    <w:p w:rsidR="00BE0167" w:rsidRPr="00BE0167" w:rsidRDefault="00BE0167" w:rsidP="00BE0167">
      <w:pPr>
        <w:spacing w:after="160" w:line="259" w:lineRule="auto"/>
        <w:ind w:firstLine="0"/>
        <w:jc w:val="left"/>
        <w:rPr>
          <w:rFonts w:asciiTheme="minorHAnsi" w:hAnsiTheme="minorHAnsi"/>
          <w:szCs w:val="28"/>
        </w:rPr>
      </w:pPr>
      <w:r w:rsidRPr="00BE0167">
        <w:rPr>
          <w:rFonts w:asciiTheme="minorHAnsi" w:hAnsiTheme="minorHAnsi"/>
          <w:szCs w:val="28"/>
        </w:rPr>
        <w:lastRenderedPageBreak/>
        <w:t xml:space="preserve">. Гуртківці екологічних гуртків приділяють неабияку увагу практичним роботам, виготовляючи різноманітні вироби з природного матеріалу та побутових відходів. Зроблені ними вироби, показують багату фантазію, винахідливість, уяву. Тому, я перш за все підтримую і розвиваю потребу гуртківців у творчості і набутті ними практичних навиків. Як приємно, коли в результаті творчої роботи народжується мініатюра. Працюючи з природнім </w:t>
      </w:r>
      <w:proofErr w:type="gramStart"/>
      <w:r w:rsidRPr="00BE0167">
        <w:rPr>
          <w:rFonts w:asciiTheme="minorHAnsi" w:hAnsiTheme="minorHAnsi"/>
          <w:szCs w:val="28"/>
        </w:rPr>
        <w:t>матеріалом ,</w:t>
      </w:r>
      <w:proofErr w:type="gramEnd"/>
      <w:r w:rsidRPr="00BE0167">
        <w:rPr>
          <w:rFonts w:asciiTheme="minorHAnsi" w:hAnsiTheme="minorHAnsi"/>
          <w:szCs w:val="28"/>
        </w:rPr>
        <w:t xml:space="preserve"> відчуваєш велику радість, яка охоплює всю душу. Хочеться дітей та дорослих прилучити до творення цієї краси, настроїти на добро, викликати бажання проявити свої творчі здібності, які є у кожного. Дивлячись на сувеніри, виготовлені з природного матеріалу та побутових відходів, стає теплішим погляд, з’являється усмішка, адже ці вироби нагадують, який чудовий навколишній світ, яке швидкоплинне життя, запрошують озирнутись навколо і побачити вічне і прекрасне. У процесі роботи з природним матеріалом у гуртківців формуються навики аналізу, планування тощо. Крім цього, робота над найпростішими інструментами: ножицями, ножем, голкою, клеєм тощо. Робота з природним матеріалом та побутовими відходами містить в собі великі можливості зближення дитини з рідною природою, виховання </w:t>
      </w:r>
      <w:proofErr w:type="gramStart"/>
      <w:r w:rsidRPr="00BE0167">
        <w:rPr>
          <w:rFonts w:asciiTheme="minorHAnsi" w:hAnsiTheme="minorHAnsi"/>
          <w:szCs w:val="28"/>
        </w:rPr>
        <w:t>дбайливого ,</w:t>
      </w:r>
      <w:proofErr w:type="gramEnd"/>
      <w:r w:rsidRPr="00BE0167">
        <w:rPr>
          <w:rFonts w:asciiTheme="minorHAnsi" w:hAnsiTheme="minorHAnsi"/>
          <w:szCs w:val="28"/>
        </w:rPr>
        <w:t xml:space="preserve"> уважного ставлення до неї і формування перших трудових навиків. Під впливом створення власних виробів і композицій на заняттях розвивається уява гуртківців. Кожне заняття будую так, щоб зберегти зацікавленість дітей протягом всіх зустрічей з ними. Досягти цього можливо в умовах доброзичливості та поваги до особистості дитини, віри в її творчі можливості. Головна мета – щоб учень хотів відвідувати заняття гуртка, яке повинно бути логічно, чітко, методично правильно побудоване, містити нові, неординарні ідеї і знахідки. Діти допомагають одне одному, дають поради щодо виконання певних завдань, працюють у групах, вчаться вірити у власні сили. Свої вироби гуртківці демонструють на різних виставках</w:t>
      </w:r>
    </w:p>
    <w:p w:rsidR="002D4A6E" w:rsidRPr="002F366E" w:rsidRDefault="002F366E" w:rsidP="00BE0167">
      <w:pPr>
        <w:rPr>
          <w:lang w:val="uk-UA"/>
        </w:rPr>
      </w:pPr>
      <w:r>
        <w:rPr>
          <w:lang w:val="uk-UA"/>
        </w:rPr>
        <w:t xml:space="preserve">На гуртку «Юні овочівники» діти не тільки вивчають овочеві культури але і вчаться застосовувути овочеві культури в кулінарії. Їм довподоби приготування різноманітних салатиків та виготовлення різноманітних виробів із овочів. </w:t>
      </w:r>
      <w:r w:rsidR="00AF6BEE">
        <w:rPr>
          <w:lang w:val="uk-UA"/>
        </w:rPr>
        <w:t>Дітям подобається займатися у гуртку оскільки вони відкривають у собі нові знання і це на мою думку є дуже важливим для сучасної юної особистості.</w:t>
      </w:r>
    </w:p>
    <w:sectPr w:rsidR="002D4A6E" w:rsidRPr="002F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162CB"/>
    <w:multiLevelType w:val="hybridMultilevel"/>
    <w:tmpl w:val="B070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D4478"/>
    <w:multiLevelType w:val="hybridMultilevel"/>
    <w:tmpl w:val="C334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96D8A"/>
    <w:multiLevelType w:val="hybridMultilevel"/>
    <w:tmpl w:val="ED2C3264"/>
    <w:lvl w:ilvl="0" w:tplc="D7F21E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D0C3C47"/>
    <w:multiLevelType w:val="hybridMultilevel"/>
    <w:tmpl w:val="507E5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8E"/>
    <w:rsid w:val="0002065C"/>
    <w:rsid w:val="00021D8C"/>
    <w:rsid w:val="00051DAB"/>
    <w:rsid w:val="00057924"/>
    <w:rsid w:val="001628D4"/>
    <w:rsid w:val="002D4A6E"/>
    <w:rsid w:val="002F0BEF"/>
    <w:rsid w:val="002F366E"/>
    <w:rsid w:val="004F097F"/>
    <w:rsid w:val="005176EB"/>
    <w:rsid w:val="005E501A"/>
    <w:rsid w:val="00617448"/>
    <w:rsid w:val="0069546B"/>
    <w:rsid w:val="009236CA"/>
    <w:rsid w:val="009444D1"/>
    <w:rsid w:val="00974C64"/>
    <w:rsid w:val="00A205CA"/>
    <w:rsid w:val="00A211E1"/>
    <w:rsid w:val="00A502F4"/>
    <w:rsid w:val="00AF6BEE"/>
    <w:rsid w:val="00B22883"/>
    <w:rsid w:val="00B74CF0"/>
    <w:rsid w:val="00B9647A"/>
    <w:rsid w:val="00BA375E"/>
    <w:rsid w:val="00BE0167"/>
    <w:rsid w:val="00D35BA4"/>
    <w:rsid w:val="00D62BBE"/>
    <w:rsid w:val="00D74A8F"/>
    <w:rsid w:val="00D95ABA"/>
    <w:rsid w:val="00DE1F05"/>
    <w:rsid w:val="00E06E77"/>
    <w:rsid w:val="00E23C29"/>
    <w:rsid w:val="00E55F8E"/>
    <w:rsid w:val="00EB19EE"/>
    <w:rsid w:val="00EF7260"/>
    <w:rsid w:val="00F4658A"/>
    <w:rsid w:val="00FC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DE490-DB98-4C57-978D-4D0AAE79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8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4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B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pc</cp:lastModifiedBy>
  <cp:revision>18</cp:revision>
  <cp:lastPrinted>2019-01-24T09:08:00Z</cp:lastPrinted>
  <dcterms:created xsi:type="dcterms:W3CDTF">2016-01-05T09:02:00Z</dcterms:created>
  <dcterms:modified xsi:type="dcterms:W3CDTF">2019-01-24T09:10:00Z</dcterms:modified>
</cp:coreProperties>
</file>