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18A" w:rsidRDefault="000D518A" w:rsidP="000D518A">
      <w:pPr>
        <w:jc w:val="center"/>
        <w:rPr>
          <w:sz w:val="28"/>
          <w:szCs w:val="28"/>
          <w:lang w:val="uk-UA"/>
        </w:rPr>
      </w:pPr>
      <w:r>
        <w:rPr>
          <w:sz w:val="28"/>
          <w:szCs w:val="28"/>
          <w:lang w:val="uk-UA"/>
        </w:rPr>
        <w:t xml:space="preserve">Відділ освіти </w:t>
      </w:r>
      <w:proofErr w:type="spellStart"/>
      <w:r>
        <w:rPr>
          <w:sz w:val="28"/>
          <w:szCs w:val="28"/>
          <w:lang w:val="uk-UA"/>
        </w:rPr>
        <w:t>Козівської</w:t>
      </w:r>
      <w:proofErr w:type="spellEnd"/>
      <w:r>
        <w:rPr>
          <w:sz w:val="28"/>
          <w:szCs w:val="28"/>
          <w:lang w:val="uk-UA"/>
        </w:rPr>
        <w:t xml:space="preserve"> державної адміністрації</w:t>
      </w:r>
    </w:p>
    <w:p w:rsidR="000D518A" w:rsidRDefault="000D518A" w:rsidP="000D518A">
      <w:pPr>
        <w:tabs>
          <w:tab w:val="left" w:pos="1901"/>
        </w:tabs>
        <w:rPr>
          <w:sz w:val="28"/>
          <w:szCs w:val="28"/>
          <w:lang w:val="uk-UA"/>
        </w:rPr>
      </w:pPr>
      <w:r>
        <w:rPr>
          <w:sz w:val="28"/>
          <w:szCs w:val="28"/>
          <w:lang w:val="uk-UA"/>
        </w:rPr>
        <w:tab/>
      </w:r>
      <w:proofErr w:type="spellStart"/>
      <w:r>
        <w:rPr>
          <w:sz w:val="28"/>
          <w:szCs w:val="28"/>
          <w:lang w:val="uk-UA"/>
        </w:rPr>
        <w:t>Козівський</w:t>
      </w:r>
      <w:proofErr w:type="spellEnd"/>
      <w:r>
        <w:rPr>
          <w:sz w:val="28"/>
          <w:szCs w:val="28"/>
          <w:lang w:val="uk-UA"/>
        </w:rPr>
        <w:t xml:space="preserve"> дитячий парк «Лісова пісня».                                                 </w:t>
      </w:r>
    </w:p>
    <w:p w:rsidR="000D518A" w:rsidRDefault="000D518A" w:rsidP="000D518A">
      <w:pPr>
        <w:rPr>
          <w:sz w:val="28"/>
          <w:szCs w:val="28"/>
          <w:lang w:val="uk-UA"/>
        </w:rPr>
      </w:pPr>
    </w:p>
    <w:p w:rsidR="000D518A" w:rsidRDefault="000D518A" w:rsidP="000D518A">
      <w:pPr>
        <w:rPr>
          <w:sz w:val="28"/>
          <w:szCs w:val="28"/>
          <w:lang w:val="uk-UA"/>
        </w:rPr>
      </w:pPr>
    </w:p>
    <w:p w:rsidR="000D518A" w:rsidRDefault="000D518A" w:rsidP="000D518A">
      <w:pPr>
        <w:rPr>
          <w:sz w:val="28"/>
          <w:szCs w:val="28"/>
          <w:lang w:val="uk-UA"/>
        </w:rPr>
      </w:pPr>
      <w:r>
        <w:rPr>
          <w:sz w:val="28"/>
          <w:szCs w:val="28"/>
          <w:lang w:val="uk-UA"/>
        </w:rPr>
        <w:t>Погоджено</w:t>
      </w:r>
    </w:p>
    <w:p w:rsidR="000D518A" w:rsidRDefault="000D518A" w:rsidP="000D518A">
      <w:pPr>
        <w:rPr>
          <w:sz w:val="28"/>
          <w:szCs w:val="28"/>
          <w:lang w:val="uk-UA"/>
        </w:rPr>
      </w:pPr>
      <w:r>
        <w:rPr>
          <w:sz w:val="28"/>
          <w:szCs w:val="28"/>
          <w:lang w:val="uk-UA"/>
        </w:rPr>
        <w:t>Протокол засідання</w:t>
      </w:r>
    </w:p>
    <w:p w:rsidR="000D518A" w:rsidRDefault="000D518A" w:rsidP="000D518A">
      <w:pPr>
        <w:rPr>
          <w:sz w:val="28"/>
          <w:szCs w:val="28"/>
          <w:lang w:val="uk-UA"/>
        </w:rPr>
      </w:pPr>
      <w:r>
        <w:rPr>
          <w:sz w:val="28"/>
          <w:szCs w:val="28"/>
          <w:lang w:val="uk-UA"/>
        </w:rPr>
        <w:t>науково-методичної ради</w:t>
      </w:r>
    </w:p>
    <w:p w:rsidR="000D518A" w:rsidRDefault="000D518A" w:rsidP="000D518A">
      <w:pPr>
        <w:rPr>
          <w:sz w:val="28"/>
          <w:szCs w:val="28"/>
          <w:lang w:val="uk-UA"/>
        </w:rPr>
      </w:pPr>
      <w:proofErr w:type="spellStart"/>
      <w:r>
        <w:rPr>
          <w:sz w:val="28"/>
          <w:szCs w:val="28"/>
          <w:lang w:val="uk-UA"/>
        </w:rPr>
        <w:t>Козівського</w:t>
      </w:r>
      <w:proofErr w:type="spellEnd"/>
      <w:r>
        <w:rPr>
          <w:sz w:val="28"/>
          <w:szCs w:val="28"/>
          <w:lang w:val="uk-UA"/>
        </w:rPr>
        <w:t xml:space="preserve"> районного методичного кабінету</w:t>
      </w:r>
    </w:p>
    <w:p w:rsidR="000D518A" w:rsidRDefault="000D518A" w:rsidP="000D518A">
      <w:pPr>
        <w:rPr>
          <w:sz w:val="28"/>
          <w:szCs w:val="28"/>
          <w:lang w:val="uk-UA"/>
        </w:rPr>
      </w:pPr>
      <w:r>
        <w:rPr>
          <w:sz w:val="28"/>
          <w:szCs w:val="28"/>
          <w:lang w:val="uk-UA"/>
        </w:rPr>
        <w:t>__________№_____________________</w:t>
      </w:r>
    </w:p>
    <w:p w:rsidR="000D518A" w:rsidRDefault="000D518A" w:rsidP="000D518A">
      <w:pPr>
        <w:rPr>
          <w:sz w:val="28"/>
          <w:szCs w:val="28"/>
          <w:lang w:val="uk-UA"/>
        </w:rPr>
      </w:pPr>
    </w:p>
    <w:p w:rsidR="000D518A" w:rsidRDefault="000D518A" w:rsidP="000D518A">
      <w:pPr>
        <w:rPr>
          <w:sz w:val="28"/>
          <w:szCs w:val="28"/>
          <w:lang w:val="uk-UA"/>
        </w:rPr>
      </w:pPr>
    </w:p>
    <w:p w:rsidR="000D518A" w:rsidRDefault="000D518A" w:rsidP="000D518A">
      <w:pPr>
        <w:jc w:val="right"/>
        <w:rPr>
          <w:sz w:val="28"/>
          <w:szCs w:val="28"/>
          <w:lang w:val="uk-UA"/>
        </w:rPr>
      </w:pPr>
      <w:r>
        <w:rPr>
          <w:sz w:val="28"/>
          <w:szCs w:val="28"/>
          <w:lang w:val="uk-UA"/>
        </w:rPr>
        <w:t>Затверджено</w:t>
      </w:r>
    </w:p>
    <w:p w:rsidR="000D518A" w:rsidRDefault="000D518A" w:rsidP="000D518A">
      <w:pPr>
        <w:tabs>
          <w:tab w:val="left" w:pos="3894"/>
        </w:tabs>
        <w:jc w:val="right"/>
        <w:rPr>
          <w:sz w:val="28"/>
          <w:szCs w:val="28"/>
          <w:lang w:val="uk-UA"/>
        </w:rPr>
      </w:pPr>
      <w:r>
        <w:rPr>
          <w:sz w:val="28"/>
          <w:szCs w:val="28"/>
          <w:lang w:val="uk-UA"/>
        </w:rPr>
        <w:tab/>
        <w:t>Протокол засідання</w:t>
      </w:r>
    </w:p>
    <w:p w:rsidR="000D518A" w:rsidRDefault="000D518A" w:rsidP="000D518A">
      <w:pPr>
        <w:tabs>
          <w:tab w:val="left" w:pos="3894"/>
        </w:tabs>
        <w:jc w:val="right"/>
        <w:rPr>
          <w:sz w:val="28"/>
          <w:szCs w:val="28"/>
          <w:lang w:val="uk-UA"/>
        </w:rPr>
      </w:pPr>
      <w:r>
        <w:rPr>
          <w:sz w:val="28"/>
          <w:szCs w:val="28"/>
          <w:lang w:val="uk-UA"/>
        </w:rPr>
        <w:tab/>
        <w:t>педагогічної ради</w:t>
      </w:r>
    </w:p>
    <w:p w:rsidR="000D518A" w:rsidRDefault="000D518A" w:rsidP="000D518A">
      <w:pPr>
        <w:tabs>
          <w:tab w:val="left" w:pos="3894"/>
        </w:tabs>
        <w:jc w:val="right"/>
        <w:rPr>
          <w:sz w:val="28"/>
          <w:szCs w:val="28"/>
          <w:lang w:val="uk-UA"/>
        </w:rPr>
      </w:pPr>
      <w:r>
        <w:rPr>
          <w:sz w:val="28"/>
          <w:szCs w:val="28"/>
          <w:lang w:val="uk-UA"/>
        </w:rPr>
        <w:tab/>
      </w:r>
      <w:proofErr w:type="spellStart"/>
      <w:r>
        <w:rPr>
          <w:sz w:val="28"/>
          <w:szCs w:val="28"/>
          <w:lang w:val="uk-UA"/>
        </w:rPr>
        <w:t>Козівського</w:t>
      </w:r>
      <w:proofErr w:type="spellEnd"/>
      <w:r>
        <w:rPr>
          <w:sz w:val="28"/>
          <w:szCs w:val="28"/>
          <w:lang w:val="uk-UA"/>
        </w:rPr>
        <w:t xml:space="preserve"> дитячого парку</w:t>
      </w:r>
    </w:p>
    <w:p w:rsidR="000D518A" w:rsidRDefault="000D518A" w:rsidP="000D518A">
      <w:pPr>
        <w:tabs>
          <w:tab w:val="left" w:pos="3894"/>
        </w:tabs>
        <w:jc w:val="right"/>
        <w:rPr>
          <w:sz w:val="28"/>
          <w:szCs w:val="28"/>
          <w:lang w:val="uk-UA"/>
        </w:rPr>
      </w:pPr>
      <w:r>
        <w:rPr>
          <w:sz w:val="28"/>
          <w:szCs w:val="28"/>
          <w:lang w:val="uk-UA"/>
        </w:rPr>
        <w:tab/>
        <w:t>«Лісова пісня»</w:t>
      </w:r>
    </w:p>
    <w:p w:rsidR="000D518A" w:rsidRDefault="000D518A" w:rsidP="000D518A">
      <w:pPr>
        <w:tabs>
          <w:tab w:val="left" w:pos="3894"/>
        </w:tabs>
        <w:jc w:val="right"/>
        <w:rPr>
          <w:sz w:val="28"/>
          <w:szCs w:val="28"/>
          <w:lang w:val="uk-UA"/>
        </w:rPr>
      </w:pPr>
      <w:r>
        <w:rPr>
          <w:sz w:val="28"/>
          <w:szCs w:val="28"/>
          <w:lang w:val="uk-UA"/>
        </w:rPr>
        <w:tab/>
        <w:t>____________№______________</w:t>
      </w:r>
    </w:p>
    <w:p w:rsidR="000D518A" w:rsidRDefault="000D518A" w:rsidP="000D518A">
      <w:pPr>
        <w:rPr>
          <w:sz w:val="28"/>
          <w:szCs w:val="28"/>
          <w:lang w:val="uk-UA"/>
        </w:rPr>
      </w:pPr>
    </w:p>
    <w:p w:rsidR="000D518A" w:rsidRDefault="000D518A" w:rsidP="000D518A">
      <w:pPr>
        <w:tabs>
          <w:tab w:val="left" w:pos="1578"/>
        </w:tabs>
        <w:rPr>
          <w:b/>
          <w:sz w:val="40"/>
          <w:szCs w:val="40"/>
          <w:lang w:val="uk-UA"/>
        </w:rPr>
      </w:pPr>
      <w:r>
        <w:rPr>
          <w:sz w:val="28"/>
          <w:szCs w:val="28"/>
          <w:lang w:val="uk-UA"/>
        </w:rPr>
        <w:tab/>
      </w:r>
      <w:r>
        <w:rPr>
          <w:b/>
          <w:sz w:val="40"/>
          <w:szCs w:val="40"/>
          <w:lang w:val="uk-UA"/>
        </w:rPr>
        <w:t>Адаптована програма гуртка</w:t>
      </w:r>
    </w:p>
    <w:p w:rsidR="000D518A" w:rsidRDefault="000D518A" w:rsidP="000D518A">
      <w:pPr>
        <w:tabs>
          <w:tab w:val="left" w:pos="1578"/>
        </w:tabs>
        <w:rPr>
          <w:b/>
          <w:sz w:val="28"/>
          <w:szCs w:val="28"/>
          <w:lang w:val="uk-UA"/>
        </w:rPr>
      </w:pPr>
      <w:r>
        <w:rPr>
          <w:b/>
          <w:sz w:val="40"/>
          <w:szCs w:val="40"/>
          <w:lang w:val="uk-UA"/>
        </w:rPr>
        <w:tab/>
        <w:t>«Юні овочівники»</w:t>
      </w:r>
    </w:p>
    <w:p w:rsidR="000D518A" w:rsidRDefault="000D518A" w:rsidP="000D518A">
      <w:pPr>
        <w:tabs>
          <w:tab w:val="left" w:pos="1578"/>
        </w:tabs>
        <w:rPr>
          <w:sz w:val="28"/>
          <w:szCs w:val="28"/>
          <w:lang w:val="uk-UA"/>
        </w:rPr>
      </w:pPr>
      <w:r>
        <w:rPr>
          <w:sz w:val="28"/>
          <w:szCs w:val="28"/>
          <w:lang w:val="uk-UA"/>
        </w:rPr>
        <w:tab/>
        <w:t>(початковий рівень,1 рік навчання  144 год./ рік 4 год /</w:t>
      </w:r>
      <w:proofErr w:type="spellStart"/>
      <w:r>
        <w:rPr>
          <w:sz w:val="28"/>
          <w:szCs w:val="28"/>
          <w:lang w:val="uk-UA"/>
        </w:rPr>
        <w:t>тиж</w:t>
      </w:r>
      <w:proofErr w:type="spellEnd"/>
      <w:r>
        <w:rPr>
          <w:sz w:val="28"/>
          <w:szCs w:val="28"/>
          <w:lang w:val="uk-UA"/>
        </w:rPr>
        <w:t>)</w:t>
      </w:r>
    </w:p>
    <w:p w:rsidR="000D518A" w:rsidRDefault="000D518A" w:rsidP="000D518A">
      <w:pPr>
        <w:rPr>
          <w:sz w:val="28"/>
          <w:szCs w:val="28"/>
          <w:lang w:val="uk-UA"/>
        </w:rPr>
      </w:pPr>
    </w:p>
    <w:p w:rsidR="000D518A" w:rsidRDefault="000D518A" w:rsidP="000D518A">
      <w:pPr>
        <w:jc w:val="center"/>
        <w:rPr>
          <w:sz w:val="28"/>
          <w:szCs w:val="28"/>
          <w:lang w:val="uk-UA"/>
        </w:rPr>
      </w:pPr>
      <w:r>
        <w:rPr>
          <w:sz w:val="28"/>
          <w:szCs w:val="28"/>
          <w:lang w:val="uk-UA"/>
        </w:rPr>
        <w:t xml:space="preserve">Керівник </w:t>
      </w:r>
      <w:proofErr w:type="spellStart"/>
      <w:r>
        <w:rPr>
          <w:sz w:val="28"/>
          <w:szCs w:val="28"/>
          <w:lang w:val="uk-UA"/>
        </w:rPr>
        <w:t>гуртків:Івашків</w:t>
      </w:r>
      <w:proofErr w:type="spellEnd"/>
      <w:r>
        <w:rPr>
          <w:sz w:val="28"/>
          <w:szCs w:val="28"/>
          <w:lang w:val="uk-UA"/>
        </w:rPr>
        <w:t xml:space="preserve"> Галина Ігорівна</w:t>
      </w:r>
    </w:p>
    <w:p w:rsidR="000D518A" w:rsidRDefault="000D518A" w:rsidP="000D518A">
      <w:pPr>
        <w:rPr>
          <w:sz w:val="28"/>
          <w:szCs w:val="28"/>
          <w:lang w:val="uk-UA"/>
        </w:rPr>
      </w:pPr>
    </w:p>
    <w:p w:rsidR="000D518A" w:rsidRDefault="000D518A" w:rsidP="000D518A">
      <w:pPr>
        <w:rPr>
          <w:sz w:val="28"/>
          <w:szCs w:val="28"/>
          <w:lang w:val="uk-UA"/>
        </w:rPr>
      </w:pPr>
    </w:p>
    <w:p w:rsidR="000D518A" w:rsidRDefault="000D518A" w:rsidP="000D518A">
      <w:pPr>
        <w:tabs>
          <w:tab w:val="left" w:pos="1037"/>
        </w:tabs>
        <w:rPr>
          <w:sz w:val="28"/>
          <w:szCs w:val="28"/>
          <w:lang w:val="uk-UA"/>
        </w:rPr>
      </w:pPr>
      <w:r>
        <w:rPr>
          <w:sz w:val="28"/>
          <w:szCs w:val="28"/>
          <w:lang w:val="uk-UA"/>
        </w:rPr>
        <w:tab/>
        <w:t>Розроблена на основі гуртка «Юні овочівники» ( за редактором-</w:t>
      </w:r>
      <w:proofErr w:type="spellStart"/>
      <w:r>
        <w:rPr>
          <w:sz w:val="28"/>
          <w:szCs w:val="28"/>
          <w:lang w:val="uk-UA"/>
        </w:rPr>
        <w:t>Теплицькою</w:t>
      </w:r>
      <w:proofErr w:type="spellEnd"/>
      <w:r>
        <w:rPr>
          <w:sz w:val="28"/>
          <w:szCs w:val="28"/>
          <w:lang w:val="uk-UA"/>
        </w:rPr>
        <w:t xml:space="preserve"> В.П.) з програм гуртків природничо- біологічного напрямку(Рекомендовано Міністерством освіти і науки </w:t>
      </w:r>
      <w:proofErr w:type="spellStart"/>
      <w:r>
        <w:rPr>
          <w:sz w:val="28"/>
          <w:szCs w:val="28"/>
          <w:lang w:val="uk-UA"/>
        </w:rPr>
        <w:t>України,лист</w:t>
      </w:r>
      <w:proofErr w:type="spellEnd"/>
      <w:r>
        <w:rPr>
          <w:sz w:val="28"/>
          <w:szCs w:val="28"/>
          <w:lang w:val="uk-UA"/>
        </w:rPr>
        <w:t xml:space="preserve"> МНОУ №1/11 – 10901 від 04. 07. 2013 р.)</w:t>
      </w:r>
    </w:p>
    <w:p w:rsidR="000D518A" w:rsidRDefault="000D518A" w:rsidP="000D518A">
      <w:pPr>
        <w:tabs>
          <w:tab w:val="left" w:pos="1037"/>
        </w:tabs>
        <w:rPr>
          <w:sz w:val="28"/>
          <w:szCs w:val="28"/>
          <w:lang w:val="uk-UA"/>
        </w:rPr>
      </w:pPr>
    </w:p>
    <w:p w:rsidR="000D518A" w:rsidRDefault="000D518A" w:rsidP="000D518A">
      <w:pPr>
        <w:tabs>
          <w:tab w:val="left" w:pos="1037"/>
        </w:tabs>
        <w:rPr>
          <w:sz w:val="28"/>
          <w:szCs w:val="28"/>
          <w:lang w:val="uk-UA"/>
        </w:rPr>
      </w:pPr>
    </w:p>
    <w:p w:rsidR="000D518A" w:rsidRDefault="000D518A" w:rsidP="000D518A">
      <w:pPr>
        <w:tabs>
          <w:tab w:val="left" w:pos="1037"/>
        </w:tabs>
        <w:rPr>
          <w:sz w:val="28"/>
          <w:szCs w:val="28"/>
          <w:lang w:val="uk-UA"/>
        </w:rPr>
      </w:pPr>
    </w:p>
    <w:p w:rsidR="000D518A" w:rsidRDefault="000D518A" w:rsidP="000D518A">
      <w:pPr>
        <w:tabs>
          <w:tab w:val="left" w:pos="1037"/>
        </w:tabs>
        <w:rPr>
          <w:sz w:val="28"/>
          <w:szCs w:val="28"/>
          <w:lang w:val="uk-UA"/>
        </w:rPr>
      </w:pPr>
    </w:p>
    <w:p w:rsidR="000D518A" w:rsidRDefault="000D518A" w:rsidP="000D518A">
      <w:pPr>
        <w:tabs>
          <w:tab w:val="left" w:pos="1037"/>
        </w:tabs>
        <w:rPr>
          <w:sz w:val="28"/>
          <w:szCs w:val="28"/>
          <w:lang w:val="uk-UA"/>
        </w:rPr>
      </w:pPr>
    </w:p>
    <w:p w:rsidR="000D518A" w:rsidRDefault="000D518A" w:rsidP="000D518A">
      <w:pPr>
        <w:tabs>
          <w:tab w:val="left" w:pos="1037"/>
        </w:tabs>
        <w:rPr>
          <w:sz w:val="28"/>
          <w:szCs w:val="28"/>
          <w:lang w:val="uk-UA"/>
        </w:rPr>
      </w:pPr>
    </w:p>
    <w:p w:rsidR="000D518A" w:rsidRDefault="000D518A" w:rsidP="000D518A">
      <w:pPr>
        <w:tabs>
          <w:tab w:val="left" w:pos="1037"/>
        </w:tabs>
        <w:rPr>
          <w:sz w:val="28"/>
          <w:szCs w:val="28"/>
          <w:lang w:val="uk-UA"/>
        </w:rPr>
      </w:pPr>
    </w:p>
    <w:p w:rsidR="000D518A" w:rsidRDefault="000D518A" w:rsidP="000D518A">
      <w:pPr>
        <w:tabs>
          <w:tab w:val="left" w:pos="1037"/>
        </w:tabs>
        <w:rPr>
          <w:sz w:val="28"/>
          <w:szCs w:val="28"/>
          <w:lang w:val="uk-UA"/>
        </w:rPr>
      </w:pPr>
    </w:p>
    <w:p w:rsidR="00636859" w:rsidRDefault="000D518A" w:rsidP="00636859">
      <w:pPr>
        <w:tabs>
          <w:tab w:val="left" w:pos="1037"/>
        </w:tabs>
        <w:jc w:val="center"/>
        <w:rPr>
          <w:sz w:val="28"/>
          <w:szCs w:val="28"/>
          <w:lang w:val="uk-UA"/>
        </w:rPr>
      </w:pPr>
      <w:proofErr w:type="spellStart"/>
      <w:r>
        <w:rPr>
          <w:sz w:val="28"/>
          <w:szCs w:val="28"/>
          <w:lang w:val="uk-UA"/>
        </w:rPr>
        <w:t>Козова</w:t>
      </w:r>
      <w:proofErr w:type="spellEnd"/>
      <w:r>
        <w:rPr>
          <w:sz w:val="28"/>
          <w:szCs w:val="28"/>
          <w:lang w:val="uk-UA"/>
        </w:rPr>
        <w:t xml:space="preserve"> 2015</w:t>
      </w:r>
    </w:p>
    <w:p w:rsidR="002A0931" w:rsidRPr="00636859" w:rsidRDefault="002A0931" w:rsidP="00636859">
      <w:pPr>
        <w:tabs>
          <w:tab w:val="left" w:pos="1037"/>
        </w:tabs>
        <w:jc w:val="center"/>
        <w:rPr>
          <w:sz w:val="28"/>
          <w:szCs w:val="28"/>
          <w:lang w:val="uk-UA"/>
        </w:rPr>
      </w:pPr>
      <w:r>
        <w:rPr>
          <w:b/>
          <w:sz w:val="44"/>
          <w:szCs w:val="44"/>
          <w:lang w:val="uk-UA"/>
        </w:rPr>
        <w:lastRenderedPageBreak/>
        <w:t>Навчальна  програма</w:t>
      </w:r>
    </w:p>
    <w:p w:rsidR="002A0931" w:rsidRDefault="002A0931" w:rsidP="002A0931">
      <w:pPr>
        <w:jc w:val="center"/>
        <w:rPr>
          <w:b/>
          <w:sz w:val="44"/>
          <w:szCs w:val="44"/>
          <w:u w:val="single"/>
          <w:lang w:val="uk-UA"/>
        </w:rPr>
      </w:pPr>
      <w:r>
        <w:rPr>
          <w:b/>
          <w:sz w:val="44"/>
          <w:szCs w:val="44"/>
          <w:lang w:val="uk-UA"/>
        </w:rPr>
        <w:t>«Юні  овочівники»</w:t>
      </w:r>
    </w:p>
    <w:p w:rsidR="002A0931" w:rsidRDefault="002A0931" w:rsidP="002A0931">
      <w:pPr>
        <w:rPr>
          <w:sz w:val="44"/>
          <w:szCs w:val="44"/>
          <w:lang w:val="uk-UA"/>
        </w:rPr>
      </w:pPr>
    </w:p>
    <w:p w:rsidR="002A0931" w:rsidRDefault="002A0931" w:rsidP="002A0931">
      <w:pPr>
        <w:jc w:val="center"/>
        <w:rPr>
          <w:sz w:val="28"/>
          <w:szCs w:val="28"/>
          <w:u w:val="single"/>
          <w:lang w:val="uk-UA"/>
        </w:rPr>
      </w:pPr>
      <w:r>
        <w:rPr>
          <w:sz w:val="40"/>
          <w:szCs w:val="40"/>
          <w:u w:val="single"/>
          <w:lang w:val="uk-UA"/>
        </w:rPr>
        <w:t>Пояснювальна записка</w:t>
      </w:r>
    </w:p>
    <w:p w:rsidR="002A0931" w:rsidRDefault="002A0931" w:rsidP="002A0931">
      <w:pPr>
        <w:rPr>
          <w:sz w:val="28"/>
          <w:szCs w:val="28"/>
          <w:lang w:val="uk-UA"/>
        </w:rPr>
      </w:pPr>
    </w:p>
    <w:p w:rsidR="002A0931" w:rsidRDefault="002A0931" w:rsidP="002A0931">
      <w:pPr>
        <w:rPr>
          <w:sz w:val="28"/>
          <w:szCs w:val="28"/>
          <w:lang w:val="uk-UA"/>
        </w:rPr>
      </w:pPr>
    </w:p>
    <w:p w:rsidR="002A0931" w:rsidRDefault="002A0931" w:rsidP="002A0931">
      <w:pPr>
        <w:ind w:left="-360" w:firstLine="360"/>
        <w:rPr>
          <w:sz w:val="28"/>
          <w:szCs w:val="28"/>
          <w:lang w:val="uk-UA"/>
        </w:rPr>
      </w:pPr>
      <w:r>
        <w:rPr>
          <w:sz w:val="28"/>
          <w:szCs w:val="28"/>
          <w:lang w:val="uk-UA"/>
        </w:rPr>
        <w:t>Навчальна  програма з  позашкільної освіти «Юні овочівники» спрямована  на еколого-натуралістичний напрям позашкільної освіти та реалізується в гуртках, творчих об’єднаннях позашкільних навчальних закладів. Програма  розрахована на учнів 5-9-их класів,</w:t>
      </w:r>
    </w:p>
    <w:p w:rsidR="002A0931" w:rsidRDefault="002A0931" w:rsidP="002A0931">
      <w:pPr>
        <w:ind w:left="-360" w:firstLine="360"/>
        <w:rPr>
          <w:sz w:val="28"/>
          <w:szCs w:val="28"/>
          <w:lang w:val="uk-UA"/>
        </w:rPr>
      </w:pPr>
      <w:r>
        <w:rPr>
          <w:sz w:val="28"/>
          <w:szCs w:val="28"/>
          <w:lang w:val="uk-UA"/>
        </w:rPr>
        <w:t>Мета  програми-створення умов для творчої самореалізації і професійного само-визначення вихованців у процесі засвоєння базових знань з овочівництва, оволодіння технологіями вирощування овочевих рослин.</w:t>
      </w:r>
    </w:p>
    <w:p w:rsidR="002A0931" w:rsidRDefault="002A0931" w:rsidP="002A0931">
      <w:pPr>
        <w:ind w:left="-360" w:firstLine="360"/>
        <w:rPr>
          <w:sz w:val="28"/>
          <w:szCs w:val="28"/>
          <w:lang w:val="uk-UA"/>
        </w:rPr>
      </w:pPr>
      <w:r>
        <w:rPr>
          <w:sz w:val="28"/>
          <w:szCs w:val="28"/>
          <w:lang w:val="uk-UA"/>
        </w:rPr>
        <w:t>Основні завдання:</w:t>
      </w:r>
    </w:p>
    <w:p w:rsidR="002A0931" w:rsidRDefault="002A0931" w:rsidP="002A0931">
      <w:pPr>
        <w:ind w:left="-360" w:firstLine="360"/>
        <w:rPr>
          <w:sz w:val="28"/>
          <w:szCs w:val="28"/>
          <w:lang w:val="uk-UA"/>
        </w:rPr>
      </w:pPr>
      <w:r>
        <w:rPr>
          <w:sz w:val="28"/>
          <w:szCs w:val="28"/>
          <w:lang w:val="uk-UA"/>
        </w:rPr>
        <w:t>-систематизувати базові знання</w:t>
      </w:r>
      <w:r w:rsidRPr="002A0931">
        <w:rPr>
          <w:sz w:val="28"/>
          <w:szCs w:val="28"/>
        </w:rPr>
        <w:t>;</w:t>
      </w:r>
    </w:p>
    <w:p w:rsidR="002A0931" w:rsidRDefault="002A0931" w:rsidP="002A0931">
      <w:pPr>
        <w:ind w:left="-360" w:firstLine="360"/>
        <w:rPr>
          <w:sz w:val="28"/>
          <w:szCs w:val="28"/>
          <w:lang w:val="uk-UA"/>
        </w:rPr>
      </w:pPr>
      <w:r>
        <w:rPr>
          <w:sz w:val="28"/>
          <w:szCs w:val="28"/>
          <w:lang w:val="uk-UA"/>
        </w:rPr>
        <w:t>-</w:t>
      </w:r>
      <w:proofErr w:type="spellStart"/>
      <w:r>
        <w:rPr>
          <w:sz w:val="28"/>
          <w:szCs w:val="28"/>
          <w:lang w:val="uk-UA"/>
        </w:rPr>
        <w:t>поглиблити</w:t>
      </w:r>
      <w:proofErr w:type="spellEnd"/>
      <w:r>
        <w:rPr>
          <w:sz w:val="28"/>
          <w:szCs w:val="28"/>
          <w:lang w:val="uk-UA"/>
        </w:rPr>
        <w:t xml:space="preserve">  знання з біології, хімії, екології;</w:t>
      </w:r>
    </w:p>
    <w:p w:rsidR="002A0931" w:rsidRDefault="002A0931" w:rsidP="002A0931">
      <w:pPr>
        <w:ind w:left="-360" w:firstLine="360"/>
        <w:rPr>
          <w:sz w:val="28"/>
          <w:szCs w:val="28"/>
          <w:lang w:val="uk-UA"/>
        </w:rPr>
      </w:pPr>
      <w:r>
        <w:rPr>
          <w:sz w:val="28"/>
          <w:szCs w:val="28"/>
          <w:lang w:val="uk-UA"/>
        </w:rPr>
        <w:t>-надати  знання з основ овочівництва</w:t>
      </w:r>
      <w:r>
        <w:rPr>
          <w:sz w:val="28"/>
          <w:szCs w:val="28"/>
        </w:rPr>
        <w:t>;</w:t>
      </w:r>
    </w:p>
    <w:p w:rsidR="002A0931" w:rsidRDefault="002A0931" w:rsidP="002A0931">
      <w:pPr>
        <w:ind w:left="-360" w:firstLine="360"/>
        <w:rPr>
          <w:sz w:val="28"/>
          <w:szCs w:val="28"/>
        </w:rPr>
      </w:pPr>
      <w:r>
        <w:rPr>
          <w:sz w:val="28"/>
          <w:szCs w:val="28"/>
          <w:lang w:val="uk-UA"/>
        </w:rPr>
        <w:t>-розвивати вміння та навички застосування теоретичних знань у практичній діяльності</w:t>
      </w:r>
      <w:r>
        <w:rPr>
          <w:sz w:val="28"/>
          <w:szCs w:val="28"/>
        </w:rPr>
        <w:t>;</w:t>
      </w:r>
    </w:p>
    <w:p w:rsidR="002A0931" w:rsidRDefault="002A0931" w:rsidP="002A0931">
      <w:pPr>
        <w:ind w:left="-360" w:firstLine="360"/>
        <w:rPr>
          <w:sz w:val="28"/>
          <w:szCs w:val="28"/>
          <w:lang w:val="uk-UA"/>
        </w:rPr>
      </w:pPr>
      <w:r>
        <w:rPr>
          <w:sz w:val="28"/>
          <w:szCs w:val="28"/>
        </w:rPr>
        <w:t>-</w:t>
      </w:r>
      <w:r>
        <w:rPr>
          <w:sz w:val="28"/>
          <w:szCs w:val="28"/>
          <w:lang w:val="uk-UA"/>
        </w:rPr>
        <w:t xml:space="preserve">сформувати навички вирощування овочевих рослин в умовах захищеного </w:t>
      </w:r>
      <w:proofErr w:type="gramStart"/>
      <w:r>
        <w:rPr>
          <w:sz w:val="28"/>
          <w:szCs w:val="28"/>
          <w:lang w:val="uk-UA"/>
        </w:rPr>
        <w:t>і  відкритого</w:t>
      </w:r>
      <w:proofErr w:type="gramEnd"/>
      <w:r>
        <w:rPr>
          <w:sz w:val="28"/>
          <w:szCs w:val="28"/>
          <w:lang w:val="uk-UA"/>
        </w:rPr>
        <w:t xml:space="preserve"> </w:t>
      </w:r>
      <w:proofErr w:type="spellStart"/>
      <w:r>
        <w:rPr>
          <w:sz w:val="28"/>
          <w:szCs w:val="28"/>
          <w:lang w:val="uk-UA"/>
        </w:rPr>
        <w:t>грунту</w:t>
      </w:r>
      <w:proofErr w:type="spellEnd"/>
      <w:r>
        <w:rPr>
          <w:sz w:val="28"/>
          <w:szCs w:val="28"/>
        </w:rPr>
        <w:t>;</w:t>
      </w:r>
    </w:p>
    <w:p w:rsidR="002A0931" w:rsidRDefault="002A0931" w:rsidP="002A0931">
      <w:pPr>
        <w:ind w:left="-360" w:firstLine="360"/>
        <w:rPr>
          <w:sz w:val="28"/>
          <w:szCs w:val="28"/>
        </w:rPr>
      </w:pPr>
      <w:r>
        <w:rPr>
          <w:sz w:val="28"/>
          <w:szCs w:val="28"/>
          <w:lang w:val="uk-UA"/>
        </w:rPr>
        <w:t>-формувати мотивацію до дослідницької роботи</w:t>
      </w:r>
      <w:r>
        <w:rPr>
          <w:sz w:val="28"/>
          <w:szCs w:val="28"/>
        </w:rPr>
        <w:t>;</w:t>
      </w:r>
    </w:p>
    <w:p w:rsidR="002A0931" w:rsidRDefault="002A0931" w:rsidP="002A0931">
      <w:pPr>
        <w:ind w:left="-360" w:firstLine="360"/>
        <w:rPr>
          <w:sz w:val="28"/>
          <w:szCs w:val="28"/>
        </w:rPr>
      </w:pPr>
      <w:r>
        <w:rPr>
          <w:sz w:val="28"/>
          <w:szCs w:val="28"/>
          <w:lang w:val="uk-UA"/>
        </w:rPr>
        <w:t>-розвивати  творчі здібності</w:t>
      </w:r>
      <w:r>
        <w:rPr>
          <w:sz w:val="28"/>
          <w:szCs w:val="28"/>
        </w:rPr>
        <w:t>;</w:t>
      </w:r>
    </w:p>
    <w:p w:rsidR="002A0931" w:rsidRDefault="002A0931" w:rsidP="002A0931">
      <w:pPr>
        <w:ind w:left="-360" w:firstLine="360"/>
        <w:rPr>
          <w:sz w:val="28"/>
          <w:szCs w:val="28"/>
          <w:lang w:val="uk-UA"/>
        </w:rPr>
      </w:pPr>
      <w:r>
        <w:rPr>
          <w:sz w:val="28"/>
          <w:szCs w:val="28"/>
          <w:lang w:val="uk-UA"/>
        </w:rPr>
        <w:t>-формувати екологічне мислення</w:t>
      </w:r>
      <w:r>
        <w:rPr>
          <w:sz w:val="28"/>
          <w:szCs w:val="28"/>
        </w:rPr>
        <w:t>;</w:t>
      </w:r>
    </w:p>
    <w:p w:rsidR="002A0931" w:rsidRDefault="002A0931" w:rsidP="002A0931">
      <w:pPr>
        <w:rPr>
          <w:sz w:val="28"/>
          <w:szCs w:val="28"/>
          <w:lang w:val="uk-UA"/>
        </w:rPr>
      </w:pPr>
      <w:r>
        <w:rPr>
          <w:sz w:val="28"/>
          <w:szCs w:val="28"/>
          <w:lang w:val="uk-UA"/>
        </w:rPr>
        <w:t>-розвивати самостійність, відповідальність.</w:t>
      </w:r>
    </w:p>
    <w:p w:rsidR="002A0931" w:rsidRDefault="002A0931" w:rsidP="002A0931">
      <w:pPr>
        <w:rPr>
          <w:sz w:val="28"/>
          <w:szCs w:val="28"/>
          <w:lang w:val="uk-UA"/>
        </w:rPr>
      </w:pPr>
      <w:r>
        <w:rPr>
          <w:sz w:val="28"/>
          <w:szCs w:val="28"/>
          <w:lang w:val="uk-UA"/>
        </w:rPr>
        <w:t>Навчальна програма передбачає 1 рік навчання:-2 год на тиждень. Складає 144 год на рік.</w:t>
      </w:r>
    </w:p>
    <w:p w:rsidR="002A0931" w:rsidRDefault="002A0931" w:rsidP="002A0931">
      <w:pPr>
        <w:ind w:left="-360" w:firstLine="360"/>
        <w:rPr>
          <w:sz w:val="28"/>
          <w:szCs w:val="28"/>
          <w:lang w:val="uk-UA"/>
        </w:rPr>
      </w:pPr>
      <w:r>
        <w:rPr>
          <w:sz w:val="28"/>
          <w:szCs w:val="28"/>
          <w:lang w:val="uk-UA"/>
        </w:rPr>
        <w:t xml:space="preserve">Передбачено також широке використання в навчальному процесі активних та інтерактивних форм проведення занять (ділових та рольових ігор, розгляд ситуацій, </w:t>
      </w:r>
      <w:proofErr w:type="spellStart"/>
      <w:r>
        <w:rPr>
          <w:sz w:val="28"/>
          <w:szCs w:val="28"/>
          <w:lang w:val="uk-UA"/>
        </w:rPr>
        <w:t>комп</w:t>
      </w:r>
      <w:proofErr w:type="spellEnd"/>
      <w:r>
        <w:rPr>
          <w:sz w:val="28"/>
          <w:szCs w:val="28"/>
        </w:rPr>
        <w:t>’</w:t>
      </w:r>
      <w:proofErr w:type="spellStart"/>
      <w:r>
        <w:rPr>
          <w:sz w:val="28"/>
          <w:szCs w:val="28"/>
          <w:lang w:val="uk-UA"/>
        </w:rPr>
        <w:t>ютерні</w:t>
      </w:r>
      <w:proofErr w:type="spellEnd"/>
      <w:r>
        <w:rPr>
          <w:sz w:val="28"/>
          <w:szCs w:val="28"/>
          <w:lang w:val="uk-UA"/>
        </w:rPr>
        <w:t>) в поєднанні з дослідницькою роботою.</w:t>
      </w:r>
    </w:p>
    <w:p w:rsidR="002A0931" w:rsidRDefault="002A0931" w:rsidP="002A0931">
      <w:pPr>
        <w:ind w:left="-360" w:firstLine="360"/>
        <w:rPr>
          <w:sz w:val="28"/>
          <w:szCs w:val="28"/>
          <w:lang w:val="uk-UA"/>
        </w:rPr>
      </w:pPr>
      <w:r>
        <w:rPr>
          <w:sz w:val="28"/>
          <w:szCs w:val="28"/>
          <w:lang w:val="uk-UA"/>
        </w:rPr>
        <w:t>Формами контролю за результативністю навчання є підсумкові заняття, опитування, участь у конкурсах, виставках, змаганнях, захист дослідницької роботи або формування портфоліо.</w:t>
      </w:r>
    </w:p>
    <w:p w:rsidR="002A0931" w:rsidRDefault="002A0931" w:rsidP="002A0931">
      <w:pPr>
        <w:ind w:left="-360" w:firstLine="360"/>
        <w:rPr>
          <w:sz w:val="28"/>
          <w:szCs w:val="28"/>
          <w:lang w:val="uk-UA"/>
        </w:rPr>
      </w:pPr>
      <w:r>
        <w:rPr>
          <w:sz w:val="28"/>
          <w:szCs w:val="28"/>
          <w:lang w:val="uk-UA"/>
        </w:rPr>
        <w:t xml:space="preserve">Програма гуртка може використовуватися під час проведення занять у групах </w:t>
      </w:r>
      <w:proofErr w:type="spellStart"/>
      <w:r>
        <w:rPr>
          <w:sz w:val="28"/>
          <w:szCs w:val="28"/>
          <w:lang w:val="uk-UA"/>
        </w:rPr>
        <w:t>івіндидуального</w:t>
      </w:r>
      <w:proofErr w:type="spellEnd"/>
      <w:r>
        <w:rPr>
          <w:sz w:val="28"/>
          <w:szCs w:val="28"/>
          <w:lang w:val="uk-UA"/>
        </w:rPr>
        <w:t xml:space="preserve"> навчання, які організовуються </w:t>
      </w:r>
      <w:proofErr w:type="spellStart"/>
      <w:r>
        <w:rPr>
          <w:sz w:val="28"/>
          <w:szCs w:val="28"/>
          <w:lang w:val="uk-UA"/>
        </w:rPr>
        <w:t>відповідально</w:t>
      </w:r>
      <w:proofErr w:type="spellEnd"/>
      <w:r>
        <w:rPr>
          <w:sz w:val="28"/>
          <w:szCs w:val="28"/>
          <w:lang w:val="uk-UA"/>
        </w:rPr>
        <w:t xml:space="preserve"> до Положення про порядок організації індивідуальної та групової роботи в позашкільних</w:t>
      </w:r>
      <w:r w:rsidR="00636859">
        <w:rPr>
          <w:sz w:val="28"/>
          <w:szCs w:val="28"/>
          <w:lang w:val="uk-UA"/>
        </w:rPr>
        <w:t xml:space="preserve"> </w:t>
      </w:r>
      <w:r>
        <w:rPr>
          <w:sz w:val="28"/>
          <w:szCs w:val="28"/>
          <w:lang w:val="uk-UA"/>
        </w:rPr>
        <w:t xml:space="preserve">навчальних закладах, що затверджене наказом Міністерства освіти і </w:t>
      </w:r>
      <w:r w:rsidR="00636859">
        <w:rPr>
          <w:sz w:val="28"/>
          <w:szCs w:val="28"/>
          <w:lang w:val="uk-UA"/>
        </w:rPr>
        <w:t xml:space="preserve">науки </w:t>
      </w:r>
      <w:r>
        <w:rPr>
          <w:sz w:val="28"/>
          <w:szCs w:val="28"/>
          <w:lang w:val="uk-UA"/>
        </w:rPr>
        <w:lastRenderedPageBreak/>
        <w:t>України від 11.08.2004 р. №651 (із змінами, внесеними згідно з наказом Міністерства освіти і науки України №1123 від 10.12.2008 р. ).</w:t>
      </w:r>
    </w:p>
    <w:p w:rsidR="002A0931" w:rsidRDefault="002A0931" w:rsidP="002A0931">
      <w:pPr>
        <w:ind w:left="-360" w:firstLine="360"/>
        <w:rPr>
          <w:sz w:val="28"/>
          <w:szCs w:val="28"/>
          <w:lang w:val="uk-UA"/>
        </w:rPr>
      </w:pPr>
      <w:r>
        <w:rPr>
          <w:sz w:val="28"/>
          <w:szCs w:val="28"/>
          <w:lang w:val="uk-UA"/>
        </w:rPr>
        <w:t>Керівник гуртка в установленому порядку може вносити зміни до розподілу навчального часу на вивчення окремих тем програми, враховуючи рівень підготовки, вік, інтереси вихованців, стан матеріально-технічної бази закладу, в якому працюють гуртки.</w:t>
      </w:r>
    </w:p>
    <w:p w:rsidR="002A0931" w:rsidRDefault="002A0931" w:rsidP="00636859">
      <w:pPr>
        <w:ind w:left="-540" w:firstLine="540"/>
        <w:jc w:val="center"/>
        <w:rPr>
          <w:sz w:val="44"/>
          <w:szCs w:val="44"/>
          <w:lang w:val="uk-UA"/>
        </w:rPr>
      </w:pPr>
      <w:r>
        <w:rPr>
          <w:sz w:val="44"/>
          <w:szCs w:val="44"/>
          <w:lang w:val="uk-UA"/>
        </w:rPr>
        <w:t>Навчально-</w:t>
      </w:r>
      <w:proofErr w:type="spellStart"/>
      <w:r>
        <w:rPr>
          <w:sz w:val="44"/>
          <w:szCs w:val="44"/>
          <w:lang w:val="uk-UA"/>
        </w:rPr>
        <w:t>теметичний</w:t>
      </w:r>
      <w:proofErr w:type="spellEnd"/>
      <w:r>
        <w:rPr>
          <w:sz w:val="44"/>
          <w:szCs w:val="44"/>
          <w:lang w:val="uk-UA"/>
        </w:rPr>
        <w:t xml:space="preserve"> план</w:t>
      </w:r>
    </w:p>
    <w:p w:rsidR="00636859" w:rsidRDefault="00636859" w:rsidP="00636859">
      <w:pPr>
        <w:ind w:left="-540" w:firstLine="540"/>
        <w:jc w:val="center"/>
        <w:rPr>
          <w:sz w:val="44"/>
          <w:szCs w:val="44"/>
          <w:lang w:val="uk-UA"/>
        </w:rPr>
      </w:pPr>
      <w:bookmarkStart w:id="0" w:name="_GoBack"/>
      <w:bookmarkEnd w:id="0"/>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4493"/>
        <w:gridCol w:w="1291"/>
        <w:gridCol w:w="1256"/>
        <w:gridCol w:w="1278"/>
      </w:tblGrid>
      <w:tr w:rsidR="002A0931" w:rsidTr="002A0931">
        <w:trPr>
          <w:trHeight w:val="414"/>
        </w:trPr>
        <w:tc>
          <w:tcPr>
            <w:tcW w:w="1256" w:type="dxa"/>
            <w:vMerge w:val="restart"/>
            <w:tcBorders>
              <w:top w:val="single" w:sz="4" w:space="0" w:color="auto"/>
              <w:left w:val="single" w:sz="4" w:space="0" w:color="auto"/>
              <w:bottom w:val="single" w:sz="4" w:space="0" w:color="auto"/>
              <w:right w:val="single" w:sz="4" w:space="0" w:color="auto"/>
            </w:tcBorders>
          </w:tcPr>
          <w:p w:rsidR="002A0931" w:rsidRDefault="002A0931">
            <w:pPr>
              <w:rPr>
                <w:sz w:val="28"/>
                <w:szCs w:val="28"/>
                <w:lang w:val="uk-UA"/>
              </w:rPr>
            </w:pPr>
          </w:p>
          <w:p w:rsidR="002A0931" w:rsidRDefault="002A0931">
            <w:pPr>
              <w:rPr>
                <w:sz w:val="28"/>
                <w:szCs w:val="28"/>
                <w:lang w:val="uk-UA"/>
              </w:rPr>
            </w:pPr>
          </w:p>
          <w:p w:rsidR="002A0931" w:rsidRDefault="002A0931">
            <w:pPr>
              <w:rPr>
                <w:sz w:val="28"/>
                <w:szCs w:val="28"/>
                <w:lang w:val="uk-UA"/>
              </w:rPr>
            </w:pPr>
            <w:r>
              <w:rPr>
                <w:sz w:val="28"/>
                <w:szCs w:val="28"/>
                <w:lang w:val="uk-UA"/>
              </w:rPr>
              <w:t>№з/ч</w:t>
            </w:r>
          </w:p>
        </w:tc>
        <w:tc>
          <w:tcPr>
            <w:tcW w:w="4493" w:type="dxa"/>
            <w:vMerge w:val="restart"/>
            <w:tcBorders>
              <w:top w:val="single" w:sz="4" w:space="0" w:color="auto"/>
              <w:left w:val="single" w:sz="4" w:space="0" w:color="auto"/>
              <w:bottom w:val="single" w:sz="4" w:space="0" w:color="auto"/>
              <w:right w:val="single" w:sz="4" w:space="0" w:color="auto"/>
            </w:tcBorders>
          </w:tcPr>
          <w:p w:rsidR="002A0931" w:rsidRDefault="002A0931">
            <w:pPr>
              <w:rPr>
                <w:sz w:val="44"/>
                <w:szCs w:val="44"/>
                <w:lang w:val="uk-UA"/>
              </w:rPr>
            </w:pPr>
          </w:p>
          <w:p w:rsidR="002A0931" w:rsidRDefault="002A0931">
            <w:pPr>
              <w:jc w:val="center"/>
              <w:rPr>
                <w:sz w:val="44"/>
                <w:szCs w:val="44"/>
                <w:lang w:val="uk-UA"/>
              </w:rPr>
            </w:pPr>
            <w:r>
              <w:rPr>
                <w:sz w:val="44"/>
                <w:szCs w:val="44"/>
                <w:lang w:val="uk-UA"/>
              </w:rPr>
              <w:t>Назва розділу</w:t>
            </w:r>
          </w:p>
        </w:tc>
        <w:tc>
          <w:tcPr>
            <w:tcW w:w="3801" w:type="dxa"/>
            <w:gridSpan w:val="3"/>
            <w:tcBorders>
              <w:top w:val="single" w:sz="4" w:space="0" w:color="auto"/>
              <w:left w:val="single" w:sz="4" w:space="0" w:color="auto"/>
              <w:bottom w:val="single" w:sz="4" w:space="0" w:color="auto"/>
              <w:right w:val="single" w:sz="4" w:space="0" w:color="auto"/>
            </w:tcBorders>
            <w:hideMark/>
          </w:tcPr>
          <w:p w:rsidR="002A0931" w:rsidRDefault="002A0931">
            <w:pPr>
              <w:jc w:val="center"/>
              <w:rPr>
                <w:sz w:val="44"/>
                <w:szCs w:val="44"/>
                <w:lang w:val="uk-UA"/>
              </w:rPr>
            </w:pPr>
            <w:r>
              <w:rPr>
                <w:sz w:val="44"/>
                <w:szCs w:val="44"/>
                <w:lang w:val="uk-UA"/>
              </w:rPr>
              <w:t>Кількість годин</w:t>
            </w:r>
          </w:p>
        </w:tc>
      </w:tr>
      <w:tr w:rsidR="002A0931" w:rsidTr="002A0931">
        <w:trPr>
          <w:trHeight w:val="9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0931" w:rsidRDefault="002A0931">
            <w:pPr>
              <w:rPr>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0931" w:rsidRDefault="002A0931">
            <w:pPr>
              <w:rPr>
                <w:sz w:val="44"/>
                <w:szCs w:val="44"/>
                <w:lang w:val="uk-UA"/>
              </w:rPr>
            </w:pPr>
          </w:p>
        </w:tc>
        <w:tc>
          <w:tcPr>
            <w:tcW w:w="1267" w:type="dxa"/>
            <w:tcBorders>
              <w:top w:val="single" w:sz="4" w:space="0" w:color="auto"/>
              <w:left w:val="single" w:sz="4" w:space="0" w:color="auto"/>
              <w:bottom w:val="single" w:sz="4" w:space="0" w:color="auto"/>
              <w:right w:val="single" w:sz="4" w:space="0" w:color="auto"/>
            </w:tcBorders>
          </w:tcPr>
          <w:p w:rsidR="002A0931" w:rsidRDefault="002A0931">
            <w:pPr>
              <w:rPr>
                <w:sz w:val="20"/>
                <w:szCs w:val="20"/>
                <w:lang w:val="uk-UA"/>
              </w:rPr>
            </w:pPr>
          </w:p>
          <w:p w:rsidR="002A0931" w:rsidRDefault="002A0931">
            <w:pPr>
              <w:rPr>
                <w:sz w:val="20"/>
                <w:szCs w:val="20"/>
                <w:lang w:val="uk-UA"/>
              </w:rPr>
            </w:pPr>
            <w:r>
              <w:rPr>
                <w:sz w:val="20"/>
                <w:szCs w:val="20"/>
                <w:lang w:val="uk-UA"/>
              </w:rPr>
              <w:t>теоретичних</w:t>
            </w:r>
          </w:p>
        </w:tc>
        <w:tc>
          <w:tcPr>
            <w:tcW w:w="1256" w:type="dxa"/>
            <w:tcBorders>
              <w:top w:val="single" w:sz="4" w:space="0" w:color="auto"/>
              <w:left w:val="single" w:sz="4" w:space="0" w:color="auto"/>
              <w:bottom w:val="single" w:sz="4" w:space="0" w:color="auto"/>
              <w:right w:val="single" w:sz="4" w:space="0" w:color="auto"/>
            </w:tcBorders>
          </w:tcPr>
          <w:p w:rsidR="002A0931" w:rsidRDefault="002A0931">
            <w:pPr>
              <w:rPr>
                <w:sz w:val="20"/>
                <w:szCs w:val="20"/>
                <w:lang w:val="uk-UA"/>
              </w:rPr>
            </w:pPr>
          </w:p>
          <w:p w:rsidR="002A0931" w:rsidRDefault="002A0931">
            <w:pPr>
              <w:rPr>
                <w:sz w:val="20"/>
                <w:szCs w:val="20"/>
                <w:lang w:val="uk-UA"/>
              </w:rPr>
            </w:pPr>
            <w:r>
              <w:rPr>
                <w:sz w:val="20"/>
                <w:szCs w:val="20"/>
                <w:lang w:val="uk-UA"/>
              </w:rPr>
              <w:t>практичних</w:t>
            </w:r>
          </w:p>
        </w:tc>
        <w:tc>
          <w:tcPr>
            <w:tcW w:w="1278" w:type="dxa"/>
            <w:tcBorders>
              <w:top w:val="single" w:sz="4" w:space="0" w:color="auto"/>
              <w:left w:val="single" w:sz="4" w:space="0" w:color="auto"/>
              <w:bottom w:val="single" w:sz="4" w:space="0" w:color="auto"/>
              <w:right w:val="single" w:sz="4" w:space="0" w:color="auto"/>
            </w:tcBorders>
          </w:tcPr>
          <w:p w:rsidR="002A0931" w:rsidRDefault="002A0931">
            <w:pPr>
              <w:rPr>
                <w:sz w:val="20"/>
                <w:szCs w:val="20"/>
                <w:lang w:val="uk-UA"/>
              </w:rPr>
            </w:pPr>
          </w:p>
          <w:p w:rsidR="002A0931" w:rsidRDefault="002A0931">
            <w:pPr>
              <w:jc w:val="center"/>
              <w:rPr>
                <w:sz w:val="20"/>
                <w:szCs w:val="20"/>
                <w:lang w:val="uk-UA"/>
              </w:rPr>
            </w:pPr>
            <w:r>
              <w:rPr>
                <w:sz w:val="20"/>
                <w:szCs w:val="20"/>
                <w:lang w:val="uk-UA"/>
              </w:rPr>
              <w:t>усього</w:t>
            </w:r>
          </w:p>
        </w:tc>
      </w:tr>
      <w:tr w:rsidR="002A0931" w:rsidTr="002A0931">
        <w:trPr>
          <w:trHeight w:val="714"/>
        </w:trPr>
        <w:tc>
          <w:tcPr>
            <w:tcW w:w="1256" w:type="dxa"/>
            <w:tcBorders>
              <w:top w:val="single" w:sz="4" w:space="0" w:color="auto"/>
              <w:left w:val="single" w:sz="4" w:space="0" w:color="auto"/>
              <w:bottom w:val="single" w:sz="4" w:space="0" w:color="auto"/>
              <w:right w:val="single" w:sz="4" w:space="0" w:color="auto"/>
            </w:tcBorders>
          </w:tcPr>
          <w:p w:rsidR="002A0931" w:rsidRDefault="002A0931">
            <w:pPr>
              <w:jc w:val="center"/>
              <w:rPr>
                <w:sz w:val="28"/>
                <w:szCs w:val="28"/>
                <w:lang w:val="uk-UA"/>
              </w:rPr>
            </w:pPr>
          </w:p>
          <w:p w:rsidR="002A0931" w:rsidRDefault="002A0931">
            <w:pPr>
              <w:jc w:val="center"/>
              <w:rPr>
                <w:sz w:val="44"/>
                <w:szCs w:val="44"/>
                <w:lang w:val="uk-UA"/>
              </w:rPr>
            </w:pPr>
            <w:r>
              <w:rPr>
                <w:sz w:val="44"/>
                <w:szCs w:val="44"/>
                <w:lang w:val="uk-UA"/>
              </w:rPr>
              <w:t>1.</w:t>
            </w:r>
          </w:p>
        </w:tc>
        <w:tc>
          <w:tcPr>
            <w:tcW w:w="4493" w:type="dxa"/>
            <w:tcBorders>
              <w:top w:val="single" w:sz="4" w:space="0" w:color="auto"/>
              <w:left w:val="single" w:sz="4" w:space="0" w:color="auto"/>
              <w:bottom w:val="single" w:sz="4" w:space="0" w:color="auto"/>
              <w:right w:val="single" w:sz="4" w:space="0" w:color="auto"/>
            </w:tcBorders>
            <w:hideMark/>
          </w:tcPr>
          <w:p w:rsidR="002A0931" w:rsidRDefault="002A0931">
            <w:pPr>
              <w:rPr>
                <w:sz w:val="32"/>
                <w:szCs w:val="32"/>
                <w:lang w:val="uk-UA"/>
              </w:rPr>
            </w:pPr>
            <w:r>
              <w:rPr>
                <w:sz w:val="32"/>
                <w:szCs w:val="32"/>
                <w:lang w:val="uk-UA"/>
              </w:rPr>
              <w:t>Вступ</w:t>
            </w:r>
          </w:p>
        </w:tc>
        <w:tc>
          <w:tcPr>
            <w:tcW w:w="1267" w:type="dxa"/>
            <w:tcBorders>
              <w:top w:val="single" w:sz="4" w:space="0" w:color="auto"/>
              <w:left w:val="single" w:sz="4" w:space="0" w:color="auto"/>
              <w:bottom w:val="single" w:sz="4" w:space="0" w:color="auto"/>
              <w:right w:val="single" w:sz="4" w:space="0" w:color="auto"/>
            </w:tcBorders>
            <w:hideMark/>
          </w:tcPr>
          <w:p w:rsidR="002A0931" w:rsidRDefault="002A0931">
            <w:pPr>
              <w:jc w:val="center"/>
              <w:rPr>
                <w:sz w:val="44"/>
                <w:szCs w:val="44"/>
                <w:lang w:val="uk-UA"/>
              </w:rPr>
            </w:pPr>
            <w:r>
              <w:rPr>
                <w:sz w:val="44"/>
                <w:szCs w:val="44"/>
                <w:lang w:val="uk-UA"/>
              </w:rPr>
              <w:t>2</w:t>
            </w:r>
          </w:p>
        </w:tc>
        <w:tc>
          <w:tcPr>
            <w:tcW w:w="1256" w:type="dxa"/>
            <w:tcBorders>
              <w:top w:val="single" w:sz="4" w:space="0" w:color="auto"/>
              <w:left w:val="single" w:sz="4" w:space="0" w:color="auto"/>
              <w:bottom w:val="single" w:sz="4" w:space="0" w:color="auto"/>
              <w:right w:val="single" w:sz="4" w:space="0" w:color="auto"/>
            </w:tcBorders>
          </w:tcPr>
          <w:p w:rsidR="002A0931" w:rsidRDefault="002A0931">
            <w:pPr>
              <w:rPr>
                <w:sz w:val="44"/>
                <w:szCs w:val="44"/>
                <w:lang w:val="uk-UA"/>
              </w:rPr>
            </w:pPr>
          </w:p>
        </w:tc>
        <w:tc>
          <w:tcPr>
            <w:tcW w:w="1278" w:type="dxa"/>
            <w:tcBorders>
              <w:top w:val="single" w:sz="4" w:space="0" w:color="auto"/>
              <w:left w:val="single" w:sz="4" w:space="0" w:color="auto"/>
              <w:bottom w:val="single" w:sz="4" w:space="0" w:color="auto"/>
              <w:right w:val="single" w:sz="4" w:space="0" w:color="auto"/>
            </w:tcBorders>
            <w:hideMark/>
          </w:tcPr>
          <w:p w:rsidR="002A0931" w:rsidRDefault="002A0931">
            <w:pPr>
              <w:jc w:val="center"/>
              <w:rPr>
                <w:sz w:val="44"/>
                <w:szCs w:val="44"/>
                <w:lang w:val="uk-UA"/>
              </w:rPr>
            </w:pPr>
            <w:r>
              <w:rPr>
                <w:sz w:val="44"/>
                <w:szCs w:val="44"/>
                <w:lang w:val="uk-UA"/>
              </w:rPr>
              <w:t>2</w:t>
            </w:r>
          </w:p>
        </w:tc>
      </w:tr>
      <w:tr w:rsidR="002A0931" w:rsidTr="002A0931">
        <w:trPr>
          <w:trHeight w:val="541"/>
        </w:trPr>
        <w:tc>
          <w:tcPr>
            <w:tcW w:w="1256" w:type="dxa"/>
            <w:tcBorders>
              <w:top w:val="single" w:sz="4" w:space="0" w:color="auto"/>
              <w:left w:val="single" w:sz="4" w:space="0" w:color="auto"/>
              <w:bottom w:val="single" w:sz="4" w:space="0" w:color="auto"/>
              <w:right w:val="single" w:sz="4" w:space="0" w:color="auto"/>
            </w:tcBorders>
            <w:hideMark/>
          </w:tcPr>
          <w:p w:rsidR="002A0931" w:rsidRDefault="002A0931">
            <w:pPr>
              <w:jc w:val="center"/>
              <w:rPr>
                <w:sz w:val="44"/>
                <w:szCs w:val="44"/>
                <w:lang w:val="uk-UA"/>
              </w:rPr>
            </w:pPr>
            <w:r>
              <w:rPr>
                <w:sz w:val="44"/>
                <w:szCs w:val="44"/>
                <w:lang w:val="uk-UA"/>
              </w:rPr>
              <w:t>2.</w:t>
            </w:r>
          </w:p>
        </w:tc>
        <w:tc>
          <w:tcPr>
            <w:tcW w:w="4493" w:type="dxa"/>
            <w:tcBorders>
              <w:top w:val="single" w:sz="4" w:space="0" w:color="auto"/>
              <w:left w:val="single" w:sz="4" w:space="0" w:color="auto"/>
              <w:bottom w:val="single" w:sz="4" w:space="0" w:color="auto"/>
              <w:right w:val="single" w:sz="4" w:space="0" w:color="auto"/>
            </w:tcBorders>
            <w:hideMark/>
          </w:tcPr>
          <w:p w:rsidR="002A0931" w:rsidRDefault="002A0931">
            <w:pPr>
              <w:rPr>
                <w:sz w:val="28"/>
                <w:szCs w:val="28"/>
                <w:lang w:val="uk-UA"/>
              </w:rPr>
            </w:pPr>
            <w:r>
              <w:rPr>
                <w:sz w:val="28"/>
                <w:szCs w:val="28"/>
                <w:lang w:val="uk-UA"/>
              </w:rPr>
              <w:t>Загальна характеристика овочевих рослин</w:t>
            </w:r>
          </w:p>
        </w:tc>
        <w:tc>
          <w:tcPr>
            <w:tcW w:w="1267" w:type="dxa"/>
            <w:tcBorders>
              <w:top w:val="single" w:sz="4" w:space="0" w:color="auto"/>
              <w:left w:val="single" w:sz="4" w:space="0" w:color="auto"/>
              <w:bottom w:val="single" w:sz="4" w:space="0" w:color="auto"/>
              <w:right w:val="single" w:sz="4" w:space="0" w:color="auto"/>
            </w:tcBorders>
            <w:hideMark/>
          </w:tcPr>
          <w:p w:rsidR="002A0931" w:rsidRDefault="002A0931">
            <w:pPr>
              <w:jc w:val="center"/>
              <w:rPr>
                <w:sz w:val="44"/>
                <w:szCs w:val="44"/>
                <w:lang w:val="uk-UA"/>
              </w:rPr>
            </w:pPr>
            <w:r>
              <w:rPr>
                <w:sz w:val="44"/>
                <w:szCs w:val="44"/>
                <w:lang w:val="uk-UA"/>
              </w:rPr>
              <w:t>8</w:t>
            </w:r>
          </w:p>
        </w:tc>
        <w:tc>
          <w:tcPr>
            <w:tcW w:w="1256" w:type="dxa"/>
            <w:tcBorders>
              <w:top w:val="single" w:sz="4" w:space="0" w:color="auto"/>
              <w:left w:val="single" w:sz="4" w:space="0" w:color="auto"/>
              <w:bottom w:val="single" w:sz="4" w:space="0" w:color="auto"/>
              <w:right w:val="single" w:sz="4" w:space="0" w:color="auto"/>
            </w:tcBorders>
            <w:hideMark/>
          </w:tcPr>
          <w:p w:rsidR="002A0931" w:rsidRDefault="002A0931">
            <w:pPr>
              <w:jc w:val="center"/>
              <w:rPr>
                <w:sz w:val="44"/>
                <w:szCs w:val="44"/>
                <w:lang w:val="uk-UA"/>
              </w:rPr>
            </w:pPr>
            <w:r>
              <w:rPr>
                <w:sz w:val="44"/>
                <w:szCs w:val="44"/>
                <w:lang w:val="uk-UA"/>
              </w:rPr>
              <w:t>14</w:t>
            </w:r>
          </w:p>
        </w:tc>
        <w:tc>
          <w:tcPr>
            <w:tcW w:w="1278" w:type="dxa"/>
            <w:tcBorders>
              <w:top w:val="single" w:sz="4" w:space="0" w:color="auto"/>
              <w:left w:val="single" w:sz="4" w:space="0" w:color="auto"/>
              <w:bottom w:val="single" w:sz="4" w:space="0" w:color="auto"/>
              <w:right w:val="single" w:sz="4" w:space="0" w:color="auto"/>
            </w:tcBorders>
            <w:hideMark/>
          </w:tcPr>
          <w:p w:rsidR="002A0931" w:rsidRDefault="002A0931">
            <w:pPr>
              <w:jc w:val="center"/>
              <w:rPr>
                <w:sz w:val="44"/>
                <w:szCs w:val="44"/>
                <w:lang w:val="uk-UA"/>
              </w:rPr>
            </w:pPr>
            <w:r>
              <w:rPr>
                <w:sz w:val="44"/>
                <w:szCs w:val="44"/>
                <w:lang w:val="uk-UA"/>
              </w:rPr>
              <w:t>22</w:t>
            </w:r>
          </w:p>
        </w:tc>
      </w:tr>
      <w:tr w:rsidR="002A0931" w:rsidTr="002A0931">
        <w:trPr>
          <w:trHeight w:val="518"/>
        </w:trPr>
        <w:tc>
          <w:tcPr>
            <w:tcW w:w="1256" w:type="dxa"/>
            <w:tcBorders>
              <w:top w:val="single" w:sz="4" w:space="0" w:color="auto"/>
              <w:left w:val="single" w:sz="4" w:space="0" w:color="auto"/>
              <w:bottom w:val="single" w:sz="4" w:space="0" w:color="auto"/>
              <w:right w:val="single" w:sz="4" w:space="0" w:color="auto"/>
            </w:tcBorders>
            <w:hideMark/>
          </w:tcPr>
          <w:p w:rsidR="002A0931" w:rsidRDefault="002A0931">
            <w:pPr>
              <w:jc w:val="center"/>
              <w:rPr>
                <w:sz w:val="44"/>
                <w:szCs w:val="44"/>
                <w:lang w:val="uk-UA"/>
              </w:rPr>
            </w:pPr>
            <w:r>
              <w:rPr>
                <w:sz w:val="44"/>
                <w:szCs w:val="44"/>
                <w:lang w:val="uk-UA"/>
              </w:rPr>
              <w:t>3.</w:t>
            </w:r>
          </w:p>
        </w:tc>
        <w:tc>
          <w:tcPr>
            <w:tcW w:w="4493" w:type="dxa"/>
            <w:tcBorders>
              <w:top w:val="single" w:sz="4" w:space="0" w:color="auto"/>
              <w:left w:val="single" w:sz="4" w:space="0" w:color="auto"/>
              <w:bottom w:val="single" w:sz="4" w:space="0" w:color="auto"/>
              <w:right w:val="single" w:sz="4" w:space="0" w:color="auto"/>
            </w:tcBorders>
            <w:hideMark/>
          </w:tcPr>
          <w:p w:rsidR="002A0931" w:rsidRDefault="002A0931">
            <w:pPr>
              <w:rPr>
                <w:sz w:val="28"/>
                <w:szCs w:val="28"/>
                <w:lang w:val="uk-UA"/>
              </w:rPr>
            </w:pPr>
            <w:r>
              <w:rPr>
                <w:sz w:val="28"/>
                <w:szCs w:val="28"/>
                <w:lang w:val="uk-UA"/>
              </w:rPr>
              <w:t xml:space="preserve">Особливості обробітку </w:t>
            </w:r>
            <w:proofErr w:type="spellStart"/>
            <w:r>
              <w:rPr>
                <w:sz w:val="28"/>
                <w:szCs w:val="28"/>
                <w:lang w:val="uk-UA"/>
              </w:rPr>
              <w:t>грунту</w:t>
            </w:r>
            <w:proofErr w:type="spellEnd"/>
            <w:r>
              <w:rPr>
                <w:sz w:val="28"/>
                <w:szCs w:val="28"/>
                <w:lang w:val="uk-UA"/>
              </w:rPr>
              <w:t xml:space="preserve"> під овочеві культури</w:t>
            </w:r>
          </w:p>
        </w:tc>
        <w:tc>
          <w:tcPr>
            <w:tcW w:w="1267" w:type="dxa"/>
            <w:tcBorders>
              <w:top w:val="single" w:sz="4" w:space="0" w:color="auto"/>
              <w:left w:val="single" w:sz="4" w:space="0" w:color="auto"/>
              <w:bottom w:val="single" w:sz="4" w:space="0" w:color="auto"/>
              <w:right w:val="single" w:sz="4" w:space="0" w:color="auto"/>
            </w:tcBorders>
            <w:hideMark/>
          </w:tcPr>
          <w:p w:rsidR="002A0931" w:rsidRDefault="002A0931">
            <w:pPr>
              <w:jc w:val="center"/>
              <w:rPr>
                <w:sz w:val="44"/>
                <w:szCs w:val="44"/>
                <w:lang w:val="uk-UA"/>
              </w:rPr>
            </w:pPr>
            <w:r>
              <w:rPr>
                <w:sz w:val="44"/>
                <w:szCs w:val="44"/>
                <w:lang w:val="uk-UA"/>
              </w:rPr>
              <w:t>4</w:t>
            </w:r>
          </w:p>
        </w:tc>
        <w:tc>
          <w:tcPr>
            <w:tcW w:w="1256" w:type="dxa"/>
            <w:tcBorders>
              <w:top w:val="single" w:sz="4" w:space="0" w:color="auto"/>
              <w:left w:val="single" w:sz="4" w:space="0" w:color="auto"/>
              <w:bottom w:val="single" w:sz="4" w:space="0" w:color="auto"/>
              <w:right w:val="single" w:sz="4" w:space="0" w:color="auto"/>
            </w:tcBorders>
            <w:hideMark/>
          </w:tcPr>
          <w:p w:rsidR="002A0931" w:rsidRDefault="002A0931">
            <w:pPr>
              <w:jc w:val="center"/>
              <w:rPr>
                <w:sz w:val="44"/>
                <w:szCs w:val="44"/>
                <w:lang w:val="uk-UA"/>
              </w:rPr>
            </w:pPr>
            <w:r>
              <w:rPr>
                <w:sz w:val="44"/>
                <w:szCs w:val="44"/>
                <w:lang w:val="uk-UA"/>
              </w:rPr>
              <w:t>2</w:t>
            </w:r>
          </w:p>
        </w:tc>
        <w:tc>
          <w:tcPr>
            <w:tcW w:w="1278" w:type="dxa"/>
            <w:tcBorders>
              <w:top w:val="single" w:sz="4" w:space="0" w:color="auto"/>
              <w:left w:val="single" w:sz="4" w:space="0" w:color="auto"/>
              <w:bottom w:val="single" w:sz="4" w:space="0" w:color="auto"/>
              <w:right w:val="single" w:sz="4" w:space="0" w:color="auto"/>
            </w:tcBorders>
            <w:hideMark/>
          </w:tcPr>
          <w:p w:rsidR="002A0931" w:rsidRDefault="002A0931">
            <w:pPr>
              <w:jc w:val="center"/>
              <w:rPr>
                <w:sz w:val="44"/>
                <w:szCs w:val="44"/>
                <w:lang w:val="uk-UA"/>
              </w:rPr>
            </w:pPr>
            <w:r>
              <w:rPr>
                <w:sz w:val="44"/>
                <w:szCs w:val="44"/>
                <w:lang w:val="uk-UA"/>
              </w:rPr>
              <w:t>6</w:t>
            </w:r>
          </w:p>
        </w:tc>
      </w:tr>
      <w:tr w:rsidR="002A0931" w:rsidTr="002A0931">
        <w:trPr>
          <w:trHeight w:val="529"/>
        </w:trPr>
        <w:tc>
          <w:tcPr>
            <w:tcW w:w="1256" w:type="dxa"/>
            <w:tcBorders>
              <w:top w:val="single" w:sz="4" w:space="0" w:color="auto"/>
              <w:left w:val="single" w:sz="4" w:space="0" w:color="auto"/>
              <w:bottom w:val="single" w:sz="4" w:space="0" w:color="auto"/>
              <w:right w:val="single" w:sz="4" w:space="0" w:color="auto"/>
            </w:tcBorders>
            <w:hideMark/>
          </w:tcPr>
          <w:p w:rsidR="002A0931" w:rsidRDefault="002A0931">
            <w:pPr>
              <w:jc w:val="center"/>
              <w:rPr>
                <w:sz w:val="44"/>
                <w:szCs w:val="44"/>
                <w:lang w:val="uk-UA"/>
              </w:rPr>
            </w:pPr>
            <w:r>
              <w:rPr>
                <w:sz w:val="44"/>
                <w:szCs w:val="44"/>
                <w:lang w:val="uk-UA"/>
              </w:rPr>
              <w:t>4.</w:t>
            </w:r>
          </w:p>
        </w:tc>
        <w:tc>
          <w:tcPr>
            <w:tcW w:w="4493" w:type="dxa"/>
            <w:tcBorders>
              <w:top w:val="single" w:sz="4" w:space="0" w:color="auto"/>
              <w:left w:val="single" w:sz="4" w:space="0" w:color="auto"/>
              <w:bottom w:val="single" w:sz="4" w:space="0" w:color="auto"/>
              <w:right w:val="single" w:sz="4" w:space="0" w:color="auto"/>
            </w:tcBorders>
            <w:hideMark/>
          </w:tcPr>
          <w:p w:rsidR="002A0931" w:rsidRDefault="002A0931">
            <w:pPr>
              <w:rPr>
                <w:sz w:val="28"/>
                <w:szCs w:val="28"/>
                <w:lang w:val="uk-UA"/>
              </w:rPr>
            </w:pPr>
            <w:r>
              <w:rPr>
                <w:sz w:val="28"/>
                <w:szCs w:val="28"/>
                <w:lang w:val="uk-UA"/>
              </w:rPr>
              <w:t>Живлення рослин. Добрива</w:t>
            </w:r>
          </w:p>
        </w:tc>
        <w:tc>
          <w:tcPr>
            <w:tcW w:w="1267" w:type="dxa"/>
            <w:tcBorders>
              <w:top w:val="single" w:sz="4" w:space="0" w:color="auto"/>
              <w:left w:val="single" w:sz="4" w:space="0" w:color="auto"/>
              <w:bottom w:val="single" w:sz="4" w:space="0" w:color="auto"/>
              <w:right w:val="single" w:sz="4" w:space="0" w:color="auto"/>
            </w:tcBorders>
            <w:hideMark/>
          </w:tcPr>
          <w:p w:rsidR="002A0931" w:rsidRDefault="002A0931">
            <w:pPr>
              <w:jc w:val="center"/>
              <w:rPr>
                <w:sz w:val="44"/>
                <w:szCs w:val="44"/>
                <w:lang w:val="uk-UA"/>
              </w:rPr>
            </w:pPr>
            <w:r>
              <w:rPr>
                <w:sz w:val="44"/>
                <w:szCs w:val="44"/>
                <w:lang w:val="uk-UA"/>
              </w:rPr>
              <w:t>6</w:t>
            </w:r>
          </w:p>
        </w:tc>
        <w:tc>
          <w:tcPr>
            <w:tcW w:w="1256" w:type="dxa"/>
            <w:tcBorders>
              <w:top w:val="single" w:sz="4" w:space="0" w:color="auto"/>
              <w:left w:val="single" w:sz="4" w:space="0" w:color="auto"/>
              <w:bottom w:val="single" w:sz="4" w:space="0" w:color="auto"/>
              <w:right w:val="single" w:sz="4" w:space="0" w:color="auto"/>
            </w:tcBorders>
            <w:hideMark/>
          </w:tcPr>
          <w:p w:rsidR="002A0931" w:rsidRDefault="002A0931">
            <w:pPr>
              <w:jc w:val="center"/>
              <w:rPr>
                <w:sz w:val="44"/>
                <w:szCs w:val="44"/>
                <w:lang w:val="uk-UA"/>
              </w:rPr>
            </w:pPr>
            <w:r>
              <w:rPr>
                <w:sz w:val="44"/>
                <w:szCs w:val="44"/>
                <w:lang w:val="uk-UA"/>
              </w:rPr>
              <w:t>2</w:t>
            </w:r>
          </w:p>
        </w:tc>
        <w:tc>
          <w:tcPr>
            <w:tcW w:w="1278" w:type="dxa"/>
            <w:tcBorders>
              <w:top w:val="single" w:sz="4" w:space="0" w:color="auto"/>
              <w:left w:val="single" w:sz="4" w:space="0" w:color="auto"/>
              <w:bottom w:val="single" w:sz="4" w:space="0" w:color="auto"/>
              <w:right w:val="single" w:sz="4" w:space="0" w:color="auto"/>
            </w:tcBorders>
            <w:hideMark/>
          </w:tcPr>
          <w:p w:rsidR="002A0931" w:rsidRDefault="002A0931">
            <w:pPr>
              <w:jc w:val="center"/>
              <w:rPr>
                <w:sz w:val="44"/>
                <w:szCs w:val="44"/>
                <w:lang w:val="uk-UA"/>
              </w:rPr>
            </w:pPr>
            <w:r>
              <w:rPr>
                <w:sz w:val="44"/>
                <w:szCs w:val="44"/>
                <w:lang w:val="uk-UA"/>
              </w:rPr>
              <w:t>8</w:t>
            </w:r>
          </w:p>
        </w:tc>
      </w:tr>
      <w:tr w:rsidR="002A0931" w:rsidTr="002A0931">
        <w:trPr>
          <w:trHeight w:val="529"/>
        </w:trPr>
        <w:tc>
          <w:tcPr>
            <w:tcW w:w="1256" w:type="dxa"/>
            <w:tcBorders>
              <w:top w:val="single" w:sz="4" w:space="0" w:color="auto"/>
              <w:left w:val="single" w:sz="4" w:space="0" w:color="auto"/>
              <w:bottom w:val="single" w:sz="4" w:space="0" w:color="auto"/>
              <w:right w:val="single" w:sz="4" w:space="0" w:color="auto"/>
            </w:tcBorders>
            <w:hideMark/>
          </w:tcPr>
          <w:p w:rsidR="002A0931" w:rsidRDefault="002A0931">
            <w:pPr>
              <w:jc w:val="center"/>
              <w:rPr>
                <w:sz w:val="44"/>
                <w:szCs w:val="44"/>
                <w:lang w:val="uk-UA"/>
              </w:rPr>
            </w:pPr>
            <w:r>
              <w:rPr>
                <w:sz w:val="44"/>
                <w:szCs w:val="44"/>
                <w:lang w:val="uk-UA"/>
              </w:rPr>
              <w:t>5.</w:t>
            </w:r>
          </w:p>
        </w:tc>
        <w:tc>
          <w:tcPr>
            <w:tcW w:w="4493" w:type="dxa"/>
            <w:tcBorders>
              <w:top w:val="single" w:sz="4" w:space="0" w:color="auto"/>
              <w:left w:val="single" w:sz="4" w:space="0" w:color="auto"/>
              <w:bottom w:val="single" w:sz="4" w:space="0" w:color="auto"/>
              <w:right w:val="single" w:sz="4" w:space="0" w:color="auto"/>
            </w:tcBorders>
            <w:hideMark/>
          </w:tcPr>
          <w:p w:rsidR="002A0931" w:rsidRDefault="002A0931">
            <w:pPr>
              <w:rPr>
                <w:sz w:val="28"/>
                <w:szCs w:val="28"/>
                <w:lang w:val="uk-UA"/>
              </w:rPr>
            </w:pPr>
            <w:r>
              <w:rPr>
                <w:sz w:val="28"/>
                <w:szCs w:val="28"/>
                <w:lang w:val="uk-UA"/>
              </w:rPr>
              <w:t>Сівозміни</w:t>
            </w:r>
          </w:p>
        </w:tc>
        <w:tc>
          <w:tcPr>
            <w:tcW w:w="1267" w:type="dxa"/>
            <w:tcBorders>
              <w:top w:val="single" w:sz="4" w:space="0" w:color="auto"/>
              <w:left w:val="single" w:sz="4" w:space="0" w:color="auto"/>
              <w:bottom w:val="single" w:sz="4" w:space="0" w:color="auto"/>
              <w:right w:val="single" w:sz="4" w:space="0" w:color="auto"/>
            </w:tcBorders>
            <w:hideMark/>
          </w:tcPr>
          <w:p w:rsidR="002A0931" w:rsidRDefault="002A0931">
            <w:pPr>
              <w:jc w:val="center"/>
              <w:rPr>
                <w:sz w:val="44"/>
                <w:szCs w:val="44"/>
                <w:lang w:val="uk-UA"/>
              </w:rPr>
            </w:pPr>
            <w:r>
              <w:rPr>
                <w:sz w:val="44"/>
                <w:szCs w:val="44"/>
                <w:lang w:val="uk-UA"/>
              </w:rPr>
              <w:t>4</w:t>
            </w:r>
          </w:p>
        </w:tc>
        <w:tc>
          <w:tcPr>
            <w:tcW w:w="1256" w:type="dxa"/>
            <w:tcBorders>
              <w:top w:val="single" w:sz="4" w:space="0" w:color="auto"/>
              <w:left w:val="single" w:sz="4" w:space="0" w:color="auto"/>
              <w:bottom w:val="single" w:sz="4" w:space="0" w:color="auto"/>
              <w:right w:val="single" w:sz="4" w:space="0" w:color="auto"/>
            </w:tcBorders>
            <w:hideMark/>
          </w:tcPr>
          <w:p w:rsidR="002A0931" w:rsidRDefault="002A0931">
            <w:pPr>
              <w:jc w:val="center"/>
              <w:rPr>
                <w:sz w:val="44"/>
                <w:szCs w:val="44"/>
                <w:lang w:val="uk-UA"/>
              </w:rPr>
            </w:pPr>
            <w:r>
              <w:rPr>
                <w:sz w:val="44"/>
                <w:szCs w:val="44"/>
                <w:lang w:val="uk-UA"/>
              </w:rPr>
              <w:t>2</w:t>
            </w:r>
          </w:p>
        </w:tc>
        <w:tc>
          <w:tcPr>
            <w:tcW w:w="1278" w:type="dxa"/>
            <w:tcBorders>
              <w:top w:val="single" w:sz="4" w:space="0" w:color="auto"/>
              <w:left w:val="single" w:sz="4" w:space="0" w:color="auto"/>
              <w:bottom w:val="single" w:sz="4" w:space="0" w:color="auto"/>
              <w:right w:val="single" w:sz="4" w:space="0" w:color="auto"/>
            </w:tcBorders>
            <w:hideMark/>
          </w:tcPr>
          <w:p w:rsidR="002A0931" w:rsidRDefault="002A0931">
            <w:pPr>
              <w:jc w:val="center"/>
              <w:rPr>
                <w:sz w:val="44"/>
                <w:szCs w:val="44"/>
                <w:lang w:val="uk-UA"/>
              </w:rPr>
            </w:pPr>
            <w:r>
              <w:rPr>
                <w:sz w:val="44"/>
                <w:szCs w:val="44"/>
                <w:lang w:val="uk-UA"/>
              </w:rPr>
              <w:t>6</w:t>
            </w:r>
          </w:p>
        </w:tc>
      </w:tr>
      <w:tr w:rsidR="002A0931" w:rsidTr="002A0931">
        <w:trPr>
          <w:trHeight w:val="530"/>
        </w:trPr>
        <w:tc>
          <w:tcPr>
            <w:tcW w:w="1256" w:type="dxa"/>
            <w:tcBorders>
              <w:top w:val="single" w:sz="4" w:space="0" w:color="auto"/>
              <w:left w:val="single" w:sz="4" w:space="0" w:color="auto"/>
              <w:bottom w:val="single" w:sz="4" w:space="0" w:color="auto"/>
              <w:right w:val="single" w:sz="4" w:space="0" w:color="auto"/>
            </w:tcBorders>
            <w:hideMark/>
          </w:tcPr>
          <w:p w:rsidR="002A0931" w:rsidRDefault="002A0931">
            <w:pPr>
              <w:jc w:val="center"/>
              <w:rPr>
                <w:sz w:val="44"/>
                <w:szCs w:val="44"/>
                <w:lang w:val="uk-UA"/>
              </w:rPr>
            </w:pPr>
            <w:r>
              <w:rPr>
                <w:sz w:val="44"/>
                <w:szCs w:val="44"/>
                <w:lang w:val="uk-UA"/>
              </w:rPr>
              <w:t>6.</w:t>
            </w:r>
          </w:p>
        </w:tc>
        <w:tc>
          <w:tcPr>
            <w:tcW w:w="4493" w:type="dxa"/>
            <w:tcBorders>
              <w:top w:val="single" w:sz="4" w:space="0" w:color="auto"/>
              <w:left w:val="single" w:sz="4" w:space="0" w:color="auto"/>
              <w:bottom w:val="single" w:sz="4" w:space="0" w:color="auto"/>
              <w:right w:val="single" w:sz="4" w:space="0" w:color="auto"/>
            </w:tcBorders>
            <w:hideMark/>
          </w:tcPr>
          <w:p w:rsidR="002A0931" w:rsidRDefault="002A0931">
            <w:pPr>
              <w:rPr>
                <w:sz w:val="28"/>
                <w:szCs w:val="28"/>
                <w:lang w:val="uk-UA"/>
              </w:rPr>
            </w:pPr>
            <w:r>
              <w:rPr>
                <w:sz w:val="28"/>
                <w:szCs w:val="28"/>
                <w:lang w:val="uk-UA"/>
              </w:rPr>
              <w:t>Вирощування капустяних овочевих культур</w:t>
            </w:r>
          </w:p>
        </w:tc>
        <w:tc>
          <w:tcPr>
            <w:tcW w:w="1267" w:type="dxa"/>
            <w:tcBorders>
              <w:top w:val="single" w:sz="4" w:space="0" w:color="auto"/>
              <w:left w:val="single" w:sz="4" w:space="0" w:color="auto"/>
              <w:bottom w:val="single" w:sz="4" w:space="0" w:color="auto"/>
              <w:right w:val="single" w:sz="4" w:space="0" w:color="auto"/>
            </w:tcBorders>
            <w:hideMark/>
          </w:tcPr>
          <w:p w:rsidR="002A0931" w:rsidRDefault="002A0931">
            <w:pPr>
              <w:jc w:val="center"/>
              <w:rPr>
                <w:sz w:val="44"/>
                <w:szCs w:val="44"/>
                <w:lang w:val="uk-UA"/>
              </w:rPr>
            </w:pPr>
            <w:r>
              <w:rPr>
                <w:sz w:val="44"/>
                <w:szCs w:val="44"/>
                <w:lang w:val="uk-UA"/>
              </w:rPr>
              <w:t>4</w:t>
            </w:r>
          </w:p>
        </w:tc>
        <w:tc>
          <w:tcPr>
            <w:tcW w:w="1256" w:type="dxa"/>
            <w:tcBorders>
              <w:top w:val="single" w:sz="4" w:space="0" w:color="auto"/>
              <w:left w:val="single" w:sz="4" w:space="0" w:color="auto"/>
              <w:bottom w:val="single" w:sz="4" w:space="0" w:color="auto"/>
              <w:right w:val="single" w:sz="4" w:space="0" w:color="auto"/>
            </w:tcBorders>
            <w:hideMark/>
          </w:tcPr>
          <w:p w:rsidR="002A0931" w:rsidRDefault="002A0931">
            <w:pPr>
              <w:jc w:val="center"/>
              <w:rPr>
                <w:sz w:val="44"/>
                <w:szCs w:val="44"/>
                <w:lang w:val="uk-UA"/>
              </w:rPr>
            </w:pPr>
            <w:r>
              <w:rPr>
                <w:sz w:val="44"/>
                <w:szCs w:val="44"/>
                <w:lang w:val="uk-UA"/>
              </w:rPr>
              <w:t>12</w:t>
            </w:r>
          </w:p>
        </w:tc>
        <w:tc>
          <w:tcPr>
            <w:tcW w:w="1278" w:type="dxa"/>
            <w:tcBorders>
              <w:top w:val="single" w:sz="4" w:space="0" w:color="auto"/>
              <w:left w:val="single" w:sz="4" w:space="0" w:color="auto"/>
              <w:bottom w:val="single" w:sz="4" w:space="0" w:color="auto"/>
              <w:right w:val="single" w:sz="4" w:space="0" w:color="auto"/>
            </w:tcBorders>
            <w:hideMark/>
          </w:tcPr>
          <w:p w:rsidR="002A0931" w:rsidRDefault="002A0931">
            <w:pPr>
              <w:jc w:val="center"/>
              <w:rPr>
                <w:sz w:val="44"/>
                <w:szCs w:val="44"/>
                <w:lang w:val="uk-UA"/>
              </w:rPr>
            </w:pPr>
            <w:r>
              <w:rPr>
                <w:sz w:val="44"/>
                <w:szCs w:val="44"/>
                <w:lang w:val="uk-UA"/>
              </w:rPr>
              <w:t>16</w:t>
            </w:r>
          </w:p>
        </w:tc>
      </w:tr>
      <w:tr w:rsidR="002A0931" w:rsidTr="002A0931">
        <w:trPr>
          <w:trHeight w:val="529"/>
        </w:trPr>
        <w:tc>
          <w:tcPr>
            <w:tcW w:w="1256" w:type="dxa"/>
            <w:tcBorders>
              <w:top w:val="single" w:sz="4" w:space="0" w:color="auto"/>
              <w:left w:val="single" w:sz="4" w:space="0" w:color="auto"/>
              <w:bottom w:val="single" w:sz="4" w:space="0" w:color="auto"/>
              <w:right w:val="single" w:sz="4" w:space="0" w:color="auto"/>
            </w:tcBorders>
            <w:hideMark/>
          </w:tcPr>
          <w:p w:rsidR="002A0931" w:rsidRDefault="002A0931">
            <w:pPr>
              <w:jc w:val="center"/>
              <w:rPr>
                <w:sz w:val="44"/>
                <w:szCs w:val="44"/>
                <w:lang w:val="uk-UA"/>
              </w:rPr>
            </w:pPr>
            <w:r>
              <w:rPr>
                <w:sz w:val="44"/>
                <w:szCs w:val="44"/>
                <w:lang w:val="uk-UA"/>
              </w:rPr>
              <w:t>7.</w:t>
            </w:r>
          </w:p>
        </w:tc>
        <w:tc>
          <w:tcPr>
            <w:tcW w:w="4493" w:type="dxa"/>
            <w:tcBorders>
              <w:top w:val="single" w:sz="4" w:space="0" w:color="auto"/>
              <w:left w:val="single" w:sz="4" w:space="0" w:color="auto"/>
              <w:bottom w:val="single" w:sz="4" w:space="0" w:color="auto"/>
              <w:right w:val="single" w:sz="4" w:space="0" w:color="auto"/>
            </w:tcBorders>
            <w:hideMark/>
          </w:tcPr>
          <w:p w:rsidR="002A0931" w:rsidRDefault="002A0931">
            <w:pPr>
              <w:rPr>
                <w:sz w:val="28"/>
                <w:szCs w:val="28"/>
                <w:lang w:val="uk-UA"/>
              </w:rPr>
            </w:pPr>
            <w:r>
              <w:rPr>
                <w:sz w:val="28"/>
                <w:szCs w:val="28"/>
                <w:lang w:val="uk-UA"/>
              </w:rPr>
              <w:t>Вирощування коренеплідних овочевих культур</w:t>
            </w:r>
          </w:p>
        </w:tc>
        <w:tc>
          <w:tcPr>
            <w:tcW w:w="1267" w:type="dxa"/>
            <w:tcBorders>
              <w:top w:val="single" w:sz="4" w:space="0" w:color="auto"/>
              <w:left w:val="single" w:sz="4" w:space="0" w:color="auto"/>
              <w:bottom w:val="single" w:sz="4" w:space="0" w:color="auto"/>
              <w:right w:val="single" w:sz="4" w:space="0" w:color="auto"/>
            </w:tcBorders>
            <w:hideMark/>
          </w:tcPr>
          <w:p w:rsidR="002A0931" w:rsidRDefault="002A0931">
            <w:pPr>
              <w:jc w:val="center"/>
              <w:rPr>
                <w:sz w:val="44"/>
                <w:szCs w:val="44"/>
                <w:lang w:val="uk-UA"/>
              </w:rPr>
            </w:pPr>
            <w:r>
              <w:rPr>
                <w:sz w:val="44"/>
                <w:szCs w:val="44"/>
                <w:lang w:val="uk-UA"/>
              </w:rPr>
              <w:t>8</w:t>
            </w:r>
          </w:p>
        </w:tc>
        <w:tc>
          <w:tcPr>
            <w:tcW w:w="1256" w:type="dxa"/>
            <w:tcBorders>
              <w:top w:val="single" w:sz="4" w:space="0" w:color="auto"/>
              <w:left w:val="single" w:sz="4" w:space="0" w:color="auto"/>
              <w:bottom w:val="single" w:sz="4" w:space="0" w:color="auto"/>
              <w:right w:val="single" w:sz="4" w:space="0" w:color="auto"/>
            </w:tcBorders>
            <w:hideMark/>
          </w:tcPr>
          <w:p w:rsidR="002A0931" w:rsidRDefault="002A0931">
            <w:pPr>
              <w:jc w:val="center"/>
              <w:rPr>
                <w:sz w:val="44"/>
                <w:szCs w:val="44"/>
                <w:lang w:val="uk-UA"/>
              </w:rPr>
            </w:pPr>
            <w:r>
              <w:rPr>
                <w:sz w:val="44"/>
                <w:szCs w:val="44"/>
                <w:lang w:val="uk-UA"/>
              </w:rPr>
              <w:t>4</w:t>
            </w:r>
          </w:p>
        </w:tc>
        <w:tc>
          <w:tcPr>
            <w:tcW w:w="1278" w:type="dxa"/>
            <w:tcBorders>
              <w:top w:val="single" w:sz="4" w:space="0" w:color="auto"/>
              <w:left w:val="single" w:sz="4" w:space="0" w:color="auto"/>
              <w:bottom w:val="single" w:sz="4" w:space="0" w:color="auto"/>
              <w:right w:val="single" w:sz="4" w:space="0" w:color="auto"/>
            </w:tcBorders>
            <w:hideMark/>
          </w:tcPr>
          <w:p w:rsidR="002A0931" w:rsidRDefault="002A0931">
            <w:pPr>
              <w:jc w:val="center"/>
              <w:rPr>
                <w:sz w:val="44"/>
                <w:szCs w:val="44"/>
                <w:lang w:val="uk-UA"/>
              </w:rPr>
            </w:pPr>
            <w:r>
              <w:rPr>
                <w:sz w:val="44"/>
                <w:szCs w:val="44"/>
                <w:lang w:val="uk-UA"/>
              </w:rPr>
              <w:t>12</w:t>
            </w:r>
          </w:p>
        </w:tc>
      </w:tr>
      <w:tr w:rsidR="002A0931" w:rsidTr="002A0931">
        <w:trPr>
          <w:trHeight w:val="541"/>
        </w:trPr>
        <w:tc>
          <w:tcPr>
            <w:tcW w:w="1256" w:type="dxa"/>
            <w:tcBorders>
              <w:top w:val="single" w:sz="4" w:space="0" w:color="auto"/>
              <w:left w:val="single" w:sz="4" w:space="0" w:color="auto"/>
              <w:bottom w:val="single" w:sz="4" w:space="0" w:color="auto"/>
              <w:right w:val="single" w:sz="4" w:space="0" w:color="auto"/>
            </w:tcBorders>
            <w:hideMark/>
          </w:tcPr>
          <w:p w:rsidR="002A0931" w:rsidRDefault="002A0931">
            <w:pPr>
              <w:jc w:val="center"/>
              <w:rPr>
                <w:sz w:val="44"/>
                <w:szCs w:val="44"/>
                <w:lang w:val="uk-UA"/>
              </w:rPr>
            </w:pPr>
            <w:r>
              <w:rPr>
                <w:sz w:val="44"/>
                <w:szCs w:val="44"/>
                <w:lang w:val="uk-UA"/>
              </w:rPr>
              <w:t>8.</w:t>
            </w:r>
          </w:p>
        </w:tc>
        <w:tc>
          <w:tcPr>
            <w:tcW w:w="4493" w:type="dxa"/>
            <w:tcBorders>
              <w:top w:val="single" w:sz="4" w:space="0" w:color="auto"/>
              <w:left w:val="single" w:sz="4" w:space="0" w:color="auto"/>
              <w:bottom w:val="single" w:sz="4" w:space="0" w:color="auto"/>
              <w:right w:val="single" w:sz="4" w:space="0" w:color="auto"/>
            </w:tcBorders>
            <w:hideMark/>
          </w:tcPr>
          <w:p w:rsidR="002A0931" w:rsidRDefault="002A0931">
            <w:pPr>
              <w:rPr>
                <w:sz w:val="28"/>
                <w:szCs w:val="28"/>
                <w:lang w:val="uk-UA"/>
              </w:rPr>
            </w:pPr>
            <w:r>
              <w:rPr>
                <w:sz w:val="28"/>
                <w:szCs w:val="28"/>
                <w:lang w:val="uk-UA"/>
              </w:rPr>
              <w:t xml:space="preserve"> Вирощування плодових овочевих культур</w:t>
            </w:r>
          </w:p>
        </w:tc>
        <w:tc>
          <w:tcPr>
            <w:tcW w:w="1267" w:type="dxa"/>
            <w:tcBorders>
              <w:top w:val="single" w:sz="4" w:space="0" w:color="auto"/>
              <w:left w:val="single" w:sz="4" w:space="0" w:color="auto"/>
              <w:bottom w:val="single" w:sz="4" w:space="0" w:color="auto"/>
              <w:right w:val="single" w:sz="4" w:space="0" w:color="auto"/>
            </w:tcBorders>
            <w:hideMark/>
          </w:tcPr>
          <w:p w:rsidR="002A0931" w:rsidRDefault="002A0931">
            <w:pPr>
              <w:jc w:val="center"/>
              <w:rPr>
                <w:sz w:val="44"/>
                <w:szCs w:val="44"/>
                <w:lang w:val="uk-UA"/>
              </w:rPr>
            </w:pPr>
            <w:r>
              <w:rPr>
                <w:sz w:val="44"/>
                <w:szCs w:val="44"/>
                <w:lang w:val="uk-UA"/>
              </w:rPr>
              <w:t>6</w:t>
            </w:r>
          </w:p>
        </w:tc>
        <w:tc>
          <w:tcPr>
            <w:tcW w:w="1256" w:type="dxa"/>
            <w:tcBorders>
              <w:top w:val="single" w:sz="4" w:space="0" w:color="auto"/>
              <w:left w:val="single" w:sz="4" w:space="0" w:color="auto"/>
              <w:bottom w:val="single" w:sz="4" w:space="0" w:color="auto"/>
              <w:right w:val="single" w:sz="4" w:space="0" w:color="auto"/>
            </w:tcBorders>
            <w:hideMark/>
          </w:tcPr>
          <w:p w:rsidR="002A0931" w:rsidRDefault="002A0931">
            <w:pPr>
              <w:jc w:val="center"/>
              <w:rPr>
                <w:sz w:val="44"/>
                <w:szCs w:val="44"/>
                <w:lang w:val="uk-UA"/>
              </w:rPr>
            </w:pPr>
            <w:r>
              <w:rPr>
                <w:sz w:val="44"/>
                <w:szCs w:val="44"/>
                <w:lang w:val="uk-UA"/>
              </w:rPr>
              <w:t>4</w:t>
            </w:r>
          </w:p>
        </w:tc>
        <w:tc>
          <w:tcPr>
            <w:tcW w:w="1278" w:type="dxa"/>
            <w:tcBorders>
              <w:top w:val="single" w:sz="4" w:space="0" w:color="auto"/>
              <w:left w:val="single" w:sz="4" w:space="0" w:color="auto"/>
              <w:bottom w:val="single" w:sz="4" w:space="0" w:color="auto"/>
              <w:right w:val="single" w:sz="4" w:space="0" w:color="auto"/>
            </w:tcBorders>
            <w:hideMark/>
          </w:tcPr>
          <w:p w:rsidR="002A0931" w:rsidRDefault="002A0931">
            <w:pPr>
              <w:jc w:val="center"/>
              <w:rPr>
                <w:sz w:val="44"/>
                <w:szCs w:val="44"/>
                <w:lang w:val="uk-UA"/>
              </w:rPr>
            </w:pPr>
            <w:r>
              <w:rPr>
                <w:sz w:val="44"/>
                <w:szCs w:val="44"/>
                <w:lang w:val="uk-UA"/>
              </w:rPr>
              <w:t>10</w:t>
            </w:r>
          </w:p>
        </w:tc>
      </w:tr>
      <w:tr w:rsidR="002A0931" w:rsidTr="002A0931">
        <w:trPr>
          <w:trHeight w:val="530"/>
        </w:trPr>
        <w:tc>
          <w:tcPr>
            <w:tcW w:w="1256" w:type="dxa"/>
            <w:tcBorders>
              <w:top w:val="single" w:sz="4" w:space="0" w:color="auto"/>
              <w:left w:val="single" w:sz="4" w:space="0" w:color="auto"/>
              <w:bottom w:val="single" w:sz="4" w:space="0" w:color="auto"/>
              <w:right w:val="single" w:sz="4" w:space="0" w:color="auto"/>
            </w:tcBorders>
            <w:hideMark/>
          </w:tcPr>
          <w:p w:rsidR="002A0931" w:rsidRDefault="002A0931">
            <w:pPr>
              <w:jc w:val="center"/>
              <w:rPr>
                <w:sz w:val="44"/>
                <w:szCs w:val="44"/>
                <w:lang w:val="uk-UA"/>
              </w:rPr>
            </w:pPr>
            <w:r>
              <w:rPr>
                <w:sz w:val="44"/>
                <w:szCs w:val="44"/>
                <w:lang w:val="uk-UA"/>
              </w:rPr>
              <w:t>9.</w:t>
            </w:r>
          </w:p>
        </w:tc>
        <w:tc>
          <w:tcPr>
            <w:tcW w:w="4493" w:type="dxa"/>
            <w:tcBorders>
              <w:top w:val="single" w:sz="4" w:space="0" w:color="auto"/>
              <w:left w:val="single" w:sz="4" w:space="0" w:color="auto"/>
              <w:bottom w:val="single" w:sz="4" w:space="0" w:color="auto"/>
              <w:right w:val="single" w:sz="4" w:space="0" w:color="auto"/>
            </w:tcBorders>
            <w:hideMark/>
          </w:tcPr>
          <w:p w:rsidR="002A0931" w:rsidRDefault="002A0931">
            <w:pPr>
              <w:rPr>
                <w:sz w:val="28"/>
                <w:szCs w:val="28"/>
                <w:lang w:val="uk-UA"/>
              </w:rPr>
            </w:pPr>
            <w:r>
              <w:rPr>
                <w:sz w:val="28"/>
                <w:szCs w:val="28"/>
                <w:lang w:val="uk-UA"/>
              </w:rPr>
              <w:t xml:space="preserve">Вирощування розсади овочевих культур для відкритого </w:t>
            </w:r>
            <w:proofErr w:type="spellStart"/>
            <w:r>
              <w:rPr>
                <w:sz w:val="28"/>
                <w:szCs w:val="28"/>
                <w:lang w:val="uk-UA"/>
              </w:rPr>
              <w:t>грунту</w:t>
            </w:r>
            <w:proofErr w:type="spellEnd"/>
          </w:p>
        </w:tc>
        <w:tc>
          <w:tcPr>
            <w:tcW w:w="1267" w:type="dxa"/>
            <w:tcBorders>
              <w:top w:val="single" w:sz="4" w:space="0" w:color="auto"/>
              <w:left w:val="single" w:sz="4" w:space="0" w:color="auto"/>
              <w:bottom w:val="single" w:sz="4" w:space="0" w:color="auto"/>
              <w:right w:val="single" w:sz="4" w:space="0" w:color="auto"/>
            </w:tcBorders>
            <w:hideMark/>
          </w:tcPr>
          <w:p w:rsidR="002A0931" w:rsidRDefault="002A0931">
            <w:pPr>
              <w:jc w:val="center"/>
              <w:rPr>
                <w:sz w:val="44"/>
                <w:szCs w:val="44"/>
                <w:lang w:val="uk-UA"/>
              </w:rPr>
            </w:pPr>
            <w:r>
              <w:rPr>
                <w:sz w:val="44"/>
                <w:szCs w:val="44"/>
                <w:lang w:val="uk-UA"/>
              </w:rPr>
              <w:t>6</w:t>
            </w:r>
          </w:p>
        </w:tc>
        <w:tc>
          <w:tcPr>
            <w:tcW w:w="1256" w:type="dxa"/>
            <w:tcBorders>
              <w:top w:val="single" w:sz="4" w:space="0" w:color="auto"/>
              <w:left w:val="single" w:sz="4" w:space="0" w:color="auto"/>
              <w:bottom w:val="single" w:sz="4" w:space="0" w:color="auto"/>
              <w:right w:val="single" w:sz="4" w:space="0" w:color="auto"/>
            </w:tcBorders>
            <w:hideMark/>
          </w:tcPr>
          <w:p w:rsidR="002A0931" w:rsidRDefault="002A0931">
            <w:pPr>
              <w:jc w:val="center"/>
              <w:rPr>
                <w:sz w:val="44"/>
                <w:szCs w:val="44"/>
                <w:lang w:val="uk-UA"/>
              </w:rPr>
            </w:pPr>
            <w:r>
              <w:rPr>
                <w:sz w:val="44"/>
                <w:szCs w:val="44"/>
                <w:lang w:val="uk-UA"/>
              </w:rPr>
              <w:t>2</w:t>
            </w:r>
          </w:p>
        </w:tc>
        <w:tc>
          <w:tcPr>
            <w:tcW w:w="1278" w:type="dxa"/>
            <w:tcBorders>
              <w:top w:val="single" w:sz="4" w:space="0" w:color="auto"/>
              <w:left w:val="single" w:sz="4" w:space="0" w:color="auto"/>
              <w:bottom w:val="single" w:sz="4" w:space="0" w:color="auto"/>
              <w:right w:val="single" w:sz="4" w:space="0" w:color="auto"/>
            </w:tcBorders>
            <w:hideMark/>
          </w:tcPr>
          <w:p w:rsidR="002A0931" w:rsidRDefault="002A0931">
            <w:pPr>
              <w:jc w:val="center"/>
              <w:rPr>
                <w:sz w:val="44"/>
                <w:szCs w:val="44"/>
                <w:lang w:val="uk-UA"/>
              </w:rPr>
            </w:pPr>
            <w:r>
              <w:rPr>
                <w:sz w:val="44"/>
                <w:szCs w:val="44"/>
                <w:lang w:val="uk-UA"/>
              </w:rPr>
              <w:t>8</w:t>
            </w:r>
          </w:p>
        </w:tc>
      </w:tr>
      <w:tr w:rsidR="002A0931" w:rsidTr="002A0931">
        <w:trPr>
          <w:trHeight w:val="529"/>
        </w:trPr>
        <w:tc>
          <w:tcPr>
            <w:tcW w:w="1256" w:type="dxa"/>
            <w:tcBorders>
              <w:top w:val="single" w:sz="4" w:space="0" w:color="auto"/>
              <w:left w:val="single" w:sz="4" w:space="0" w:color="auto"/>
              <w:bottom w:val="single" w:sz="4" w:space="0" w:color="auto"/>
              <w:right w:val="single" w:sz="4" w:space="0" w:color="auto"/>
            </w:tcBorders>
            <w:hideMark/>
          </w:tcPr>
          <w:p w:rsidR="002A0931" w:rsidRDefault="002A0931">
            <w:pPr>
              <w:jc w:val="center"/>
              <w:rPr>
                <w:sz w:val="44"/>
                <w:szCs w:val="44"/>
                <w:lang w:val="uk-UA"/>
              </w:rPr>
            </w:pPr>
            <w:r>
              <w:rPr>
                <w:sz w:val="44"/>
                <w:szCs w:val="44"/>
                <w:lang w:val="uk-UA"/>
              </w:rPr>
              <w:t>10.</w:t>
            </w:r>
          </w:p>
        </w:tc>
        <w:tc>
          <w:tcPr>
            <w:tcW w:w="4493" w:type="dxa"/>
            <w:tcBorders>
              <w:top w:val="single" w:sz="4" w:space="0" w:color="auto"/>
              <w:left w:val="single" w:sz="4" w:space="0" w:color="auto"/>
              <w:bottom w:val="single" w:sz="4" w:space="0" w:color="auto"/>
              <w:right w:val="single" w:sz="4" w:space="0" w:color="auto"/>
            </w:tcBorders>
            <w:hideMark/>
          </w:tcPr>
          <w:p w:rsidR="002A0931" w:rsidRDefault="002A0931">
            <w:pPr>
              <w:rPr>
                <w:sz w:val="28"/>
                <w:szCs w:val="28"/>
                <w:lang w:val="uk-UA"/>
              </w:rPr>
            </w:pPr>
            <w:r>
              <w:rPr>
                <w:sz w:val="28"/>
                <w:szCs w:val="28"/>
                <w:lang w:val="uk-UA"/>
              </w:rPr>
              <w:t>Вирощування цибулинних овочевих культур</w:t>
            </w:r>
          </w:p>
        </w:tc>
        <w:tc>
          <w:tcPr>
            <w:tcW w:w="1267" w:type="dxa"/>
            <w:tcBorders>
              <w:top w:val="single" w:sz="4" w:space="0" w:color="auto"/>
              <w:left w:val="single" w:sz="4" w:space="0" w:color="auto"/>
              <w:bottom w:val="single" w:sz="4" w:space="0" w:color="auto"/>
              <w:right w:val="single" w:sz="4" w:space="0" w:color="auto"/>
            </w:tcBorders>
            <w:hideMark/>
          </w:tcPr>
          <w:p w:rsidR="002A0931" w:rsidRDefault="002A0931">
            <w:pPr>
              <w:jc w:val="center"/>
              <w:rPr>
                <w:sz w:val="44"/>
                <w:szCs w:val="44"/>
                <w:lang w:val="uk-UA"/>
              </w:rPr>
            </w:pPr>
            <w:r>
              <w:rPr>
                <w:sz w:val="44"/>
                <w:szCs w:val="44"/>
                <w:lang w:val="uk-UA"/>
              </w:rPr>
              <w:t>4</w:t>
            </w:r>
          </w:p>
        </w:tc>
        <w:tc>
          <w:tcPr>
            <w:tcW w:w="1256" w:type="dxa"/>
            <w:tcBorders>
              <w:top w:val="single" w:sz="4" w:space="0" w:color="auto"/>
              <w:left w:val="single" w:sz="4" w:space="0" w:color="auto"/>
              <w:bottom w:val="single" w:sz="4" w:space="0" w:color="auto"/>
              <w:right w:val="single" w:sz="4" w:space="0" w:color="auto"/>
            </w:tcBorders>
            <w:hideMark/>
          </w:tcPr>
          <w:p w:rsidR="002A0931" w:rsidRDefault="002A0931">
            <w:pPr>
              <w:jc w:val="center"/>
              <w:rPr>
                <w:sz w:val="44"/>
                <w:szCs w:val="44"/>
                <w:lang w:val="uk-UA"/>
              </w:rPr>
            </w:pPr>
            <w:r>
              <w:rPr>
                <w:sz w:val="44"/>
                <w:szCs w:val="44"/>
                <w:lang w:val="uk-UA"/>
              </w:rPr>
              <w:t>2</w:t>
            </w:r>
          </w:p>
        </w:tc>
        <w:tc>
          <w:tcPr>
            <w:tcW w:w="1278" w:type="dxa"/>
            <w:tcBorders>
              <w:top w:val="single" w:sz="4" w:space="0" w:color="auto"/>
              <w:left w:val="single" w:sz="4" w:space="0" w:color="auto"/>
              <w:bottom w:val="single" w:sz="4" w:space="0" w:color="auto"/>
              <w:right w:val="single" w:sz="4" w:space="0" w:color="auto"/>
            </w:tcBorders>
            <w:hideMark/>
          </w:tcPr>
          <w:p w:rsidR="002A0931" w:rsidRDefault="002A0931">
            <w:pPr>
              <w:jc w:val="center"/>
              <w:rPr>
                <w:sz w:val="44"/>
                <w:szCs w:val="44"/>
                <w:lang w:val="uk-UA"/>
              </w:rPr>
            </w:pPr>
            <w:r>
              <w:rPr>
                <w:sz w:val="44"/>
                <w:szCs w:val="44"/>
                <w:lang w:val="uk-UA"/>
              </w:rPr>
              <w:t>6</w:t>
            </w:r>
          </w:p>
        </w:tc>
      </w:tr>
      <w:tr w:rsidR="002A0931" w:rsidTr="002A0931">
        <w:trPr>
          <w:trHeight w:val="518"/>
        </w:trPr>
        <w:tc>
          <w:tcPr>
            <w:tcW w:w="1256" w:type="dxa"/>
            <w:tcBorders>
              <w:top w:val="single" w:sz="4" w:space="0" w:color="auto"/>
              <w:left w:val="single" w:sz="4" w:space="0" w:color="auto"/>
              <w:bottom w:val="single" w:sz="4" w:space="0" w:color="auto"/>
              <w:right w:val="single" w:sz="4" w:space="0" w:color="auto"/>
            </w:tcBorders>
            <w:hideMark/>
          </w:tcPr>
          <w:p w:rsidR="002A0931" w:rsidRDefault="002A0931">
            <w:pPr>
              <w:jc w:val="center"/>
              <w:rPr>
                <w:sz w:val="44"/>
                <w:szCs w:val="44"/>
                <w:lang w:val="uk-UA"/>
              </w:rPr>
            </w:pPr>
            <w:r>
              <w:rPr>
                <w:sz w:val="44"/>
                <w:szCs w:val="44"/>
                <w:lang w:val="uk-UA"/>
              </w:rPr>
              <w:t>11.</w:t>
            </w:r>
          </w:p>
        </w:tc>
        <w:tc>
          <w:tcPr>
            <w:tcW w:w="4493" w:type="dxa"/>
            <w:tcBorders>
              <w:top w:val="single" w:sz="4" w:space="0" w:color="auto"/>
              <w:left w:val="single" w:sz="4" w:space="0" w:color="auto"/>
              <w:bottom w:val="single" w:sz="4" w:space="0" w:color="auto"/>
              <w:right w:val="single" w:sz="4" w:space="0" w:color="auto"/>
            </w:tcBorders>
            <w:hideMark/>
          </w:tcPr>
          <w:p w:rsidR="002A0931" w:rsidRDefault="002A0931">
            <w:pPr>
              <w:rPr>
                <w:sz w:val="28"/>
                <w:szCs w:val="28"/>
                <w:lang w:val="uk-UA"/>
              </w:rPr>
            </w:pPr>
            <w:r>
              <w:rPr>
                <w:sz w:val="28"/>
                <w:szCs w:val="28"/>
                <w:lang w:val="uk-UA"/>
              </w:rPr>
              <w:t>Вирощування зелених овочевих культур</w:t>
            </w:r>
          </w:p>
        </w:tc>
        <w:tc>
          <w:tcPr>
            <w:tcW w:w="1267" w:type="dxa"/>
            <w:tcBorders>
              <w:top w:val="single" w:sz="4" w:space="0" w:color="auto"/>
              <w:left w:val="single" w:sz="4" w:space="0" w:color="auto"/>
              <w:bottom w:val="single" w:sz="4" w:space="0" w:color="auto"/>
              <w:right w:val="single" w:sz="4" w:space="0" w:color="auto"/>
            </w:tcBorders>
            <w:hideMark/>
          </w:tcPr>
          <w:p w:rsidR="002A0931" w:rsidRDefault="002A0931">
            <w:pPr>
              <w:jc w:val="center"/>
              <w:rPr>
                <w:sz w:val="44"/>
                <w:szCs w:val="44"/>
                <w:lang w:val="uk-UA"/>
              </w:rPr>
            </w:pPr>
            <w:r>
              <w:rPr>
                <w:sz w:val="44"/>
                <w:szCs w:val="44"/>
                <w:lang w:val="uk-UA"/>
              </w:rPr>
              <w:t>4</w:t>
            </w:r>
          </w:p>
        </w:tc>
        <w:tc>
          <w:tcPr>
            <w:tcW w:w="1256" w:type="dxa"/>
            <w:tcBorders>
              <w:top w:val="single" w:sz="4" w:space="0" w:color="auto"/>
              <w:left w:val="single" w:sz="4" w:space="0" w:color="auto"/>
              <w:bottom w:val="single" w:sz="4" w:space="0" w:color="auto"/>
              <w:right w:val="single" w:sz="4" w:space="0" w:color="auto"/>
            </w:tcBorders>
            <w:hideMark/>
          </w:tcPr>
          <w:p w:rsidR="002A0931" w:rsidRDefault="002A0931">
            <w:pPr>
              <w:jc w:val="center"/>
              <w:rPr>
                <w:sz w:val="44"/>
                <w:szCs w:val="44"/>
                <w:lang w:val="uk-UA"/>
              </w:rPr>
            </w:pPr>
            <w:r>
              <w:rPr>
                <w:sz w:val="44"/>
                <w:szCs w:val="44"/>
                <w:lang w:val="uk-UA"/>
              </w:rPr>
              <w:t>2</w:t>
            </w:r>
          </w:p>
        </w:tc>
        <w:tc>
          <w:tcPr>
            <w:tcW w:w="1278" w:type="dxa"/>
            <w:tcBorders>
              <w:top w:val="single" w:sz="4" w:space="0" w:color="auto"/>
              <w:left w:val="single" w:sz="4" w:space="0" w:color="auto"/>
              <w:bottom w:val="single" w:sz="4" w:space="0" w:color="auto"/>
              <w:right w:val="single" w:sz="4" w:space="0" w:color="auto"/>
            </w:tcBorders>
            <w:hideMark/>
          </w:tcPr>
          <w:p w:rsidR="002A0931" w:rsidRDefault="002A0931">
            <w:pPr>
              <w:jc w:val="center"/>
              <w:rPr>
                <w:sz w:val="44"/>
                <w:szCs w:val="44"/>
                <w:lang w:val="uk-UA"/>
              </w:rPr>
            </w:pPr>
            <w:r>
              <w:rPr>
                <w:sz w:val="44"/>
                <w:szCs w:val="44"/>
                <w:lang w:val="uk-UA"/>
              </w:rPr>
              <w:t>6</w:t>
            </w:r>
          </w:p>
        </w:tc>
      </w:tr>
      <w:tr w:rsidR="002A0931" w:rsidTr="002A0931">
        <w:trPr>
          <w:trHeight w:val="530"/>
        </w:trPr>
        <w:tc>
          <w:tcPr>
            <w:tcW w:w="1256" w:type="dxa"/>
            <w:tcBorders>
              <w:top w:val="single" w:sz="4" w:space="0" w:color="auto"/>
              <w:left w:val="single" w:sz="4" w:space="0" w:color="auto"/>
              <w:bottom w:val="single" w:sz="4" w:space="0" w:color="auto"/>
              <w:right w:val="single" w:sz="4" w:space="0" w:color="auto"/>
            </w:tcBorders>
            <w:hideMark/>
          </w:tcPr>
          <w:p w:rsidR="002A0931" w:rsidRDefault="002A0931">
            <w:pPr>
              <w:jc w:val="center"/>
              <w:rPr>
                <w:sz w:val="44"/>
                <w:szCs w:val="44"/>
                <w:lang w:val="uk-UA"/>
              </w:rPr>
            </w:pPr>
            <w:r>
              <w:rPr>
                <w:sz w:val="44"/>
                <w:szCs w:val="44"/>
                <w:lang w:val="uk-UA"/>
              </w:rPr>
              <w:t>12.</w:t>
            </w:r>
          </w:p>
        </w:tc>
        <w:tc>
          <w:tcPr>
            <w:tcW w:w="4493" w:type="dxa"/>
            <w:tcBorders>
              <w:top w:val="single" w:sz="4" w:space="0" w:color="auto"/>
              <w:left w:val="single" w:sz="4" w:space="0" w:color="auto"/>
              <w:bottom w:val="single" w:sz="4" w:space="0" w:color="auto"/>
              <w:right w:val="single" w:sz="4" w:space="0" w:color="auto"/>
            </w:tcBorders>
            <w:hideMark/>
          </w:tcPr>
          <w:p w:rsidR="002A0931" w:rsidRDefault="002A0931">
            <w:pPr>
              <w:rPr>
                <w:sz w:val="28"/>
                <w:szCs w:val="28"/>
                <w:lang w:val="uk-UA"/>
              </w:rPr>
            </w:pPr>
            <w:r>
              <w:rPr>
                <w:sz w:val="28"/>
                <w:szCs w:val="28"/>
                <w:lang w:val="uk-UA"/>
              </w:rPr>
              <w:t>Основи дослідницької роботи</w:t>
            </w:r>
          </w:p>
        </w:tc>
        <w:tc>
          <w:tcPr>
            <w:tcW w:w="1267" w:type="dxa"/>
            <w:tcBorders>
              <w:top w:val="single" w:sz="4" w:space="0" w:color="auto"/>
              <w:left w:val="single" w:sz="4" w:space="0" w:color="auto"/>
              <w:bottom w:val="single" w:sz="4" w:space="0" w:color="auto"/>
              <w:right w:val="single" w:sz="4" w:space="0" w:color="auto"/>
            </w:tcBorders>
            <w:hideMark/>
          </w:tcPr>
          <w:p w:rsidR="002A0931" w:rsidRDefault="002A0931">
            <w:pPr>
              <w:jc w:val="center"/>
              <w:rPr>
                <w:sz w:val="44"/>
                <w:szCs w:val="44"/>
                <w:lang w:val="uk-UA"/>
              </w:rPr>
            </w:pPr>
            <w:r>
              <w:rPr>
                <w:sz w:val="44"/>
                <w:szCs w:val="44"/>
                <w:lang w:val="uk-UA"/>
              </w:rPr>
              <w:t>16</w:t>
            </w:r>
          </w:p>
        </w:tc>
        <w:tc>
          <w:tcPr>
            <w:tcW w:w="1256" w:type="dxa"/>
            <w:tcBorders>
              <w:top w:val="single" w:sz="4" w:space="0" w:color="auto"/>
              <w:left w:val="single" w:sz="4" w:space="0" w:color="auto"/>
              <w:bottom w:val="single" w:sz="4" w:space="0" w:color="auto"/>
              <w:right w:val="single" w:sz="4" w:space="0" w:color="auto"/>
            </w:tcBorders>
            <w:hideMark/>
          </w:tcPr>
          <w:p w:rsidR="002A0931" w:rsidRDefault="002A0931">
            <w:pPr>
              <w:jc w:val="center"/>
              <w:rPr>
                <w:sz w:val="44"/>
                <w:szCs w:val="44"/>
                <w:lang w:val="uk-UA"/>
              </w:rPr>
            </w:pPr>
            <w:r>
              <w:rPr>
                <w:sz w:val="44"/>
                <w:szCs w:val="44"/>
                <w:lang w:val="uk-UA"/>
              </w:rPr>
              <w:t>22</w:t>
            </w:r>
          </w:p>
        </w:tc>
        <w:tc>
          <w:tcPr>
            <w:tcW w:w="1278" w:type="dxa"/>
            <w:tcBorders>
              <w:top w:val="single" w:sz="4" w:space="0" w:color="auto"/>
              <w:left w:val="single" w:sz="4" w:space="0" w:color="auto"/>
              <w:bottom w:val="single" w:sz="4" w:space="0" w:color="auto"/>
              <w:right w:val="single" w:sz="4" w:space="0" w:color="auto"/>
            </w:tcBorders>
            <w:hideMark/>
          </w:tcPr>
          <w:p w:rsidR="002A0931" w:rsidRDefault="002A0931">
            <w:pPr>
              <w:jc w:val="center"/>
              <w:rPr>
                <w:sz w:val="44"/>
                <w:szCs w:val="44"/>
                <w:lang w:val="uk-UA"/>
              </w:rPr>
            </w:pPr>
            <w:r>
              <w:rPr>
                <w:sz w:val="44"/>
                <w:szCs w:val="44"/>
                <w:lang w:val="uk-UA"/>
              </w:rPr>
              <w:t>38</w:t>
            </w:r>
          </w:p>
        </w:tc>
      </w:tr>
      <w:tr w:rsidR="002A0931" w:rsidTr="002A0931">
        <w:trPr>
          <w:trHeight w:val="529"/>
        </w:trPr>
        <w:tc>
          <w:tcPr>
            <w:tcW w:w="1256" w:type="dxa"/>
            <w:tcBorders>
              <w:top w:val="single" w:sz="4" w:space="0" w:color="auto"/>
              <w:left w:val="single" w:sz="4" w:space="0" w:color="auto"/>
              <w:bottom w:val="single" w:sz="4" w:space="0" w:color="auto"/>
              <w:right w:val="single" w:sz="4" w:space="0" w:color="auto"/>
            </w:tcBorders>
            <w:hideMark/>
          </w:tcPr>
          <w:p w:rsidR="002A0931" w:rsidRDefault="002A0931">
            <w:pPr>
              <w:jc w:val="center"/>
              <w:rPr>
                <w:sz w:val="44"/>
                <w:szCs w:val="44"/>
                <w:lang w:val="uk-UA"/>
              </w:rPr>
            </w:pPr>
            <w:r>
              <w:rPr>
                <w:sz w:val="44"/>
                <w:szCs w:val="44"/>
                <w:lang w:val="uk-UA"/>
              </w:rPr>
              <w:t>13.</w:t>
            </w:r>
          </w:p>
        </w:tc>
        <w:tc>
          <w:tcPr>
            <w:tcW w:w="4493" w:type="dxa"/>
            <w:tcBorders>
              <w:top w:val="single" w:sz="4" w:space="0" w:color="auto"/>
              <w:left w:val="single" w:sz="4" w:space="0" w:color="auto"/>
              <w:bottom w:val="single" w:sz="4" w:space="0" w:color="auto"/>
              <w:right w:val="single" w:sz="4" w:space="0" w:color="auto"/>
            </w:tcBorders>
            <w:hideMark/>
          </w:tcPr>
          <w:p w:rsidR="002A0931" w:rsidRDefault="002A0931">
            <w:pPr>
              <w:rPr>
                <w:sz w:val="28"/>
                <w:szCs w:val="28"/>
                <w:lang w:val="uk-UA"/>
              </w:rPr>
            </w:pPr>
            <w:r>
              <w:rPr>
                <w:sz w:val="28"/>
                <w:szCs w:val="28"/>
                <w:lang w:val="uk-UA"/>
              </w:rPr>
              <w:t>Підсумок</w:t>
            </w:r>
          </w:p>
        </w:tc>
        <w:tc>
          <w:tcPr>
            <w:tcW w:w="1267" w:type="dxa"/>
            <w:tcBorders>
              <w:top w:val="single" w:sz="4" w:space="0" w:color="auto"/>
              <w:left w:val="single" w:sz="4" w:space="0" w:color="auto"/>
              <w:bottom w:val="single" w:sz="4" w:space="0" w:color="auto"/>
              <w:right w:val="single" w:sz="4" w:space="0" w:color="auto"/>
            </w:tcBorders>
            <w:hideMark/>
          </w:tcPr>
          <w:p w:rsidR="002A0931" w:rsidRDefault="002A0931">
            <w:pPr>
              <w:jc w:val="center"/>
              <w:rPr>
                <w:sz w:val="44"/>
                <w:szCs w:val="44"/>
                <w:lang w:val="uk-UA"/>
              </w:rPr>
            </w:pPr>
            <w:r>
              <w:rPr>
                <w:sz w:val="44"/>
                <w:szCs w:val="44"/>
                <w:lang w:val="uk-UA"/>
              </w:rPr>
              <w:t>4</w:t>
            </w:r>
          </w:p>
        </w:tc>
        <w:tc>
          <w:tcPr>
            <w:tcW w:w="1256" w:type="dxa"/>
            <w:tcBorders>
              <w:top w:val="single" w:sz="4" w:space="0" w:color="auto"/>
              <w:left w:val="single" w:sz="4" w:space="0" w:color="auto"/>
              <w:bottom w:val="single" w:sz="4" w:space="0" w:color="auto"/>
              <w:right w:val="single" w:sz="4" w:space="0" w:color="auto"/>
            </w:tcBorders>
          </w:tcPr>
          <w:p w:rsidR="002A0931" w:rsidRDefault="002A0931">
            <w:pPr>
              <w:jc w:val="center"/>
              <w:rPr>
                <w:sz w:val="44"/>
                <w:szCs w:val="44"/>
                <w:lang w:val="uk-UA"/>
              </w:rPr>
            </w:pPr>
          </w:p>
        </w:tc>
        <w:tc>
          <w:tcPr>
            <w:tcW w:w="1278" w:type="dxa"/>
            <w:tcBorders>
              <w:top w:val="single" w:sz="4" w:space="0" w:color="auto"/>
              <w:left w:val="single" w:sz="4" w:space="0" w:color="auto"/>
              <w:bottom w:val="single" w:sz="4" w:space="0" w:color="auto"/>
              <w:right w:val="single" w:sz="4" w:space="0" w:color="auto"/>
            </w:tcBorders>
            <w:hideMark/>
          </w:tcPr>
          <w:p w:rsidR="002A0931" w:rsidRDefault="002A0931">
            <w:pPr>
              <w:jc w:val="center"/>
              <w:rPr>
                <w:sz w:val="44"/>
                <w:szCs w:val="44"/>
                <w:lang w:val="uk-UA"/>
              </w:rPr>
            </w:pPr>
            <w:r>
              <w:rPr>
                <w:sz w:val="44"/>
                <w:szCs w:val="44"/>
                <w:lang w:val="uk-UA"/>
              </w:rPr>
              <w:t>4</w:t>
            </w:r>
          </w:p>
        </w:tc>
      </w:tr>
      <w:tr w:rsidR="002A0931" w:rsidTr="002A0931">
        <w:trPr>
          <w:trHeight w:val="541"/>
        </w:trPr>
        <w:tc>
          <w:tcPr>
            <w:tcW w:w="1256" w:type="dxa"/>
            <w:tcBorders>
              <w:top w:val="single" w:sz="4" w:space="0" w:color="auto"/>
              <w:left w:val="single" w:sz="4" w:space="0" w:color="auto"/>
              <w:bottom w:val="single" w:sz="4" w:space="0" w:color="auto"/>
              <w:right w:val="single" w:sz="4" w:space="0" w:color="auto"/>
            </w:tcBorders>
          </w:tcPr>
          <w:p w:rsidR="002A0931" w:rsidRDefault="002A0931">
            <w:pPr>
              <w:rPr>
                <w:sz w:val="44"/>
                <w:szCs w:val="44"/>
                <w:lang w:val="uk-UA"/>
              </w:rPr>
            </w:pPr>
          </w:p>
        </w:tc>
        <w:tc>
          <w:tcPr>
            <w:tcW w:w="4493" w:type="dxa"/>
            <w:tcBorders>
              <w:top w:val="single" w:sz="4" w:space="0" w:color="auto"/>
              <w:left w:val="single" w:sz="4" w:space="0" w:color="auto"/>
              <w:bottom w:val="single" w:sz="4" w:space="0" w:color="auto"/>
              <w:right w:val="single" w:sz="4" w:space="0" w:color="auto"/>
            </w:tcBorders>
          </w:tcPr>
          <w:p w:rsidR="002A0931" w:rsidRDefault="002A0931">
            <w:pPr>
              <w:rPr>
                <w:sz w:val="28"/>
                <w:szCs w:val="28"/>
                <w:lang w:val="uk-UA"/>
              </w:rPr>
            </w:pPr>
          </w:p>
        </w:tc>
        <w:tc>
          <w:tcPr>
            <w:tcW w:w="1267" w:type="dxa"/>
            <w:tcBorders>
              <w:top w:val="single" w:sz="4" w:space="0" w:color="auto"/>
              <w:left w:val="single" w:sz="4" w:space="0" w:color="auto"/>
              <w:bottom w:val="single" w:sz="4" w:space="0" w:color="auto"/>
              <w:right w:val="single" w:sz="4" w:space="0" w:color="auto"/>
            </w:tcBorders>
          </w:tcPr>
          <w:p w:rsidR="002A0931" w:rsidRDefault="002A0931">
            <w:pPr>
              <w:jc w:val="center"/>
              <w:rPr>
                <w:sz w:val="44"/>
                <w:szCs w:val="44"/>
                <w:lang w:val="uk-UA"/>
              </w:rPr>
            </w:pPr>
          </w:p>
        </w:tc>
        <w:tc>
          <w:tcPr>
            <w:tcW w:w="1256" w:type="dxa"/>
            <w:tcBorders>
              <w:top w:val="single" w:sz="4" w:space="0" w:color="auto"/>
              <w:left w:val="single" w:sz="4" w:space="0" w:color="auto"/>
              <w:bottom w:val="single" w:sz="4" w:space="0" w:color="auto"/>
              <w:right w:val="single" w:sz="4" w:space="0" w:color="auto"/>
            </w:tcBorders>
          </w:tcPr>
          <w:p w:rsidR="002A0931" w:rsidRDefault="002A0931">
            <w:pPr>
              <w:jc w:val="center"/>
              <w:rPr>
                <w:sz w:val="44"/>
                <w:szCs w:val="44"/>
                <w:lang w:val="uk-UA"/>
              </w:rPr>
            </w:pPr>
          </w:p>
        </w:tc>
        <w:tc>
          <w:tcPr>
            <w:tcW w:w="1278" w:type="dxa"/>
            <w:tcBorders>
              <w:top w:val="single" w:sz="4" w:space="0" w:color="auto"/>
              <w:left w:val="single" w:sz="4" w:space="0" w:color="auto"/>
              <w:bottom w:val="single" w:sz="4" w:space="0" w:color="auto"/>
              <w:right w:val="single" w:sz="4" w:space="0" w:color="auto"/>
            </w:tcBorders>
          </w:tcPr>
          <w:p w:rsidR="002A0931" w:rsidRDefault="002A0931">
            <w:pPr>
              <w:jc w:val="center"/>
              <w:rPr>
                <w:sz w:val="44"/>
                <w:szCs w:val="44"/>
                <w:lang w:val="uk-UA"/>
              </w:rPr>
            </w:pPr>
          </w:p>
        </w:tc>
      </w:tr>
      <w:tr w:rsidR="002A0931" w:rsidTr="002A0931">
        <w:trPr>
          <w:trHeight w:val="714"/>
        </w:trPr>
        <w:tc>
          <w:tcPr>
            <w:tcW w:w="5749" w:type="dxa"/>
            <w:gridSpan w:val="2"/>
            <w:tcBorders>
              <w:top w:val="single" w:sz="4" w:space="0" w:color="auto"/>
              <w:left w:val="single" w:sz="4" w:space="0" w:color="auto"/>
              <w:bottom w:val="single" w:sz="4" w:space="0" w:color="auto"/>
              <w:right w:val="single" w:sz="4" w:space="0" w:color="auto"/>
            </w:tcBorders>
            <w:hideMark/>
          </w:tcPr>
          <w:p w:rsidR="002A0931" w:rsidRDefault="002A0931">
            <w:pPr>
              <w:tabs>
                <w:tab w:val="left" w:pos="3226"/>
              </w:tabs>
              <w:rPr>
                <w:sz w:val="28"/>
                <w:szCs w:val="28"/>
                <w:lang w:val="uk-UA"/>
              </w:rPr>
            </w:pPr>
            <w:r>
              <w:rPr>
                <w:sz w:val="28"/>
                <w:szCs w:val="28"/>
                <w:lang w:val="uk-UA"/>
              </w:rPr>
              <w:t xml:space="preserve">      </w:t>
            </w:r>
          </w:p>
          <w:p w:rsidR="002A0931" w:rsidRDefault="002A0931">
            <w:pPr>
              <w:tabs>
                <w:tab w:val="left" w:pos="4228"/>
              </w:tabs>
              <w:rPr>
                <w:sz w:val="28"/>
                <w:szCs w:val="28"/>
                <w:lang w:val="uk-UA"/>
              </w:rPr>
            </w:pPr>
            <w:r>
              <w:rPr>
                <w:sz w:val="28"/>
                <w:szCs w:val="28"/>
                <w:lang w:val="uk-UA"/>
              </w:rPr>
              <w:tab/>
              <w:t>Разом:</w:t>
            </w:r>
          </w:p>
        </w:tc>
        <w:tc>
          <w:tcPr>
            <w:tcW w:w="1267" w:type="dxa"/>
            <w:tcBorders>
              <w:top w:val="single" w:sz="4" w:space="0" w:color="auto"/>
              <w:left w:val="single" w:sz="4" w:space="0" w:color="auto"/>
              <w:bottom w:val="single" w:sz="4" w:space="0" w:color="auto"/>
              <w:right w:val="single" w:sz="4" w:space="0" w:color="auto"/>
            </w:tcBorders>
            <w:hideMark/>
          </w:tcPr>
          <w:p w:rsidR="002A0931" w:rsidRDefault="002A0931">
            <w:pPr>
              <w:jc w:val="center"/>
              <w:rPr>
                <w:sz w:val="44"/>
                <w:szCs w:val="44"/>
                <w:lang w:val="uk-UA"/>
              </w:rPr>
            </w:pPr>
            <w:r>
              <w:rPr>
                <w:sz w:val="44"/>
                <w:szCs w:val="44"/>
                <w:lang w:val="uk-UA"/>
              </w:rPr>
              <w:t>76</w:t>
            </w:r>
          </w:p>
        </w:tc>
        <w:tc>
          <w:tcPr>
            <w:tcW w:w="1256" w:type="dxa"/>
            <w:tcBorders>
              <w:top w:val="single" w:sz="4" w:space="0" w:color="auto"/>
              <w:left w:val="single" w:sz="4" w:space="0" w:color="auto"/>
              <w:bottom w:val="single" w:sz="4" w:space="0" w:color="auto"/>
              <w:right w:val="single" w:sz="4" w:space="0" w:color="auto"/>
            </w:tcBorders>
            <w:hideMark/>
          </w:tcPr>
          <w:p w:rsidR="002A0931" w:rsidRDefault="002A0931">
            <w:pPr>
              <w:jc w:val="center"/>
              <w:rPr>
                <w:sz w:val="44"/>
                <w:szCs w:val="44"/>
                <w:lang w:val="uk-UA"/>
              </w:rPr>
            </w:pPr>
            <w:r>
              <w:rPr>
                <w:sz w:val="44"/>
                <w:szCs w:val="44"/>
                <w:lang w:val="uk-UA"/>
              </w:rPr>
              <w:t>68</w:t>
            </w:r>
          </w:p>
        </w:tc>
        <w:tc>
          <w:tcPr>
            <w:tcW w:w="1278" w:type="dxa"/>
            <w:tcBorders>
              <w:top w:val="single" w:sz="4" w:space="0" w:color="auto"/>
              <w:left w:val="single" w:sz="4" w:space="0" w:color="auto"/>
              <w:bottom w:val="single" w:sz="4" w:space="0" w:color="auto"/>
              <w:right w:val="single" w:sz="4" w:space="0" w:color="auto"/>
            </w:tcBorders>
            <w:hideMark/>
          </w:tcPr>
          <w:p w:rsidR="002A0931" w:rsidRDefault="002A0931">
            <w:pPr>
              <w:jc w:val="center"/>
              <w:rPr>
                <w:sz w:val="44"/>
                <w:szCs w:val="44"/>
                <w:lang w:val="uk-UA"/>
              </w:rPr>
            </w:pPr>
            <w:r>
              <w:rPr>
                <w:sz w:val="44"/>
                <w:szCs w:val="44"/>
                <w:lang w:val="uk-UA"/>
              </w:rPr>
              <w:t>144</w:t>
            </w:r>
          </w:p>
        </w:tc>
      </w:tr>
    </w:tbl>
    <w:p w:rsidR="002A0931" w:rsidRDefault="002A0931" w:rsidP="002A0931">
      <w:pPr>
        <w:tabs>
          <w:tab w:val="left" w:pos="2016"/>
        </w:tabs>
        <w:rPr>
          <w:b/>
          <w:sz w:val="44"/>
          <w:szCs w:val="44"/>
          <w:lang w:val="uk-UA"/>
        </w:rPr>
      </w:pPr>
    </w:p>
    <w:p w:rsidR="002A0931" w:rsidRDefault="002A0931" w:rsidP="002A0931">
      <w:pPr>
        <w:tabs>
          <w:tab w:val="left" w:pos="2016"/>
        </w:tabs>
        <w:rPr>
          <w:b/>
          <w:sz w:val="44"/>
          <w:szCs w:val="44"/>
          <w:lang w:val="uk-UA"/>
        </w:rPr>
      </w:pPr>
    </w:p>
    <w:p w:rsidR="002A0931" w:rsidRDefault="002A0931" w:rsidP="002A0931">
      <w:pPr>
        <w:tabs>
          <w:tab w:val="left" w:pos="2016"/>
        </w:tabs>
        <w:rPr>
          <w:b/>
          <w:sz w:val="44"/>
          <w:szCs w:val="44"/>
          <w:lang w:val="uk-UA"/>
        </w:rPr>
      </w:pPr>
    </w:p>
    <w:p w:rsidR="002A0931" w:rsidRDefault="002A0931" w:rsidP="002A0931">
      <w:pPr>
        <w:tabs>
          <w:tab w:val="left" w:pos="2016"/>
        </w:tabs>
        <w:rPr>
          <w:b/>
          <w:sz w:val="40"/>
          <w:szCs w:val="40"/>
          <w:lang w:val="uk-UA"/>
        </w:rPr>
      </w:pPr>
      <w:r>
        <w:rPr>
          <w:b/>
          <w:sz w:val="72"/>
          <w:szCs w:val="72"/>
          <w:lang w:val="uk-UA"/>
        </w:rPr>
        <w:t xml:space="preserve">Зміст  програми                                                                                       </w:t>
      </w:r>
      <w:r>
        <w:rPr>
          <w:sz w:val="40"/>
          <w:szCs w:val="40"/>
          <w:u w:val="single"/>
          <w:lang w:val="uk-UA"/>
        </w:rPr>
        <w:t>1.Вступ ( 2 год. )</w:t>
      </w:r>
    </w:p>
    <w:p w:rsidR="002A0931" w:rsidRDefault="002A0931" w:rsidP="002A0931">
      <w:pPr>
        <w:tabs>
          <w:tab w:val="left" w:pos="2016"/>
        </w:tabs>
        <w:rPr>
          <w:sz w:val="28"/>
          <w:szCs w:val="28"/>
          <w:lang w:val="uk-UA"/>
        </w:rPr>
      </w:pPr>
      <w:r>
        <w:rPr>
          <w:sz w:val="28"/>
          <w:szCs w:val="28"/>
          <w:lang w:val="uk-UA"/>
        </w:rPr>
        <w:t>Історія овочівництва як галузі рослинництва. Структура галузі. Овочі як вітамінний продукт харчування. Завдання овочівництва щодо забезпечення населення свіжими овочами протягом року.</w:t>
      </w:r>
    </w:p>
    <w:p w:rsidR="002A0931" w:rsidRDefault="002A0931" w:rsidP="002A0931">
      <w:pPr>
        <w:tabs>
          <w:tab w:val="left" w:pos="2016"/>
        </w:tabs>
        <w:rPr>
          <w:sz w:val="40"/>
          <w:szCs w:val="40"/>
          <w:u w:val="single"/>
          <w:lang w:val="uk-UA"/>
        </w:rPr>
      </w:pPr>
      <w:r>
        <w:rPr>
          <w:sz w:val="40"/>
          <w:szCs w:val="40"/>
          <w:u w:val="single"/>
          <w:lang w:val="uk-UA"/>
        </w:rPr>
        <w:t>2.Загальна характеристика овочевих рослин  (24 год. )</w:t>
      </w:r>
    </w:p>
    <w:p w:rsidR="002A0931" w:rsidRDefault="002A0931" w:rsidP="002A0931">
      <w:pPr>
        <w:tabs>
          <w:tab w:val="left" w:pos="2016"/>
        </w:tabs>
        <w:rPr>
          <w:sz w:val="28"/>
          <w:szCs w:val="28"/>
          <w:lang w:val="uk-UA"/>
        </w:rPr>
      </w:pPr>
      <w:r>
        <w:rPr>
          <w:i/>
          <w:sz w:val="28"/>
          <w:szCs w:val="28"/>
          <w:lang w:val="uk-UA"/>
        </w:rPr>
        <w:t>Теоретична частина.</w:t>
      </w:r>
      <w:r>
        <w:rPr>
          <w:sz w:val="28"/>
          <w:szCs w:val="28"/>
          <w:lang w:val="uk-UA"/>
        </w:rPr>
        <w:t xml:space="preserve"> Походження овочевих рослин. Біологічні особливості овочевих рослин.</w:t>
      </w:r>
    </w:p>
    <w:p w:rsidR="002A0931" w:rsidRDefault="002A0931" w:rsidP="002A0931">
      <w:pPr>
        <w:tabs>
          <w:tab w:val="left" w:pos="2016"/>
        </w:tabs>
        <w:rPr>
          <w:sz w:val="28"/>
          <w:szCs w:val="28"/>
          <w:lang w:val="uk-UA"/>
        </w:rPr>
      </w:pPr>
      <w:r>
        <w:rPr>
          <w:i/>
          <w:sz w:val="28"/>
          <w:szCs w:val="28"/>
          <w:lang w:val="uk-UA"/>
        </w:rPr>
        <w:t>Практична частина.</w:t>
      </w:r>
      <w:r>
        <w:rPr>
          <w:sz w:val="28"/>
          <w:szCs w:val="28"/>
          <w:lang w:val="uk-UA"/>
        </w:rPr>
        <w:t xml:space="preserve"> Визначення овочевих рослин. Життєві форми овочевих рослин. Овочеві рослини групи плодових. Овочеві рослини групи коренеплідних. Овочеві рослини групи цибулинних. Овочеві рослини групи бульбо подібних. Овочеві рослини групи капустяних. Овочеві рослини групи </w:t>
      </w:r>
      <w:proofErr w:type="spellStart"/>
      <w:r>
        <w:rPr>
          <w:sz w:val="28"/>
          <w:szCs w:val="28"/>
          <w:lang w:val="uk-UA"/>
        </w:rPr>
        <w:t>зелениз</w:t>
      </w:r>
      <w:proofErr w:type="spellEnd"/>
      <w:r>
        <w:rPr>
          <w:sz w:val="28"/>
          <w:szCs w:val="28"/>
          <w:lang w:val="uk-UA"/>
        </w:rPr>
        <w:t>. Овочеві рослини групи багаторічних.</w:t>
      </w:r>
    </w:p>
    <w:p w:rsidR="002A0931" w:rsidRDefault="002A0931" w:rsidP="002A0931">
      <w:pPr>
        <w:tabs>
          <w:tab w:val="left" w:pos="2016"/>
        </w:tabs>
        <w:rPr>
          <w:sz w:val="40"/>
          <w:szCs w:val="40"/>
          <w:u w:val="single"/>
          <w:lang w:val="uk-UA"/>
        </w:rPr>
      </w:pPr>
      <w:r>
        <w:rPr>
          <w:sz w:val="40"/>
          <w:szCs w:val="40"/>
          <w:u w:val="single"/>
          <w:lang w:val="uk-UA"/>
        </w:rPr>
        <w:t xml:space="preserve">3.Особливості обробітку </w:t>
      </w:r>
      <w:proofErr w:type="spellStart"/>
      <w:r>
        <w:rPr>
          <w:sz w:val="40"/>
          <w:szCs w:val="40"/>
          <w:u w:val="single"/>
          <w:lang w:val="uk-UA"/>
        </w:rPr>
        <w:t>грунту</w:t>
      </w:r>
      <w:proofErr w:type="spellEnd"/>
      <w:r>
        <w:rPr>
          <w:sz w:val="40"/>
          <w:szCs w:val="40"/>
          <w:u w:val="single"/>
          <w:lang w:val="uk-UA"/>
        </w:rPr>
        <w:t xml:space="preserve"> під овочеві культури (6 год.)</w:t>
      </w:r>
    </w:p>
    <w:p w:rsidR="002A0931" w:rsidRDefault="002A0931" w:rsidP="002A0931">
      <w:pPr>
        <w:tabs>
          <w:tab w:val="left" w:pos="2016"/>
        </w:tabs>
        <w:rPr>
          <w:sz w:val="28"/>
          <w:szCs w:val="28"/>
          <w:lang w:val="uk-UA"/>
        </w:rPr>
      </w:pPr>
      <w:r>
        <w:rPr>
          <w:i/>
          <w:sz w:val="28"/>
          <w:szCs w:val="28"/>
          <w:lang w:val="uk-UA"/>
        </w:rPr>
        <w:t>Теоретична частина.</w:t>
      </w:r>
      <w:r>
        <w:rPr>
          <w:sz w:val="28"/>
          <w:szCs w:val="28"/>
          <w:lang w:val="uk-UA"/>
        </w:rPr>
        <w:t xml:space="preserve"> Поняття про </w:t>
      </w:r>
      <w:proofErr w:type="spellStart"/>
      <w:r>
        <w:rPr>
          <w:sz w:val="28"/>
          <w:szCs w:val="28"/>
          <w:lang w:val="uk-UA"/>
        </w:rPr>
        <w:t>грунт</w:t>
      </w:r>
      <w:proofErr w:type="spellEnd"/>
      <w:r>
        <w:rPr>
          <w:sz w:val="28"/>
          <w:szCs w:val="28"/>
          <w:lang w:val="uk-UA"/>
        </w:rPr>
        <w:t xml:space="preserve"> та його родючість. Механічний склад та структура </w:t>
      </w:r>
      <w:proofErr w:type="spellStart"/>
      <w:r>
        <w:rPr>
          <w:sz w:val="28"/>
          <w:szCs w:val="28"/>
          <w:lang w:val="uk-UA"/>
        </w:rPr>
        <w:t>грунту</w:t>
      </w:r>
      <w:proofErr w:type="spellEnd"/>
      <w:r>
        <w:rPr>
          <w:sz w:val="28"/>
          <w:szCs w:val="28"/>
          <w:lang w:val="uk-UA"/>
        </w:rPr>
        <w:t xml:space="preserve">. Водний, повітряний і тепловий режим </w:t>
      </w:r>
      <w:proofErr w:type="spellStart"/>
      <w:r>
        <w:rPr>
          <w:sz w:val="28"/>
          <w:szCs w:val="28"/>
          <w:lang w:val="uk-UA"/>
        </w:rPr>
        <w:t>грунту</w:t>
      </w:r>
      <w:proofErr w:type="spellEnd"/>
      <w:r>
        <w:rPr>
          <w:sz w:val="28"/>
          <w:szCs w:val="28"/>
          <w:lang w:val="uk-UA"/>
        </w:rPr>
        <w:t xml:space="preserve"> та способи їх покращення. Основні типи </w:t>
      </w:r>
      <w:proofErr w:type="spellStart"/>
      <w:r>
        <w:rPr>
          <w:sz w:val="28"/>
          <w:szCs w:val="28"/>
          <w:lang w:val="uk-UA"/>
        </w:rPr>
        <w:t>грунтів</w:t>
      </w:r>
      <w:proofErr w:type="spellEnd"/>
      <w:r>
        <w:rPr>
          <w:sz w:val="28"/>
          <w:szCs w:val="28"/>
          <w:lang w:val="uk-UA"/>
        </w:rPr>
        <w:t xml:space="preserve">. Особливості обробітку </w:t>
      </w:r>
      <w:proofErr w:type="spellStart"/>
      <w:r>
        <w:rPr>
          <w:sz w:val="28"/>
          <w:szCs w:val="28"/>
          <w:lang w:val="uk-UA"/>
        </w:rPr>
        <w:t>грунту</w:t>
      </w:r>
      <w:proofErr w:type="spellEnd"/>
      <w:r>
        <w:rPr>
          <w:sz w:val="28"/>
          <w:szCs w:val="28"/>
          <w:lang w:val="uk-UA"/>
        </w:rPr>
        <w:t xml:space="preserve"> під ранні, пізні і багаторічні овочеві культури.</w:t>
      </w:r>
    </w:p>
    <w:p w:rsidR="002A0931" w:rsidRDefault="002A0931" w:rsidP="002A0931">
      <w:pPr>
        <w:tabs>
          <w:tab w:val="left" w:pos="2016"/>
        </w:tabs>
        <w:rPr>
          <w:sz w:val="28"/>
          <w:szCs w:val="28"/>
          <w:lang w:val="uk-UA"/>
        </w:rPr>
      </w:pPr>
      <w:r>
        <w:rPr>
          <w:i/>
          <w:sz w:val="28"/>
          <w:szCs w:val="28"/>
          <w:lang w:val="uk-UA"/>
        </w:rPr>
        <w:t>Практична частина.</w:t>
      </w:r>
      <w:r>
        <w:rPr>
          <w:sz w:val="28"/>
          <w:szCs w:val="28"/>
          <w:lang w:val="uk-UA"/>
        </w:rPr>
        <w:t xml:space="preserve"> Методи визначення вологості </w:t>
      </w:r>
      <w:proofErr w:type="spellStart"/>
      <w:r>
        <w:rPr>
          <w:sz w:val="28"/>
          <w:szCs w:val="28"/>
          <w:lang w:val="uk-UA"/>
        </w:rPr>
        <w:t>грунту</w:t>
      </w:r>
      <w:proofErr w:type="spellEnd"/>
      <w:r>
        <w:rPr>
          <w:sz w:val="28"/>
          <w:szCs w:val="28"/>
          <w:lang w:val="uk-UA"/>
        </w:rPr>
        <w:t xml:space="preserve">. Визначення стиглості </w:t>
      </w:r>
      <w:proofErr w:type="spellStart"/>
      <w:r>
        <w:rPr>
          <w:sz w:val="28"/>
          <w:szCs w:val="28"/>
          <w:lang w:val="uk-UA"/>
        </w:rPr>
        <w:t>грунту</w:t>
      </w:r>
      <w:proofErr w:type="spellEnd"/>
      <w:r>
        <w:rPr>
          <w:sz w:val="28"/>
          <w:szCs w:val="28"/>
          <w:lang w:val="uk-UA"/>
        </w:rPr>
        <w:t xml:space="preserve">. Ознайомлення з різними типами </w:t>
      </w:r>
      <w:proofErr w:type="spellStart"/>
      <w:r>
        <w:rPr>
          <w:sz w:val="28"/>
          <w:szCs w:val="28"/>
          <w:lang w:val="uk-UA"/>
        </w:rPr>
        <w:t>грунтів</w:t>
      </w:r>
      <w:proofErr w:type="spellEnd"/>
      <w:r>
        <w:rPr>
          <w:sz w:val="28"/>
          <w:szCs w:val="28"/>
          <w:lang w:val="uk-UA"/>
        </w:rPr>
        <w:t xml:space="preserve">. Визначення різноманітних схем обробітку </w:t>
      </w:r>
      <w:proofErr w:type="spellStart"/>
      <w:r>
        <w:rPr>
          <w:sz w:val="28"/>
          <w:szCs w:val="28"/>
          <w:lang w:val="uk-UA"/>
        </w:rPr>
        <w:t>грунту</w:t>
      </w:r>
      <w:proofErr w:type="spellEnd"/>
      <w:r>
        <w:rPr>
          <w:sz w:val="28"/>
          <w:szCs w:val="28"/>
          <w:lang w:val="uk-UA"/>
        </w:rPr>
        <w:t>, агротехнічна оцінка якості обробітку.</w:t>
      </w:r>
    </w:p>
    <w:p w:rsidR="002A0931" w:rsidRDefault="002A0931" w:rsidP="002A0931">
      <w:pPr>
        <w:tabs>
          <w:tab w:val="left" w:pos="2016"/>
        </w:tabs>
        <w:rPr>
          <w:sz w:val="40"/>
          <w:szCs w:val="40"/>
          <w:u w:val="single"/>
          <w:lang w:val="uk-UA"/>
        </w:rPr>
      </w:pPr>
      <w:r>
        <w:rPr>
          <w:sz w:val="40"/>
          <w:szCs w:val="40"/>
          <w:u w:val="single"/>
          <w:lang w:val="uk-UA"/>
        </w:rPr>
        <w:t>4.Живлення рослин. Добрива.(8 год.)</w:t>
      </w:r>
    </w:p>
    <w:p w:rsidR="002A0931" w:rsidRDefault="002A0931" w:rsidP="002A0931">
      <w:pPr>
        <w:tabs>
          <w:tab w:val="left" w:pos="2016"/>
        </w:tabs>
        <w:rPr>
          <w:sz w:val="28"/>
          <w:szCs w:val="28"/>
          <w:lang w:val="uk-UA"/>
        </w:rPr>
      </w:pPr>
      <w:r>
        <w:rPr>
          <w:i/>
          <w:sz w:val="28"/>
          <w:szCs w:val="28"/>
          <w:lang w:val="uk-UA"/>
        </w:rPr>
        <w:t>Теоретична частина.</w:t>
      </w:r>
      <w:r>
        <w:rPr>
          <w:sz w:val="28"/>
          <w:szCs w:val="28"/>
          <w:lang w:val="uk-UA"/>
        </w:rPr>
        <w:t xml:space="preserve"> Повітряне та кореневе живлення рослин. Вимоги рослин до умов живлення в різні періоди росту. Органічні добрива, їхній вплив на якість </w:t>
      </w:r>
      <w:proofErr w:type="spellStart"/>
      <w:r>
        <w:rPr>
          <w:sz w:val="28"/>
          <w:szCs w:val="28"/>
          <w:lang w:val="uk-UA"/>
        </w:rPr>
        <w:t>грунту</w:t>
      </w:r>
      <w:proofErr w:type="spellEnd"/>
      <w:r>
        <w:rPr>
          <w:sz w:val="28"/>
          <w:szCs w:val="28"/>
          <w:lang w:val="uk-UA"/>
        </w:rPr>
        <w:t xml:space="preserve"> і ріст рослин. Основні види мінеральних добрив. Позакореневе живлення.</w:t>
      </w:r>
    </w:p>
    <w:p w:rsidR="002A0931" w:rsidRDefault="002A0931" w:rsidP="002A0931">
      <w:pPr>
        <w:tabs>
          <w:tab w:val="left" w:pos="2016"/>
        </w:tabs>
        <w:rPr>
          <w:sz w:val="28"/>
          <w:szCs w:val="28"/>
          <w:lang w:val="uk-UA"/>
        </w:rPr>
      </w:pPr>
      <w:r>
        <w:rPr>
          <w:i/>
          <w:sz w:val="28"/>
          <w:szCs w:val="28"/>
          <w:lang w:val="uk-UA"/>
        </w:rPr>
        <w:lastRenderedPageBreak/>
        <w:t xml:space="preserve">Практична частина. </w:t>
      </w:r>
      <w:r>
        <w:rPr>
          <w:sz w:val="28"/>
          <w:szCs w:val="28"/>
          <w:lang w:val="uk-UA"/>
        </w:rPr>
        <w:t xml:space="preserve">Визначення мінеральних добрив за </w:t>
      </w:r>
      <w:proofErr w:type="spellStart"/>
      <w:r>
        <w:rPr>
          <w:sz w:val="28"/>
          <w:szCs w:val="28"/>
          <w:lang w:val="uk-UA"/>
        </w:rPr>
        <w:t>зовнішнішніми</w:t>
      </w:r>
      <w:proofErr w:type="spellEnd"/>
      <w:r>
        <w:rPr>
          <w:sz w:val="28"/>
          <w:szCs w:val="28"/>
          <w:lang w:val="uk-UA"/>
        </w:rPr>
        <w:t xml:space="preserve"> ознаками. Розрахунки норм внесення органічних і мінеральних добрив. Дози, способи і строки внесення добрив.</w:t>
      </w:r>
    </w:p>
    <w:p w:rsidR="002A0931" w:rsidRDefault="002A0931" w:rsidP="002A0931">
      <w:pPr>
        <w:tabs>
          <w:tab w:val="left" w:pos="2016"/>
        </w:tabs>
        <w:rPr>
          <w:sz w:val="40"/>
          <w:szCs w:val="40"/>
          <w:u w:val="single"/>
          <w:lang w:val="uk-UA"/>
        </w:rPr>
      </w:pPr>
      <w:r>
        <w:rPr>
          <w:sz w:val="40"/>
          <w:szCs w:val="40"/>
          <w:u w:val="single"/>
          <w:lang w:val="uk-UA"/>
        </w:rPr>
        <w:t>5.Сівозміни (6 год.)</w:t>
      </w:r>
    </w:p>
    <w:p w:rsidR="002A0931" w:rsidRDefault="002A0931" w:rsidP="002A0931">
      <w:pPr>
        <w:tabs>
          <w:tab w:val="left" w:pos="2016"/>
        </w:tabs>
        <w:rPr>
          <w:sz w:val="28"/>
          <w:szCs w:val="28"/>
          <w:lang w:val="uk-UA"/>
        </w:rPr>
      </w:pPr>
      <w:r>
        <w:rPr>
          <w:i/>
          <w:sz w:val="28"/>
          <w:szCs w:val="28"/>
          <w:lang w:val="uk-UA"/>
        </w:rPr>
        <w:t>Теоретична частина</w:t>
      </w:r>
      <w:r>
        <w:rPr>
          <w:i/>
          <w:sz w:val="28"/>
          <w:szCs w:val="28"/>
          <w:u w:val="single"/>
          <w:lang w:val="uk-UA"/>
        </w:rPr>
        <w:t xml:space="preserve">. </w:t>
      </w:r>
      <w:r>
        <w:rPr>
          <w:sz w:val="28"/>
          <w:szCs w:val="28"/>
          <w:lang w:val="uk-UA"/>
        </w:rPr>
        <w:t xml:space="preserve">Поняття про сівозміну. Чергування культур. Переваги вирощування овочевих культур у сівозміні. </w:t>
      </w:r>
    </w:p>
    <w:p w:rsidR="002A0931" w:rsidRDefault="002A0931" w:rsidP="002A0931">
      <w:pPr>
        <w:tabs>
          <w:tab w:val="left" w:pos="2016"/>
        </w:tabs>
        <w:rPr>
          <w:sz w:val="28"/>
          <w:szCs w:val="28"/>
          <w:lang w:val="uk-UA"/>
        </w:rPr>
      </w:pPr>
      <w:r>
        <w:rPr>
          <w:i/>
          <w:sz w:val="28"/>
          <w:szCs w:val="28"/>
          <w:lang w:val="uk-UA"/>
        </w:rPr>
        <w:t xml:space="preserve">Практична частина. </w:t>
      </w:r>
      <w:r>
        <w:rPr>
          <w:sz w:val="28"/>
          <w:szCs w:val="28"/>
          <w:lang w:val="uk-UA"/>
        </w:rPr>
        <w:t>Складання схем чергування культур у сівозміні та ротаційних таблиць. Вплив попередників на врожайність овочевих культур. Розроблення проекту овочевої сівозміни.</w:t>
      </w:r>
    </w:p>
    <w:p w:rsidR="002A0931" w:rsidRDefault="002A0931" w:rsidP="002A0931">
      <w:pPr>
        <w:tabs>
          <w:tab w:val="left" w:pos="2016"/>
        </w:tabs>
        <w:rPr>
          <w:sz w:val="40"/>
          <w:szCs w:val="40"/>
          <w:u w:val="single"/>
          <w:lang w:val="uk-UA"/>
        </w:rPr>
      </w:pPr>
      <w:r>
        <w:rPr>
          <w:sz w:val="40"/>
          <w:szCs w:val="40"/>
          <w:u w:val="single"/>
          <w:lang w:val="uk-UA"/>
        </w:rPr>
        <w:t xml:space="preserve">6.Вирощування капустяних овочевих рослин (16 год.) </w:t>
      </w:r>
    </w:p>
    <w:p w:rsidR="002A0931" w:rsidRDefault="002A0931" w:rsidP="002A0931">
      <w:pPr>
        <w:tabs>
          <w:tab w:val="left" w:pos="2016"/>
        </w:tabs>
        <w:rPr>
          <w:sz w:val="28"/>
          <w:szCs w:val="28"/>
          <w:lang w:val="uk-UA"/>
        </w:rPr>
      </w:pPr>
      <w:r>
        <w:rPr>
          <w:i/>
          <w:sz w:val="28"/>
          <w:szCs w:val="28"/>
          <w:lang w:val="uk-UA"/>
        </w:rPr>
        <w:t xml:space="preserve">Теоретична частина. </w:t>
      </w:r>
      <w:r>
        <w:rPr>
          <w:sz w:val="28"/>
          <w:szCs w:val="28"/>
          <w:lang w:val="uk-UA"/>
        </w:rPr>
        <w:t>Ботанічна характеристика і  біологічні особливості капусти. Технологія вирощування капусти. Районовані сорти. Особливості насінництва капусти. Застосування капусти у кулінарії.</w:t>
      </w:r>
    </w:p>
    <w:p w:rsidR="002A0931" w:rsidRDefault="002A0931" w:rsidP="002A0931">
      <w:pPr>
        <w:tabs>
          <w:tab w:val="left" w:pos="2016"/>
        </w:tabs>
        <w:rPr>
          <w:sz w:val="28"/>
          <w:szCs w:val="28"/>
          <w:lang w:val="uk-UA"/>
        </w:rPr>
      </w:pPr>
      <w:r>
        <w:rPr>
          <w:i/>
          <w:sz w:val="28"/>
          <w:szCs w:val="28"/>
          <w:lang w:val="uk-UA"/>
        </w:rPr>
        <w:t>Практична частина.</w:t>
      </w:r>
      <w:r>
        <w:rPr>
          <w:sz w:val="28"/>
          <w:szCs w:val="28"/>
          <w:lang w:val="uk-UA"/>
        </w:rPr>
        <w:t xml:space="preserve"> Вивчення морфологічних ознак видів капусти. Розроблення технологічної схеми вирощування капусти білоголової розсадним і безрозсадним способом. Особливості вирощування цвітної капусти. Догляд за капустяними овочевими культурами. Збір урожаю.</w:t>
      </w:r>
    </w:p>
    <w:p w:rsidR="002A0931" w:rsidRDefault="002A0931" w:rsidP="002A0931">
      <w:pPr>
        <w:tabs>
          <w:tab w:val="left" w:pos="2016"/>
        </w:tabs>
        <w:rPr>
          <w:sz w:val="40"/>
          <w:szCs w:val="40"/>
          <w:u w:val="single"/>
          <w:lang w:val="uk-UA"/>
        </w:rPr>
      </w:pPr>
      <w:r>
        <w:rPr>
          <w:sz w:val="40"/>
          <w:szCs w:val="40"/>
          <w:u w:val="single"/>
          <w:lang w:val="uk-UA"/>
        </w:rPr>
        <w:t>7.Вирощування коренеплідних овочевих культур     (10 год.)</w:t>
      </w:r>
    </w:p>
    <w:p w:rsidR="002A0931" w:rsidRDefault="002A0931" w:rsidP="002A0931">
      <w:pPr>
        <w:tabs>
          <w:tab w:val="left" w:pos="2016"/>
        </w:tabs>
        <w:rPr>
          <w:sz w:val="28"/>
          <w:szCs w:val="28"/>
          <w:lang w:val="uk-UA"/>
        </w:rPr>
      </w:pPr>
      <w:r>
        <w:rPr>
          <w:i/>
          <w:sz w:val="28"/>
          <w:szCs w:val="28"/>
          <w:lang w:val="uk-UA"/>
        </w:rPr>
        <w:t xml:space="preserve">Теоретична частина. </w:t>
      </w:r>
      <w:r>
        <w:rPr>
          <w:sz w:val="28"/>
          <w:szCs w:val="28"/>
          <w:lang w:val="uk-UA"/>
        </w:rPr>
        <w:t xml:space="preserve">Ботанічна характеристика </w:t>
      </w:r>
      <w:proofErr w:type="spellStart"/>
      <w:r>
        <w:rPr>
          <w:sz w:val="28"/>
          <w:szCs w:val="28"/>
          <w:lang w:val="uk-UA"/>
        </w:rPr>
        <w:t>ібіологічні</w:t>
      </w:r>
      <w:proofErr w:type="spellEnd"/>
      <w:r>
        <w:rPr>
          <w:sz w:val="28"/>
          <w:szCs w:val="28"/>
          <w:lang w:val="uk-UA"/>
        </w:rPr>
        <w:t xml:space="preserve"> особливості. Технологія вирощування моркви, столового буряку, петрушки, редьки, редиски, селери. Районовані сорти </w:t>
      </w:r>
      <w:proofErr w:type="spellStart"/>
      <w:r>
        <w:rPr>
          <w:sz w:val="28"/>
          <w:szCs w:val="28"/>
          <w:lang w:val="uk-UA"/>
        </w:rPr>
        <w:t>сорти</w:t>
      </w:r>
      <w:proofErr w:type="spellEnd"/>
      <w:r>
        <w:rPr>
          <w:sz w:val="28"/>
          <w:szCs w:val="28"/>
          <w:lang w:val="uk-UA"/>
        </w:rPr>
        <w:t>. Особливості насінництва моркви, редиски і редьки.</w:t>
      </w:r>
    </w:p>
    <w:p w:rsidR="002A0931" w:rsidRDefault="002A0931" w:rsidP="002A0931">
      <w:pPr>
        <w:tabs>
          <w:tab w:val="left" w:pos="2016"/>
        </w:tabs>
        <w:rPr>
          <w:sz w:val="28"/>
          <w:szCs w:val="28"/>
          <w:lang w:val="uk-UA"/>
        </w:rPr>
      </w:pPr>
      <w:r>
        <w:rPr>
          <w:i/>
          <w:sz w:val="28"/>
          <w:szCs w:val="28"/>
          <w:lang w:val="uk-UA"/>
        </w:rPr>
        <w:t xml:space="preserve">Практична частина. </w:t>
      </w:r>
      <w:r>
        <w:rPr>
          <w:sz w:val="28"/>
          <w:szCs w:val="28"/>
          <w:lang w:val="uk-UA"/>
        </w:rPr>
        <w:t>Визначення насіння моркви, столового буряку, редьки, редиски, петрушки, селери. Підготовка насіння до сівби. Літні і підзимові посіви. Догляд за рослинами. Збирання врожаю коренеплодів.</w:t>
      </w:r>
    </w:p>
    <w:p w:rsidR="002A0931" w:rsidRDefault="002A0931" w:rsidP="002A0931">
      <w:pPr>
        <w:tabs>
          <w:tab w:val="left" w:pos="2016"/>
        </w:tabs>
        <w:rPr>
          <w:sz w:val="40"/>
          <w:szCs w:val="40"/>
          <w:u w:val="single"/>
          <w:lang w:val="uk-UA"/>
        </w:rPr>
      </w:pPr>
      <w:r>
        <w:rPr>
          <w:sz w:val="40"/>
          <w:szCs w:val="40"/>
          <w:u w:val="single"/>
          <w:lang w:val="uk-UA"/>
        </w:rPr>
        <w:t>8.Вирощування плодових овочевих культур (10 год.)</w:t>
      </w:r>
    </w:p>
    <w:p w:rsidR="002A0931" w:rsidRDefault="002A0931" w:rsidP="002A0931">
      <w:pPr>
        <w:tabs>
          <w:tab w:val="left" w:pos="2016"/>
        </w:tabs>
        <w:rPr>
          <w:sz w:val="28"/>
          <w:szCs w:val="28"/>
          <w:lang w:val="uk-UA"/>
        </w:rPr>
      </w:pPr>
      <w:r>
        <w:rPr>
          <w:i/>
          <w:sz w:val="28"/>
          <w:szCs w:val="28"/>
          <w:lang w:val="uk-UA"/>
        </w:rPr>
        <w:t>Теоретична частина.</w:t>
      </w:r>
      <w:r>
        <w:rPr>
          <w:sz w:val="28"/>
          <w:szCs w:val="28"/>
          <w:lang w:val="uk-UA"/>
        </w:rPr>
        <w:t xml:space="preserve"> Плодові овочеві рослини родини Пасльонові. Ботанічна характеристика і біологічні особливості. Вирощування помідорів при розсадному і безрозсадному способах. Вирощування перцю, баклажана і картоплі. Районовані сорти і гібриди. Застосування плодових овочевих культур у кулінарії.</w:t>
      </w:r>
    </w:p>
    <w:p w:rsidR="002A0931" w:rsidRDefault="002A0931" w:rsidP="002A0931">
      <w:pPr>
        <w:tabs>
          <w:tab w:val="left" w:pos="2016"/>
        </w:tabs>
        <w:rPr>
          <w:sz w:val="28"/>
          <w:szCs w:val="28"/>
          <w:lang w:val="uk-UA"/>
        </w:rPr>
      </w:pPr>
      <w:r>
        <w:rPr>
          <w:sz w:val="28"/>
          <w:szCs w:val="28"/>
          <w:lang w:val="uk-UA"/>
        </w:rPr>
        <w:t xml:space="preserve">Плодові овочеві рослини родини Гарбузових. Ботанічна характеристика і біологічні особливості. Технологія вирощування огірків у відкритому </w:t>
      </w:r>
      <w:proofErr w:type="spellStart"/>
      <w:r>
        <w:rPr>
          <w:sz w:val="28"/>
          <w:szCs w:val="28"/>
          <w:lang w:val="uk-UA"/>
        </w:rPr>
        <w:t>грунті</w:t>
      </w:r>
      <w:proofErr w:type="spellEnd"/>
      <w:r>
        <w:rPr>
          <w:sz w:val="28"/>
          <w:szCs w:val="28"/>
          <w:lang w:val="uk-UA"/>
        </w:rPr>
        <w:t>. Районовані сорти і гібриди. Насінництво огірків. Застосування у кулінарії.</w:t>
      </w:r>
    </w:p>
    <w:p w:rsidR="002A0931" w:rsidRDefault="002A0931" w:rsidP="002A0931">
      <w:pPr>
        <w:tabs>
          <w:tab w:val="left" w:pos="2016"/>
        </w:tabs>
        <w:rPr>
          <w:sz w:val="28"/>
          <w:szCs w:val="28"/>
          <w:lang w:val="uk-UA"/>
        </w:rPr>
      </w:pPr>
      <w:r>
        <w:rPr>
          <w:i/>
          <w:sz w:val="28"/>
          <w:szCs w:val="28"/>
          <w:lang w:val="uk-UA"/>
        </w:rPr>
        <w:t>Практична частина.</w:t>
      </w:r>
      <w:r>
        <w:rPr>
          <w:sz w:val="28"/>
          <w:szCs w:val="28"/>
          <w:lang w:val="uk-UA"/>
        </w:rPr>
        <w:t xml:space="preserve"> Морфологічні ознаки помідора, перцю, баклажана. Вивчення посівних якостей</w:t>
      </w:r>
      <w:r>
        <w:rPr>
          <w:sz w:val="28"/>
          <w:szCs w:val="28"/>
          <w:lang w:val="uk-UA"/>
        </w:rPr>
        <w:tab/>
        <w:t xml:space="preserve"> насіння овочевих рослин родини Пасльонові. </w:t>
      </w:r>
      <w:r>
        <w:rPr>
          <w:sz w:val="28"/>
          <w:szCs w:val="28"/>
          <w:lang w:val="uk-UA"/>
        </w:rPr>
        <w:lastRenderedPageBreak/>
        <w:t xml:space="preserve">Розроблення технологічної схеми вирощування помідора у відкритому </w:t>
      </w:r>
      <w:proofErr w:type="spellStart"/>
      <w:r>
        <w:rPr>
          <w:sz w:val="28"/>
          <w:szCs w:val="28"/>
          <w:lang w:val="uk-UA"/>
        </w:rPr>
        <w:t>грункі</w:t>
      </w:r>
      <w:proofErr w:type="spellEnd"/>
      <w:r>
        <w:rPr>
          <w:sz w:val="28"/>
          <w:szCs w:val="28"/>
          <w:lang w:val="uk-UA"/>
        </w:rPr>
        <w:t xml:space="preserve">. Розроблення технологічної схеми вирощування перцю солодкого. Розроблення технологічної схеми вирощування баклажана. Розроблення технологічної схеми вирощування огірка. </w:t>
      </w:r>
    </w:p>
    <w:p w:rsidR="002A0931" w:rsidRDefault="002A0931" w:rsidP="002A0931">
      <w:pPr>
        <w:tabs>
          <w:tab w:val="left" w:pos="2016"/>
        </w:tabs>
        <w:rPr>
          <w:sz w:val="40"/>
          <w:szCs w:val="40"/>
          <w:u w:val="single"/>
          <w:lang w:val="uk-UA"/>
        </w:rPr>
      </w:pPr>
      <w:r>
        <w:rPr>
          <w:sz w:val="40"/>
          <w:szCs w:val="40"/>
          <w:u w:val="single"/>
          <w:lang w:val="uk-UA"/>
        </w:rPr>
        <w:t xml:space="preserve">9. Вирощування розсади овочевих культур для відкритого </w:t>
      </w:r>
      <w:proofErr w:type="spellStart"/>
      <w:r>
        <w:rPr>
          <w:sz w:val="40"/>
          <w:szCs w:val="40"/>
          <w:u w:val="single"/>
          <w:lang w:val="uk-UA"/>
        </w:rPr>
        <w:t>грунту</w:t>
      </w:r>
      <w:proofErr w:type="spellEnd"/>
      <w:r>
        <w:rPr>
          <w:sz w:val="40"/>
          <w:szCs w:val="40"/>
          <w:u w:val="single"/>
          <w:lang w:val="uk-UA"/>
        </w:rPr>
        <w:t xml:space="preserve"> (8 год.)</w:t>
      </w:r>
    </w:p>
    <w:p w:rsidR="002A0931" w:rsidRDefault="002A0931" w:rsidP="002A0931">
      <w:pPr>
        <w:tabs>
          <w:tab w:val="left" w:pos="2016"/>
        </w:tabs>
        <w:rPr>
          <w:sz w:val="28"/>
          <w:szCs w:val="28"/>
          <w:lang w:val="uk-UA"/>
        </w:rPr>
      </w:pPr>
      <w:r>
        <w:rPr>
          <w:i/>
          <w:sz w:val="28"/>
          <w:szCs w:val="28"/>
          <w:lang w:val="uk-UA"/>
        </w:rPr>
        <w:t xml:space="preserve">Теоретична частина. </w:t>
      </w:r>
      <w:r>
        <w:rPr>
          <w:sz w:val="28"/>
          <w:szCs w:val="28"/>
          <w:lang w:val="uk-UA"/>
        </w:rPr>
        <w:t xml:space="preserve">Розсадний спосіб </w:t>
      </w:r>
      <w:proofErr w:type="spellStart"/>
      <w:r>
        <w:rPr>
          <w:sz w:val="28"/>
          <w:szCs w:val="28"/>
          <w:lang w:val="uk-UA"/>
        </w:rPr>
        <w:t>вирищування</w:t>
      </w:r>
      <w:proofErr w:type="spellEnd"/>
      <w:r>
        <w:rPr>
          <w:sz w:val="28"/>
          <w:szCs w:val="28"/>
          <w:lang w:val="uk-UA"/>
        </w:rPr>
        <w:t xml:space="preserve"> овочевих культур. Особливості вирощування розсади ранньої капусти. Особливості вирощування розсади пізньої капусти. Особливості вирощування розсади помідорів, баклажанів і перцю.</w:t>
      </w:r>
    </w:p>
    <w:p w:rsidR="002A0931" w:rsidRDefault="002A0931" w:rsidP="002A0931">
      <w:pPr>
        <w:tabs>
          <w:tab w:val="left" w:pos="2016"/>
        </w:tabs>
        <w:rPr>
          <w:sz w:val="28"/>
          <w:szCs w:val="28"/>
          <w:lang w:val="uk-UA"/>
        </w:rPr>
      </w:pPr>
      <w:r>
        <w:rPr>
          <w:i/>
          <w:sz w:val="28"/>
          <w:szCs w:val="28"/>
          <w:lang w:val="uk-UA"/>
        </w:rPr>
        <w:t xml:space="preserve">Практична частина. </w:t>
      </w:r>
      <w:r>
        <w:rPr>
          <w:sz w:val="28"/>
          <w:szCs w:val="28"/>
          <w:lang w:val="uk-UA"/>
        </w:rPr>
        <w:t xml:space="preserve">Підготовка </w:t>
      </w:r>
      <w:proofErr w:type="spellStart"/>
      <w:r>
        <w:rPr>
          <w:sz w:val="28"/>
          <w:szCs w:val="28"/>
          <w:lang w:val="uk-UA"/>
        </w:rPr>
        <w:t>грунтосуміші</w:t>
      </w:r>
      <w:proofErr w:type="spellEnd"/>
      <w:r>
        <w:rPr>
          <w:sz w:val="28"/>
          <w:szCs w:val="28"/>
          <w:lang w:val="uk-UA"/>
        </w:rPr>
        <w:t xml:space="preserve">, насіння овочевих культур до висівання. Обробка насіння. Висівання насіння, </w:t>
      </w:r>
      <w:proofErr w:type="spellStart"/>
      <w:r>
        <w:rPr>
          <w:sz w:val="28"/>
          <w:szCs w:val="28"/>
          <w:lang w:val="uk-UA"/>
        </w:rPr>
        <w:t>покірування</w:t>
      </w:r>
      <w:proofErr w:type="spellEnd"/>
      <w:r>
        <w:rPr>
          <w:sz w:val="28"/>
          <w:szCs w:val="28"/>
          <w:lang w:val="uk-UA"/>
        </w:rPr>
        <w:t xml:space="preserve"> розсади, догляд  за рослинами. Строки висаджування розсади і відкритий </w:t>
      </w:r>
      <w:proofErr w:type="spellStart"/>
      <w:r>
        <w:rPr>
          <w:sz w:val="28"/>
          <w:szCs w:val="28"/>
          <w:lang w:val="uk-UA"/>
        </w:rPr>
        <w:t>грунт</w:t>
      </w:r>
      <w:proofErr w:type="spellEnd"/>
      <w:r>
        <w:rPr>
          <w:sz w:val="28"/>
          <w:szCs w:val="28"/>
          <w:lang w:val="uk-UA"/>
        </w:rPr>
        <w:t>.</w:t>
      </w:r>
    </w:p>
    <w:p w:rsidR="002A0931" w:rsidRDefault="002A0931" w:rsidP="002A0931">
      <w:pPr>
        <w:tabs>
          <w:tab w:val="left" w:pos="2016"/>
        </w:tabs>
        <w:rPr>
          <w:sz w:val="40"/>
          <w:szCs w:val="40"/>
          <w:u w:val="single"/>
          <w:lang w:val="uk-UA"/>
        </w:rPr>
      </w:pPr>
      <w:r>
        <w:rPr>
          <w:sz w:val="40"/>
          <w:szCs w:val="40"/>
          <w:u w:val="single"/>
          <w:lang w:val="uk-UA"/>
        </w:rPr>
        <w:t>10.Вирощування цибулинних овочевих культур         (6 год.)</w:t>
      </w:r>
    </w:p>
    <w:p w:rsidR="002A0931" w:rsidRDefault="002A0931" w:rsidP="002A0931">
      <w:pPr>
        <w:tabs>
          <w:tab w:val="left" w:pos="2016"/>
        </w:tabs>
        <w:rPr>
          <w:sz w:val="28"/>
          <w:szCs w:val="28"/>
          <w:lang w:val="uk-UA"/>
        </w:rPr>
      </w:pPr>
      <w:r>
        <w:rPr>
          <w:i/>
          <w:sz w:val="28"/>
          <w:szCs w:val="28"/>
          <w:lang w:val="uk-UA"/>
        </w:rPr>
        <w:t xml:space="preserve">Теоретична </w:t>
      </w:r>
      <w:proofErr w:type="spellStart"/>
      <w:r>
        <w:rPr>
          <w:i/>
          <w:sz w:val="28"/>
          <w:szCs w:val="28"/>
          <w:lang w:val="uk-UA"/>
        </w:rPr>
        <w:t>частина.</w:t>
      </w:r>
      <w:r>
        <w:rPr>
          <w:sz w:val="28"/>
          <w:szCs w:val="28"/>
          <w:lang w:val="uk-UA"/>
        </w:rPr>
        <w:t>Ботанічна</w:t>
      </w:r>
      <w:proofErr w:type="spellEnd"/>
      <w:r>
        <w:rPr>
          <w:sz w:val="28"/>
          <w:szCs w:val="28"/>
          <w:lang w:val="uk-UA"/>
        </w:rPr>
        <w:t xml:space="preserve"> характеристика і біологічні особливості овочевих рослин родини </w:t>
      </w:r>
      <w:proofErr w:type="spellStart"/>
      <w:r>
        <w:rPr>
          <w:sz w:val="28"/>
          <w:szCs w:val="28"/>
          <w:lang w:val="uk-UA"/>
        </w:rPr>
        <w:t>Цибулуві</w:t>
      </w:r>
      <w:proofErr w:type="spellEnd"/>
      <w:r>
        <w:rPr>
          <w:sz w:val="28"/>
          <w:szCs w:val="28"/>
          <w:lang w:val="uk-UA"/>
        </w:rPr>
        <w:t xml:space="preserve">. Ботанічна характеристика і біологічні особливості часнику. </w:t>
      </w:r>
      <w:proofErr w:type="spellStart"/>
      <w:r>
        <w:rPr>
          <w:sz w:val="28"/>
          <w:szCs w:val="28"/>
          <w:lang w:val="uk-UA"/>
        </w:rPr>
        <w:t>Фітоцидні</w:t>
      </w:r>
      <w:proofErr w:type="spellEnd"/>
      <w:r>
        <w:rPr>
          <w:sz w:val="28"/>
          <w:szCs w:val="28"/>
          <w:lang w:val="uk-UA"/>
        </w:rPr>
        <w:t xml:space="preserve"> властивості цибулинних овочевих культур. Районовані сорти і гібриди. Технологія вирощування цибулі. Технологія вирощування часнику. Особливості зберігання цибулинних овочевих культур.</w:t>
      </w:r>
    </w:p>
    <w:p w:rsidR="002A0931" w:rsidRDefault="002A0931" w:rsidP="002A0931">
      <w:pPr>
        <w:tabs>
          <w:tab w:val="left" w:pos="2016"/>
        </w:tabs>
        <w:rPr>
          <w:sz w:val="28"/>
          <w:szCs w:val="28"/>
          <w:lang w:val="uk-UA"/>
        </w:rPr>
      </w:pPr>
      <w:r>
        <w:rPr>
          <w:i/>
          <w:sz w:val="28"/>
          <w:szCs w:val="28"/>
          <w:lang w:val="uk-UA"/>
        </w:rPr>
        <w:t xml:space="preserve">Практична частина. </w:t>
      </w:r>
      <w:r>
        <w:rPr>
          <w:sz w:val="28"/>
          <w:szCs w:val="28"/>
          <w:lang w:val="uk-UA"/>
        </w:rPr>
        <w:t>Вивчення морфологічних ознак овочевих рослин родини Цибулеві. Розроблення технологічної схеми вирощування цибулі. Вигонка цибулі на перо. Висаджування, догляд. Збір урожаю. Застосування у кулінарії.</w:t>
      </w:r>
    </w:p>
    <w:p w:rsidR="002A0931" w:rsidRDefault="002A0931" w:rsidP="002A0931">
      <w:pPr>
        <w:tabs>
          <w:tab w:val="left" w:pos="2016"/>
        </w:tabs>
        <w:rPr>
          <w:sz w:val="40"/>
          <w:szCs w:val="40"/>
          <w:u w:val="single"/>
          <w:lang w:val="uk-UA"/>
        </w:rPr>
      </w:pPr>
      <w:r>
        <w:rPr>
          <w:sz w:val="40"/>
          <w:szCs w:val="40"/>
          <w:u w:val="single"/>
          <w:lang w:val="uk-UA"/>
        </w:rPr>
        <w:t>11.Вирощування зелених овочевих культур (10 год.)</w:t>
      </w:r>
    </w:p>
    <w:p w:rsidR="002A0931" w:rsidRDefault="002A0931" w:rsidP="002A0931">
      <w:pPr>
        <w:tabs>
          <w:tab w:val="left" w:pos="2016"/>
        </w:tabs>
        <w:rPr>
          <w:sz w:val="28"/>
          <w:szCs w:val="28"/>
          <w:lang w:val="uk-UA"/>
        </w:rPr>
      </w:pPr>
      <w:r>
        <w:rPr>
          <w:i/>
          <w:sz w:val="28"/>
          <w:szCs w:val="28"/>
          <w:lang w:val="uk-UA"/>
        </w:rPr>
        <w:t xml:space="preserve">Теоретична частина. </w:t>
      </w:r>
      <w:r>
        <w:rPr>
          <w:sz w:val="28"/>
          <w:szCs w:val="28"/>
          <w:lang w:val="uk-UA"/>
        </w:rPr>
        <w:t>Значення багаторічних зеленних овочевих культур.</w:t>
      </w:r>
    </w:p>
    <w:p w:rsidR="002A0931" w:rsidRDefault="002A0931" w:rsidP="002A0931">
      <w:pPr>
        <w:tabs>
          <w:tab w:val="left" w:pos="2016"/>
        </w:tabs>
        <w:rPr>
          <w:sz w:val="28"/>
          <w:szCs w:val="28"/>
          <w:lang w:val="uk-UA"/>
        </w:rPr>
      </w:pPr>
      <w:r>
        <w:rPr>
          <w:sz w:val="28"/>
          <w:szCs w:val="28"/>
          <w:lang w:val="uk-UA"/>
        </w:rPr>
        <w:t>Ботанічна характеристика і біологічні особливості салату, шпинату, кропу.</w:t>
      </w:r>
    </w:p>
    <w:p w:rsidR="002A0931" w:rsidRDefault="002A0931" w:rsidP="002A0931">
      <w:pPr>
        <w:tabs>
          <w:tab w:val="left" w:pos="2016"/>
        </w:tabs>
        <w:rPr>
          <w:sz w:val="28"/>
          <w:szCs w:val="28"/>
          <w:lang w:val="uk-UA"/>
        </w:rPr>
      </w:pPr>
      <w:r>
        <w:rPr>
          <w:sz w:val="28"/>
          <w:szCs w:val="28"/>
          <w:lang w:val="uk-UA"/>
        </w:rPr>
        <w:t>Районовані сорти.</w:t>
      </w:r>
    </w:p>
    <w:p w:rsidR="002A0931" w:rsidRDefault="002A0931" w:rsidP="002A0931">
      <w:pPr>
        <w:tabs>
          <w:tab w:val="left" w:pos="2016"/>
        </w:tabs>
        <w:rPr>
          <w:sz w:val="28"/>
          <w:szCs w:val="28"/>
          <w:lang w:val="uk-UA"/>
        </w:rPr>
      </w:pPr>
      <w:r>
        <w:rPr>
          <w:i/>
          <w:sz w:val="28"/>
          <w:szCs w:val="28"/>
          <w:lang w:val="uk-UA"/>
        </w:rPr>
        <w:t xml:space="preserve">Практична </w:t>
      </w:r>
      <w:proofErr w:type="spellStart"/>
      <w:r>
        <w:rPr>
          <w:i/>
          <w:sz w:val="28"/>
          <w:szCs w:val="28"/>
          <w:lang w:val="uk-UA"/>
        </w:rPr>
        <w:t>частина.</w:t>
      </w:r>
      <w:r>
        <w:rPr>
          <w:sz w:val="28"/>
          <w:szCs w:val="28"/>
          <w:lang w:val="uk-UA"/>
        </w:rPr>
        <w:t>Вивченя</w:t>
      </w:r>
      <w:proofErr w:type="spellEnd"/>
      <w:r>
        <w:rPr>
          <w:sz w:val="28"/>
          <w:szCs w:val="28"/>
          <w:lang w:val="uk-UA"/>
        </w:rPr>
        <w:t xml:space="preserve"> морфологічних ознак овочевих рослин групи зеленні. Насіння овочевих зелених культур. Сівба насіння. Догляд за рослинами. Особливості технології збирання врожаю. Дегустація продукції.</w:t>
      </w:r>
    </w:p>
    <w:p w:rsidR="002A0931" w:rsidRDefault="002A0931" w:rsidP="002A0931">
      <w:pPr>
        <w:tabs>
          <w:tab w:val="left" w:pos="2016"/>
        </w:tabs>
        <w:rPr>
          <w:sz w:val="40"/>
          <w:szCs w:val="40"/>
          <w:u w:val="single"/>
          <w:lang w:val="uk-UA"/>
        </w:rPr>
      </w:pPr>
      <w:r>
        <w:rPr>
          <w:sz w:val="40"/>
          <w:szCs w:val="40"/>
          <w:u w:val="single"/>
          <w:lang w:val="uk-UA"/>
        </w:rPr>
        <w:t>12.Основи дослідницької роботи (38 год.)</w:t>
      </w:r>
    </w:p>
    <w:p w:rsidR="002A0931" w:rsidRDefault="002A0931" w:rsidP="002A0931">
      <w:pPr>
        <w:tabs>
          <w:tab w:val="left" w:pos="2016"/>
        </w:tabs>
        <w:rPr>
          <w:sz w:val="28"/>
          <w:szCs w:val="28"/>
          <w:lang w:val="uk-UA"/>
        </w:rPr>
      </w:pPr>
      <w:r>
        <w:rPr>
          <w:i/>
          <w:sz w:val="28"/>
          <w:szCs w:val="28"/>
          <w:lang w:val="uk-UA"/>
        </w:rPr>
        <w:t xml:space="preserve">Теоретична частина. </w:t>
      </w:r>
      <w:r>
        <w:rPr>
          <w:sz w:val="28"/>
          <w:szCs w:val="28"/>
          <w:lang w:val="uk-UA"/>
        </w:rPr>
        <w:t xml:space="preserve">Основні терміни методики наукових досліджень. Методи наукових досліджень. Елементи методики, їхній вплив на точність польового досліду. Класифікація польових дослідів. Вимоги до польового </w:t>
      </w:r>
      <w:r>
        <w:rPr>
          <w:sz w:val="28"/>
          <w:szCs w:val="28"/>
          <w:lang w:val="uk-UA"/>
        </w:rPr>
        <w:lastRenderedPageBreak/>
        <w:t>досліду. Планування, закладання і проведення дослідів. Статистичний аналіз результатів досліджень. Тематика дослідів, які проводяться на навчально-дослідній земельній ділянці.</w:t>
      </w:r>
    </w:p>
    <w:p w:rsidR="002A0931" w:rsidRDefault="002A0931" w:rsidP="002A0931">
      <w:pPr>
        <w:tabs>
          <w:tab w:val="left" w:pos="2016"/>
        </w:tabs>
        <w:rPr>
          <w:sz w:val="28"/>
          <w:szCs w:val="28"/>
          <w:lang w:val="uk-UA"/>
        </w:rPr>
      </w:pPr>
      <w:r>
        <w:rPr>
          <w:i/>
          <w:sz w:val="28"/>
          <w:szCs w:val="28"/>
          <w:lang w:val="uk-UA"/>
        </w:rPr>
        <w:t xml:space="preserve">Практична частина. </w:t>
      </w:r>
      <w:r>
        <w:rPr>
          <w:sz w:val="28"/>
          <w:szCs w:val="28"/>
          <w:lang w:val="uk-UA"/>
        </w:rPr>
        <w:t xml:space="preserve">Закладання дослідів з овочевими культурами на навчально-дослідній земельній ділянці. Підготовка насіння до сівби. Передпосівна обробка насіння. Розрахунок і внесення органічних і мінеральних добрив. Підготовка </w:t>
      </w:r>
      <w:proofErr w:type="spellStart"/>
      <w:r>
        <w:rPr>
          <w:sz w:val="28"/>
          <w:szCs w:val="28"/>
          <w:lang w:val="uk-UA"/>
        </w:rPr>
        <w:t>грунту</w:t>
      </w:r>
      <w:proofErr w:type="spellEnd"/>
      <w:r>
        <w:rPr>
          <w:sz w:val="28"/>
          <w:szCs w:val="28"/>
          <w:lang w:val="uk-UA"/>
        </w:rPr>
        <w:t xml:space="preserve"> згідно зі строками сівби насіння та висаджування розсади овочевих культур. Технологія сівби, висаджування розсади, бульб, цибулин, кореневищ, живців відкритий </w:t>
      </w:r>
      <w:proofErr w:type="spellStart"/>
      <w:r>
        <w:rPr>
          <w:sz w:val="28"/>
          <w:szCs w:val="28"/>
          <w:lang w:val="uk-UA"/>
        </w:rPr>
        <w:t>грунт</w:t>
      </w:r>
      <w:proofErr w:type="spellEnd"/>
      <w:r>
        <w:rPr>
          <w:sz w:val="28"/>
          <w:szCs w:val="28"/>
          <w:lang w:val="uk-UA"/>
        </w:rPr>
        <w:t>. Ведення документації досліду (щоденник, польовий журнал, звіт ).</w:t>
      </w:r>
      <w:proofErr w:type="spellStart"/>
      <w:r>
        <w:rPr>
          <w:sz w:val="28"/>
          <w:szCs w:val="28"/>
          <w:lang w:val="uk-UA"/>
        </w:rPr>
        <w:t>Фенелогічні</w:t>
      </w:r>
      <w:proofErr w:type="spellEnd"/>
      <w:r>
        <w:rPr>
          <w:sz w:val="28"/>
          <w:szCs w:val="28"/>
          <w:lang w:val="uk-UA"/>
        </w:rPr>
        <w:t xml:space="preserve"> спостереження. Агротехнічні заходи. Статистична обробка результатів досліджень. Формулювання висновків і пропозицій. Підготовка до участі в конкурсах дослідницького характеру. Участь у науково-практичній конференції.</w:t>
      </w:r>
    </w:p>
    <w:p w:rsidR="002A0931" w:rsidRDefault="002A0931" w:rsidP="002A0931">
      <w:pPr>
        <w:tabs>
          <w:tab w:val="left" w:pos="2016"/>
        </w:tabs>
        <w:rPr>
          <w:sz w:val="40"/>
          <w:szCs w:val="40"/>
          <w:u w:val="single"/>
          <w:lang w:val="uk-UA"/>
        </w:rPr>
      </w:pPr>
      <w:r>
        <w:rPr>
          <w:sz w:val="40"/>
          <w:szCs w:val="40"/>
          <w:u w:val="single"/>
          <w:lang w:val="uk-UA"/>
        </w:rPr>
        <w:t>13.Підсумок (4 год.)</w:t>
      </w:r>
    </w:p>
    <w:p w:rsidR="002A0931" w:rsidRDefault="002A0931" w:rsidP="002A0931">
      <w:pPr>
        <w:tabs>
          <w:tab w:val="left" w:pos="2016"/>
        </w:tabs>
        <w:rPr>
          <w:sz w:val="28"/>
          <w:szCs w:val="28"/>
          <w:lang w:val="uk-UA"/>
        </w:rPr>
      </w:pPr>
      <w:r>
        <w:rPr>
          <w:i/>
          <w:sz w:val="28"/>
          <w:szCs w:val="28"/>
          <w:lang w:val="uk-UA"/>
        </w:rPr>
        <w:t xml:space="preserve">Практична частина. </w:t>
      </w:r>
      <w:r>
        <w:rPr>
          <w:sz w:val="28"/>
          <w:szCs w:val="28"/>
          <w:lang w:val="uk-UA"/>
        </w:rPr>
        <w:t>Екскурсія до науково-дослідницьких установ, дослідно-селекційних станцій, тепличного господарства, овочесховищ. Оформлення щоденників, рефератів, дослідницьких робіт. Виготовлення наочних посібників, оформлення виставки</w:t>
      </w:r>
    </w:p>
    <w:p w:rsidR="002A0931" w:rsidRDefault="002A0931" w:rsidP="002A0931">
      <w:pPr>
        <w:tabs>
          <w:tab w:val="left" w:pos="2016"/>
        </w:tabs>
        <w:rPr>
          <w:sz w:val="28"/>
          <w:szCs w:val="28"/>
          <w:lang w:val="uk-UA"/>
        </w:rPr>
      </w:pPr>
    </w:p>
    <w:p w:rsidR="002A0931" w:rsidRDefault="002A0931" w:rsidP="002A0931">
      <w:pPr>
        <w:tabs>
          <w:tab w:val="left" w:pos="2016"/>
        </w:tabs>
        <w:jc w:val="center"/>
        <w:rPr>
          <w:b/>
          <w:sz w:val="44"/>
          <w:szCs w:val="44"/>
          <w:lang w:val="uk-UA"/>
        </w:rPr>
      </w:pPr>
      <w:r>
        <w:rPr>
          <w:b/>
          <w:sz w:val="44"/>
          <w:szCs w:val="44"/>
          <w:lang w:val="uk-UA"/>
        </w:rPr>
        <w:t>Прогнозований результат</w:t>
      </w:r>
    </w:p>
    <w:p w:rsidR="002A0931" w:rsidRDefault="002A0931" w:rsidP="002A0931">
      <w:pPr>
        <w:tabs>
          <w:tab w:val="left" w:pos="2016"/>
        </w:tabs>
        <w:rPr>
          <w:i/>
          <w:sz w:val="28"/>
          <w:szCs w:val="28"/>
          <w:lang w:val="uk-UA"/>
        </w:rPr>
      </w:pPr>
      <w:r>
        <w:rPr>
          <w:i/>
          <w:sz w:val="28"/>
          <w:szCs w:val="28"/>
          <w:lang w:val="uk-UA"/>
        </w:rPr>
        <w:t>Вихованці мають знати:</w:t>
      </w:r>
    </w:p>
    <w:p w:rsidR="002A0931" w:rsidRDefault="002A0931" w:rsidP="002A0931">
      <w:pPr>
        <w:numPr>
          <w:ilvl w:val="0"/>
          <w:numId w:val="2"/>
        </w:numPr>
        <w:tabs>
          <w:tab w:val="left" w:pos="2016"/>
        </w:tabs>
        <w:spacing w:line="240" w:lineRule="auto"/>
        <w:rPr>
          <w:sz w:val="28"/>
          <w:szCs w:val="28"/>
          <w:lang w:val="uk-UA"/>
        </w:rPr>
      </w:pPr>
      <w:r>
        <w:rPr>
          <w:sz w:val="28"/>
          <w:szCs w:val="28"/>
          <w:lang w:val="uk-UA"/>
        </w:rPr>
        <w:t>значення овочівництва в народному господарстві;</w:t>
      </w:r>
    </w:p>
    <w:p w:rsidR="002A0931" w:rsidRDefault="002A0931" w:rsidP="002A0931">
      <w:pPr>
        <w:numPr>
          <w:ilvl w:val="0"/>
          <w:numId w:val="2"/>
        </w:numPr>
        <w:tabs>
          <w:tab w:val="left" w:pos="2016"/>
        </w:tabs>
        <w:spacing w:line="240" w:lineRule="auto"/>
        <w:rPr>
          <w:i/>
          <w:sz w:val="28"/>
          <w:szCs w:val="28"/>
          <w:lang w:val="uk-UA"/>
        </w:rPr>
      </w:pPr>
      <w:r>
        <w:rPr>
          <w:sz w:val="28"/>
          <w:szCs w:val="28"/>
          <w:lang w:val="uk-UA"/>
        </w:rPr>
        <w:t xml:space="preserve">механічний склад та структуру </w:t>
      </w:r>
      <w:proofErr w:type="spellStart"/>
      <w:r>
        <w:rPr>
          <w:sz w:val="28"/>
          <w:szCs w:val="28"/>
          <w:lang w:val="uk-UA"/>
        </w:rPr>
        <w:t>грунту</w:t>
      </w:r>
      <w:proofErr w:type="spellEnd"/>
      <w:r>
        <w:rPr>
          <w:sz w:val="28"/>
          <w:szCs w:val="28"/>
          <w:lang w:val="uk-UA"/>
        </w:rPr>
        <w:t>;</w:t>
      </w:r>
    </w:p>
    <w:p w:rsidR="002A0931" w:rsidRDefault="002A0931" w:rsidP="002A0931">
      <w:pPr>
        <w:numPr>
          <w:ilvl w:val="0"/>
          <w:numId w:val="2"/>
        </w:numPr>
        <w:tabs>
          <w:tab w:val="left" w:pos="2016"/>
        </w:tabs>
        <w:spacing w:line="240" w:lineRule="auto"/>
        <w:rPr>
          <w:i/>
          <w:sz w:val="28"/>
          <w:szCs w:val="28"/>
          <w:lang w:val="uk-UA"/>
        </w:rPr>
      </w:pPr>
      <w:r>
        <w:rPr>
          <w:sz w:val="28"/>
          <w:szCs w:val="28"/>
          <w:lang w:val="uk-UA"/>
        </w:rPr>
        <w:t>процеси повітряного та кореневого живлення рослин;</w:t>
      </w:r>
    </w:p>
    <w:p w:rsidR="002A0931" w:rsidRDefault="002A0931" w:rsidP="002A0931">
      <w:pPr>
        <w:numPr>
          <w:ilvl w:val="0"/>
          <w:numId w:val="2"/>
        </w:numPr>
        <w:tabs>
          <w:tab w:val="left" w:pos="2016"/>
        </w:tabs>
        <w:spacing w:line="240" w:lineRule="auto"/>
        <w:rPr>
          <w:i/>
          <w:sz w:val="28"/>
          <w:szCs w:val="28"/>
          <w:lang w:val="uk-UA"/>
        </w:rPr>
      </w:pPr>
      <w:r>
        <w:rPr>
          <w:sz w:val="28"/>
          <w:szCs w:val="28"/>
          <w:lang w:val="uk-UA"/>
        </w:rPr>
        <w:t>органічні та мінеральні добрива;</w:t>
      </w:r>
    </w:p>
    <w:p w:rsidR="002A0931" w:rsidRDefault="002A0931" w:rsidP="002A0931">
      <w:pPr>
        <w:numPr>
          <w:ilvl w:val="0"/>
          <w:numId w:val="2"/>
        </w:numPr>
        <w:tabs>
          <w:tab w:val="left" w:pos="2016"/>
        </w:tabs>
        <w:spacing w:line="240" w:lineRule="auto"/>
        <w:rPr>
          <w:i/>
          <w:sz w:val="28"/>
          <w:szCs w:val="28"/>
          <w:lang w:val="uk-UA"/>
        </w:rPr>
      </w:pPr>
      <w:r>
        <w:rPr>
          <w:sz w:val="28"/>
          <w:szCs w:val="28"/>
          <w:lang w:val="uk-UA"/>
        </w:rPr>
        <w:t>правила техніки безпеки при роботі з добривами;</w:t>
      </w:r>
    </w:p>
    <w:p w:rsidR="002A0931" w:rsidRDefault="002A0931" w:rsidP="002A0931">
      <w:pPr>
        <w:numPr>
          <w:ilvl w:val="0"/>
          <w:numId w:val="2"/>
        </w:numPr>
        <w:tabs>
          <w:tab w:val="left" w:pos="2016"/>
        </w:tabs>
        <w:spacing w:line="240" w:lineRule="auto"/>
        <w:rPr>
          <w:i/>
          <w:sz w:val="28"/>
          <w:szCs w:val="28"/>
          <w:lang w:val="uk-UA"/>
        </w:rPr>
      </w:pPr>
      <w:r>
        <w:rPr>
          <w:sz w:val="28"/>
          <w:szCs w:val="28"/>
          <w:lang w:val="uk-UA"/>
        </w:rPr>
        <w:t>переваги вирощування овочевих культур у сівозміні;</w:t>
      </w:r>
    </w:p>
    <w:p w:rsidR="002A0931" w:rsidRDefault="002A0931" w:rsidP="002A0931">
      <w:pPr>
        <w:numPr>
          <w:ilvl w:val="0"/>
          <w:numId w:val="2"/>
        </w:numPr>
        <w:tabs>
          <w:tab w:val="left" w:pos="2016"/>
        </w:tabs>
        <w:spacing w:line="240" w:lineRule="auto"/>
        <w:rPr>
          <w:i/>
          <w:sz w:val="28"/>
          <w:szCs w:val="28"/>
          <w:lang w:val="uk-UA"/>
        </w:rPr>
      </w:pPr>
      <w:r>
        <w:rPr>
          <w:sz w:val="28"/>
          <w:szCs w:val="28"/>
          <w:lang w:val="uk-UA"/>
        </w:rPr>
        <w:t>способи розмноження та строки посадки розсади помідора, перцю, баклажана, фізалісу;</w:t>
      </w:r>
    </w:p>
    <w:p w:rsidR="002A0931" w:rsidRDefault="002A0931" w:rsidP="002A0931">
      <w:pPr>
        <w:numPr>
          <w:ilvl w:val="0"/>
          <w:numId w:val="2"/>
        </w:numPr>
        <w:tabs>
          <w:tab w:val="left" w:pos="2016"/>
        </w:tabs>
        <w:spacing w:line="240" w:lineRule="auto"/>
        <w:rPr>
          <w:i/>
          <w:sz w:val="28"/>
          <w:szCs w:val="28"/>
          <w:lang w:val="uk-UA"/>
        </w:rPr>
      </w:pPr>
      <w:r>
        <w:rPr>
          <w:sz w:val="28"/>
          <w:szCs w:val="28"/>
          <w:lang w:val="uk-UA"/>
        </w:rPr>
        <w:t>ботанічну характеристику капусти;</w:t>
      </w:r>
    </w:p>
    <w:p w:rsidR="002A0931" w:rsidRDefault="002A0931" w:rsidP="002A0931">
      <w:pPr>
        <w:numPr>
          <w:ilvl w:val="0"/>
          <w:numId w:val="2"/>
        </w:numPr>
        <w:tabs>
          <w:tab w:val="left" w:pos="2016"/>
        </w:tabs>
        <w:spacing w:line="240" w:lineRule="auto"/>
        <w:rPr>
          <w:i/>
          <w:sz w:val="28"/>
          <w:szCs w:val="28"/>
          <w:lang w:val="uk-UA"/>
        </w:rPr>
      </w:pPr>
      <w:r>
        <w:rPr>
          <w:sz w:val="28"/>
          <w:szCs w:val="28"/>
          <w:lang w:val="uk-UA"/>
        </w:rPr>
        <w:t>ботанічну характеристику коренеплідних овочевих культур;</w:t>
      </w:r>
    </w:p>
    <w:p w:rsidR="002A0931" w:rsidRDefault="002A0931" w:rsidP="002A0931">
      <w:pPr>
        <w:numPr>
          <w:ilvl w:val="0"/>
          <w:numId w:val="2"/>
        </w:numPr>
        <w:tabs>
          <w:tab w:val="left" w:pos="2016"/>
        </w:tabs>
        <w:spacing w:line="240" w:lineRule="auto"/>
        <w:rPr>
          <w:i/>
          <w:sz w:val="28"/>
          <w:szCs w:val="28"/>
          <w:lang w:val="uk-UA"/>
        </w:rPr>
      </w:pPr>
      <w:r>
        <w:rPr>
          <w:sz w:val="28"/>
          <w:szCs w:val="28"/>
          <w:lang w:val="uk-UA"/>
        </w:rPr>
        <w:t>ботанічну характеристику цибулинних овочевих культур;</w:t>
      </w:r>
    </w:p>
    <w:p w:rsidR="002A0931" w:rsidRDefault="002A0931" w:rsidP="002A0931">
      <w:pPr>
        <w:numPr>
          <w:ilvl w:val="0"/>
          <w:numId w:val="2"/>
        </w:numPr>
        <w:tabs>
          <w:tab w:val="left" w:pos="2016"/>
        </w:tabs>
        <w:spacing w:line="240" w:lineRule="auto"/>
        <w:rPr>
          <w:i/>
          <w:sz w:val="28"/>
          <w:szCs w:val="28"/>
          <w:lang w:val="uk-UA"/>
        </w:rPr>
      </w:pPr>
      <w:r>
        <w:rPr>
          <w:sz w:val="28"/>
          <w:szCs w:val="28"/>
          <w:lang w:val="uk-UA"/>
        </w:rPr>
        <w:t>ботанічну характеристику зелених овочевих культур;</w:t>
      </w:r>
    </w:p>
    <w:p w:rsidR="002A0931" w:rsidRDefault="002A0931" w:rsidP="002A0931">
      <w:pPr>
        <w:numPr>
          <w:ilvl w:val="0"/>
          <w:numId w:val="2"/>
        </w:numPr>
        <w:tabs>
          <w:tab w:val="left" w:pos="2016"/>
        </w:tabs>
        <w:spacing w:line="240" w:lineRule="auto"/>
        <w:rPr>
          <w:i/>
          <w:sz w:val="28"/>
          <w:szCs w:val="28"/>
          <w:lang w:val="uk-UA"/>
        </w:rPr>
      </w:pPr>
      <w:r>
        <w:rPr>
          <w:sz w:val="28"/>
          <w:szCs w:val="28"/>
          <w:lang w:val="uk-UA"/>
        </w:rPr>
        <w:t xml:space="preserve">способи вирощування розсади овочевих культур для відкритого </w:t>
      </w:r>
      <w:proofErr w:type="spellStart"/>
      <w:r>
        <w:rPr>
          <w:sz w:val="28"/>
          <w:szCs w:val="28"/>
          <w:lang w:val="uk-UA"/>
        </w:rPr>
        <w:t>грунту</w:t>
      </w:r>
      <w:proofErr w:type="spellEnd"/>
      <w:r>
        <w:rPr>
          <w:sz w:val="28"/>
          <w:szCs w:val="28"/>
          <w:lang w:val="uk-UA"/>
        </w:rPr>
        <w:t>;</w:t>
      </w:r>
    </w:p>
    <w:p w:rsidR="002A0931" w:rsidRDefault="002A0931" w:rsidP="002A0931">
      <w:pPr>
        <w:numPr>
          <w:ilvl w:val="0"/>
          <w:numId w:val="2"/>
        </w:numPr>
        <w:tabs>
          <w:tab w:val="left" w:pos="2016"/>
        </w:tabs>
        <w:spacing w:line="240" w:lineRule="auto"/>
        <w:rPr>
          <w:i/>
          <w:sz w:val="28"/>
          <w:szCs w:val="28"/>
          <w:lang w:val="uk-UA"/>
        </w:rPr>
      </w:pPr>
      <w:r>
        <w:rPr>
          <w:sz w:val="28"/>
          <w:szCs w:val="28"/>
          <w:lang w:val="uk-UA"/>
        </w:rPr>
        <w:t>методику польового досліду;</w:t>
      </w:r>
    </w:p>
    <w:p w:rsidR="002A0931" w:rsidRDefault="002A0931" w:rsidP="002A0931">
      <w:pPr>
        <w:numPr>
          <w:ilvl w:val="0"/>
          <w:numId w:val="2"/>
        </w:numPr>
        <w:tabs>
          <w:tab w:val="left" w:pos="2016"/>
        </w:tabs>
        <w:spacing w:line="240" w:lineRule="auto"/>
        <w:rPr>
          <w:i/>
          <w:sz w:val="28"/>
          <w:szCs w:val="28"/>
          <w:lang w:val="uk-UA"/>
        </w:rPr>
      </w:pPr>
      <w:r>
        <w:rPr>
          <w:sz w:val="28"/>
          <w:szCs w:val="28"/>
          <w:lang w:val="uk-UA"/>
        </w:rPr>
        <w:t>техніку безпеки під час виконання весняних робіт та робіт з окремими видами овочевих культур;</w:t>
      </w:r>
    </w:p>
    <w:p w:rsidR="002A0931" w:rsidRDefault="002A0931" w:rsidP="002A0931">
      <w:pPr>
        <w:numPr>
          <w:ilvl w:val="0"/>
          <w:numId w:val="2"/>
        </w:numPr>
        <w:tabs>
          <w:tab w:val="left" w:pos="2016"/>
        </w:tabs>
        <w:spacing w:line="240" w:lineRule="auto"/>
        <w:rPr>
          <w:sz w:val="28"/>
          <w:szCs w:val="28"/>
          <w:lang w:val="uk-UA"/>
        </w:rPr>
      </w:pPr>
      <w:r>
        <w:rPr>
          <w:sz w:val="28"/>
          <w:szCs w:val="28"/>
          <w:lang w:val="uk-UA"/>
        </w:rPr>
        <w:t xml:space="preserve">технологію сівби, висаджування розсади, бульб, цибулин, кореневищ, живців у відкритий </w:t>
      </w:r>
      <w:proofErr w:type="spellStart"/>
      <w:r>
        <w:rPr>
          <w:sz w:val="28"/>
          <w:szCs w:val="28"/>
          <w:lang w:val="uk-UA"/>
        </w:rPr>
        <w:t>грунт</w:t>
      </w:r>
      <w:proofErr w:type="spellEnd"/>
      <w:r>
        <w:rPr>
          <w:sz w:val="28"/>
          <w:szCs w:val="28"/>
          <w:lang w:val="uk-UA"/>
        </w:rPr>
        <w:t>;</w:t>
      </w:r>
    </w:p>
    <w:p w:rsidR="002A0931" w:rsidRDefault="002A0931" w:rsidP="002A0931">
      <w:pPr>
        <w:tabs>
          <w:tab w:val="left" w:pos="2016"/>
        </w:tabs>
        <w:ind w:left="360"/>
        <w:rPr>
          <w:i/>
          <w:sz w:val="28"/>
          <w:szCs w:val="28"/>
          <w:lang w:val="uk-UA"/>
        </w:rPr>
      </w:pPr>
      <w:r>
        <w:rPr>
          <w:i/>
          <w:sz w:val="28"/>
          <w:szCs w:val="28"/>
          <w:lang w:val="uk-UA"/>
        </w:rPr>
        <w:lastRenderedPageBreak/>
        <w:t>Вихованці мають вміти:</w:t>
      </w:r>
    </w:p>
    <w:p w:rsidR="002A0931" w:rsidRDefault="002A0931" w:rsidP="002A0931">
      <w:pPr>
        <w:numPr>
          <w:ilvl w:val="0"/>
          <w:numId w:val="2"/>
        </w:numPr>
        <w:tabs>
          <w:tab w:val="left" w:pos="2016"/>
        </w:tabs>
        <w:spacing w:line="240" w:lineRule="auto"/>
        <w:rPr>
          <w:sz w:val="28"/>
          <w:szCs w:val="28"/>
          <w:lang w:val="uk-UA"/>
        </w:rPr>
      </w:pPr>
      <w:r>
        <w:rPr>
          <w:sz w:val="28"/>
          <w:szCs w:val="28"/>
          <w:lang w:val="uk-UA"/>
        </w:rPr>
        <w:t xml:space="preserve">давати агротехнічну оцінку якості обробітку </w:t>
      </w:r>
      <w:proofErr w:type="spellStart"/>
      <w:r>
        <w:rPr>
          <w:sz w:val="28"/>
          <w:szCs w:val="28"/>
          <w:lang w:val="uk-UA"/>
        </w:rPr>
        <w:t>грунту</w:t>
      </w:r>
      <w:proofErr w:type="spellEnd"/>
      <w:r>
        <w:rPr>
          <w:sz w:val="28"/>
          <w:szCs w:val="28"/>
          <w:lang w:val="uk-UA"/>
        </w:rPr>
        <w:t>;</w:t>
      </w:r>
    </w:p>
    <w:p w:rsidR="002A0931" w:rsidRDefault="002A0931" w:rsidP="002A0931">
      <w:pPr>
        <w:numPr>
          <w:ilvl w:val="0"/>
          <w:numId w:val="2"/>
        </w:numPr>
        <w:tabs>
          <w:tab w:val="left" w:pos="2016"/>
        </w:tabs>
        <w:spacing w:line="240" w:lineRule="auto"/>
        <w:rPr>
          <w:sz w:val="28"/>
          <w:szCs w:val="28"/>
          <w:lang w:val="uk-UA"/>
        </w:rPr>
      </w:pPr>
      <w:r>
        <w:rPr>
          <w:sz w:val="28"/>
          <w:szCs w:val="28"/>
          <w:lang w:val="uk-UA"/>
        </w:rPr>
        <w:t>визначати мінеральні добрива за зовнішніми ознаками;</w:t>
      </w:r>
    </w:p>
    <w:p w:rsidR="002A0931" w:rsidRDefault="002A0931" w:rsidP="002A0931">
      <w:pPr>
        <w:numPr>
          <w:ilvl w:val="0"/>
          <w:numId w:val="2"/>
        </w:numPr>
        <w:tabs>
          <w:tab w:val="left" w:pos="2016"/>
        </w:tabs>
        <w:spacing w:line="240" w:lineRule="auto"/>
        <w:rPr>
          <w:sz w:val="28"/>
          <w:szCs w:val="28"/>
          <w:lang w:val="uk-UA"/>
        </w:rPr>
      </w:pPr>
      <w:r>
        <w:rPr>
          <w:sz w:val="28"/>
          <w:szCs w:val="28"/>
          <w:lang w:val="uk-UA"/>
        </w:rPr>
        <w:t>робити розрахунок і вносити органічні і мінеральні добрива;</w:t>
      </w:r>
    </w:p>
    <w:p w:rsidR="002A0931" w:rsidRDefault="002A0931" w:rsidP="002A0931">
      <w:pPr>
        <w:numPr>
          <w:ilvl w:val="0"/>
          <w:numId w:val="2"/>
        </w:numPr>
        <w:tabs>
          <w:tab w:val="left" w:pos="2016"/>
        </w:tabs>
        <w:spacing w:line="240" w:lineRule="auto"/>
        <w:rPr>
          <w:sz w:val="28"/>
          <w:szCs w:val="28"/>
          <w:lang w:val="uk-UA"/>
        </w:rPr>
      </w:pPr>
      <w:r>
        <w:rPr>
          <w:sz w:val="28"/>
          <w:szCs w:val="28"/>
          <w:lang w:val="uk-UA"/>
        </w:rPr>
        <w:t>складати схеми чергування культур у сівозміні та складати ротаційні таблиці;</w:t>
      </w:r>
    </w:p>
    <w:p w:rsidR="002A0931" w:rsidRDefault="002A0931" w:rsidP="002A0931">
      <w:pPr>
        <w:numPr>
          <w:ilvl w:val="0"/>
          <w:numId w:val="2"/>
        </w:numPr>
        <w:tabs>
          <w:tab w:val="left" w:pos="2016"/>
        </w:tabs>
        <w:spacing w:line="240" w:lineRule="auto"/>
        <w:rPr>
          <w:sz w:val="28"/>
          <w:szCs w:val="28"/>
          <w:lang w:val="uk-UA"/>
        </w:rPr>
      </w:pPr>
      <w:r>
        <w:rPr>
          <w:sz w:val="28"/>
          <w:szCs w:val="28"/>
          <w:lang w:val="uk-UA"/>
        </w:rPr>
        <w:t>визначати чистоту і схожість насіння пасльонових культур;</w:t>
      </w:r>
    </w:p>
    <w:p w:rsidR="002A0931" w:rsidRDefault="002A0931" w:rsidP="002A0931">
      <w:pPr>
        <w:numPr>
          <w:ilvl w:val="0"/>
          <w:numId w:val="2"/>
        </w:numPr>
        <w:tabs>
          <w:tab w:val="left" w:pos="2016"/>
        </w:tabs>
        <w:spacing w:line="240" w:lineRule="auto"/>
        <w:rPr>
          <w:sz w:val="28"/>
          <w:szCs w:val="28"/>
          <w:lang w:val="uk-UA"/>
        </w:rPr>
      </w:pPr>
      <w:r>
        <w:rPr>
          <w:sz w:val="28"/>
          <w:szCs w:val="28"/>
          <w:lang w:val="uk-UA"/>
        </w:rPr>
        <w:t>вирощувати цвітну капусту;</w:t>
      </w:r>
    </w:p>
    <w:p w:rsidR="002A0931" w:rsidRDefault="002A0931" w:rsidP="002A0931">
      <w:pPr>
        <w:numPr>
          <w:ilvl w:val="0"/>
          <w:numId w:val="2"/>
        </w:numPr>
        <w:tabs>
          <w:tab w:val="left" w:pos="2016"/>
        </w:tabs>
        <w:spacing w:line="240" w:lineRule="auto"/>
        <w:rPr>
          <w:sz w:val="28"/>
          <w:szCs w:val="28"/>
          <w:lang w:val="uk-UA"/>
        </w:rPr>
      </w:pPr>
      <w:r>
        <w:rPr>
          <w:sz w:val="28"/>
          <w:szCs w:val="28"/>
          <w:lang w:val="uk-UA"/>
        </w:rPr>
        <w:t>готувати насіння моркви, столового буряку, редьки, редиски, петрушки, селери до сівби;</w:t>
      </w:r>
    </w:p>
    <w:p w:rsidR="002A0931" w:rsidRDefault="002A0931" w:rsidP="002A0931">
      <w:pPr>
        <w:numPr>
          <w:ilvl w:val="0"/>
          <w:numId w:val="2"/>
        </w:numPr>
        <w:tabs>
          <w:tab w:val="left" w:pos="2016"/>
        </w:tabs>
        <w:spacing w:line="240" w:lineRule="auto"/>
        <w:rPr>
          <w:sz w:val="28"/>
          <w:szCs w:val="28"/>
          <w:lang w:val="uk-UA"/>
        </w:rPr>
      </w:pPr>
      <w:r>
        <w:rPr>
          <w:sz w:val="28"/>
          <w:szCs w:val="28"/>
          <w:lang w:val="uk-UA"/>
        </w:rPr>
        <w:t>обробляти насіння помідора, перцю, баклажана, огірків перманганатом калію і мікроелементами;</w:t>
      </w:r>
    </w:p>
    <w:p w:rsidR="002A0931" w:rsidRDefault="002A0931" w:rsidP="002A0931">
      <w:pPr>
        <w:numPr>
          <w:ilvl w:val="0"/>
          <w:numId w:val="2"/>
        </w:numPr>
        <w:tabs>
          <w:tab w:val="left" w:pos="2016"/>
        </w:tabs>
        <w:spacing w:line="240" w:lineRule="auto"/>
        <w:rPr>
          <w:sz w:val="28"/>
          <w:szCs w:val="28"/>
          <w:lang w:val="uk-UA"/>
        </w:rPr>
      </w:pPr>
      <w:r>
        <w:rPr>
          <w:sz w:val="28"/>
          <w:szCs w:val="28"/>
          <w:lang w:val="uk-UA"/>
        </w:rPr>
        <w:t>висівати насіння зелених овочевих культур;</w:t>
      </w:r>
    </w:p>
    <w:p w:rsidR="002A0931" w:rsidRDefault="002A0931" w:rsidP="002A0931">
      <w:pPr>
        <w:numPr>
          <w:ilvl w:val="0"/>
          <w:numId w:val="2"/>
        </w:numPr>
        <w:tabs>
          <w:tab w:val="left" w:pos="2016"/>
        </w:tabs>
        <w:spacing w:line="240" w:lineRule="auto"/>
        <w:rPr>
          <w:sz w:val="28"/>
          <w:szCs w:val="28"/>
          <w:lang w:val="uk-UA"/>
        </w:rPr>
      </w:pPr>
      <w:r>
        <w:rPr>
          <w:sz w:val="28"/>
          <w:szCs w:val="28"/>
          <w:lang w:val="uk-UA"/>
        </w:rPr>
        <w:t>розробляти технологічні схеми;</w:t>
      </w:r>
    </w:p>
    <w:p w:rsidR="002A0931" w:rsidRDefault="002A0931" w:rsidP="002A0931">
      <w:pPr>
        <w:numPr>
          <w:ilvl w:val="0"/>
          <w:numId w:val="2"/>
        </w:numPr>
        <w:tabs>
          <w:tab w:val="left" w:pos="2016"/>
        </w:tabs>
        <w:spacing w:line="240" w:lineRule="auto"/>
        <w:rPr>
          <w:sz w:val="28"/>
          <w:szCs w:val="28"/>
          <w:lang w:val="uk-UA"/>
        </w:rPr>
      </w:pPr>
      <w:r>
        <w:rPr>
          <w:sz w:val="28"/>
          <w:szCs w:val="28"/>
          <w:lang w:val="uk-UA"/>
        </w:rPr>
        <w:t xml:space="preserve">оформляти наслідки дослідницької роботи у вигляді щоденників, рефератів, гербаріїв, натуральних експонатів, дослідницьких та експериментальних робіт. </w:t>
      </w:r>
    </w:p>
    <w:p w:rsidR="002A0931" w:rsidRDefault="002A0931" w:rsidP="002A0931">
      <w:pPr>
        <w:tabs>
          <w:tab w:val="left" w:pos="2016"/>
        </w:tabs>
        <w:rPr>
          <w:i/>
          <w:sz w:val="28"/>
          <w:szCs w:val="28"/>
          <w:lang w:val="uk-UA"/>
        </w:rPr>
      </w:pPr>
      <w:r>
        <w:rPr>
          <w:i/>
          <w:sz w:val="28"/>
          <w:szCs w:val="28"/>
          <w:lang w:val="uk-UA"/>
        </w:rPr>
        <w:t>Вихованці мають набути досвід:</w:t>
      </w:r>
    </w:p>
    <w:p w:rsidR="002A0931" w:rsidRDefault="002A0931" w:rsidP="002A0931">
      <w:pPr>
        <w:numPr>
          <w:ilvl w:val="0"/>
          <w:numId w:val="2"/>
        </w:numPr>
        <w:tabs>
          <w:tab w:val="left" w:pos="2016"/>
        </w:tabs>
        <w:spacing w:line="240" w:lineRule="auto"/>
        <w:rPr>
          <w:sz w:val="28"/>
          <w:szCs w:val="28"/>
          <w:lang w:val="uk-UA"/>
        </w:rPr>
      </w:pPr>
      <w:r>
        <w:rPr>
          <w:sz w:val="28"/>
          <w:szCs w:val="28"/>
          <w:lang w:val="uk-UA"/>
        </w:rPr>
        <w:t xml:space="preserve">визначення посівних якостей насіння овочевих культур </w:t>
      </w:r>
      <w:proofErr w:type="spellStart"/>
      <w:r>
        <w:rPr>
          <w:sz w:val="28"/>
          <w:szCs w:val="28"/>
          <w:lang w:val="uk-UA"/>
        </w:rPr>
        <w:t>культур</w:t>
      </w:r>
      <w:proofErr w:type="spellEnd"/>
      <w:r>
        <w:rPr>
          <w:sz w:val="28"/>
          <w:szCs w:val="28"/>
          <w:lang w:val="uk-UA"/>
        </w:rPr>
        <w:t>;</w:t>
      </w:r>
    </w:p>
    <w:p w:rsidR="002A0931" w:rsidRDefault="002A0931" w:rsidP="002A0931">
      <w:pPr>
        <w:numPr>
          <w:ilvl w:val="0"/>
          <w:numId w:val="2"/>
        </w:numPr>
        <w:tabs>
          <w:tab w:val="left" w:pos="2016"/>
        </w:tabs>
        <w:spacing w:line="240" w:lineRule="auto"/>
        <w:rPr>
          <w:sz w:val="28"/>
          <w:szCs w:val="28"/>
          <w:lang w:val="uk-UA"/>
        </w:rPr>
      </w:pPr>
      <w:r>
        <w:rPr>
          <w:sz w:val="28"/>
          <w:szCs w:val="28"/>
          <w:lang w:val="uk-UA"/>
        </w:rPr>
        <w:t>вирощування капусти розсадним і безрозсадним способом;</w:t>
      </w:r>
    </w:p>
    <w:p w:rsidR="002A0931" w:rsidRDefault="002A0931" w:rsidP="002A0931">
      <w:pPr>
        <w:numPr>
          <w:ilvl w:val="0"/>
          <w:numId w:val="2"/>
        </w:numPr>
        <w:tabs>
          <w:tab w:val="left" w:pos="2016"/>
        </w:tabs>
        <w:spacing w:line="240" w:lineRule="auto"/>
        <w:rPr>
          <w:sz w:val="28"/>
          <w:szCs w:val="28"/>
          <w:lang w:val="uk-UA"/>
        </w:rPr>
      </w:pPr>
      <w:r>
        <w:rPr>
          <w:sz w:val="28"/>
          <w:szCs w:val="28"/>
          <w:lang w:val="uk-UA"/>
        </w:rPr>
        <w:t>збирання врожаю коренеплодів;</w:t>
      </w:r>
    </w:p>
    <w:p w:rsidR="002A0931" w:rsidRDefault="002A0931" w:rsidP="002A0931">
      <w:pPr>
        <w:numPr>
          <w:ilvl w:val="0"/>
          <w:numId w:val="2"/>
        </w:numPr>
        <w:tabs>
          <w:tab w:val="left" w:pos="2016"/>
        </w:tabs>
        <w:spacing w:line="240" w:lineRule="auto"/>
        <w:rPr>
          <w:sz w:val="28"/>
          <w:szCs w:val="28"/>
          <w:lang w:val="uk-UA"/>
        </w:rPr>
      </w:pPr>
      <w:r>
        <w:rPr>
          <w:sz w:val="28"/>
          <w:szCs w:val="28"/>
          <w:lang w:val="uk-UA"/>
        </w:rPr>
        <w:t>статистичної обробки даних закладених дослідів;</w:t>
      </w:r>
    </w:p>
    <w:p w:rsidR="002A0931" w:rsidRDefault="002A0931" w:rsidP="002A0931">
      <w:pPr>
        <w:numPr>
          <w:ilvl w:val="0"/>
          <w:numId w:val="2"/>
        </w:numPr>
        <w:tabs>
          <w:tab w:val="left" w:pos="2016"/>
        </w:tabs>
        <w:spacing w:line="240" w:lineRule="auto"/>
        <w:rPr>
          <w:sz w:val="28"/>
          <w:szCs w:val="28"/>
          <w:lang w:val="uk-UA"/>
        </w:rPr>
      </w:pPr>
      <w:r>
        <w:rPr>
          <w:sz w:val="28"/>
          <w:szCs w:val="28"/>
          <w:lang w:val="uk-UA"/>
        </w:rPr>
        <w:t>передпосівної обробки насіння перманганатом калію і мікроелементами росту;</w:t>
      </w:r>
    </w:p>
    <w:p w:rsidR="002A0931" w:rsidRDefault="002A0931" w:rsidP="002A0931">
      <w:pPr>
        <w:numPr>
          <w:ilvl w:val="0"/>
          <w:numId w:val="2"/>
        </w:numPr>
        <w:tabs>
          <w:tab w:val="left" w:pos="2016"/>
        </w:tabs>
        <w:spacing w:line="240" w:lineRule="auto"/>
        <w:rPr>
          <w:sz w:val="28"/>
          <w:szCs w:val="28"/>
          <w:lang w:val="uk-UA"/>
        </w:rPr>
      </w:pPr>
      <w:r>
        <w:rPr>
          <w:sz w:val="28"/>
          <w:szCs w:val="28"/>
          <w:lang w:val="uk-UA"/>
        </w:rPr>
        <w:t xml:space="preserve">підготовки </w:t>
      </w:r>
      <w:proofErr w:type="spellStart"/>
      <w:r>
        <w:rPr>
          <w:sz w:val="28"/>
          <w:szCs w:val="28"/>
          <w:lang w:val="uk-UA"/>
        </w:rPr>
        <w:t>грунту</w:t>
      </w:r>
      <w:proofErr w:type="spellEnd"/>
      <w:r>
        <w:rPr>
          <w:sz w:val="28"/>
          <w:szCs w:val="28"/>
          <w:lang w:val="uk-UA"/>
        </w:rPr>
        <w:t xml:space="preserve"> згідно зі строками сівби насіння та висаджування розсади овочевих культур;</w:t>
      </w:r>
    </w:p>
    <w:p w:rsidR="002A0931" w:rsidRDefault="002A0931" w:rsidP="002A0931">
      <w:pPr>
        <w:numPr>
          <w:ilvl w:val="0"/>
          <w:numId w:val="2"/>
        </w:numPr>
        <w:tabs>
          <w:tab w:val="left" w:pos="2016"/>
        </w:tabs>
        <w:spacing w:line="240" w:lineRule="auto"/>
        <w:rPr>
          <w:sz w:val="28"/>
          <w:szCs w:val="28"/>
          <w:lang w:val="uk-UA"/>
        </w:rPr>
      </w:pPr>
      <w:r>
        <w:rPr>
          <w:sz w:val="28"/>
          <w:szCs w:val="28"/>
          <w:lang w:val="uk-UA"/>
        </w:rPr>
        <w:t xml:space="preserve">участі в практичній </w:t>
      </w:r>
      <w:proofErr w:type="spellStart"/>
      <w:r>
        <w:rPr>
          <w:sz w:val="28"/>
          <w:szCs w:val="28"/>
          <w:lang w:val="uk-UA"/>
        </w:rPr>
        <w:t>екологоспрямованій</w:t>
      </w:r>
      <w:proofErr w:type="spellEnd"/>
      <w:r>
        <w:rPr>
          <w:sz w:val="28"/>
          <w:szCs w:val="28"/>
          <w:lang w:val="uk-UA"/>
        </w:rPr>
        <w:t xml:space="preserve"> діяльності;</w:t>
      </w:r>
    </w:p>
    <w:p w:rsidR="002A0931" w:rsidRDefault="002A0931" w:rsidP="002A0931">
      <w:pPr>
        <w:numPr>
          <w:ilvl w:val="0"/>
          <w:numId w:val="2"/>
        </w:numPr>
        <w:tabs>
          <w:tab w:val="left" w:pos="2016"/>
        </w:tabs>
        <w:spacing w:line="240" w:lineRule="auto"/>
        <w:rPr>
          <w:sz w:val="28"/>
          <w:szCs w:val="28"/>
          <w:lang w:val="uk-UA"/>
        </w:rPr>
      </w:pPr>
      <w:proofErr w:type="spellStart"/>
      <w:r>
        <w:rPr>
          <w:sz w:val="28"/>
          <w:szCs w:val="28"/>
          <w:lang w:val="uk-UA"/>
        </w:rPr>
        <w:t>здоров</w:t>
      </w:r>
      <w:proofErr w:type="spellEnd"/>
      <w:r>
        <w:rPr>
          <w:sz w:val="28"/>
          <w:szCs w:val="28"/>
          <w:lang w:val="en-US"/>
        </w:rPr>
        <w:t>’</w:t>
      </w:r>
      <w:proofErr w:type="spellStart"/>
      <w:r>
        <w:rPr>
          <w:sz w:val="28"/>
          <w:szCs w:val="28"/>
          <w:lang w:val="uk-UA"/>
        </w:rPr>
        <w:t>язбережувальної</w:t>
      </w:r>
      <w:proofErr w:type="spellEnd"/>
      <w:r>
        <w:rPr>
          <w:sz w:val="28"/>
          <w:szCs w:val="28"/>
          <w:lang w:val="uk-UA"/>
        </w:rPr>
        <w:t xml:space="preserve"> діяльності.   </w:t>
      </w:r>
    </w:p>
    <w:p w:rsidR="002A0931" w:rsidRDefault="002A0931" w:rsidP="002A0931">
      <w:pPr>
        <w:tabs>
          <w:tab w:val="left" w:pos="2016"/>
        </w:tabs>
        <w:rPr>
          <w:sz w:val="28"/>
          <w:szCs w:val="28"/>
          <w:lang w:val="uk-UA"/>
        </w:rPr>
      </w:pPr>
      <w:r>
        <w:rPr>
          <w:sz w:val="28"/>
          <w:szCs w:val="28"/>
          <w:lang w:val="uk-UA"/>
        </w:rPr>
        <w:t xml:space="preserve">                                                                       </w:t>
      </w:r>
    </w:p>
    <w:p w:rsidR="002A0931" w:rsidRDefault="002A0931" w:rsidP="002A0931">
      <w:pPr>
        <w:tabs>
          <w:tab w:val="left" w:pos="2016"/>
        </w:tabs>
        <w:rPr>
          <w:sz w:val="28"/>
          <w:szCs w:val="28"/>
          <w:lang w:val="uk-UA"/>
        </w:rPr>
      </w:pPr>
    </w:p>
    <w:p w:rsidR="002A0931" w:rsidRDefault="002A0931" w:rsidP="002A0931">
      <w:pPr>
        <w:tabs>
          <w:tab w:val="left" w:pos="2016"/>
        </w:tabs>
        <w:jc w:val="center"/>
        <w:rPr>
          <w:sz w:val="28"/>
          <w:szCs w:val="28"/>
          <w:lang w:val="uk-UA"/>
        </w:rPr>
      </w:pPr>
      <w:r>
        <w:rPr>
          <w:sz w:val="32"/>
          <w:szCs w:val="32"/>
          <w:lang w:val="uk-UA"/>
        </w:rPr>
        <w:t>Міністерство освіти і науки України</w:t>
      </w:r>
    </w:p>
    <w:p w:rsidR="002A0931" w:rsidRDefault="002A0931" w:rsidP="002A0931">
      <w:pPr>
        <w:rPr>
          <w:sz w:val="28"/>
          <w:szCs w:val="28"/>
          <w:lang w:val="uk-UA"/>
        </w:rPr>
      </w:pPr>
    </w:p>
    <w:p w:rsidR="002A0931" w:rsidRDefault="002A0931" w:rsidP="002A0931">
      <w:pPr>
        <w:rPr>
          <w:sz w:val="28"/>
          <w:szCs w:val="28"/>
          <w:lang w:val="uk-UA"/>
        </w:rPr>
      </w:pPr>
    </w:p>
    <w:p w:rsidR="002A0931" w:rsidRDefault="002A0931" w:rsidP="002A0931">
      <w:pPr>
        <w:rPr>
          <w:sz w:val="28"/>
          <w:szCs w:val="28"/>
          <w:lang w:val="uk-UA"/>
        </w:rPr>
      </w:pPr>
    </w:p>
    <w:p w:rsidR="002A0931" w:rsidRDefault="002A0931" w:rsidP="002A0931">
      <w:pPr>
        <w:rPr>
          <w:sz w:val="28"/>
          <w:szCs w:val="28"/>
          <w:lang w:val="uk-UA"/>
        </w:rPr>
      </w:pPr>
    </w:p>
    <w:p w:rsidR="002A0931" w:rsidRDefault="002A0931" w:rsidP="002A0931">
      <w:pPr>
        <w:rPr>
          <w:sz w:val="28"/>
          <w:szCs w:val="28"/>
          <w:lang w:val="uk-UA"/>
        </w:rPr>
      </w:pPr>
    </w:p>
    <w:p w:rsidR="002A0931" w:rsidRDefault="002A0931" w:rsidP="002A0931">
      <w:pPr>
        <w:rPr>
          <w:sz w:val="28"/>
          <w:szCs w:val="28"/>
          <w:lang w:val="uk-UA"/>
        </w:rPr>
      </w:pPr>
    </w:p>
    <w:p w:rsidR="002A0931" w:rsidRDefault="002A0931" w:rsidP="002A0931">
      <w:pPr>
        <w:rPr>
          <w:sz w:val="28"/>
          <w:szCs w:val="28"/>
          <w:lang w:val="uk-UA"/>
        </w:rPr>
      </w:pPr>
    </w:p>
    <w:p w:rsidR="002A0931" w:rsidRDefault="002A0931" w:rsidP="002A0931">
      <w:pPr>
        <w:rPr>
          <w:sz w:val="28"/>
          <w:szCs w:val="28"/>
          <w:lang w:val="uk-UA"/>
        </w:rPr>
      </w:pPr>
    </w:p>
    <w:p w:rsidR="002A0931" w:rsidRDefault="002A0931" w:rsidP="002A0931">
      <w:pPr>
        <w:ind w:firstLine="708"/>
        <w:jc w:val="center"/>
        <w:rPr>
          <w:b/>
          <w:sz w:val="44"/>
          <w:szCs w:val="44"/>
          <w:lang w:val="uk-UA"/>
        </w:rPr>
      </w:pPr>
      <w:r>
        <w:rPr>
          <w:b/>
          <w:sz w:val="44"/>
          <w:szCs w:val="44"/>
          <w:lang w:val="uk-UA"/>
        </w:rPr>
        <w:t>Навчальна програма з позашкільної освіти</w:t>
      </w:r>
    </w:p>
    <w:p w:rsidR="002A0931" w:rsidRDefault="002A0931" w:rsidP="002A0931">
      <w:pPr>
        <w:rPr>
          <w:b/>
          <w:sz w:val="44"/>
          <w:szCs w:val="44"/>
          <w:lang w:val="uk-UA"/>
        </w:rPr>
      </w:pPr>
    </w:p>
    <w:p w:rsidR="002A0931" w:rsidRDefault="002A0931" w:rsidP="002A0931">
      <w:pPr>
        <w:rPr>
          <w:b/>
          <w:sz w:val="44"/>
          <w:szCs w:val="44"/>
          <w:lang w:val="uk-UA"/>
        </w:rPr>
      </w:pPr>
    </w:p>
    <w:p w:rsidR="002A0931" w:rsidRDefault="002A0931" w:rsidP="002A0931">
      <w:pPr>
        <w:ind w:firstLine="708"/>
        <w:jc w:val="center"/>
        <w:rPr>
          <w:b/>
          <w:sz w:val="44"/>
          <w:szCs w:val="44"/>
          <w:lang w:val="uk-UA"/>
        </w:rPr>
      </w:pPr>
      <w:r>
        <w:rPr>
          <w:b/>
          <w:sz w:val="44"/>
          <w:szCs w:val="44"/>
          <w:lang w:val="uk-UA"/>
        </w:rPr>
        <w:t xml:space="preserve"> еколого-натуралістичного напрямку:</w:t>
      </w:r>
    </w:p>
    <w:p w:rsidR="002A0931" w:rsidRDefault="002A0931" w:rsidP="002A0931">
      <w:pPr>
        <w:tabs>
          <w:tab w:val="left" w:pos="1670"/>
        </w:tabs>
        <w:rPr>
          <w:b/>
          <w:sz w:val="44"/>
          <w:szCs w:val="44"/>
          <w:lang w:val="uk-UA"/>
        </w:rPr>
      </w:pPr>
      <w:r>
        <w:rPr>
          <w:b/>
          <w:sz w:val="44"/>
          <w:szCs w:val="44"/>
          <w:lang w:val="uk-UA"/>
        </w:rPr>
        <w:tab/>
      </w:r>
    </w:p>
    <w:p w:rsidR="002A0931" w:rsidRDefault="002A0931" w:rsidP="002A0931">
      <w:pPr>
        <w:tabs>
          <w:tab w:val="left" w:pos="1670"/>
        </w:tabs>
        <w:rPr>
          <w:b/>
          <w:sz w:val="44"/>
          <w:szCs w:val="44"/>
          <w:lang w:val="uk-UA"/>
        </w:rPr>
      </w:pPr>
    </w:p>
    <w:p w:rsidR="002A0931" w:rsidRDefault="002A0931" w:rsidP="002A0931">
      <w:pPr>
        <w:tabs>
          <w:tab w:val="left" w:pos="1670"/>
        </w:tabs>
        <w:jc w:val="center"/>
        <w:rPr>
          <w:b/>
          <w:sz w:val="44"/>
          <w:szCs w:val="44"/>
          <w:lang w:val="uk-UA"/>
        </w:rPr>
      </w:pPr>
      <w:r>
        <w:rPr>
          <w:b/>
          <w:sz w:val="44"/>
          <w:szCs w:val="44"/>
          <w:lang w:val="uk-UA"/>
        </w:rPr>
        <w:t>еколого-біологічний профіль</w:t>
      </w:r>
    </w:p>
    <w:p w:rsidR="002A0931" w:rsidRDefault="002A0931" w:rsidP="002A0931">
      <w:pPr>
        <w:rPr>
          <w:sz w:val="44"/>
          <w:szCs w:val="44"/>
          <w:lang w:val="uk-UA"/>
        </w:rPr>
      </w:pPr>
    </w:p>
    <w:p w:rsidR="002A0931" w:rsidRDefault="002A0931" w:rsidP="002A0931">
      <w:pPr>
        <w:rPr>
          <w:sz w:val="44"/>
          <w:szCs w:val="44"/>
          <w:lang w:val="uk-UA"/>
        </w:rPr>
      </w:pPr>
    </w:p>
    <w:p w:rsidR="002A0931" w:rsidRDefault="002A0931" w:rsidP="002A0931">
      <w:pPr>
        <w:rPr>
          <w:sz w:val="44"/>
          <w:szCs w:val="44"/>
          <w:lang w:val="uk-UA"/>
        </w:rPr>
      </w:pPr>
    </w:p>
    <w:p w:rsidR="002A0931" w:rsidRDefault="002A0931" w:rsidP="002A0931">
      <w:pPr>
        <w:rPr>
          <w:sz w:val="44"/>
          <w:szCs w:val="44"/>
          <w:lang w:val="uk-UA"/>
        </w:rPr>
      </w:pPr>
    </w:p>
    <w:p w:rsidR="002A0931" w:rsidRDefault="002A0931" w:rsidP="002A0931">
      <w:pPr>
        <w:rPr>
          <w:sz w:val="44"/>
          <w:szCs w:val="44"/>
          <w:lang w:val="uk-UA"/>
        </w:rPr>
      </w:pPr>
    </w:p>
    <w:p w:rsidR="002A0931" w:rsidRDefault="002A0931" w:rsidP="002A0931">
      <w:pPr>
        <w:rPr>
          <w:sz w:val="44"/>
          <w:szCs w:val="44"/>
          <w:lang w:val="uk-UA"/>
        </w:rPr>
      </w:pPr>
    </w:p>
    <w:p w:rsidR="002A0931" w:rsidRDefault="002A0931" w:rsidP="002A0931">
      <w:pPr>
        <w:rPr>
          <w:sz w:val="44"/>
          <w:szCs w:val="44"/>
          <w:lang w:val="uk-UA"/>
        </w:rPr>
      </w:pPr>
    </w:p>
    <w:p w:rsidR="002A0931" w:rsidRDefault="002A0931" w:rsidP="002A0931">
      <w:pPr>
        <w:rPr>
          <w:sz w:val="44"/>
          <w:szCs w:val="44"/>
          <w:lang w:val="uk-UA"/>
        </w:rPr>
      </w:pPr>
    </w:p>
    <w:p w:rsidR="002A0931" w:rsidRDefault="002A0931" w:rsidP="002A0931">
      <w:pPr>
        <w:rPr>
          <w:sz w:val="44"/>
          <w:szCs w:val="44"/>
          <w:lang w:val="uk-UA"/>
        </w:rPr>
      </w:pPr>
    </w:p>
    <w:p w:rsidR="002A0931" w:rsidRDefault="002A0931" w:rsidP="002A0931">
      <w:pPr>
        <w:rPr>
          <w:sz w:val="44"/>
          <w:szCs w:val="44"/>
          <w:lang w:val="uk-UA"/>
        </w:rPr>
      </w:pPr>
    </w:p>
    <w:p w:rsidR="002A0931" w:rsidRDefault="002A0931" w:rsidP="002A0931">
      <w:pPr>
        <w:rPr>
          <w:sz w:val="44"/>
          <w:szCs w:val="44"/>
          <w:lang w:val="uk-UA"/>
        </w:rPr>
      </w:pPr>
    </w:p>
    <w:p w:rsidR="002A0931" w:rsidRDefault="002A0931" w:rsidP="002A0931">
      <w:pPr>
        <w:rPr>
          <w:sz w:val="44"/>
          <w:szCs w:val="44"/>
          <w:lang w:val="uk-UA"/>
        </w:rPr>
      </w:pPr>
    </w:p>
    <w:p w:rsidR="002A0931" w:rsidRDefault="002A0931" w:rsidP="002A0931">
      <w:pPr>
        <w:rPr>
          <w:sz w:val="44"/>
          <w:szCs w:val="44"/>
          <w:lang w:val="uk-UA"/>
        </w:rPr>
      </w:pPr>
    </w:p>
    <w:p w:rsidR="002A0931" w:rsidRDefault="002A0931" w:rsidP="002A0931">
      <w:pPr>
        <w:tabs>
          <w:tab w:val="left" w:pos="2880"/>
        </w:tabs>
        <w:rPr>
          <w:sz w:val="32"/>
          <w:szCs w:val="32"/>
          <w:lang w:val="uk-UA"/>
        </w:rPr>
      </w:pPr>
      <w:r>
        <w:rPr>
          <w:sz w:val="44"/>
          <w:szCs w:val="44"/>
          <w:lang w:val="uk-UA"/>
        </w:rPr>
        <w:tab/>
      </w:r>
      <w:proofErr w:type="spellStart"/>
      <w:r>
        <w:rPr>
          <w:sz w:val="32"/>
          <w:szCs w:val="32"/>
          <w:lang w:val="uk-UA"/>
        </w:rPr>
        <w:t>Козова</w:t>
      </w:r>
      <w:proofErr w:type="spellEnd"/>
      <w:r>
        <w:rPr>
          <w:sz w:val="32"/>
          <w:szCs w:val="32"/>
          <w:lang w:val="uk-UA"/>
        </w:rPr>
        <w:t xml:space="preserve"> 2015</w:t>
      </w:r>
    </w:p>
    <w:p w:rsidR="002A0931" w:rsidRDefault="002A0931" w:rsidP="002A0931">
      <w:pPr>
        <w:tabs>
          <w:tab w:val="left" w:pos="2880"/>
        </w:tabs>
        <w:rPr>
          <w:sz w:val="32"/>
          <w:szCs w:val="32"/>
          <w:lang w:val="uk-UA"/>
        </w:rPr>
      </w:pPr>
    </w:p>
    <w:p w:rsidR="002A0931" w:rsidRDefault="002A0931" w:rsidP="002A0931">
      <w:pPr>
        <w:tabs>
          <w:tab w:val="left" w:pos="2880"/>
        </w:tabs>
        <w:rPr>
          <w:sz w:val="32"/>
          <w:szCs w:val="32"/>
          <w:lang w:val="uk-UA"/>
        </w:rPr>
      </w:pPr>
      <w:r>
        <w:rPr>
          <w:sz w:val="32"/>
          <w:szCs w:val="32"/>
          <w:lang w:val="uk-UA"/>
        </w:rPr>
        <w:t>УДК 37.013.42 (075.8)</w:t>
      </w:r>
    </w:p>
    <w:p w:rsidR="002A0931" w:rsidRDefault="002A0931" w:rsidP="002A0931">
      <w:pPr>
        <w:rPr>
          <w:sz w:val="32"/>
          <w:szCs w:val="32"/>
          <w:lang w:val="uk-UA"/>
        </w:rPr>
      </w:pPr>
      <w:r>
        <w:rPr>
          <w:sz w:val="32"/>
          <w:szCs w:val="32"/>
          <w:lang w:val="uk-UA"/>
        </w:rPr>
        <w:t>ББК 28.0</w:t>
      </w:r>
    </w:p>
    <w:p w:rsidR="002A0931" w:rsidRDefault="002A0931" w:rsidP="002A0931">
      <w:pPr>
        <w:rPr>
          <w:sz w:val="32"/>
          <w:szCs w:val="32"/>
          <w:lang w:val="uk-UA"/>
        </w:rPr>
      </w:pPr>
    </w:p>
    <w:p w:rsidR="002A0931" w:rsidRDefault="002A0931" w:rsidP="002A0931">
      <w:pPr>
        <w:tabs>
          <w:tab w:val="left" w:pos="968"/>
        </w:tabs>
        <w:rPr>
          <w:i/>
          <w:sz w:val="28"/>
          <w:szCs w:val="28"/>
          <w:lang w:val="uk-UA"/>
        </w:rPr>
      </w:pPr>
      <w:r>
        <w:rPr>
          <w:sz w:val="32"/>
          <w:szCs w:val="32"/>
          <w:lang w:val="uk-UA"/>
        </w:rPr>
        <w:tab/>
      </w:r>
      <w:r>
        <w:rPr>
          <w:i/>
          <w:sz w:val="28"/>
          <w:szCs w:val="28"/>
          <w:lang w:val="uk-UA"/>
        </w:rPr>
        <w:t>Рекомендовано Міністерством освіти і науки України</w:t>
      </w:r>
    </w:p>
    <w:p w:rsidR="002A0931" w:rsidRDefault="002A0931" w:rsidP="002A0931">
      <w:pPr>
        <w:tabs>
          <w:tab w:val="left" w:pos="968"/>
          <w:tab w:val="left" w:pos="1486"/>
        </w:tabs>
        <w:rPr>
          <w:i/>
          <w:sz w:val="28"/>
          <w:szCs w:val="28"/>
          <w:lang w:val="uk-UA"/>
        </w:rPr>
      </w:pPr>
      <w:r>
        <w:rPr>
          <w:sz w:val="28"/>
          <w:szCs w:val="28"/>
          <w:lang w:val="uk-UA"/>
        </w:rPr>
        <w:tab/>
      </w:r>
      <w:r>
        <w:rPr>
          <w:sz w:val="28"/>
          <w:szCs w:val="28"/>
          <w:lang w:val="uk-UA"/>
        </w:rPr>
        <w:tab/>
        <w:t>(</w:t>
      </w:r>
      <w:r>
        <w:rPr>
          <w:i/>
          <w:sz w:val="28"/>
          <w:szCs w:val="28"/>
          <w:lang w:val="uk-UA"/>
        </w:rPr>
        <w:t>Лист Міністерства  освіти і науки України</w:t>
      </w:r>
    </w:p>
    <w:p w:rsidR="002A0931" w:rsidRDefault="002A0931" w:rsidP="002A0931">
      <w:pPr>
        <w:tabs>
          <w:tab w:val="left" w:pos="1486"/>
        </w:tabs>
        <w:rPr>
          <w:i/>
          <w:sz w:val="28"/>
          <w:szCs w:val="28"/>
          <w:lang w:val="uk-UA"/>
        </w:rPr>
      </w:pPr>
      <w:r>
        <w:rPr>
          <w:i/>
          <w:sz w:val="28"/>
          <w:szCs w:val="28"/>
          <w:lang w:val="uk-UA"/>
        </w:rPr>
        <w:tab/>
        <w:t xml:space="preserve">  № 1/ 11- 10901 від 04.07.2013р)</w:t>
      </w:r>
    </w:p>
    <w:p w:rsidR="002A0931" w:rsidRDefault="002A0931" w:rsidP="002A0931">
      <w:pPr>
        <w:rPr>
          <w:sz w:val="28"/>
          <w:szCs w:val="28"/>
          <w:lang w:val="uk-UA"/>
        </w:rPr>
      </w:pPr>
    </w:p>
    <w:p w:rsidR="002A0931" w:rsidRDefault="002A0931" w:rsidP="002A0931">
      <w:pPr>
        <w:rPr>
          <w:sz w:val="28"/>
          <w:szCs w:val="28"/>
          <w:lang w:val="uk-UA"/>
        </w:rPr>
      </w:pPr>
    </w:p>
    <w:p w:rsidR="002A0931" w:rsidRDefault="002A0931" w:rsidP="002A0931">
      <w:pPr>
        <w:rPr>
          <w:sz w:val="28"/>
          <w:szCs w:val="28"/>
          <w:lang w:val="uk-UA"/>
        </w:rPr>
      </w:pPr>
    </w:p>
    <w:p w:rsidR="002A0931" w:rsidRDefault="002A0931" w:rsidP="002A0931">
      <w:pPr>
        <w:tabs>
          <w:tab w:val="left" w:pos="2431"/>
        </w:tabs>
        <w:jc w:val="center"/>
        <w:rPr>
          <w:b/>
          <w:sz w:val="28"/>
          <w:szCs w:val="28"/>
          <w:lang w:val="uk-UA"/>
        </w:rPr>
      </w:pPr>
      <w:r>
        <w:rPr>
          <w:b/>
          <w:sz w:val="28"/>
          <w:szCs w:val="28"/>
          <w:lang w:val="uk-UA"/>
        </w:rPr>
        <w:t>Рецензенти:</w:t>
      </w:r>
    </w:p>
    <w:p w:rsidR="002A0931" w:rsidRDefault="002A0931" w:rsidP="002A0931">
      <w:pPr>
        <w:rPr>
          <w:sz w:val="28"/>
          <w:szCs w:val="28"/>
          <w:lang w:val="uk-UA"/>
        </w:rPr>
      </w:pPr>
    </w:p>
    <w:p w:rsidR="002A0931" w:rsidRDefault="002A0931" w:rsidP="002A0931">
      <w:pPr>
        <w:tabs>
          <w:tab w:val="left" w:pos="2396"/>
        </w:tabs>
        <w:jc w:val="center"/>
        <w:rPr>
          <w:sz w:val="28"/>
          <w:szCs w:val="28"/>
          <w:lang w:val="uk-UA"/>
        </w:rPr>
      </w:pPr>
      <w:r>
        <w:rPr>
          <w:sz w:val="28"/>
          <w:szCs w:val="28"/>
          <w:lang w:val="uk-UA"/>
        </w:rPr>
        <w:t>доктор педагогічних наук, професор,</w:t>
      </w:r>
    </w:p>
    <w:p w:rsidR="002A0931" w:rsidRDefault="002A0931" w:rsidP="002A0931">
      <w:pPr>
        <w:rPr>
          <w:sz w:val="28"/>
          <w:szCs w:val="28"/>
          <w:lang w:val="uk-UA"/>
        </w:rPr>
      </w:pPr>
      <w:r>
        <w:rPr>
          <w:sz w:val="28"/>
          <w:szCs w:val="28"/>
          <w:lang w:val="uk-UA"/>
        </w:rPr>
        <w:t>вчений секретар Відділення теорії та історії педагогіки НАПН України</w:t>
      </w:r>
    </w:p>
    <w:p w:rsidR="002A0931" w:rsidRDefault="002A0931" w:rsidP="002A0931">
      <w:pPr>
        <w:tabs>
          <w:tab w:val="left" w:pos="2431"/>
        </w:tabs>
        <w:rPr>
          <w:i/>
          <w:sz w:val="28"/>
          <w:szCs w:val="28"/>
          <w:lang w:val="uk-UA"/>
        </w:rPr>
      </w:pPr>
      <w:r>
        <w:rPr>
          <w:sz w:val="28"/>
          <w:szCs w:val="28"/>
          <w:lang w:val="uk-UA"/>
        </w:rPr>
        <w:tab/>
      </w:r>
      <w:r>
        <w:rPr>
          <w:i/>
          <w:sz w:val="28"/>
          <w:szCs w:val="28"/>
          <w:lang w:val="uk-UA"/>
        </w:rPr>
        <w:t>Пустовіт Григорій Петрович</w:t>
      </w:r>
    </w:p>
    <w:p w:rsidR="002A0931" w:rsidRDefault="002A0931" w:rsidP="002A0931">
      <w:pPr>
        <w:rPr>
          <w:sz w:val="28"/>
          <w:szCs w:val="28"/>
          <w:lang w:val="uk-UA"/>
        </w:rPr>
      </w:pPr>
    </w:p>
    <w:p w:rsidR="002A0931" w:rsidRDefault="002A0931" w:rsidP="002A0931">
      <w:pPr>
        <w:rPr>
          <w:sz w:val="28"/>
          <w:szCs w:val="28"/>
          <w:lang w:val="uk-UA"/>
        </w:rPr>
      </w:pPr>
    </w:p>
    <w:p w:rsidR="002A0931" w:rsidRDefault="002A0931" w:rsidP="002A0931">
      <w:pPr>
        <w:rPr>
          <w:sz w:val="28"/>
          <w:szCs w:val="28"/>
          <w:lang w:val="uk-UA"/>
        </w:rPr>
      </w:pPr>
      <w:r>
        <w:rPr>
          <w:sz w:val="28"/>
          <w:szCs w:val="28"/>
          <w:lang w:val="uk-UA"/>
        </w:rPr>
        <w:t>директор дитячого оздоровчого-екологічного центру Оболонського району</w:t>
      </w:r>
    </w:p>
    <w:p w:rsidR="002A0931" w:rsidRDefault="002A0931" w:rsidP="002A0931">
      <w:pPr>
        <w:tabs>
          <w:tab w:val="left" w:pos="1452"/>
        </w:tabs>
        <w:rPr>
          <w:sz w:val="28"/>
          <w:szCs w:val="28"/>
          <w:lang w:val="uk-UA"/>
        </w:rPr>
      </w:pPr>
      <w:r>
        <w:rPr>
          <w:sz w:val="28"/>
          <w:szCs w:val="28"/>
          <w:lang w:val="uk-UA"/>
        </w:rPr>
        <w:tab/>
      </w:r>
      <w:proofErr w:type="spellStart"/>
      <w:r>
        <w:rPr>
          <w:sz w:val="28"/>
          <w:szCs w:val="28"/>
          <w:lang w:val="uk-UA"/>
        </w:rPr>
        <w:t>м.Києва</w:t>
      </w:r>
      <w:proofErr w:type="spellEnd"/>
      <w:r>
        <w:rPr>
          <w:sz w:val="28"/>
          <w:szCs w:val="28"/>
          <w:lang w:val="uk-UA"/>
        </w:rPr>
        <w:t xml:space="preserve"> </w:t>
      </w:r>
      <w:r>
        <w:rPr>
          <w:i/>
          <w:sz w:val="28"/>
          <w:szCs w:val="28"/>
          <w:lang w:val="uk-UA"/>
        </w:rPr>
        <w:t>Герасимова Альбіна Степанівна</w:t>
      </w:r>
    </w:p>
    <w:p w:rsidR="002A0931" w:rsidRDefault="002A0931" w:rsidP="002A0931">
      <w:pPr>
        <w:rPr>
          <w:sz w:val="28"/>
          <w:szCs w:val="28"/>
          <w:lang w:val="uk-UA"/>
        </w:rPr>
      </w:pPr>
    </w:p>
    <w:p w:rsidR="002A0931" w:rsidRDefault="002A0931" w:rsidP="002A0931">
      <w:pPr>
        <w:rPr>
          <w:sz w:val="28"/>
          <w:szCs w:val="28"/>
          <w:lang w:val="uk-UA"/>
        </w:rPr>
      </w:pPr>
      <w:r>
        <w:rPr>
          <w:sz w:val="28"/>
          <w:szCs w:val="28"/>
          <w:lang w:val="uk-UA"/>
        </w:rPr>
        <w:t xml:space="preserve">Навчальні програми з позашкільної освіти еколого-натуралістичного </w:t>
      </w:r>
      <w:proofErr w:type="spellStart"/>
      <w:r>
        <w:rPr>
          <w:sz w:val="28"/>
          <w:szCs w:val="28"/>
          <w:lang w:val="uk-UA"/>
        </w:rPr>
        <w:t>напрямку:еколого-біологічний</w:t>
      </w:r>
      <w:proofErr w:type="spellEnd"/>
      <w:r>
        <w:rPr>
          <w:sz w:val="28"/>
          <w:szCs w:val="28"/>
          <w:lang w:val="uk-UA"/>
        </w:rPr>
        <w:t xml:space="preserve"> профіль (збірник / за загальною редакцією доктора педагогічних наук </w:t>
      </w:r>
      <w:proofErr w:type="spellStart"/>
      <w:r>
        <w:rPr>
          <w:sz w:val="28"/>
          <w:szCs w:val="28"/>
          <w:lang w:val="uk-UA"/>
        </w:rPr>
        <w:t>В.В.Вербицького</w:t>
      </w:r>
      <w:proofErr w:type="spellEnd"/>
      <w:r>
        <w:rPr>
          <w:sz w:val="28"/>
          <w:szCs w:val="28"/>
          <w:lang w:val="uk-UA"/>
        </w:rPr>
        <w:t>).- К.: «НЕНЦ»,2013.- 336 с.</w:t>
      </w:r>
    </w:p>
    <w:p w:rsidR="002A0931" w:rsidRDefault="002A0931" w:rsidP="002A0931">
      <w:pPr>
        <w:rPr>
          <w:sz w:val="28"/>
          <w:szCs w:val="28"/>
          <w:lang w:val="uk-UA"/>
        </w:rPr>
      </w:pPr>
    </w:p>
    <w:p w:rsidR="002A0931" w:rsidRDefault="002A0931" w:rsidP="002A0931">
      <w:pPr>
        <w:tabs>
          <w:tab w:val="left" w:pos="1037"/>
        </w:tabs>
        <w:rPr>
          <w:sz w:val="28"/>
          <w:szCs w:val="28"/>
          <w:lang w:val="uk-UA"/>
        </w:rPr>
      </w:pPr>
      <w:r>
        <w:rPr>
          <w:sz w:val="28"/>
          <w:szCs w:val="28"/>
          <w:lang w:val="uk-UA"/>
        </w:rPr>
        <w:tab/>
      </w:r>
      <w:r>
        <w:rPr>
          <w:i/>
          <w:sz w:val="28"/>
          <w:szCs w:val="28"/>
          <w:lang w:val="uk-UA"/>
        </w:rPr>
        <w:t>Відповідальний редактор</w:t>
      </w:r>
      <w:r>
        <w:rPr>
          <w:sz w:val="28"/>
          <w:szCs w:val="28"/>
          <w:lang w:val="uk-UA"/>
        </w:rPr>
        <w:t xml:space="preserve"> – </w:t>
      </w:r>
      <w:proofErr w:type="spellStart"/>
      <w:r>
        <w:rPr>
          <w:sz w:val="28"/>
          <w:szCs w:val="28"/>
          <w:lang w:val="uk-UA"/>
        </w:rPr>
        <w:t>Петлицька</w:t>
      </w:r>
      <w:proofErr w:type="spellEnd"/>
      <w:r>
        <w:rPr>
          <w:sz w:val="28"/>
          <w:szCs w:val="28"/>
          <w:lang w:val="uk-UA"/>
        </w:rPr>
        <w:t xml:space="preserve"> В.П.</w:t>
      </w:r>
    </w:p>
    <w:p w:rsidR="00EB022A" w:rsidRPr="002A0931" w:rsidRDefault="00EB022A" w:rsidP="002A0931">
      <w:pPr>
        <w:rPr>
          <w:sz w:val="28"/>
          <w:szCs w:val="28"/>
          <w:lang w:val="uk-UA"/>
        </w:rPr>
      </w:pPr>
    </w:p>
    <w:sectPr w:rsidR="00EB022A" w:rsidRPr="002A0931" w:rsidSect="00BE56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E4832"/>
    <w:multiLevelType w:val="hybridMultilevel"/>
    <w:tmpl w:val="FFFFFFFF"/>
    <w:lvl w:ilvl="0" w:tplc="AE1AAF5C">
      <w:start w:val="1"/>
      <w:numFmt w:val="decimal"/>
      <w:lvlText w:val="%1."/>
      <w:lvlJc w:val="left"/>
      <w:pPr>
        <w:ind w:left="360" w:hanging="360"/>
      </w:pPr>
      <w:rPr>
        <w:rFonts w:cs="Times New Roman"/>
      </w:rPr>
    </w:lvl>
    <w:lvl w:ilvl="1" w:tplc="D0F019E2">
      <w:start w:val="1"/>
      <w:numFmt w:val="lowerLetter"/>
      <w:lvlText w:val="%2."/>
      <w:lvlJc w:val="left"/>
      <w:pPr>
        <w:ind w:left="720" w:hanging="360"/>
      </w:pPr>
      <w:rPr>
        <w:rFonts w:cs="Times New Roman"/>
      </w:rPr>
    </w:lvl>
    <w:lvl w:ilvl="2" w:tplc="706A166E">
      <w:start w:val="1"/>
      <w:numFmt w:val="lowerRoman"/>
      <w:lvlText w:val="%3."/>
      <w:lvlJc w:val="right"/>
      <w:pPr>
        <w:ind w:left="1080" w:hanging="360"/>
      </w:pPr>
      <w:rPr>
        <w:rFonts w:cs="Times New Roman"/>
      </w:rPr>
    </w:lvl>
    <w:lvl w:ilvl="3" w:tplc="D97AB686">
      <w:start w:val="1"/>
      <w:numFmt w:val="decimal"/>
      <w:lvlText w:val="%4."/>
      <w:lvlJc w:val="left"/>
      <w:pPr>
        <w:ind w:left="1440" w:hanging="360"/>
      </w:pPr>
      <w:rPr>
        <w:rFonts w:cs="Times New Roman"/>
      </w:rPr>
    </w:lvl>
    <w:lvl w:ilvl="4" w:tplc="A2E0F274">
      <w:start w:val="1"/>
      <w:numFmt w:val="lowerLetter"/>
      <w:lvlText w:val="%5."/>
      <w:lvlJc w:val="left"/>
      <w:pPr>
        <w:ind w:left="1800" w:hanging="360"/>
      </w:pPr>
      <w:rPr>
        <w:rFonts w:cs="Times New Roman"/>
      </w:rPr>
    </w:lvl>
    <w:lvl w:ilvl="5" w:tplc="0B90FFAA">
      <w:start w:val="1"/>
      <w:numFmt w:val="lowerRoman"/>
      <w:lvlText w:val="%6."/>
      <w:lvlJc w:val="right"/>
      <w:pPr>
        <w:ind w:left="2160" w:hanging="360"/>
      </w:pPr>
      <w:rPr>
        <w:rFonts w:cs="Times New Roman"/>
      </w:rPr>
    </w:lvl>
    <w:lvl w:ilvl="6" w:tplc="DEB667AA">
      <w:start w:val="1"/>
      <w:numFmt w:val="decimal"/>
      <w:lvlText w:val="%7."/>
      <w:lvlJc w:val="left"/>
      <w:pPr>
        <w:ind w:left="2520" w:hanging="360"/>
      </w:pPr>
      <w:rPr>
        <w:rFonts w:cs="Times New Roman"/>
      </w:rPr>
    </w:lvl>
    <w:lvl w:ilvl="7" w:tplc="84FC557A">
      <w:start w:val="1"/>
      <w:numFmt w:val="lowerLetter"/>
      <w:lvlText w:val="%8."/>
      <w:lvlJc w:val="left"/>
      <w:pPr>
        <w:ind w:left="2880" w:hanging="360"/>
      </w:pPr>
      <w:rPr>
        <w:rFonts w:cs="Times New Roman"/>
      </w:rPr>
    </w:lvl>
    <w:lvl w:ilvl="8" w:tplc="7ACA2548">
      <w:start w:val="1"/>
      <w:numFmt w:val="lowerRoman"/>
      <w:lvlText w:val="%9."/>
      <w:lvlJc w:val="right"/>
      <w:pPr>
        <w:ind w:left="3240" w:hanging="360"/>
      </w:pPr>
      <w:rPr>
        <w:rFonts w:cs="Times New Roman"/>
      </w:rPr>
    </w:lvl>
  </w:abstractNum>
  <w:abstractNum w:abstractNumId="1">
    <w:nsid w:val="5161337A"/>
    <w:multiLevelType w:val="hybridMultilevel"/>
    <w:tmpl w:val="4B44060A"/>
    <w:lvl w:ilvl="0" w:tplc="9326A5F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222352"/>
    <w:rsid w:val="00020919"/>
    <w:rsid w:val="000D518A"/>
    <w:rsid w:val="000E6BCA"/>
    <w:rsid w:val="00133213"/>
    <w:rsid w:val="00222352"/>
    <w:rsid w:val="002514F1"/>
    <w:rsid w:val="002A0931"/>
    <w:rsid w:val="00314BC1"/>
    <w:rsid w:val="00325FD2"/>
    <w:rsid w:val="00636859"/>
    <w:rsid w:val="00717A22"/>
    <w:rsid w:val="007F3401"/>
    <w:rsid w:val="00AA55B3"/>
    <w:rsid w:val="00AC3FA9"/>
    <w:rsid w:val="00BE5698"/>
    <w:rsid w:val="00DB184C"/>
    <w:rsid w:val="00EB022A"/>
    <w:rsid w:val="00F75CF5"/>
    <w:rsid w:val="00FF5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F979E7-7456-45C3-9857-91A61BE3B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6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2352"/>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905786">
      <w:bodyDiv w:val="1"/>
      <w:marLeft w:val="0"/>
      <w:marRight w:val="0"/>
      <w:marTop w:val="0"/>
      <w:marBottom w:val="0"/>
      <w:divBdr>
        <w:top w:val="none" w:sz="0" w:space="0" w:color="auto"/>
        <w:left w:val="none" w:sz="0" w:space="0" w:color="auto"/>
        <w:bottom w:val="none" w:sz="0" w:space="0" w:color="auto"/>
        <w:right w:val="none" w:sz="0" w:space="0" w:color="auto"/>
      </w:divBdr>
    </w:div>
    <w:div w:id="90757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2032</Words>
  <Characters>11588</Characters>
  <Application>Microsoft Office Word</Application>
  <DocSecurity>0</DocSecurity>
  <Lines>96</Lines>
  <Paragraphs>27</Paragraphs>
  <ScaleCrop>false</ScaleCrop>
  <HeadingPairs>
    <vt:vector size="2" baseType="variant">
      <vt:variant>
        <vt:lpstr>Назва</vt:lpstr>
      </vt:variant>
      <vt:variant>
        <vt:i4>1</vt:i4>
      </vt:variant>
    </vt:vector>
  </HeadingPairs>
  <TitlesOfParts>
    <vt:vector size="1" baseType="lpstr">
      <vt:lpstr/>
    </vt:vector>
  </TitlesOfParts>
  <Company>Home</Company>
  <LinksUpToDate>false</LinksUpToDate>
  <CharactersWithSpaces>13593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18</cp:revision>
  <cp:lastPrinted>2015-09-18T07:09:00Z</cp:lastPrinted>
  <dcterms:created xsi:type="dcterms:W3CDTF">2015-02-06T12:29:00Z</dcterms:created>
  <dcterms:modified xsi:type="dcterms:W3CDTF">2019-01-24T02:24:00Z</dcterms:modified>
</cp:coreProperties>
</file>