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2F9" w:rsidRDefault="00D252F9" w:rsidP="00D252F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Відділ освіти Скалатської міської ради</w:t>
      </w:r>
    </w:p>
    <w:p w:rsidR="00D252F9" w:rsidRPr="00E60571" w:rsidRDefault="00D252F9" w:rsidP="00D252F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Скалатський будинок школярів</w:t>
      </w:r>
    </w:p>
    <w:p w:rsidR="00D252F9" w:rsidRDefault="00D252F9" w:rsidP="00D2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2F9" w:rsidRDefault="00D252F9" w:rsidP="00D2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2F9" w:rsidRDefault="00D252F9" w:rsidP="00D2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2F9" w:rsidRDefault="00D252F9" w:rsidP="00D2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2F9" w:rsidRDefault="00D252F9" w:rsidP="00D2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2F9" w:rsidRDefault="00D252F9" w:rsidP="00D2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2F9" w:rsidRDefault="00D252F9" w:rsidP="00D2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2F9" w:rsidRDefault="00D252F9" w:rsidP="00D2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2F9" w:rsidRDefault="00D252F9" w:rsidP="00D252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52F9" w:rsidRPr="00A94392" w:rsidRDefault="00D252F9" w:rsidP="00D252F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4392">
        <w:rPr>
          <w:rFonts w:ascii="Times New Roman" w:hAnsi="Times New Roman" w:cs="Times New Roman"/>
          <w:b/>
          <w:sz w:val="40"/>
          <w:szCs w:val="40"/>
        </w:rPr>
        <w:t>Методичні рекомендації</w:t>
      </w:r>
    </w:p>
    <w:p w:rsidR="00D252F9" w:rsidRPr="00E60571" w:rsidRDefault="00D252F9" w:rsidP="00D252F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щ</w:t>
      </w:r>
      <w:r w:rsidRPr="00E60571">
        <w:rPr>
          <w:rFonts w:ascii="Times New Roman" w:hAnsi="Times New Roman" w:cs="Times New Roman"/>
          <w:sz w:val="40"/>
          <w:szCs w:val="40"/>
        </w:rPr>
        <w:t>одо застосування інноваційних технологій</w:t>
      </w:r>
    </w:p>
    <w:p w:rsidR="00D252F9" w:rsidRPr="00E60571" w:rsidRDefault="00D252F9" w:rsidP="00D252F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</w:t>
      </w:r>
      <w:r w:rsidR="006D770F">
        <w:rPr>
          <w:rFonts w:ascii="Times New Roman" w:hAnsi="Times New Roman" w:cs="Times New Roman"/>
          <w:sz w:val="40"/>
          <w:szCs w:val="40"/>
        </w:rPr>
        <w:t>а заняттях гуртка «</w:t>
      </w:r>
      <w:r w:rsidR="00884CB3">
        <w:rPr>
          <w:rFonts w:ascii="Times New Roman" w:hAnsi="Times New Roman" w:cs="Times New Roman"/>
          <w:sz w:val="40"/>
          <w:szCs w:val="40"/>
        </w:rPr>
        <w:t>Мистецтво нашого народу</w:t>
      </w:r>
      <w:r w:rsidR="006D770F">
        <w:rPr>
          <w:rFonts w:ascii="Times New Roman" w:hAnsi="Times New Roman" w:cs="Times New Roman"/>
          <w:sz w:val="40"/>
          <w:szCs w:val="40"/>
        </w:rPr>
        <w:t>»</w:t>
      </w:r>
    </w:p>
    <w:p w:rsidR="00D252F9" w:rsidRDefault="00D252F9" w:rsidP="00D252F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закладі позашкільної освіти</w:t>
      </w:r>
    </w:p>
    <w:p w:rsidR="006D770F" w:rsidRDefault="006D770F" w:rsidP="00D252F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D252F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D252F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104140</wp:posOffset>
            </wp:positionV>
            <wp:extent cx="3115945" cy="2205990"/>
            <wp:effectExtent l="38100" t="0" r="27305" b="651510"/>
            <wp:wrapThrough wrapText="bothSides">
              <wp:wrapPolygon edited="0">
                <wp:start x="528" y="0"/>
                <wp:lineTo x="0" y="746"/>
                <wp:lineTo x="-264" y="27979"/>
                <wp:lineTo x="21789" y="27979"/>
                <wp:lineTo x="21789" y="23876"/>
                <wp:lineTo x="21525" y="21078"/>
                <wp:lineTo x="21525" y="20891"/>
                <wp:lineTo x="21657" y="20891"/>
                <wp:lineTo x="21789" y="18839"/>
                <wp:lineTo x="21789" y="1865"/>
                <wp:lineTo x="21525" y="746"/>
                <wp:lineTo x="20997" y="0"/>
                <wp:lineTo x="528" y="0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3" t="3205" b="1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205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Розробила</w:t>
      </w: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керівник гуртка</w:t>
      </w: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Гепак Г.М.</w:t>
      </w: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6D770F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D770F" w:rsidRDefault="006D770F" w:rsidP="006D770F">
      <w:pPr>
        <w:tabs>
          <w:tab w:val="left" w:pos="4038"/>
          <w:tab w:val="left" w:pos="4289"/>
          <w:tab w:val="center" w:pos="5233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м. Скалат</w:t>
      </w:r>
    </w:p>
    <w:p w:rsidR="006D770F" w:rsidRDefault="006D770F" w:rsidP="006D770F">
      <w:pPr>
        <w:tabs>
          <w:tab w:val="left" w:pos="4038"/>
          <w:tab w:val="left" w:pos="4289"/>
          <w:tab w:val="center" w:pos="5233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Січень 2019</w:t>
      </w:r>
      <w:r w:rsidRPr="00E60571">
        <w:rPr>
          <w:rFonts w:ascii="Times New Roman" w:hAnsi="Times New Roman" w:cs="Times New Roman"/>
          <w:sz w:val="32"/>
          <w:szCs w:val="32"/>
        </w:rPr>
        <w:t xml:space="preserve"> р.</w:t>
      </w:r>
    </w:p>
    <w:p w:rsidR="006D770F" w:rsidRPr="00E60571" w:rsidRDefault="006D770F" w:rsidP="006D770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D252F9" w:rsidRDefault="00D252F9" w:rsidP="00D252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2F9" w:rsidRPr="00616423" w:rsidRDefault="00D252F9" w:rsidP="00D252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423">
        <w:rPr>
          <w:rFonts w:ascii="Times New Roman" w:hAnsi="Times New Roman" w:cs="Times New Roman"/>
          <w:b/>
          <w:sz w:val="28"/>
          <w:szCs w:val="28"/>
        </w:rPr>
        <w:lastRenderedPageBreak/>
        <w:t>В с т у п</w:t>
      </w:r>
    </w:p>
    <w:p w:rsidR="00D252F9" w:rsidRPr="00616423" w:rsidRDefault="006D770F" w:rsidP="006D77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52F9" w:rsidRDefault="00D252F9" w:rsidP="00D252F9">
      <w:pPr>
        <w:pStyle w:val="a3"/>
        <w:spacing w:line="276" w:lineRule="auto"/>
        <w:jc w:val="both"/>
        <w:rPr>
          <w:rFonts w:ascii="Times New Roman" w:hAnsi="Times New Roman" w:cs="Times New Roman"/>
          <w:b w:val="0"/>
        </w:rPr>
      </w:pPr>
      <w:r w:rsidRPr="00616423">
        <w:rPr>
          <w:rFonts w:ascii="Times New Roman" w:hAnsi="Times New Roman" w:cs="Times New Roman"/>
          <w:b w:val="0"/>
        </w:rPr>
        <w:t xml:space="preserve">          Процес  формування </w:t>
      </w:r>
      <w:r w:rsidR="006D770F">
        <w:rPr>
          <w:rFonts w:ascii="Times New Roman" w:hAnsi="Times New Roman" w:cs="Times New Roman"/>
          <w:b w:val="0"/>
        </w:rPr>
        <w:t xml:space="preserve">позашкільної </w:t>
      </w:r>
      <w:r w:rsidRPr="00616423">
        <w:rPr>
          <w:rFonts w:ascii="Times New Roman" w:hAnsi="Times New Roman" w:cs="Times New Roman"/>
          <w:b w:val="0"/>
        </w:rPr>
        <w:t xml:space="preserve"> освіти  в  Україні  передбачає  застосування  нових  форм  в  межах  традиційної</w:t>
      </w:r>
      <w:r w:rsidR="006D770F">
        <w:rPr>
          <w:rFonts w:ascii="Times New Roman" w:hAnsi="Times New Roman" w:cs="Times New Roman"/>
          <w:b w:val="0"/>
        </w:rPr>
        <w:t xml:space="preserve">  системи. Адже  сьогодні  гуртківець </w:t>
      </w:r>
      <w:r w:rsidRPr="00616423">
        <w:rPr>
          <w:rFonts w:ascii="Times New Roman" w:hAnsi="Times New Roman" w:cs="Times New Roman"/>
          <w:b w:val="0"/>
        </w:rPr>
        <w:t xml:space="preserve">  має  на</w:t>
      </w:r>
      <w:r w:rsidR="006D770F">
        <w:rPr>
          <w:rFonts w:ascii="Times New Roman" w:hAnsi="Times New Roman" w:cs="Times New Roman"/>
          <w:b w:val="0"/>
        </w:rPr>
        <w:t>вчатися  самостійно,  керівник гуртків</w:t>
      </w:r>
      <w:r w:rsidRPr="00616423">
        <w:rPr>
          <w:rFonts w:ascii="Times New Roman" w:hAnsi="Times New Roman" w:cs="Times New Roman"/>
          <w:b w:val="0"/>
        </w:rPr>
        <w:t xml:space="preserve"> – надавати  йому  матеріали  для </w:t>
      </w:r>
      <w:r w:rsidR="006D770F">
        <w:rPr>
          <w:rFonts w:ascii="Times New Roman" w:hAnsi="Times New Roman" w:cs="Times New Roman"/>
          <w:b w:val="0"/>
        </w:rPr>
        <w:t xml:space="preserve"> навчання,  керувати  освітнім</w:t>
      </w:r>
      <w:r w:rsidRPr="00616423">
        <w:rPr>
          <w:rFonts w:ascii="Times New Roman" w:hAnsi="Times New Roman" w:cs="Times New Roman"/>
          <w:b w:val="0"/>
        </w:rPr>
        <w:t xml:space="preserve">  процесом. Головним  питанням  сь</w:t>
      </w:r>
      <w:r w:rsidR="006D770F">
        <w:rPr>
          <w:rFonts w:ascii="Times New Roman" w:hAnsi="Times New Roman" w:cs="Times New Roman"/>
          <w:b w:val="0"/>
        </w:rPr>
        <w:t xml:space="preserve">огодення  є  опанування  здобувачами знань </w:t>
      </w:r>
      <w:r w:rsidRPr="00616423">
        <w:rPr>
          <w:rFonts w:ascii="Times New Roman" w:hAnsi="Times New Roman" w:cs="Times New Roman"/>
          <w:b w:val="0"/>
        </w:rPr>
        <w:t xml:space="preserve"> вмінь  та  навичок  саморозвитку  особистості,  що  значною  мірою  досягається  шляхом  впровадження  інноваційних   технологій. Виходячи  з  цього, використання інноваційних   технологій   у  навчальному  процесі надає  величезні  можливості  для   розвитку  творчих  здібностей  та</w:t>
      </w:r>
      <w:r w:rsidR="006D770F">
        <w:rPr>
          <w:rFonts w:ascii="Times New Roman" w:hAnsi="Times New Roman" w:cs="Times New Roman"/>
          <w:b w:val="0"/>
        </w:rPr>
        <w:t xml:space="preserve">  інтересу школярів </w:t>
      </w:r>
      <w:r w:rsidRPr="00616423">
        <w:rPr>
          <w:rFonts w:ascii="Times New Roman" w:hAnsi="Times New Roman" w:cs="Times New Roman"/>
          <w:b w:val="0"/>
        </w:rPr>
        <w:t xml:space="preserve"> у  п</w:t>
      </w:r>
      <w:r w:rsidR="006D770F">
        <w:rPr>
          <w:rFonts w:ascii="Times New Roman" w:hAnsi="Times New Roman" w:cs="Times New Roman"/>
          <w:b w:val="0"/>
        </w:rPr>
        <w:t>роцесі  роботи на заняттях гуртків в закладах позашкільної освіти.</w:t>
      </w:r>
    </w:p>
    <w:p w:rsidR="006D770F" w:rsidRDefault="006D770F" w:rsidP="00D252F9">
      <w:pPr>
        <w:pStyle w:val="a3"/>
        <w:spacing w:line="276" w:lineRule="auto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  <w:t>Інновації в освіті сприяють розвитку підростаючого покоління та наповнюють навчання новим змістом, завдяки яким виникає можливість застосовувати отримані знання на практиці.</w:t>
      </w:r>
      <w:r w:rsidR="00FF23F1">
        <w:rPr>
          <w:rFonts w:ascii="Times New Roman" w:hAnsi="Times New Roman" w:cs="Times New Roman"/>
          <w:b w:val="0"/>
        </w:rPr>
        <w:t xml:space="preserve"> Використовувати інноваційні технології варто і в гуртках художньо – естетичного напряму ужиткового профілю.</w:t>
      </w:r>
    </w:p>
    <w:p w:rsidR="00FF23F1" w:rsidRDefault="00FF23F1" w:rsidP="00D252F9">
      <w:pPr>
        <w:pStyle w:val="a3"/>
        <w:spacing w:line="276" w:lineRule="auto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  <w:t>Декоративно – ужиткове мистецтво один із видів художньої діяльності, твори якого поєднують естетичні та практичні якості. Декоративне означає «прикрашати», а ужиткове – передбачає можливість практичного використання предмета.</w:t>
      </w:r>
    </w:p>
    <w:p w:rsidR="00FF23F1" w:rsidRPr="00616423" w:rsidRDefault="00FF23F1" w:rsidP="00D252F9">
      <w:pPr>
        <w:pStyle w:val="a3"/>
        <w:spacing w:line="276" w:lineRule="auto"/>
        <w:jc w:val="both"/>
        <w:rPr>
          <w:rFonts w:ascii="Times New Roman" w:hAnsi="Times New Roman" w:cs="Times New Roman"/>
          <w:b w:val="0"/>
        </w:rPr>
      </w:pPr>
    </w:p>
    <w:p w:rsidR="00D252F9" w:rsidRPr="00616423" w:rsidRDefault="00D252F9" w:rsidP="00D252F9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 w:rsidRPr="00616423">
        <w:rPr>
          <w:rFonts w:ascii="Times New Roman" w:hAnsi="Times New Roman" w:cs="Times New Roman"/>
        </w:rPr>
        <w:t>Розділ І.</w:t>
      </w:r>
    </w:p>
    <w:p w:rsidR="00D252F9" w:rsidRPr="00616423" w:rsidRDefault="00FF23F1" w:rsidP="00D252F9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Творчий розвиток гуртківців </w:t>
      </w:r>
      <w:r w:rsidR="00D252F9" w:rsidRPr="00616423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основне завдання закладу позашкільної освіти.</w:t>
      </w:r>
    </w:p>
    <w:p w:rsidR="00D252F9" w:rsidRPr="00616423" w:rsidRDefault="00D252F9" w:rsidP="00D252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423">
        <w:rPr>
          <w:rFonts w:ascii="Times New Roman" w:hAnsi="Times New Roman" w:cs="Times New Roman"/>
          <w:sz w:val="28"/>
          <w:szCs w:val="28"/>
        </w:rPr>
        <w:t xml:space="preserve">        Серед  основних  завдань,  які  п</w:t>
      </w:r>
      <w:r w:rsidR="00FF23F1">
        <w:rPr>
          <w:rFonts w:ascii="Times New Roman" w:hAnsi="Times New Roman" w:cs="Times New Roman"/>
          <w:sz w:val="28"/>
          <w:szCs w:val="28"/>
        </w:rPr>
        <w:t>остають  перед  сучасним закладом позашкільної освіти є  творчий  розвиток особистості в процесі занять художньою творчістю, формування пізнавальної, практичної, творчої і соціальної компетентностей дітей та молоді.</w:t>
      </w:r>
      <w:r w:rsidRPr="00616423">
        <w:rPr>
          <w:rFonts w:ascii="Times New Roman" w:hAnsi="Times New Roman" w:cs="Times New Roman"/>
          <w:sz w:val="28"/>
          <w:szCs w:val="28"/>
        </w:rPr>
        <w:t>.  Навчальний  процес  має  бути  для  дитини  не  лише  засобом  здобуття  знань,  без  яких   вона  не  може  обійтися  у  повсякденному  житті,  а  має  викликати    бажання   йти  шляхом  власного  розвитку,  знаходячи  щось  нове,  цікаве,  отримуючи  при  цьому  естетичне  задоволення  від почутого, побаченого й  пережитого.</w:t>
      </w:r>
      <w:r w:rsidRPr="0061642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D252F9" w:rsidRPr="00616423" w:rsidRDefault="00FF23F1" w:rsidP="00D252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Гурток «Мистецтво нашого народу» </w:t>
      </w:r>
      <w:r w:rsidR="00D252F9" w:rsidRPr="00616423">
        <w:rPr>
          <w:rFonts w:ascii="Times New Roman" w:hAnsi="Times New Roman" w:cs="Times New Roman"/>
          <w:sz w:val="28"/>
          <w:szCs w:val="28"/>
        </w:rPr>
        <w:t>тісно пов’язаний  із ро</w:t>
      </w:r>
      <w:r>
        <w:rPr>
          <w:rFonts w:ascii="Times New Roman" w:hAnsi="Times New Roman" w:cs="Times New Roman"/>
          <w:sz w:val="28"/>
          <w:szCs w:val="28"/>
        </w:rPr>
        <w:t>звитком творчої активності гуртківців</w:t>
      </w:r>
      <w:r w:rsidR="00D252F9" w:rsidRPr="00616423">
        <w:rPr>
          <w:rFonts w:ascii="Times New Roman" w:hAnsi="Times New Roman" w:cs="Times New Roman"/>
          <w:sz w:val="28"/>
          <w:szCs w:val="28"/>
        </w:rPr>
        <w:t>. Адже, за своєю сутністю, це – предмет творчий, тому при його вивченні</w:t>
      </w:r>
      <w:r w:rsidR="00D252F9" w:rsidRPr="00616423">
        <w:rPr>
          <w:rStyle w:val="rvts8"/>
          <w:rFonts w:ascii="Times New Roman" w:hAnsi="Times New Roman" w:cs="Times New Roman"/>
          <w:sz w:val="28"/>
          <w:szCs w:val="28"/>
        </w:rPr>
        <w:t xml:space="preserve"> необхідно змістити </w:t>
      </w:r>
      <w:r w:rsidR="00D252F9" w:rsidRPr="00616423">
        <w:rPr>
          <w:rFonts w:ascii="Times New Roman" w:hAnsi="Times New Roman" w:cs="Times New Roman"/>
          <w:sz w:val="28"/>
          <w:szCs w:val="28"/>
        </w:rPr>
        <w:t xml:space="preserve">акценти від фактично ремісничого навчання до формування та розвитку творчої ініціативи, пошуку, інтелектуального навчання його змісту, створення реальних умов для реалізації індивідуальних можливостей особистості кожного учня .                                 </w:t>
      </w:r>
      <w:r w:rsidR="00D252F9"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D252F9" w:rsidRPr="00616423" w:rsidRDefault="00D252F9" w:rsidP="00D252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Творча діяльність емоційна, приваблива для учнів, впливає на всі сторони життя особистості, допомагає задовольнити потреби у діяльності, самопізнанні; спонукає до пошуку. Саме у творчій діяльності розвиваються якості творчої особистості.</w:t>
      </w:r>
    </w:p>
    <w:p w:rsidR="00D252F9" w:rsidRPr="00616423" w:rsidRDefault="00D252F9" w:rsidP="00D252F9">
      <w:pPr>
        <w:pStyle w:val="a3"/>
        <w:spacing w:line="276" w:lineRule="auto"/>
        <w:jc w:val="both"/>
        <w:rPr>
          <w:rFonts w:ascii="Times New Roman" w:hAnsi="Times New Roman" w:cs="Times New Roman"/>
          <w:b w:val="0"/>
        </w:rPr>
      </w:pPr>
      <w:r w:rsidRPr="00616423">
        <w:rPr>
          <w:rFonts w:ascii="Times New Roman" w:hAnsi="Times New Roman" w:cs="Times New Roman"/>
          <w:b w:val="0"/>
        </w:rPr>
        <w:t xml:space="preserve">          Як  активізувати</w:t>
      </w:r>
      <w:r w:rsidR="00FF23F1">
        <w:rPr>
          <w:rFonts w:ascii="Times New Roman" w:hAnsi="Times New Roman" w:cs="Times New Roman"/>
          <w:b w:val="0"/>
        </w:rPr>
        <w:t xml:space="preserve">  пізнавальну  діяльність  гуртківців на занятті?</w:t>
      </w:r>
    </w:p>
    <w:p w:rsidR="00D252F9" w:rsidRPr="00616423" w:rsidRDefault="00D252F9" w:rsidP="00D252F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Відомо, що творчі здібності </w:t>
      </w:r>
      <w:r w:rsidR="00FF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школярів 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 ефективно розвиваються у ході продуктивної творчої діяльності. Творчість, індивідуальність, фантазія проявляються у навіть мінімальному відході від зразка.</w:t>
      </w:r>
    </w:p>
    <w:p w:rsidR="00D252F9" w:rsidRPr="00616423" w:rsidRDefault="00D252F9" w:rsidP="00D252F9">
      <w:pPr>
        <w:pStyle w:val="a3"/>
        <w:spacing w:line="276" w:lineRule="auto"/>
        <w:jc w:val="both"/>
        <w:rPr>
          <w:rFonts w:ascii="Times New Roman" w:hAnsi="Times New Roman" w:cs="Times New Roman"/>
          <w:b w:val="0"/>
        </w:rPr>
      </w:pPr>
      <w:r w:rsidRPr="00616423">
        <w:rPr>
          <w:rFonts w:ascii="Times New Roman" w:hAnsi="Times New Roman" w:cs="Times New Roman"/>
          <w:b w:val="0"/>
        </w:rPr>
        <w:t xml:space="preserve">         Тому одна із головних цілей в нашій</w:t>
      </w:r>
      <w:r w:rsidR="00FF23F1">
        <w:rPr>
          <w:rFonts w:ascii="Times New Roman" w:hAnsi="Times New Roman" w:cs="Times New Roman"/>
          <w:b w:val="0"/>
        </w:rPr>
        <w:t xml:space="preserve"> роботі с дітьми – навчити дітей</w:t>
      </w:r>
      <w:r w:rsidRPr="00616423">
        <w:rPr>
          <w:rFonts w:ascii="Times New Roman" w:hAnsi="Times New Roman" w:cs="Times New Roman"/>
          <w:b w:val="0"/>
        </w:rPr>
        <w:t xml:space="preserve"> творчо мислити. Діти завжди повинні знаходитися в постійному пошуку, кожен раз відкриваючи для себе щось нове. В творчій обстановці завжди народжуються нові ідеї, виникає атмосфера спі</w:t>
      </w:r>
      <w:r w:rsidR="00EE2053">
        <w:rPr>
          <w:rFonts w:ascii="Times New Roman" w:hAnsi="Times New Roman" w:cs="Times New Roman"/>
          <w:b w:val="0"/>
        </w:rPr>
        <w:t xml:space="preserve">вробітництва. Майже в кожне заняття </w:t>
      </w:r>
      <w:r w:rsidRPr="00616423">
        <w:rPr>
          <w:rFonts w:ascii="Times New Roman" w:hAnsi="Times New Roman" w:cs="Times New Roman"/>
          <w:b w:val="0"/>
        </w:rPr>
        <w:t xml:space="preserve"> ми </w:t>
      </w:r>
      <w:r w:rsidR="00EE2053">
        <w:rPr>
          <w:rFonts w:ascii="Times New Roman" w:hAnsi="Times New Roman" w:cs="Times New Roman"/>
          <w:b w:val="0"/>
        </w:rPr>
        <w:t xml:space="preserve">повинні </w:t>
      </w:r>
      <w:r w:rsidRPr="00616423">
        <w:rPr>
          <w:rFonts w:ascii="Times New Roman" w:hAnsi="Times New Roman" w:cs="Times New Roman"/>
          <w:b w:val="0"/>
        </w:rPr>
        <w:t xml:space="preserve">включати елементи проблемності, завдання які активізують емоційний фактор, який потребує самостійного пошуку. </w:t>
      </w:r>
    </w:p>
    <w:p w:rsidR="00D252F9" w:rsidRPr="00616423" w:rsidRDefault="00EE2053" w:rsidP="00D252F9">
      <w:pPr>
        <w:pStyle w:val="a3"/>
        <w:spacing w:line="276" w:lineRule="auto"/>
        <w:jc w:val="both"/>
        <w:rPr>
          <w:rFonts w:ascii="Times New Roman" w:eastAsia="Batang" w:hAnsi="Times New Roman" w:cs="Times New Roman"/>
          <w:lang w:eastAsia="ko-KR"/>
        </w:rPr>
      </w:pPr>
      <w:r>
        <w:rPr>
          <w:rFonts w:ascii="Times New Roman" w:hAnsi="Times New Roman" w:cs="Times New Roman"/>
          <w:b w:val="0"/>
        </w:rPr>
        <w:t xml:space="preserve">          Завдання   керівника гуртків</w:t>
      </w:r>
      <w:r w:rsidR="00D252F9" w:rsidRPr="00616423">
        <w:rPr>
          <w:rFonts w:ascii="Times New Roman" w:hAnsi="Times New Roman" w:cs="Times New Roman"/>
          <w:b w:val="0"/>
        </w:rPr>
        <w:t xml:space="preserve">  полягає  у  розвитку  творчого  поте</w:t>
      </w:r>
      <w:r>
        <w:rPr>
          <w:rFonts w:ascii="Times New Roman" w:hAnsi="Times New Roman" w:cs="Times New Roman"/>
          <w:b w:val="0"/>
        </w:rPr>
        <w:t>нціалу гуртківців</w:t>
      </w:r>
      <w:r w:rsidR="00D252F9" w:rsidRPr="00616423">
        <w:rPr>
          <w:rFonts w:ascii="Times New Roman" w:hAnsi="Times New Roman" w:cs="Times New Roman"/>
          <w:b w:val="0"/>
        </w:rPr>
        <w:t xml:space="preserve">.  </w:t>
      </w:r>
      <w:r>
        <w:rPr>
          <w:rFonts w:ascii="Times New Roman" w:hAnsi="Times New Roman" w:cs="Times New Roman"/>
          <w:b w:val="0"/>
        </w:rPr>
        <w:t xml:space="preserve">Педагог </w:t>
      </w:r>
      <w:r w:rsidR="00D252F9" w:rsidRPr="00616423">
        <w:rPr>
          <w:rFonts w:ascii="Times New Roman" w:hAnsi="Times New Roman" w:cs="Times New Roman"/>
          <w:b w:val="0"/>
        </w:rPr>
        <w:t>повинен  сприяти  пробудженню  інтересу  до  пізнання,  розвивати  вміння  та  навички  самостійно  працювати,  творчо  ставитися  до  виконання</w:t>
      </w:r>
      <w:r>
        <w:rPr>
          <w:rFonts w:ascii="Times New Roman" w:hAnsi="Times New Roman" w:cs="Times New Roman"/>
          <w:b w:val="0"/>
        </w:rPr>
        <w:t xml:space="preserve">  завдання.</w:t>
      </w:r>
      <w:r w:rsidR="00D252F9" w:rsidRPr="00616423">
        <w:rPr>
          <w:rFonts w:ascii="Times New Roman" w:hAnsi="Times New Roman" w:cs="Times New Roman"/>
          <w:b w:val="0"/>
        </w:rPr>
        <w:t xml:space="preserve"> Роз</w:t>
      </w:r>
      <w:r>
        <w:rPr>
          <w:rFonts w:ascii="Times New Roman" w:hAnsi="Times New Roman" w:cs="Times New Roman"/>
          <w:b w:val="0"/>
        </w:rPr>
        <w:t>витку   творчих  задатків гуртківців</w:t>
      </w:r>
      <w:r w:rsidR="00D252F9" w:rsidRPr="00616423">
        <w:rPr>
          <w:rFonts w:ascii="Times New Roman" w:hAnsi="Times New Roman" w:cs="Times New Roman"/>
          <w:b w:val="0"/>
        </w:rPr>
        <w:t xml:space="preserve">  сприяють   різнорівневі,  індивідуальні  та  групові  завдання,  ігри,  художньо – конструкторські  задачі, інноваційні  технології,  інтерактивні форми навчання.</w:t>
      </w:r>
      <w:r w:rsidR="00D252F9" w:rsidRPr="00616423">
        <w:rPr>
          <w:rFonts w:ascii="Times New Roman" w:eastAsia="Batang" w:hAnsi="Times New Roman" w:cs="Times New Roman"/>
          <w:lang w:eastAsia="ko-KR"/>
        </w:rPr>
        <w:t xml:space="preserve">         </w:t>
      </w:r>
    </w:p>
    <w:p w:rsidR="00D252F9" w:rsidRPr="00616423" w:rsidRDefault="00D252F9" w:rsidP="00D252F9">
      <w:pPr>
        <w:pStyle w:val="a3"/>
        <w:spacing w:line="276" w:lineRule="auto"/>
        <w:jc w:val="both"/>
        <w:rPr>
          <w:rFonts w:ascii="Times New Roman" w:eastAsia="Batang" w:hAnsi="Times New Roman" w:cs="Times New Roman"/>
          <w:b w:val="0"/>
          <w:lang w:eastAsia="ko-KR"/>
        </w:rPr>
      </w:pPr>
      <w:r w:rsidRPr="00616423">
        <w:rPr>
          <w:rFonts w:ascii="Times New Roman" w:eastAsia="Batang" w:hAnsi="Times New Roman" w:cs="Times New Roman"/>
          <w:b w:val="0"/>
          <w:lang w:eastAsia="ko-KR"/>
        </w:rPr>
        <w:t xml:space="preserve">         </w:t>
      </w:r>
    </w:p>
    <w:p w:rsidR="00D252F9" w:rsidRPr="00616423" w:rsidRDefault="00D252F9" w:rsidP="00D252F9">
      <w:pPr>
        <w:spacing w:after="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6164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164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Pr="00616423">
        <w:rPr>
          <w:rFonts w:ascii="Times New Roman" w:hAnsi="Times New Roman" w:cs="Times New Roman"/>
          <w:sz w:val="28"/>
          <w:szCs w:val="28"/>
        </w:rPr>
        <w:t xml:space="preserve">На  своїх  </w:t>
      </w:r>
      <w:r w:rsidR="00EE2053">
        <w:rPr>
          <w:rFonts w:ascii="Times New Roman" w:hAnsi="Times New Roman" w:cs="Times New Roman"/>
          <w:sz w:val="28"/>
          <w:szCs w:val="28"/>
        </w:rPr>
        <w:t>заняттях доцільно</w:t>
      </w:r>
      <w:r w:rsidRPr="00616423">
        <w:rPr>
          <w:rFonts w:ascii="Times New Roman" w:hAnsi="Times New Roman" w:cs="Times New Roman"/>
          <w:sz w:val="28"/>
          <w:szCs w:val="28"/>
        </w:rPr>
        <w:t xml:space="preserve"> найбільше  використовувати  </w:t>
      </w:r>
      <w:proofErr w:type="spellStart"/>
      <w:r w:rsidRPr="00616423">
        <w:rPr>
          <w:rFonts w:ascii="Times New Roman" w:hAnsi="Times New Roman" w:cs="Times New Roman"/>
          <w:sz w:val="28"/>
          <w:szCs w:val="28"/>
        </w:rPr>
        <w:t>проблемно</w:t>
      </w:r>
      <w:proofErr w:type="spellEnd"/>
      <w:r w:rsidRPr="00616423">
        <w:rPr>
          <w:rFonts w:ascii="Times New Roman" w:hAnsi="Times New Roman" w:cs="Times New Roman"/>
          <w:sz w:val="28"/>
          <w:szCs w:val="28"/>
        </w:rPr>
        <w:t xml:space="preserve"> – пошуковий та   </w:t>
      </w:r>
      <w:proofErr w:type="spellStart"/>
      <w:r w:rsidRPr="00616423">
        <w:rPr>
          <w:rFonts w:ascii="Times New Roman" w:hAnsi="Times New Roman" w:cs="Times New Roman"/>
          <w:sz w:val="28"/>
          <w:szCs w:val="28"/>
        </w:rPr>
        <w:t>навчально–дослідницький</w:t>
      </w:r>
      <w:proofErr w:type="spellEnd"/>
      <w:r w:rsidRPr="00616423">
        <w:rPr>
          <w:rFonts w:ascii="Times New Roman" w:hAnsi="Times New Roman" w:cs="Times New Roman"/>
          <w:sz w:val="28"/>
          <w:szCs w:val="28"/>
        </w:rPr>
        <w:t xml:space="preserve">  методи.</w:t>
      </w:r>
      <w:r w:rsidRPr="006164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252F9" w:rsidRPr="00616423" w:rsidRDefault="00D252F9" w:rsidP="00D252F9">
      <w:pPr>
        <w:pStyle w:val="a3"/>
        <w:spacing w:line="276" w:lineRule="auto"/>
        <w:jc w:val="both"/>
        <w:rPr>
          <w:rFonts w:ascii="Times New Roman" w:hAnsi="Times New Roman" w:cs="Times New Roman"/>
          <w:b w:val="0"/>
        </w:rPr>
      </w:pPr>
      <w:r w:rsidRPr="00616423">
        <w:rPr>
          <w:rFonts w:ascii="Times New Roman" w:hAnsi="Times New Roman" w:cs="Times New Roman"/>
          <w:b w:val="0"/>
        </w:rPr>
        <w:t xml:space="preserve">         Для досягнення поставленої мети с</w:t>
      </w:r>
      <w:r w:rsidR="00EE2053">
        <w:rPr>
          <w:rFonts w:ascii="Times New Roman" w:hAnsi="Times New Roman" w:cs="Times New Roman"/>
          <w:b w:val="0"/>
        </w:rPr>
        <w:t>лід планувати  не  окремі  заняття</w:t>
      </w:r>
      <w:r w:rsidRPr="00616423">
        <w:rPr>
          <w:rFonts w:ascii="Times New Roman" w:hAnsi="Times New Roman" w:cs="Times New Roman"/>
          <w:b w:val="0"/>
        </w:rPr>
        <w:t>,  а  всю  тему. Спочатку оглянути  всю  тему  відразу  і  розпо</w:t>
      </w:r>
      <w:r w:rsidR="00EE2053">
        <w:rPr>
          <w:rFonts w:ascii="Times New Roman" w:hAnsi="Times New Roman" w:cs="Times New Roman"/>
          <w:b w:val="0"/>
        </w:rPr>
        <w:t>ділити,  що  і  на  якому  занятті</w:t>
      </w:r>
      <w:r w:rsidRPr="00616423">
        <w:rPr>
          <w:rFonts w:ascii="Times New Roman" w:hAnsi="Times New Roman" w:cs="Times New Roman"/>
          <w:b w:val="0"/>
        </w:rPr>
        <w:t xml:space="preserve">  вивчатиметься, визначити</w:t>
      </w:r>
      <w:r w:rsidR="00EE2053">
        <w:rPr>
          <w:rFonts w:ascii="Times New Roman" w:hAnsi="Times New Roman" w:cs="Times New Roman"/>
          <w:b w:val="0"/>
        </w:rPr>
        <w:t xml:space="preserve">  змістове  навантаження  занять</w:t>
      </w:r>
      <w:r w:rsidRPr="00616423">
        <w:rPr>
          <w:rFonts w:ascii="Times New Roman" w:hAnsi="Times New Roman" w:cs="Times New Roman"/>
          <w:b w:val="0"/>
        </w:rPr>
        <w:t>,  передбачити   узгодження   різних  форм,  можливості   повторення  і  закріплення   матеріалу,</w:t>
      </w:r>
      <w:r w:rsidR="00EE2053">
        <w:rPr>
          <w:rFonts w:ascii="Times New Roman" w:hAnsi="Times New Roman" w:cs="Times New Roman"/>
          <w:b w:val="0"/>
        </w:rPr>
        <w:t xml:space="preserve">  попередньої  підготовки  вихованців</w:t>
      </w:r>
      <w:r w:rsidRPr="00616423">
        <w:rPr>
          <w:rFonts w:ascii="Times New Roman" w:hAnsi="Times New Roman" w:cs="Times New Roman"/>
          <w:b w:val="0"/>
        </w:rPr>
        <w:t xml:space="preserve">  до  засвоєння    нового.</w:t>
      </w:r>
    </w:p>
    <w:p w:rsidR="00D252F9" w:rsidRPr="00616423" w:rsidRDefault="00EE2053" w:rsidP="00D252F9">
      <w:pPr>
        <w:pStyle w:val="a3"/>
        <w:spacing w:line="276" w:lineRule="auto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   Кожне заняття гуртка повинно  бути  виховним  для  дітей</w:t>
      </w:r>
      <w:r w:rsidR="00D252F9" w:rsidRPr="00616423">
        <w:rPr>
          <w:rFonts w:ascii="Times New Roman" w:hAnsi="Times New Roman" w:cs="Times New Roman"/>
          <w:b w:val="0"/>
        </w:rPr>
        <w:t>,  пов’язаним  з  життям.   Ефективність  його  визначається,  головним  чином,  ступенем</w:t>
      </w:r>
      <w:r>
        <w:rPr>
          <w:rFonts w:ascii="Times New Roman" w:hAnsi="Times New Roman" w:cs="Times New Roman"/>
          <w:b w:val="0"/>
        </w:rPr>
        <w:t xml:space="preserve">  засвоєння   матеріалу  гуртківцями,  а  майстерність  керівника гуртків</w:t>
      </w:r>
      <w:r w:rsidR="00D252F9" w:rsidRPr="00616423">
        <w:rPr>
          <w:rFonts w:ascii="Times New Roman" w:hAnsi="Times New Roman" w:cs="Times New Roman"/>
          <w:b w:val="0"/>
        </w:rPr>
        <w:t xml:space="preserve"> -  умінням  залучити  всіх  їх  до  активного  пізнавального  творчого  процесу.</w:t>
      </w:r>
    </w:p>
    <w:p w:rsidR="00D252F9" w:rsidRPr="00616423" w:rsidRDefault="00D252F9" w:rsidP="00D252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423">
        <w:rPr>
          <w:rFonts w:ascii="Times New Roman" w:hAnsi="Times New Roman" w:cs="Times New Roman"/>
          <w:sz w:val="28"/>
          <w:szCs w:val="28"/>
        </w:rPr>
        <w:t xml:space="preserve">     Щоб людина не робила, вона завжди прагне до краси. І не випадково висококваліфікованих робітників називають майстрами а їх вироби – шедеврами.    Кожен предмет для людини несе в собі не лише споживацьку, а й духовно-естетичну цінність.</w:t>
      </w:r>
    </w:p>
    <w:p w:rsidR="00D252F9" w:rsidRPr="00616423" w:rsidRDefault="00EE2053" w:rsidP="00D252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Керівник гуртків</w:t>
      </w:r>
      <w:r w:rsidR="003B3745">
        <w:rPr>
          <w:rFonts w:ascii="Times New Roman" w:hAnsi="Times New Roman" w:cs="Times New Roman"/>
          <w:sz w:val="28"/>
          <w:szCs w:val="28"/>
        </w:rPr>
        <w:t xml:space="preserve"> повинен розвивати у своїх вихованців </w:t>
      </w:r>
      <w:r w:rsidR="00D252F9" w:rsidRPr="00616423">
        <w:rPr>
          <w:rFonts w:ascii="Times New Roman" w:hAnsi="Times New Roman" w:cs="Times New Roman"/>
          <w:sz w:val="28"/>
          <w:szCs w:val="28"/>
        </w:rPr>
        <w:t xml:space="preserve">вміння гармонійно поєднувати кольори, оцінювати композицію, гармонію, симетрію. </w:t>
      </w:r>
    </w:p>
    <w:p w:rsidR="00D252F9" w:rsidRPr="00616423" w:rsidRDefault="003B3745" w:rsidP="00D252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Естетичні смаки гуртківців на заняттях </w:t>
      </w:r>
      <w:r w:rsidR="00D252F9"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формуються під впливом відчуття краси в процесі праці, які виникають у дитини тоді, коли </w:t>
      </w:r>
    </w:p>
    <w:p w:rsidR="00D252F9" w:rsidRPr="00616423" w:rsidRDefault="00D252F9" w:rsidP="00D252F9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вона бачить цінність праці для суспільства; </w:t>
      </w:r>
    </w:p>
    <w:p w:rsidR="00D252F9" w:rsidRPr="00616423" w:rsidRDefault="00D252F9" w:rsidP="00D252F9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 зміст і характер праці відповідають її нахилам і здібностям; </w:t>
      </w:r>
    </w:p>
    <w:p w:rsidR="00D252F9" w:rsidRPr="00616423" w:rsidRDefault="00D252F9" w:rsidP="00D252F9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 трудова діяльність відбувається в естетичних умовах; </w:t>
      </w:r>
    </w:p>
    <w:p w:rsidR="00D252F9" w:rsidRPr="00616423" w:rsidRDefault="00D252F9" w:rsidP="00D252F9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 праця сама по собі цікава, складна, різноманітна;</w:t>
      </w:r>
    </w:p>
    <w:p w:rsidR="00D252F9" w:rsidRPr="00616423" w:rsidRDefault="00D252F9" w:rsidP="00D252F9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 в дитини є певні трудові навички, необхідні для виконання певної трудової діяльності. </w:t>
      </w:r>
    </w:p>
    <w:p w:rsidR="003B3745" w:rsidRDefault="00D252F9" w:rsidP="00D252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Звідси випливає висновок: фор</w:t>
      </w:r>
      <w:r w:rsidR="003B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мування естетичних смаків гуртківців на заняттях гуртків </w:t>
      </w: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отримання естетичного задоволення від праці багато залежить від виду праці, умов та інших чинників,</w:t>
      </w:r>
      <w:r w:rsidR="003B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 ще більше — від самих гуртківців</w:t>
      </w: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від їх уміння насолоджуватися працею, яке повинен розв</w:t>
      </w:r>
      <w:r w:rsidR="003B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ивати керівник гуртків</w:t>
      </w:r>
    </w:p>
    <w:p w:rsidR="00D252F9" w:rsidRPr="00616423" w:rsidRDefault="00D252F9" w:rsidP="00D252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52F9" w:rsidRPr="00616423" w:rsidRDefault="00D252F9" w:rsidP="00D252F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Розділ </w:t>
      </w:r>
      <w:r w:rsidRPr="0061642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616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252F9" w:rsidRPr="00616423" w:rsidRDefault="00D252F9" w:rsidP="00D252F9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616423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Застосування інноваційних  технологій</w:t>
      </w:r>
    </w:p>
    <w:p w:rsidR="00D252F9" w:rsidRDefault="003B3745" w:rsidP="00D252F9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на заняттях гуртка «Мистецтво нашого народу»</w:t>
      </w:r>
    </w:p>
    <w:p w:rsidR="003B3745" w:rsidRDefault="003B3745" w:rsidP="003B3745">
      <w:pPr>
        <w:spacing w:after="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3B3745" w:rsidRPr="003B3745" w:rsidRDefault="003B3745" w:rsidP="003B3745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B3745">
        <w:rPr>
          <w:rFonts w:ascii="Times New Roman" w:eastAsia="Batang" w:hAnsi="Times New Roman" w:cs="Times New Roman"/>
          <w:sz w:val="28"/>
          <w:szCs w:val="28"/>
          <w:lang w:eastAsia="ko-KR"/>
        </w:rPr>
        <w:t>Існує безліч інноваційних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технологій за допомогою яких можна розвивати творче мис</w:t>
      </w:r>
      <w:r w:rsidR="002B648A">
        <w:rPr>
          <w:rFonts w:ascii="Times New Roman" w:eastAsia="Batang" w:hAnsi="Times New Roman" w:cs="Times New Roman"/>
          <w:sz w:val="28"/>
          <w:szCs w:val="28"/>
          <w:lang w:eastAsia="ko-KR"/>
        </w:rPr>
        <w:t>лення та пізнавальну активність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, сприяти формуванню творчої </w:t>
      </w:r>
      <w:r w:rsidR="00884CB3">
        <w:rPr>
          <w:rFonts w:ascii="Times New Roman" w:eastAsia="Batang" w:hAnsi="Times New Roman" w:cs="Times New Roman"/>
          <w:sz w:val="28"/>
          <w:szCs w:val="28"/>
          <w:lang w:eastAsia="ko-KR"/>
        </w:rPr>
        <w:t>, навчально – пізнавальної та дослідницької компетентностей вихованців.</w:t>
      </w:r>
      <w:r w:rsidRPr="003B37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:rsidR="003B3745" w:rsidRPr="00616423" w:rsidRDefault="00D252F9" w:rsidP="003B374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D252F9" w:rsidRPr="00616423" w:rsidRDefault="00D252F9" w:rsidP="00D252F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8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відміну від звичайних занять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метою яких є оволодіння знаннями, вміннями </w:t>
      </w:r>
      <w:r w:rsidR="00884C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навичками, нестандартне заняття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найбільш повно враховує вікові особливості, інтереси</w:t>
      </w:r>
      <w:r w:rsidR="00884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нахили, здібності кожного вихованця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ньому поєдна</w:t>
      </w:r>
      <w:r w:rsidR="00884CB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лися елементи традиційних занять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сприймання нового матеріалу, засвоєння, осмислення, узагальнення - але у незвичайних формах.</w:t>
      </w:r>
    </w:p>
    <w:p w:rsidR="00D252F9" w:rsidRPr="00616423" w:rsidRDefault="00D252F9" w:rsidP="00D252F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Інноваційними т</w:t>
      </w:r>
      <w:r w:rsidR="00884CB3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ехнологіями на заняттях гуртків декоративно – ужиткового  мистецтва, зокрема «Мистецтво нашого народу» є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252F9" w:rsidRPr="00616423" w:rsidRDefault="00D252F9" w:rsidP="00D252F9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Проектні технології</w:t>
      </w:r>
    </w:p>
    <w:p w:rsidR="00D252F9" w:rsidRPr="00616423" w:rsidRDefault="00D252F9" w:rsidP="00D252F9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Інтерактивні технології</w:t>
      </w:r>
    </w:p>
    <w:p w:rsidR="00D252F9" w:rsidRPr="00616423" w:rsidRDefault="00D252F9" w:rsidP="00D252F9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>Ігрові технології</w:t>
      </w:r>
    </w:p>
    <w:p w:rsidR="00D252F9" w:rsidRPr="00616423" w:rsidRDefault="00D252F9" w:rsidP="00D252F9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Інформаційно-комунікаційні технології</w:t>
      </w:r>
    </w:p>
    <w:p w:rsidR="00D252F9" w:rsidRDefault="00D252F9" w:rsidP="00D252F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52F9" w:rsidRDefault="00D252F9" w:rsidP="00D252F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52F9" w:rsidRPr="00616423" w:rsidRDefault="00D252F9" w:rsidP="00D252F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Проектні технології навчання.</w:t>
      </w:r>
    </w:p>
    <w:p w:rsidR="00D252F9" w:rsidRDefault="00D252F9" w:rsidP="00D252F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Особливе місце серед інноваційних технологій  займає </w:t>
      </w:r>
      <w:r w:rsidRPr="006164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проектна технологія</w:t>
      </w:r>
      <w:r w:rsidR="00884CB3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яка дає змогу індивідуалізувати навчальний процес, дає можливість вихованцям проявити самостійність і творчість під час планування, організації та контролю своєї діяльності.</w:t>
      </w:r>
      <w:r w:rsidR="004A0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CB3">
        <w:rPr>
          <w:rFonts w:ascii="Times New Roman" w:eastAsia="Times New Roman" w:hAnsi="Times New Roman" w:cs="Times New Roman"/>
          <w:sz w:val="28"/>
          <w:szCs w:val="28"/>
          <w:lang w:eastAsia="ru-RU"/>
        </w:rPr>
        <w:t>Це поєднання теорії та практики, постановка певного творчого завдання і практичне його виконання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0913" w:rsidRDefault="004A0913" w:rsidP="00D252F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913" w:rsidRDefault="004A0913" w:rsidP="004A0913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913" w:rsidRDefault="004A0913" w:rsidP="004A0913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913" w:rsidRDefault="004A0913" w:rsidP="004A0913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913" w:rsidRPr="00616423" w:rsidRDefault="004A0913" w:rsidP="004A0913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423">
        <w:rPr>
          <w:rFonts w:ascii="Times New Roman" w:hAnsi="Times New Roman" w:cs="Times New Roman"/>
          <w:b/>
          <w:sz w:val="28"/>
          <w:szCs w:val="28"/>
        </w:rPr>
        <w:t>Застосування  інтерактивних навчальних  технологій</w:t>
      </w:r>
    </w:p>
    <w:p w:rsidR="004A0913" w:rsidRPr="00616423" w:rsidRDefault="004A0913" w:rsidP="004A09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         Багато основних методичних інновацій зв'язано сьогодні із застосуванням </w:t>
      </w:r>
      <w:r w:rsidRPr="00616423">
        <w:rPr>
          <w:rFonts w:ascii="Times New Roman" w:eastAsia="Times New Roman" w:hAnsi="Times New Roman" w:cs="Times New Roman"/>
          <w:b/>
          <w:i/>
          <w:sz w:val="28"/>
          <w:szCs w:val="28"/>
        </w:rPr>
        <w:t>інтерактивних  технологій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у  навчанні.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Активна взаємодія школярів із засобами ІКТ розвиває у них навики учбово-дослідницької діяльності і дозволяє добитися кращих результатів у вивченні предмету. </w:t>
      </w:r>
    </w:p>
    <w:p w:rsidR="004A0913" w:rsidRPr="00616423" w:rsidRDefault="004A0913" w:rsidP="004A09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16423">
        <w:rPr>
          <w:rFonts w:ascii="Times New Roman" w:eastAsia="Times New Roman" w:hAnsi="Times New Roman" w:cs="Times New Roman"/>
          <w:i/>
          <w:sz w:val="28"/>
          <w:szCs w:val="28"/>
        </w:rPr>
        <w:t xml:space="preserve">Інтерактивний 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— означає здатність взаємодіяти або знаходитися в режимі бесіди, діалогу з чим-небудь (наприклад, комп'ютером) або ким-небудь (людиною). </w:t>
      </w:r>
    </w:p>
    <w:p w:rsidR="004A0913" w:rsidRPr="00616423" w:rsidRDefault="004A0913" w:rsidP="004A09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      Отже, </w:t>
      </w:r>
      <w:r w:rsidRPr="00616423">
        <w:rPr>
          <w:rFonts w:ascii="Times New Roman" w:eastAsia="Times New Roman" w:hAnsi="Times New Roman" w:cs="Times New Roman"/>
          <w:i/>
          <w:sz w:val="28"/>
          <w:szCs w:val="28"/>
        </w:rPr>
        <w:t>інтерактивне навчання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— це, перш за все, діалогове навчання, в ході яког</w:t>
      </w:r>
      <w:r w:rsidR="00450BA2">
        <w:rPr>
          <w:rFonts w:ascii="Times New Roman" w:eastAsia="Times New Roman" w:hAnsi="Times New Roman" w:cs="Times New Roman"/>
          <w:sz w:val="28"/>
          <w:szCs w:val="28"/>
        </w:rPr>
        <w:t>о здійснюється взаємодія педагога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і учня. </w:t>
      </w:r>
    </w:p>
    <w:p w:rsidR="004A0913" w:rsidRPr="00616423" w:rsidRDefault="004A0913" w:rsidP="004A09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       На  </w:t>
      </w:r>
      <w:r w:rsidR="00450BA2">
        <w:rPr>
          <w:rFonts w:ascii="Times New Roman" w:eastAsia="Times New Roman" w:hAnsi="Times New Roman" w:cs="Times New Roman"/>
          <w:sz w:val="28"/>
          <w:szCs w:val="28"/>
        </w:rPr>
        <w:t xml:space="preserve">заняттях гуртка «Мистецтво нашого народу» слід 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0BA2">
        <w:rPr>
          <w:rFonts w:ascii="Times New Roman" w:eastAsia="Times New Roman" w:hAnsi="Times New Roman" w:cs="Times New Roman"/>
          <w:sz w:val="28"/>
          <w:szCs w:val="28"/>
        </w:rPr>
        <w:t>застосовувати такі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інтерактивні методи навчання : мозковий штурм, рішення ситуаційних задач, мікрофон, спільний п</w:t>
      </w:r>
      <w:r w:rsidR="00450BA2">
        <w:rPr>
          <w:rFonts w:ascii="Times New Roman" w:eastAsia="Times New Roman" w:hAnsi="Times New Roman" w:cs="Times New Roman"/>
          <w:sz w:val="28"/>
          <w:szCs w:val="28"/>
        </w:rPr>
        <w:t xml:space="preserve">роект та інші. Досвід переконує, що 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інтерактивне навчання дозволяє вирішувати одночасно декілька завдань. Головне — воно розвиває комунікативні уміння і навики, допомагає встановленн</w:t>
      </w:r>
      <w:r w:rsidR="00450BA2">
        <w:rPr>
          <w:rFonts w:ascii="Times New Roman" w:eastAsia="Times New Roman" w:hAnsi="Times New Roman" w:cs="Times New Roman"/>
          <w:sz w:val="28"/>
          <w:szCs w:val="28"/>
        </w:rPr>
        <w:t>ю емоційних контактів між гуртківцями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>, забезпечує виховне завдання, оскільки привчає працювати в команді, присл</w:t>
      </w:r>
      <w:r w:rsidR="00450BA2">
        <w:rPr>
          <w:rFonts w:ascii="Times New Roman" w:eastAsia="Times New Roman" w:hAnsi="Times New Roman" w:cs="Times New Roman"/>
          <w:sz w:val="28"/>
          <w:szCs w:val="28"/>
        </w:rPr>
        <w:t>ухатися до думки своїх друзів.  А також в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>икористання інтер</w:t>
      </w:r>
      <w:r w:rsidR="00450BA2">
        <w:rPr>
          <w:rFonts w:ascii="Times New Roman" w:eastAsia="Times New Roman" w:hAnsi="Times New Roman" w:cs="Times New Roman"/>
          <w:sz w:val="28"/>
          <w:szCs w:val="28"/>
        </w:rPr>
        <w:t>активних методів в процесі заняття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>, як показує практика, знімає нервове навантаження школярів, дає можливість міняти форми їх діяльності, перемикати увагу на вузлові питання теми занять.</w:t>
      </w:r>
    </w:p>
    <w:p w:rsidR="004A0913" w:rsidRPr="00616423" w:rsidRDefault="004A0913" w:rsidP="00D252F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2F9" w:rsidRPr="00450BA2" w:rsidRDefault="00D252F9" w:rsidP="00450B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6423">
        <w:rPr>
          <w:rFonts w:ascii="Times New Roman" w:hAnsi="Times New Roman" w:cs="Times New Roman"/>
          <w:b/>
          <w:sz w:val="28"/>
          <w:szCs w:val="28"/>
        </w:rPr>
        <w:t>Ігрові технології</w:t>
      </w:r>
    </w:p>
    <w:p w:rsidR="00D252F9" w:rsidRDefault="00D252F9" w:rsidP="00D252F9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6423">
        <w:rPr>
          <w:rFonts w:ascii="Times New Roman" w:hAnsi="Times New Roman" w:cs="Times New Roman"/>
          <w:sz w:val="28"/>
          <w:szCs w:val="28"/>
        </w:rPr>
        <w:t xml:space="preserve">       </w:t>
      </w:r>
      <w:r w:rsidRPr="006164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Ігрові технології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однією з унікальних форм навчання, яка дозволяє зробити цікавим і </w:t>
      </w:r>
      <w:r w:rsidR="00B27F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захоплюючим не лише роботу гуртківців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творчо-пошуковому рівні, але і буденні кроки по вивченню різноманітних технологій.</w:t>
      </w:r>
      <w:r w:rsidRPr="0061642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B27F72" w:rsidRPr="00B27F72" w:rsidRDefault="00B27F72" w:rsidP="00D252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заняттях гуртка «Мистецтво нашого народу використовуються ігрові елементи як інтерактивний метод навчання. Як відомо, бавитися полюбляють усі діти незалежно від віку,тому під час гри можна зацікавити предметом навіть найбільш байдужого і пасивного гуртківця.</w:t>
      </w:r>
    </w:p>
    <w:p w:rsidR="00D252F9" w:rsidRPr="00616423" w:rsidRDefault="00D252F9" w:rsidP="00D252F9">
      <w:pPr>
        <w:pStyle w:val="a3"/>
        <w:spacing w:line="276" w:lineRule="auto"/>
        <w:jc w:val="both"/>
        <w:rPr>
          <w:rFonts w:ascii="Times New Roman" w:hAnsi="Times New Roman" w:cs="Times New Roman"/>
          <w:b w:val="0"/>
        </w:rPr>
      </w:pPr>
      <w:r w:rsidRPr="00616423">
        <w:rPr>
          <w:rFonts w:ascii="Times New Roman" w:hAnsi="Times New Roman" w:cs="Times New Roman"/>
          <w:b w:val="0"/>
        </w:rPr>
        <w:t xml:space="preserve">         Ми часто  спостерігаємо</w:t>
      </w:r>
      <w:r w:rsidR="00B27F72">
        <w:rPr>
          <w:rFonts w:ascii="Times New Roman" w:hAnsi="Times New Roman" w:cs="Times New Roman"/>
          <w:b w:val="0"/>
        </w:rPr>
        <w:t>,</w:t>
      </w:r>
      <w:r w:rsidRPr="00616423">
        <w:rPr>
          <w:rFonts w:ascii="Times New Roman" w:hAnsi="Times New Roman" w:cs="Times New Roman"/>
          <w:b w:val="0"/>
        </w:rPr>
        <w:t xml:space="preserve">  як  діти  комбінують,  розв’язують,  створюють проблемні  ситуації,  знаходять  альтернативні  варіанти  вирішення  тих  чи  інших  завдань, обґрунтовують  власну  думку.</w:t>
      </w:r>
    </w:p>
    <w:p w:rsidR="00D252F9" w:rsidRPr="00616423" w:rsidRDefault="00D252F9" w:rsidP="00D252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6423">
        <w:rPr>
          <w:rFonts w:ascii="Times New Roman" w:hAnsi="Times New Roman" w:cs="Times New Roman"/>
          <w:sz w:val="28"/>
          <w:szCs w:val="28"/>
          <w:lang w:eastAsia="ru-RU"/>
        </w:rPr>
        <w:t xml:space="preserve"> В процесі гри постійно створюються ситуації, що вимагають негайного вирішення, що веде до формування уміння робити вибір і нести за нього відповідальність. А це вимагає самостійного рішення, ініціативи, розвиненого мислення</w:t>
      </w:r>
      <w:r w:rsidR="00B27F72">
        <w:rPr>
          <w:rFonts w:ascii="Times New Roman" w:hAnsi="Times New Roman" w:cs="Times New Roman"/>
          <w:sz w:val="28"/>
          <w:szCs w:val="28"/>
          <w:lang w:eastAsia="ru-RU"/>
        </w:rPr>
        <w:t xml:space="preserve">. Крім того, привабливість заняття </w:t>
      </w:r>
      <w:r w:rsidRPr="0061642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27F72">
        <w:rPr>
          <w:rFonts w:ascii="Times New Roman" w:hAnsi="Times New Roman" w:cs="Times New Roman"/>
          <w:sz w:val="28"/>
          <w:szCs w:val="28"/>
          <w:lang w:eastAsia="ru-RU"/>
        </w:rPr>
        <w:t xml:space="preserve"> гри, полягає в тому, що діти </w:t>
      </w:r>
      <w:r w:rsidRPr="00616423">
        <w:rPr>
          <w:rFonts w:ascii="Times New Roman" w:hAnsi="Times New Roman" w:cs="Times New Roman"/>
          <w:sz w:val="28"/>
          <w:szCs w:val="28"/>
          <w:lang w:eastAsia="ru-RU"/>
        </w:rPr>
        <w:t xml:space="preserve"> після нього прагнуть самостійно, добровільно до розширення отриманих знань. Не під страхом отримання незадовільної оцінки, а для того, щоб більше дізнатися.</w:t>
      </w:r>
    </w:p>
    <w:p w:rsidR="00B27F72" w:rsidRDefault="00B27F72" w:rsidP="00D252F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252F9" w:rsidRDefault="00D252F9" w:rsidP="00D252F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16423">
        <w:rPr>
          <w:rFonts w:ascii="Times New Roman" w:eastAsia="Times New Roman" w:hAnsi="Times New Roman" w:cs="Times New Roman"/>
          <w:lang w:eastAsia="ru-RU"/>
        </w:rPr>
        <w:t>Інформаційно-комунікаційні технології у навчанні</w:t>
      </w:r>
    </w:p>
    <w:p w:rsidR="004A0913" w:rsidRPr="00616423" w:rsidRDefault="004A0913" w:rsidP="004A091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Pr="006164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.До сучасних інформаційно-комунікаційних технологій навчання відносяться:</w:t>
      </w:r>
    </w:p>
    <w:p w:rsidR="004A0913" w:rsidRPr="00616423" w:rsidRDefault="004A0913" w:rsidP="004A091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Інтернет </w:t>
      </w:r>
      <w:r w:rsidRPr="006164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це джерело інформації, корисної з точки зору навчальної діяльності, її аналізу та оцінювання. </w:t>
      </w:r>
    </w:p>
    <w:p w:rsidR="004A0913" w:rsidRPr="00616423" w:rsidRDefault="004A0913" w:rsidP="004A091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Мультимедійні програмні засоби</w:t>
      </w: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A0913" w:rsidRPr="00616423" w:rsidRDefault="004A0913" w:rsidP="004A0913">
      <w:pPr>
        <w:spacing w:after="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Під час занять</w:t>
      </w:r>
      <w:r w:rsidRPr="0061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 широко використовуємо готові мультимедійні засоби,</w:t>
      </w:r>
      <w:r w:rsidRPr="0061642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часто використовуємо власні мультимедійні презентації . Ц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е викликає живий інтерес у гуртківців</w:t>
      </w:r>
      <w:r w:rsidRPr="00616423">
        <w:rPr>
          <w:rFonts w:ascii="Times New Roman" w:eastAsia="Batang" w:hAnsi="Times New Roman" w:cs="Times New Roman"/>
          <w:sz w:val="28"/>
          <w:szCs w:val="28"/>
          <w:lang w:eastAsia="ko-KR"/>
        </w:rPr>
        <w:t>, покращує процес засвоєння матеріалу, унаочнює пізнання, сприяє розвитку творчих здібностей.</w:t>
      </w:r>
    </w:p>
    <w:p w:rsidR="00B27F72" w:rsidRPr="004A0913" w:rsidRDefault="00B27F72" w:rsidP="004A0913">
      <w:pPr>
        <w:pStyle w:val="a3"/>
        <w:spacing w:line="276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B27F72">
        <w:rPr>
          <w:rFonts w:ascii="Times New Roman" w:eastAsia="Times New Roman" w:hAnsi="Times New Roman" w:cs="Times New Roman"/>
          <w:b w:val="0"/>
          <w:lang w:eastAsia="ru-RU"/>
        </w:rPr>
        <w:t>Використання на заняттях гуртка мультимедійних презентацій дає змогу побудувати навчально – виховний процес на більш доступному рівні. Застосування їх є доцільним на будь – якому етапі заняття: пер</w:t>
      </w:r>
      <w:r w:rsidR="004A0913">
        <w:rPr>
          <w:rFonts w:ascii="Times New Roman" w:eastAsia="Times New Roman" w:hAnsi="Times New Roman" w:cs="Times New Roman"/>
          <w:b w:val="0"/>
          <w:lang w:eastAsia="ru-RU"/>
        </w:rPr>
        <w:t>е</w:t>
      </w:r>
      <w:r w:rsidRPr="00B27F72">
        <w:rPr>
          <w:rFonts w:ascii="Times New Roman" w:eastAsia="Times New Roman" w:hAnsi="Times New Roman" w:cs="Times New Roman"/>
          <w:b w:val="0"/>
          <w:lang w:eastAsia="ru-RU"/>
        </w:rPr>
        <w:t>д вивченням навчального матеріалу (як вступ до теми), або під час вивчення нової теми в поєднанні з розповіддю чи бесідою, закріплення вивченого матеріалу</w:t>
      </w:r>
      <w:r w:rsidR="004A0913">
        <w:rPr>
          <w:rFonts w:ascii="Times New Roman" w:eastAsia="Times New Roman" w:hAnsi="Times New Roman" w:cs="Times New Roman"/>
          <w:b w:val="0"/>
          <w:lang w:eastAsia="ru-RU"/>
        </w:rPr>
        <w:t>. Використання кольорових малюнків , фото та слайд – шоу дають змогу розширити ілюстративний ряд, наблизити його до реального життя , надати йому більшої ілюстративності та емоційності.</w:t>
      </w:r>
    </w:p>
    <w:p w:rsidR="00450BA2" w:rsidRDefault="00450BA2" w:rsidP="00D252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52F9" w:rsidRPr="00616423" w:rsidRDefault="00D252F9" w:rsidP="00D252F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423">
        <w:rPr>
          <w:rFonts w:ascii="Times New Roman" w:hAnsi="Times New Roman" w:cs="Times New Roman"/>
          <w:b/>
          <w:sz w:val="28"/>
          <w:szCs w:val="28"/>
          <w:lang w:eastAsia="ru-RU"/>
        </w:rPr>
        <w:t>Висновки</w:t>
      </w:r>
      <w:r w:rsidRPr="0061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6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 рекомендації</w:t>
      </w:r>
    </w:p>
    <w:p w:rsidR="00D252F9" w:rsidRPr="00616423" w:rsidRDefault="00450BA2" w:rsidP="00D252F9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Заклади позашкільної освіти   повинні забезпечувати підготовку вихованців</w:t>
      </w:r>
      <w:r w:rsidR="00D252F9" w:rsidRPr="00616423">
        <w:rPr>
          <w:color w:val="000000"/>
          <w:sz w:val="28"/>
          <w:szCs w:val="28"/>
          <w:lang w:val="uk-UA"/>
        </w:rPr>
        <w:t>, які підходять до справи творчо, і разом з тим не відриватися від реально існуючих ринкових відносин.</w:t>
      </w:r>
      <w:r>
        <w:rPr>
          <w:color w:val="000000"/>
          <w:sz w:val="28"/>
          <w:szCs w:val="28"/>
          <w:lang w:val="uk-UA"/>
        </w:rPr>
        <w:t xml:space="preserve"> Велику роль у цьому процесі  відіграє</w:t>
      </w:r>
      <w:r w:rsidR="00D252F9" w:rsidRPr="00616423">
        <w:rPr>
          <w:color w:val="000000"/>
          <w:sz w:val="28"/>
          <w:szCs w:val="28"/>
          <w:lang w:val="uk-UA"/>
        </w:rPr>
        <w:t xml:space="preserve"> формування творчих здібностей підростаючого покоління через залучення його до ак</w:t>
      </w:r>
      <w:r>
        <w:rPr>
          <w:color w:val="000000"/>
          <w:sz w:val="28"/>
          <w:szCs w:val="28"/>
          <w:lang w:val="uk-UA"/>
        </w:rPr>
        <w:t>тивної художньо-естетичної</w:t>
      </w:r>
      <w:r w:rsidR="00D252F9" w:rsidRPr="00616423">
        <w:rPr>
          <w:color w:val="000000"/>
          <w:sz w:val="28"/>
          <w:szCs w:val="28"/>
          <w:lang w:val="uk-UA"/>
        </w:rPr>
        <w:t xml:space="preserve"> діяльності, яка не тільки розвиває високі культурні потреби, естетичний смак, а й формує спеціальні здібності. Тому я вважаю, що одним із шляхів розв'язання цієї проблеми може бути процес орга</w:t>
      </w:r>
      <w:r>
        <w:rPr>
          <w:color w:val="000000"/>
          <w:sz w:val="28"/>
          <w:szCs w:val="28"/>
          <w:lang w:val="uk-UA"/>
        </w:rPr>
        <w:t>нізації творчої діяльності гуртківців</w:t>
      </w:r>
      <w:r w:rsidR="00D252F9" w:rsidRPr="00616423">
        <w:rPr>
          <w:color w:val="000000"/>
          <w:sz w:val="28"/>
          <w:szCs w:val="28"/>
          <w:lang w:val="uk-UA"/>
        </w:rPr>
        <w:t>.</w:t>
      </w:r>
    </w:p>
    <w:p w:rsidR="00D252F9" w:rsidRPr="00616423" w:rsidRDefault="00D252F9" w:rsidP="00D252F9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616423">
        <w:rPr>
          <w:color w:val="000000"/>
          <w:sz w:val="28"/>
          <w:szCs w:val="28"/>
          <w:lang w:val="uk-UA"/>
        </w:rPr>
        <w:t>Розробки творчих ескіз</w:t>
      </w:r>
      <w:r w:rsidR="007E0672">
        <w:rPr>
          <w:color w:val="000000"/>
          <w:sz w:val="28"/>
          <w:szCs w:val="28"/>
          <w:lang w:val="uk-UA"/>
        </w:rPr>
        <w:t>ів</w:t>
      </w:r>
      <w:r w:rsidR="00450BA2">
        <w:rPr>
          <w:color w:val="000000"/>
          <w:sz w:val="28"/>
          <w:szCs w:val="28"/>
          <w:lang w:val="uk-UA"/>
        </w:rPr>
        <w:t xml:space="preserve"> (варіантів моделей) на заняттях</w:t>
      </w:r>
      <w:r w:rsidRPr="00616423">
        <w:rPr>
          <w:color w:val="000000"/>
          <w:sz w:val="28"/>
          <w:szCs w:val="28"/>
          <w:lang w:val="uk-UA"/>
        </w:rPr>
        <w:t xml:space="preserve"> сприяють розв</w:t>
      </w:r>
      <w:r w:rsidR="00450BA2">
        <w:rPr>
          <w:color w:val="000000"/>
          <w:sz w:val="28"/>
          <w:szCs w:val="28"/>
          <w:lang w:val="uk-UA"/>
        </w:rPr>
        <w:t>итку творчих здібностей вихованців</w:t>
      </w:r>
      <w:r w:rsidRPr="00616423">
        <w:rPr>
          <w:color w:val="000000"/>
          <w:sz w:val="28"/>
          <w:szCs w:val="28"/>
          <w:lang w:val="uk-UA"/>
        </w:rPr>
        <w:t>, їх естетичних смаків.</w:t>
      </w:r>
    </w:p>
    <w:p w:rsidR="00D252F9" w:rsidRPr="00D252F9" w:rsidRDefault="00D252F9" w:rsidP="00D252F9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616423">
        <w:rPr>
          <w:color w:val="000000"/>
          <w:sz w:val="28"/>
          <w:szCs w:val="28"/>
          <w:lang w:val="uk-UA"/>
        </w:rPr>
        <w:t xml:space="preserve">Практичні вміння і навички, що формуються під час </w:t>
      </w:r>
      <w:r w:rsidR="007E0672">
        <w:rPr>
          <w:color w:val="000000"/>
          <w:sz w:val="28"/>
          <w:szCs w:val="28"/>
          <w:lang w:val="uk-UA"/>
        </w:rPr>
        <w:t>роботи є якісно новими для гуртківців</w:t>
      </w:r>
      <w:r w:rsidRPr="00616423">
        <w:rPr>
          <w:color w:val="000000"/>
          <w:sz w:val="28"/>
          <w:szCs w:val="28"/>
          <w:lang w:val="uk-UA"/>
        </w:rPr>
        <w:t xml:space="preserve"> і дають змогу досягти успіху в п</w:t>
      </w:r>
      <w:r w:rsidR="007E0672">
        <w:rPr>
          <w:color w:val="000000"/>
          <w:sz w:val="28"/>
          <w:szCs w:val="28"/>
          <w:lang w:val="uk-UA"/>
        </w:rPr>
        <w:t>роцесі формування  творчої особистості</w:t>
      </w:r>
      <w:r w:rsidR="00450BA2">
        <w:rPr>
          <w:color w:val="000000"/>
          <w:sz w:val="28"/>
          <w:szCs w:val="28"/>
          <w:lang w:val="uk-UA"/>
        </w:rPr>
        <w:t xml:space="preserve"> на заняттях гуртка</w:t>
      </w:r>
      <w:r w:rsidRPr="00616423">
        <w:rPr>
          <w:color w:val="000000"/>
          <w:sz w:val="28"/>
          <w:szCs w:val="28"/>
          <w:lang w:val="uk-UA"/>
        </w:rPr>
        <w:t>.</w:t>
      </w:r>
    </w:p>
    <w:p w:rsidR="00D252F9" w:rsidRPr="00616423" w:rsidRDefault="00D252F9" w:rsidP="00D252F9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616423">
        <w:rPr>
          <w:color w:val="000000"/>
          <w:sz w:val="28"/>
          <w:szCs w:val="28"/>
          <w:lang w:val="uk-UA"/>
        </w:rPr>
        <w:t>Освіта ХХІ століття – це освіта для людини. ЇЇ стрижень – виховання відповідальної особистості, яка здат</w:t>
      </w:r>
      <w:r w:rsidR="00CF5BE4">
        <w:rPr>
          <w:color w:val="000000"/>
          <w:sz w:val="28"/>
          <w:szCs w:val="28"/>
          <w:lang w:val="uk-UA"/>
        </w:rPr>
        <w:t>на до самоосвіти і саморозвитку</w:t>
      </w:r>
      <w:r w:rsidRPr="00616423">
        <w:rPr>
          <w:color w:val="000000"/>
          <w:sz w:val="28"/>
          <w:szCs w:val="28"/>
          <w:lang w:val="uk-UA"/>
        </w:rPr>
        <w:t xml:space="preserve"> особистості, яка уміє використовувати набуті знання і уміння для творчого розв’язання проблем, критично мислити, опрацьовувати різноманітну інформацію, прагне змінити на краще своє життя і життя своєї країни.</w:t>
      </w:r>
    </w:p>
    <w:p w:rsidR="00CF5BE4" w:rsidRDefault="00D252F9" w:rsidP="00D252F9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616423">
        <w:rPr>
          <w:color w:val="000000"/>
          <w:sz w:val="28"/>
          <w:szCs w:val="28"/>
          <w:lang w:val="uk-UA"/>
        </w:rPr>
        <w:t>Таку особистість може</w:t>
      </w:r>
      <w:r w:rsidR="00CF5BE4">
        <w:rPr>
          <w:color w:val="000000"/>
          <w:sz w:val="28"/>
          <w:szCs w:val="28"/>
          <w:lang w:val="uk-UA"/>
        </w:rPr>
        <w:t xml:space="preserve"> виховати тільки творчий педагог</w:t>
      </w:r>
      <w:r w:rsidRPr="00616423">
        <w:rPr>
          <w:color w:val="000000"/>
          <w:sz w:val="28"/>
          <w:szCs w:val="28"/>
          <w:lang w:val="uk-UA"/>
        </w:rPr>
        <w:t xml:space="preserve">. </w:t>
      </w:r>
    </w:p>
    <w:p w:rsidR="00D252F9" w:rsidRPr="00616423" w:rsidRDefault="00D252F9" w:rsidP="00D252F9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616423">
        <w:rPr>
          <w:color w:val="000000"/>
          <w:sz w:val="28"/>
          <w:szCs w:val="28"/>
          <w:lang w:val="uk-UA"/>
        </w:rPr>
        <w:t>«…Учитель повинен свідомо йти в ногу з сучасністю, пройматися і надихатися силами, що пробудилися в ній. Жалюгідна кожна людина, що відстала від свого часу; учитель, який сам живе в минулому, викликає лише співчуття всіх людей, які живуть у ногу із своїм часом і мислять суголосно зі своїми сучасниками»</w:t>
      </w:r>
    </w:p>
    <w:p w:rsidR="00D252F9" w:rsidRPr="00616423" w:rsidRDefault="00D252F9" w:rsidP="00D252F9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616423">
        <w:rPr>
          <w:color w:val="000000"/>
          <w:sz w:val="28"/>
          <w:szCs w:val="28"/>
          <w:lang w:val="uk-UA"/>
        </w:rPr>
        <w:t xml:space="preserve">Адольф </w:t>
      </w:r>
      <w:proofErr w:type="spellStart"/>
      <w:r w:rsidRPr="00616423">
        <w:rPr>
          <w:color w:val="000000"/>
          <w:sz w:val="28"/>
          <w:szCs w:val="28"/>
          <w:lang w:val="uk-UA"/>
        </w:rPr>
        <w:t>Дістєрвег</w:t>
      </w:r>
      <w:proofErr w:type="spellEnd"/>
    </w:p>
    <w:p w:rsidR="00D252F9" w:rsidRPr="00616423" w:rsidRDefault="007E0672" w:rsidP="00D252F9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Отже сучасний керівник гуртка</w:t>
      </w:r>
      <w:r w:rsidR="00D252F9" w:rsidRPr="00616423">
        <w:rPr>
          <w:color w:val="000000"/>
          <w:sz w:val="28"/>
          <w:szCs w:val="28"/>
          <w:lang w:val="uk-UA"/>
        </w:rPr>
        <w:t xml:space="preserve"> – це творча особистість. Він повинен бути активним, комунікабельним, динамічним, працездатним, вольовим, впевненим у собі, </w:t>
      </w:r>
      <w:r>
        <w:rPr>
          <w:color w:val="000000"/>
          <w:sz w:val="28"/>
          <w:szCs w:val="28"/>
          <w:lang w:val="uk-UA"/>
        </w:rPr>
        <w:t>толерантним.</w:t>
      </w:r>
    </w:p>
    <w:p w:rsidR="002D6839" w:rsidRDefault="002D6839"/>
    <w:sectPr w:rsidR="002D6839" w:rsidSect="00275C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17F28"/>
    <w:multiLevelType w:val="hybridMultilevel"/>
    <w:tmpl w:val="4D8ECC6C"/>
    <w:lvl w:ilvl="0" w:tplc="B29464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6C346B"/>
    <w:multiLevelType w:val="hybridMultilevel"/>
    <w:tmpl w:val="4BF8C0D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286403A"/>
    <w:multiLevelType w:val="hybridMultilevel"/>
    <w:tmpl w:val="431A9FCC"/>
    <w:lvl w:ilvl="0" w:tplc="C6D8E9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D252F9"/>
    <w:rsid w:val="002B648A"/>
    <w:rsid w:val="002D6839"/>
    <w:rsid w:val="003B3745"/>
    <w:rsid w:val="00450BA2"/>
    <w:rsid w:val="004A0913"/>
    <w:rsid w:val="006D770F"/>
    <w:rsid w:val="007E0672"/>
    <w:rsid w:val="00884CB3"/>
    <w:rsid w:val="00A53371"/>
    <w:rsid w:val="00B27F72"/>
    <w:rsid w:val="00CF5BE4"/>
    <w:rsid w:val="00D252F9"/>
    <w:rsid w:val="00EE2053"/>
    <w:rsid w:val="00FA7CE7"/>
    <w:rsid w:val="00FF2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52F9"/>
    <w:pPr>
      <w:spacing w:after="0" w:line="240" w:lineRule="auto"/>
    </w:pPr>
    <w:rPr>
      <w:rFonts w:eastAsiaTheme="minorHAnsi"/>
      <w:b/>
      <w:sz w:val="28"/>
      <w:szCs w:val="28"/>
      <w:lang w:eastAsia="en-US"/>
    </w:rPr>
  </w:style>
  <w:style w:type="character" w:customStyle="1" w:styleId="rvts8">
    <w:name w:val="rvts8"/>
    <w:basedOn w:val="a0"/>
    <w:rsid w:val="00D252F9"/>
  </w:style>
  <w:style w:type="paragraph" w:styleId="a4">
    <w:name w:val="List Paragraph"/>
    <w:basedOn w:val="a"/>
    <w:uiPriority w:val="34"/>
    <w:qFormat/>
    <w:rsid w:val="00D252F9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D25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D2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5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8198</Words>
  <Characters>4673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 House</dc:creator>
  <cp:keywords/>
  <dc:description/>
  <cp:lastModifiedBy>Children House</cp:lastModifiedBy>
  <cp:revision>4</cp:revision>
  <dcterms:created xsi:type="dcterms:W3CDTF">2019-01-25T09:32:00Z</dcterms:created>
  <dcterms:modified xsi:type="dcterms:W3CDTF">2019-01-30T22:04:00Z</dcterms:modified>
</cp:coreProperties>
</file>