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D6" w:rsidRDefault="006E3FD6" w:rsidP="006E3FD6">
      <w:pPr>
        <w:spacing w:after="0" w:line="360" w:lineRule="auto"/>
        <w:jc w:val="center"/>
        <w:rPr>
          <w:rStyle w:val="10"/>
          <w:rFonts w:ascii="Times New Roman" w:eastAsiaTheme="minorHAnsi" w:hAnsi="Times New Roman" w:cs="Times New Roman"/>
          <w:sz w:val="36"/>
          <w:szCs w:val="36"/>
        </w:rPr>
      </w:pPr>
    </w:p>
    <w:p w:rsidR="006E3FD6" w:rsidRPr="00920152" w:rsidRDefault="006E3FD6" w:rsidP="006E3FD6">
      <w:pPr>
        <w:spacing w:after="0" w:line="360" w:lineRule="auto"/>
        <w:jc w:val="center"/>
        <w:rPr>
          <w:rStyle w:val="10"/>
          <w:rFonts w:ascii="Times New Roman" w:eastAsiaTheme="minorHAnsi" w:hAnsi="Times New Roman" w:cs="Times New Roman"/>
          <w:sz w:val="36"/>
          <w:szCs w:val="36"/>
        </w:rPr>
      </w:pPr>
      <w:proofErr w:type="spellStart"/>
      <w:r w:rsidRPr="00920152">
        <w:rPr>
          <w:rStyle w:val="10"/>
          <w:rFonts w:ascii="Times New Roman" w:eastAsiaTheme="minorHAnsi" w:hAnsi="Times New Roman" w:cs="Times New Roman"/>
          <w:sz w:val="36"/>
          <w:szCs w:val="36"/>
        </w:rPr>
        <w:t>Комунальний</w:t>
      </w:r>
      <w:proofErr w:type="spellEnd"/>
      <w:r w:rsidRPr="00920152">
        <w:rPr>
          <w:rStyle w:val="10"/>
          <w:rFonts w:ascii="Times New Roman" w:eastAsiaTheme="minorHAnsi" w:hAnsi="Times New Roman" w:cs="Times New Roman"/>
          <w:sz w:val="36"/>
          <w:szCs w:val="36"/>
        </w:rPr>
        <w:t xml:space="preserve"> заклад </w:t>
      </w:r>
      <w:proofErr w:type="spellStart"/>
      <w:r w:rsidRPr="00920152">
        <w:rPr>
          <w:rStyle w:val="10"/>
          <w:rFonts w:ascii="Times New Roman" w:eastAsiaTheme="minorHAnsi" w:hAnsi="Times New Roman" w:cs="Times New Roman"/>
          <w:sz w:val="36"/>
          <w:szCs w:val="36"/>
        </w:rPr>
        <w:t>Тернопільської</w:t>
      </w:r>
      <w:proofErr w:type="spellEnd"/>
      <w:r w:rsidRPr="00920152">
        <w:rPr>
          <w:rStyle w:val="10"/>
          <w:rFonts w:ascii="Times New Roman" w:eastAsiaTheme="minorHAnsi" w:hAnsi="Times New Roman" w:cs="Times New Roman"/>
          <w:sz w:val="36"/>
          <w:szCs w:val="36"/>
        </w:rPr>
        <w:t xml:space="preserve"> </w:t>
      </w:r>
      <w:proofErr w:type="spellStart"/>
      <w:r w:rsidRPr="00920152">
        <w:rPr>
          <w:rStyle w:val="10"/>
          <w:rFonts w:ascii="Times New Roman" w:eastAsiaTheme="minorHAnsi" w:hAnsi="Times New Roman" w:cs="Times New Roman"/>
          <w:sz w:val="36"/>
          <w:szCs w:val="36"/>
        </w:rPr>
        <w:t>міської</w:t>
      </w:r>
      <w:proofErr w:type="spellEnd"/>
      <w:r w:rsidRPr="00920152">
        <w:rPr>
          <w:rStyle w:val="10"/>
          <w:rFonts w:ascii="Times New Roman" w:eastAsiaTheme="minorHAnsi" w:hAnsi="Times New Roman" w:cs="Times New Roman"/>
          <w:sz w:val="36"/>
          <w:szCs w:val="36"/>
        </w:rPr>
        <w:t xml:space="preserve"> </w:t>
      </w:r>
      <w:proofErr w:type="gramStart"/>
      <w:r w:rsidRPr="00920152">
        <w:rPr>
          <w:rStyle w:val="10"/>
          <w:rFonts w:ascii="Times New Roman" w:eastAsiaTheme="minorHAnsi" w:hAnsi="Times New Roman" w:cs="Times New Roman"/>
          <w:sz w:val="36"/>
          <w:szCs w:val="36"/>
        </w:rPr>
        <w:t>ради</w:t>
      </w:r>
      <w:proofErr w:type="gramEnd"/>
    </w:p>
    <w:p w:rsidR="006E3FD6" w:rsidRPr="00920152" w:rsidRDefault="006E3FD6" w:rsidP="006E3FD6">
      <w:pPr>
        <w:spacing w:after="0" w:line="360" w:lineRule="auto"/>
        <w:jc w:val="center"/>
        <w:rPr>
          <w:rStyle w:val="10"/>
          <w:rFonts w:ascii="Times New Roman" w:eastAsiaTheme="minorHAnsi" w:hAnsi="Times New Roman" w:cs="Times New Roman"/>
          <w:sz w:val="36"/>
          <w:szCs w:val="36"/>
        </w:rPr>
      </w:pPr>
      <w:r w:rsidRPr="00920152">
        <w:rPr>
          <w:rStyle w:val="10"/>
          <w:rFonts w:ascii="Times New Roman" w:eastAsiaTheme="minorHAnsi" w:hAnsi="Times New Roman" w:cs="Times New Roman"/>
          <w:sz w:val="36"/>
          <w:szCs w:val="36"/>
        </w:rPr>
        <w:t>«</w:t>
      </w:r>
      <w:proofErr w:type="spellStart"/>
      <w:r w:rsidRPr="00920152">
        <w:rPr>
          <w:rStyle w:val="10"/>
          <w:rFonts w:ascii="Times New Roman" w:eastAsiaTheme="minorHAnsi" w:hAnsi="Times New Roman" w:cs="Times New Roman"/>
          <w:sz w:val="36"/>
          <w:szCs w:val="36"/>
        </w:rPr>
        <w:t>Станція</w:t>
      </w:r>
      <w:proofErr w:type="spellEnd"/>
      <w:r w:rsidRPr="00920152">
        <w:rPr>
          <w:rStyle w:val="10"/>
          <w:rFonts w:ascii="Times New Roman" w:eastAsiaTheme="minorHAnsi" w:hAnsi="Times New Roman" w:cs="Times New Roman"/>
          <w:sz w:val="36"/>
          <w:szCs w:val="36"/>
        </w:rPr>
        <w:t xml:space="preserve"> </w:t>
      </w:r>
      <w:proofErr w:type="spellStart"/>
      <w:r w:rsidRPr="00920152">
        <w:rPr>
          <w:rStyle w:val="10"/>
          <w:rFonts w:ascii="Times New Roman" w:eastAsiaTheme="minorHAnsi" w:hAnsi="Times New Roman" w:cs="Times New Roman"/>
          <w:sz w:val="36"/>
          <w:szCs w:val="36"/>
        </w:rPr>
        <w:t>юних</w:t>
      </w:r>
      <w:proofErr w:type="spellEnd"/>
      <w:r w:rsidRPr="00920152">
        <w:rPr>
          <w:rStyle w:val="10"/>
          <w:rFonts w:ascii="Times New Roman" w:eastAsiaTheme="minorHAnsi" w:hAnsi="Times New Roman" w:cs="Times New Roman"/>
          <w:sz w:val="36"/>
          <w:szCs w:val="36"/>
        </w:rPr>
        <w:t xml:space="preserve"> </w:t>
      </w:r>
      <w:proofErr w:type="spellStart"/>
      <w:proofErr w:type="gramStart"/>
      <w:r w:rsidRPr="00920152">
        <w:rPr>
          <w:rStyle w:val="10"/>
          <w:rFonts w:ascii="Times New Roman" w:eastAsiaTheme="minorHAnsi" w:hAnsi="Times New Roman" w:cs="Times New Roman"/>
          <w:sz w:val="36"/>
          <w:szCs w:val="36"/>
        </w:rPr>
        <w:t>техн</w:t>
      </w:r>
      <w:proofErr w:type="gramEnd"/>
      <w:r w:rsidRPr="00920152">
        <w:rPr>
          <w:rStyle w:val="10"/>
          <w:rFonts w:ascii="Times New Roman" w:eastAsiaTheme="minorHAnsi" w:hAnsi="Times New Roman" w:cs="Times New Roman"/>
          <w:sz w:val="36"/>
          <w:szCs w:val="36"/>
        </w:rPr>
        <w:t>іків</w:t>
      </w:r>
      <w:proofErr w:type="spellEnd"/>
      <w:r w:rsidRPr="00920152">
        <w:rPr>
          <w:rStyle w:val="10"/>
          <w:rFonts w:ascii="Times New Roman" w:eastAsiaTheme="minorHAnsi" w:hAnsi="Times New Roman" w:cs="Times New Roman"/>
          <w:sz w:val="36"/>
          <w:szCs w:val="36"/>
        </w:rPr>
        <w:t>»</w:t>
      </w:r>
    </w:p>
    <w:p w:rsidR="00F02BF9" w:rsidRPr="006E3FD6" w:rsidRDefault="00F02BF9" w:rsidP="00F02BF9">
      <w:pPr>
        <w:spacing w:after="0"/>
        <w:ind w:firstLine="3240"/>
        <w:jc w:val="both"/>
        <w:rPr>
          <w:rFonts w:ascii="Times New Roman" w:hAnsi="Times New Roman" w:cs="Times New Roman"/>
          <w:b/>
          <w:sz w:val="32"/>
          <w:szCs w:val="32"/>
          <w:lang w:val="ru-RU"/>
        </w:rPr>
      </w:pPr>
    </w:p>
    <w:p w:rsidR="00F02BF9" w:rsidRDefault="00F02BF9" w:rsidP="00F02BF9">
      <w:pPr>
        <w:spacing w:after="0"/>
        <w:ind w:firstLine="3240"/>
        <w:rPr>
          <w:rFonts w:ascii="Times New Roman" w:hAnsi="Times New Roman" w:cs="Times New Roman"/>
          <w:b/>
          <w:sz w:val="32"/>
          <w:szCs w:val="32"/>
        </w:rPr>
      </w:pPr>
    </w:p>
    <w:p w:rsidR="00F02BF9" w:rsidRDefault="00F02BF9" w:rsidP="00F02BF9">
      <w:pPr>
        <w:spacing w:after="0"/>
        <w:ind w:firstLine="3240"/>
        <w:rPr>
          <w:rFonts w:ascii="Times New Roman" w:hAnsi="Times New Roman" w:cs="Times New Roman"/>
          <w:b/>
          <w:sz w:val="32"/>
          <w:szCs w:val="32"/>
        </w:rPr>
      </w:pPr>
    </w:p>
    <w:p w:rsidR="006E3FD6" w:rsidRDefault="006E3FD6" w:rsidP="00F02BF9">
      <w:pPr>
        <w:spacing w:after="0"/>
        <w:ind w:firstLine="3240"/>
        <w:rPr>
          <w:rFonts w:ascii="Times New Roman" w:hAnsi="Times New Roman" w:cs="Times New Roman"/>
          <w:b/>
          <w:sz w:val="32"/>
          <w:szCs w:val="32"/>
        </w:rPr>
      </w:pPr>
    </w:p>
    <w:p w:rsidR="006E3FD6" w:rsidRPr="00F02BF9" w:rsidRDefault="006E3FD6" w:rsidP="00F02BF9">
      <w:pPr>
        <w:spacing w:after="0"/>
        <w:ind w:firstLine="3240"/>
        <w:rPr>
          <w:rFonts w:ascii="Times New Roman" w:hAnsi="Times New Roman" w:cs="Times New Roman"/>
          <w:b/>
          <w:sz w:val="32"/>
          <w:szCs w:val="32"/>
        </w:rPr>
      </w:pPr>
    </w:p>
    <w:p w:rsidR="00F02BF9" w:rsidRPr="00C250BB" w:rsidRDefault="00F02BF9" w:rsidP="006E3FD6">
      <w:pPr>
        <w:spacing w:after="0"/>
        <w:ind w:firstLine="3960"/>
        <w:rPr>
          <w:rFonts w:ascii="Times New Roman" w:hAnsi="Times New Roman" w:cs="Times New Roman"/>
          <w:b/>
          <w:sz w:val="40"/>
          <w:szCs w:val="40"/>
        </w:rPr>
      </w:pPr>
      <w:r w:rsidRPr="00C250BB">
        <w:rPr>
          <w:rFonts w:ascii="Times New Roman" w:hAnsi="Times New Roman" w:cs="Times New Roman"/>
          <w:b/>
          <w:sz w:val="40"/>
          <w:szCs w:val="40"/>
        </w:rPr>
        <w:t>Проект</w:t>
      </w:r>
    </w:p>
    <w:p w:rsidR="006E3FD6" w:rsidRPr="006E3FD6" w:rsidRDefault="006E3FD6" w:rsidP="006E3FD6">
      <w:pPr>
        <w:spacing w:after="0"/>
        <w:ind w:firstLine="3960"/>
        <w:rPr>
          <w:rFonts w:ascii="Times New Roman" w:hAnsi="Times New Roman" w:cs="Times New Roman"/>
          <w:b/>
          <w:sz w:val="36"/>
          <w:szCs w:val="36"/>
        </w:rPr>
      </w:pPr>
    </w:p>
    <w:p w:rsidR="00F02BF9" w:rsidRPr="00C250BB" w:rsidRDefault="00F02BF9" w:rsidP="00F02BF9">
      <w:pPr>
        <w:pStyle w:val="a4"/>
        <w:spacing w:after="0" w:afterAutospacing="0" w:line="276" w:lineRule="auto"/>
        <w:jc w:val="center"/>
        <w:rPr>
          <w:sz w:val="44"/>
          <w:szCs w:val="44"/>
          <w:lang w:val="uk-UA"/>
        </w:rPr>
      </w:pPr>
      <w:r w:rsidRPr="00C250BB">
        <w:rPr>
          <w:sz w:val="44"/>
          <w:szCs w:val="44"/>
          <w:lang w:val="uk-UA"/>
        </w:rPr>
        <w:t>«</w:t>
      </w:r>
      <w:r w:rsidRPr="00C250BB">
        <w:rPr>
          <w:b/>
          <w:sz w:val="44"/>
          <w:szCs w:val="44"/>
          <w:lang w:val="uk-UA"/>
        </w:rPr>
        <w:t>Технологія виготовлення виробів зі шкіри</w:t>
      </w:r>
      <w:r w:rsidR="000C4CEB" w:rsidRPr="00C250BB">
        <w:rPr>
          <w:sz w:val="44"/>
          <w:szCs w:val="44"/>
          <w:lang w:val="uk-UA"/>
        </w:rPr>
        <w:t>»</w:t>
      </w:r>
    </w:p>
    <w:p w:rsidR="00F02BF9" w:rsidRPr="00C250BB" w:rsidRDefault="00F02BF9" w:rsidP="00F02BF9">
      <w:pPr>
        <w:spacing w:after="0"/>
        <w:ind w:firstLine="3240"/>
        <w:jc w:val="both"/>
        <w:rPr>
          <w:rFonts w:ascii="Times New Roman" w:hAnsi="Times New Roman" w:cs="Times New Roman"/>
          <w:b/>
          <w:sz w:val="44"/>
          <w:szCs w:val="44"/>
        </w:rPr>
      </w:pPr>
    </w:p>
    <w:p w:rsidR="00F02BF9" w:rsidRPr="00F02BF9" w:rsidRDefault="00F02BF9" w:rsidP="00F02BF9">
      <w:pPr>
        <w:ind w:firstLine="3240"/>
        <w:jc w:val="both"/>
        <w:rPr>
          <w:rFonts w:ascii="Times New Roman" w:hAnsi="Times New Roman" w:cs="Times New Roman"/>
          <w:b/>
          <w:sz w:val="32"/>
          <w:szCs w:val="32"/>
        </w:rPr>
      </w:pPr>
    </w:p>
    <w:p w:rsidR="00F02BF9" w:rsidRDefault="00F02BF9" w:rsidP="00F02BF9">
      <w:pPr>
        <w:jc w:val="both"/>
        <w:rPr>
          <w:rFonts w:ascii="Times New Roman" w:hAnsi="Times New Roman" w:cs="Times New Roman"/>
          <w:b/>
          <w:sz w:val="32"/>
          <w:szCs w:val="32"/>
        </w:rPr>
      </w:pPr>
    </w:p>
    <w:p w:rsidR="006E3FD6" w:rsidRPr="00F02BF9" w:rsidRDefault="006E3FD6" w:rsidP="00F02BF9">
      <w:pPr>
        <w:jc w:val="both"/>
        <w:rPr>
          <w:rFonts w:ascii="Times New Roman" w:hAnsi="Times New Roman" w:cs="Times New Roman"/>
          <w:b/>
          <w:sz w:val="32"/>
          <w:szCs w:val="32"/>
        </w:rPr>
      </w:pPr>
    </w:p>
    <w:p w:rsidR="00F02BF9" w:rsidRPr="00C250BB" w:rsidRDefault="006E3FD6" w:rsidP="00F02BF9">
      <w:pPr>
        <w:spacing w:after="0"/>
        <w:ind w:left="5760"/>
        <w:rPr>
          <w:rFonts w:ascii="Times New Roman" w:hAnsi="Times New Roman" w:cs="Times New Roman"/>
          <w:sz w:val="28"/>
          <w:szCs w:val="28"/>
        </w:rPr>
      </w:pPr>
      <w:r w:rsidRPr="00C250BB">
        <w:rPr>
          <w:rFonts w:ascii="Times New Roman" w:hAnsi="Times New Roman" w:cs="Times New Roman"/>
          <w:sz w:val="28"/>
          <w:szCs w:val="28"/>
        </w:rPr>
        <w:t>Підготувала</w:t>
      </w:r>
    </w:p>
    <w:p w:rsidR="00F02BF9" w:rsidRPr="00C250BB" w:rsidRDefault="00F02BF9" w:rsidP="00F02BF9">
      <w:pPr>
        <w:spacing w:after="0"/>
        <w:ind w:left="5760"/>
        <w:rPr>
          <w:rFonts w:ascii="Times New Roman" w:hAnsi="Times New Roman" w:cs="Times New Roman"/>
          <w:sz w:val="28"/>
          <w:szCs w:val="28"/>
        </w:rPr>
      </w:pPr>
      <w:r w:rsidRPr="00C250BB">
        <w:rPr>
          <w:rFonts w:ascii="Times New Roman" w:hAnsi="Times New Roman" w:cs="Times New Roman"/>
          <w:sz w:val="28"/>
          <w:szCs w:val="28"/>
        </w:rPr>
        <w:t xml:space="preserve">керівника гуртка декоративно-ужиткового </w:t>
      </w:r>
      <w:r w:rsidR="006E3FD6" w:rsidRPr="00C250BB">
        <w:rPr>
          <w:rFonts w:ascii="Times New Roman" w:hAnsi="Times New Roman" w:cs="Times New Roman"/>
          <w:sz w:val="28"/>
          <w:szCs w:val="28"/>
        </w:rPr>
        <w:t xml:space="preserve">та образотворчого </w:t>
      </w:r>
      <w:r w:rsidRPr="00C250BB">
        <w:rPr>
          <w:rFonts w:ascii="Times New Roman" w:hAnsi="Times New Roman" w:cs="Times New Roman"/>
          <w:sz w:val="28"/>
          <w:szCs w:val="28"/>
        </w:rPr>
        <w:t>мистецтва</w:t>
      </w:r>
    </w:p>
    <w:p w:rsidR="00F02BF9" w:rsidRPr="00C250BB" w:rsidRDefault="006E3FD6" w:rsidP="00F02BF9">
      <w:pPr>
        <w:spacing w:after="0"/>
        <w:ind w:left="5760"/>
        <w:rPr>
          <w:rFonts w:ascii="Times New Roman" w:hAnsi="Times New Roman" w:cs="Times New Roman"/>
          <w:sz w:val="28"/>
          <w:szCs w:val="28"/>
        </w:rPr>
      </w:pPr>
      <w:r w:rsidRPr="00C250BB">
        <w:rPr>
          <w:rFonts w:ascii="Times New Roman" w:hAnsi="Times New Roman" w:cs="Times New Roman"/>
          <w:sz w:val="28"/>
          <w:szCs w:val="28"/>
        </w:rPr>
        <w:t>Качанова Ірина Семенівна</w:t>
      </w:r>
    </w:p>
    <w:p w:rsidR="00F02BF9" w:rsidRPr="00C250BB" w:rsidRDefault="00F02BF9" w:rsidP="00F02BF9">
      <w:pPr>
        <w:spacing w:after="0"/>
        <w:ind w:left="5760"/>
        <w:rPr>
          <w:rFonts w:ascii="Times New Roman" w:hAnsi="Times New Roman" w:cs="Times New Roman"/>
          <w:sz w:val="28"/>
          <w:szCs w:val="28"/>
        </w:rPr>
      </w:pPr>
      <w:r w:rsidRPr="00C250BB">
        <w:rPr>
          <w:rFonts w:ascii="Times New Roman" w:hAnsi="Times New Roman" w:cs="Times New Roman"/>
          <w:sz w:val="28"/>
          <w:szCs w:val="28"/>
        </w:rPr>
        <w:t>Науковий керівник: завідувач</w:t>
      </w:r>
    </w:p>
    <w:p w:rsidR="00F02BF9" w:rsidRPr="00C250BB" w:rsidRDefault="00F02BF9" w:rsidP="00F02BF9">
      <w:pPr>
        <w:spacing w:after="0"/>
        <w:ind w:left="5760"/>
        <w:rPr>
          <w:rFonts w:ascii="Times New Roman" w:hAnsi="Times New Roman" w:cs="Times New Roman"/>
          <w:sz w:val="28"/>
          <w:szCs w:val="28"/>
        </w:rPr>
      </w:pPr>
      <w:r w:rsidRPr="00C250BB">
        <w:rPr>
          <w:rFonts w:ascii="Times New Roman" w:hAnsi="Times New Roman" w:cs="Times New Roman"/>
          <w:sz w:val="28"/>
          <w:szCs w:val="28"/>
        </w:rPr>
        <w:t xml:space="preserve">кафедри менеджменту освіти ТОКІППО: </w:t>
      </w:r>
      <w:proofErr w:type="spellStart"/>
      <w:r w:rsidRPr="00C250BB">
        <w:rPr>
          <w:rFonts w:ascii="Times New Roman" w:hAnsi="Times New Roman" w:cs="Times New Roman"/>
          <w:sz w:val="28"/>
          <w:szCs w:val="28"/>
        </w:rPr>
        <w:t>к.і.н</w:t>
      </w:r>
      <w:proofErr w:type="spellEnd"/>
      <w:r w:rsidRPr="00C250BB">
        <w:rPr>
          <w:rFonts w:ascii="Times New Roman" w:hAnsi="Times New Roman" w:cs="Times New Roman"/>
          <w:sz w:val="28"/>
          <w:szCs w:val="28"/>
        </w:rPr>
        <w:t xml:space="preserve">. </w:t>
      </w:r>
      <w:proofErr w:type="spellStart"/>
      <w:r w:rsidRPr="00C250BB">
        <w:rPr>
          <w:rFonts w:ascii="Times New Roman" w:hAnsi="Times New Roman" w:cs="Times New Roman"/>
          <w:sz w:val="28"/>
          <w:szCs w:val="28"/>
        </w:rPr>
        <w:t>Смолей</w:t>
      </w:r>
      <w:proofErr w:type="spellEnd"/>
      <w:r w:rsidRPr="00C250BB">
        <w:rPr>
          <w:rFonts w:ascii="Times New Roman" w:hAnsi="Times New Roman" w:cs="Times New Roman"/>
          <w:sz w:val="28"/>
          <w:szCs w:val="28"/>
        </w:rPr>
        <w:t xml:space="preserve"> В.В.</w:t>
      </w:r>
    </w:p>
    <w:p w:rsidR="00F02BF9" w:rsidRPr="00F02BF9" w:rsidRDefault="00F02BF9" w:rsidP="00F02BF9">
      <w:pPr>
        <w:ind w:firstLine="3240"/>
        <w:jc w:val="both"/>
        <w:rPr>
          <w:rFonts w:ascii="Times New Roman" w:hAnsi="Times New Roman" w:cs="Times New Roman"/>
          <w:b/>
          <w:sz w:val="32"/>
          <w:szCs w:val="32"/>
        </w:rPr>
      </w:pPr>
    </w:p>
    <w:p w:rsidR="00F02BF9" w:rsidRPr="00F02BF9" w:rsidRDefault="00F02BF9" w:rsidP="00F02BF9">
      <w:pPr>
        <w:ind w:firstLine="3240"/>
        <w:jc w:val="both"/>
        <w:rPr>
          <w:rFonts w:ascii="Times New Roman" w:hAnsi="Times New Roman" w:cs="Times New Roman"/>
          <w:b/>
          <w:sz w:val="32"/>
          <w:szCs w:val="32"/>
        </w:rPr>
      </w:pPr>
    </w:p>
    <w:p w:rsidR="00F02BF9" w:rsidRPr="00F02BF9" w:rsidRDefault="00F02BF9" w:rsidP="00F02BF9">
      <w:pPr>
        <w:jc w:val="both"/>
        <w:rPr>
          <w:rFonts w:ascii="Times New Roman" w:hAnsi="Times New Roman" w:cs="Times New Roman"/>
          <w:b/>
          <w:sz w:val="32"/>
          <w:szCs w:val="32"/>
        </w:rPr>
      </w:pPr>
    </w:p>
    <w:p w:rsidR="00F02BF9" w:rsidRPr="00F02BF9" w:rsidRDefault="00F02BF9" w:rsidP="00F02BF9">
      <w:pPr>
        <w:spacing w:after="0"/>
        <w:jc w:val="center"/>
        <w:rPr>
          <w:rFonts w:ascii="Times New Roman" w:hAnsi="Times New Roman" w:cs="Times New Roman"/>
          <w:b/>
          <w:sz w:val="28"/>
          <w:szCs w:val="28"/>
        </w:rPr>
      </w:pPr>
      <w:r w:rsidRPr="00F02BF9">
        <w:rPr>
          <w:rFonts w:ascii="Times New Roman" w:hAnsi="Times New Roman" w:cs="Times New Roman"/>
          <w:b/>
          <w:sz w:val="28"/>
          <w:szCs w:val="28"/>
        </w:rPr>
        <w:t xml:space="preserve">Тернопіль </w:t>
      </w:r>
    </w:p>
    <w:p w:rsidR="00F02BF9" w:rsidRDefault="00F02BF9" w:rsidP="00F02BF9">
      <w:pPr>
        <w:spacing w:after="0"/>
        <w:jc w:val="center"/>
        <w:rPr>
          <w:rFonts w:ascii="Times New Roman" w:hAnsi="Times New Roman" w:cs="Times New Roman"/>
          <w:b/>
          <w:sz w:val="28"/>
          <w:szCs w:val="28"/>
        </w:rPr>
      </w:pPr>
      <w:r w:rsidRPr="00F02BF9">
        <w:rPr>
          <w:rFonts w:ascii="Times New Roman" w:hAnsi="Times New Roman" w:cs="Times New Roman"/>
          <w:b/>
          <w:sz w:val="28"/>
          <w:szCs w:val="28"/>
        </w:rPr>
        <w:t xml:space="preserve"> 201</w:t>
      </w:r>
      <w:r w:rsidR="006E3FD6">
        <w:rPr>
          <w:rFonts w:ascii="Times New Roman" w:hAnsi="Times New Roman" w:cs="Times New Roman"/>
          <w:b/>
          <w:sz w:val="28"/>
          <w:szCs w:val="28"/>
        </w:rPr>
        <w:t>4</w:t>
      </w:r>
    </w:p>
    <w:p w:rsidR="006E3FD6" w:rsidRDefault="006E3FD6" w:rsidP="00C250BB">
      <w:pPr>
        <w:spacing w:after="0" w:line="360" w:lineRule="auto"/>
        <w:rPr>
          <w:rFonts w:ascii="Times New Roman" w:hAnsi="Times New Roman" w:cs="Times New Roman"/>
          <w:b/>
          <w:sz w:val="28"/>
          <w:szCs w:val="28"/>
        </w:rPr>
      </w:pPr>
    </w:p>
    <w:p w:rsidR="00C250BB" w:rsidRDefault="00C250BB" w:rsidP="00C250BB">
      <w:pPr>
        <w:spacing w:after="0" w:line="360" w:lineRule="auto"/>
        <w:rPr>
          <w:rFonts w:ascii="Times New Roman" w:hAnsi="Times New Roman" w:cs="Times New Roman"/>
          <w:b/>
          <w:sz w:val="32"/>
          <w:szCs w:val="32"/>
        </w:rPr>
      </w:pPr>
    </w:p>
    <w:p w:rsidR="00F02BF9" w:rsidRPr="00F02BF9" w:rsidRDefault="00F02BF9" w:rsidP="00F02BF9">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Педагогічний проект</w:t>
      </w:r>
    </w:p>
    <w:p w:rsidR="00F02BF9" w:rsidRPr="00F02BF9" w:rsidRDefault="00F02BF9" w:rsidP="00F02BF9">
      <w:pPr>
        <w:spacing w:after="0" w:line="360" w:lineRule="auto"/>
        <w:jc w:val="both"/>
        <w:rPr>
          <w:rFonts w:ascii="Times New Roman" w:hAnsi="Times New Roman" w:cs="Times New Roman"/>
          <w:sz w:val="28"/>
          <w:szCs w:val="28"/>
        </w:rPr>
      </w:pPr>
    </w:p>
    <w:p w:rsidR="00F02BF9" w:rsidRPr="00F02BF9" w:rsidRDefault="00F02BF9" w:rsidP="00F02BF9">
      <w:pPr>
        <w:spacing w:after="0" w:line="360" w:lineRule="auto"/>
        <w:ind w:firstLine="709"/>
        <w:jc w:val="both"/>
        <w:rPr>
          <w:rFonts w:ascii="Times New Roman" w:hAnsi="Times New Roman" w:cs="Times New Roman"/>
          <w:b/>
          <w:sz w:val="28"/>
          <w:szCs w:val="28"/>
        </w:rPr>
      </w:pPr>
      <w:r w:rsidRPr="00F02BF9">
        <w:rPr>
          <w:rFonts w:ascii="Times New Roman" w:hAnsi="Times New Roman" w:cs="Times New Roman"/>
          <w:b/>
          <w:sz w:val="28"/>
          <w:szCs w:val="28"/>
        </w:rPr>
        <w:t>1. Назва проекту: «Технологія виготовлення виробів зі шкіри».</w:t>
      </w:r>
    </w:p>
    <w:p w:rsidR="00F02BF9" w:rsidRPr="00F02BF9" w:rsidRDefault="00F02BF9" w:rsidP="00F02BF9">
      <w:pPr>
        <w:spacing w:after="0" w:line="360" w:lineRule="auto"/>
        <w:ind w:firstLine="709"/>
        <w:jc w:val="both"/>
        <w:rPr>
          <w:rFonts w:ascii="Times New Roman" w:hAnsi="Times New Roman" w:cs="Times New Roman"/>
          <w:b/>
          <w:sz w:val="28"/>
          <w:szCs w:val="28"/>
        </w:rPr>
      </w:pPr>
      <w:r w:rsidRPr="00F02BF9">
        <w:rPr>
          <w:rFonts w:ascii="Times New Roman" w:hAnsi="Times New Roman" w:cs="Times New Roman"/>
          <w:b/>
          <w:sz w:val="28"/>
          <w:szCs w:val="28"/>
        </w:rPr>
        <w:t xml:space="preserve"> </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b/>
          <w:sz w:val="28"/>
          <w:szCs w:val="28"/>
        </w:rPr>
        <w:t>2. Обґрунтування проблеми.</w:t>
      </w:r>
      <w:r w:rsidR="000C4CEB">
        <w:rPr>
          <w:rFonts w:ascii="Times New Roman" w:hAnsi="Times New Roman" w:cs="Times New Roman"/>
          <w:sz w:val="28"/>
          <w:szCs w:val="28"/>
        </w:rPr>
        <w:t xml:space="preserve"> </w:t>
      </w:r>
      <w:r w:rsidRPr="00F02BF9">
        <w:rPr>
          <w:rFonts w:ascii="Times New Roman" w:hAnsi="Times New Roman" w:cs="Times New Roman"/>
          <w:sz w:val="28"/>
          <w:szCs w:val="28"/>
        </w:rPr>
        <w:t>Національна державна комплексна програма естетичного виховання рекомендує широко і повсякчас звертатися до народного мистецтва: включати до шкільних програм твори народної творчості, національного мистецтва, використовувати їх у викладанні музики, на уроках образотворчого мистецтва, історії та праці. Значної уваги заслуговує знайомство з народною творчістю, національним мистецтвом в позакласній і позашкільній роботі, на заняттях гуртків і факультативах. Пізнання гармонії і краси рідної природи, світу, що нас оточує, науки, фізичної досконалості, творів мистецтва, виробів народних майстрів має стати важливою складовою естетико-виховного процесу в позашкільних навчальних закладах. Декоративно-ужиткове мистецтво – це найдоступніша дитині форма духовності, це перший етап оволодіння нею художнім стилем бачення. Декоративно-ужиткове мистецтво притаманне культурі різних народностей, у ньому втілюється душа етносу, воно оточує людину в повсякденному житті. Тому саме декоративне мистецтво є найбільш близьким кожній людині і може стати основою художнього розвитку особистості, оскільки з одного боку в ньому відображається минуле, а з іншого – в народному мистецтві упродовж століть були вироблені творчі методи, які складають основу розвитку сучасної народної творчості.</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t xml:space="preserve">На заняттях гуртків декоративно-ужиткового напрямку керівники мають можливість у доступній формі пояснювати дітям, яке значення має народне мистецтво у суспільстві, як воно впливає на формування світогляду в умовах різних соціально-економічних формацій. Позитивною особливістю цього мистецтва є  залучення молоді до прекрасного через різноманітні форми, які органічно вплітаються в повсякденне життя, побут, одяг, житло родини – розмальовані декоративні тарілки, вишиті рушники, різьблені з дерева речі, художні вироби зі шкіри, глини, прикраси одягу. Декоративно-ужиткове </w:t>
      </w:r>
      <w:r w:rsidRPr="00F02BF9">
        <w:rPr>
          <w:rFonts w:ascii="Times New Roman" w:hAnsi="Times New Roman" w:cs="Times New Roman"/>
          <w:sz w:val="28"/>
          <w:szCs w:val="28"/>
        </w:rPr>
        <w:lastRenderedPageBreak/>
        <w:t>мистецтво становить собою величезний досвід розвитку народу та його культури, розвиває патріотичні почуття і переконання, бажання зберігати, збагачувати прекрасне власною працею в процесі створення творів мистецтва.</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t xml:space="preserve">Формуванню у дітей художньо-естетичного ставлення до дійсності, оригінального, нестереотипного, асоціативного-творчого мислення, вміння створити художній образ, оригінальну композицію, збагачення духовного світу, любові до народної культури допомагає такий вид декоративно-ужиткового мистецтва як художнє оформлення шкіри. У сучасному світі шкіряна пластика завоювала велику популярність і актуальність. Причина популярності – краса, міцність, оригінальність. Шкіра дає невичерпні можливості для прояву і реалізації творчості, фантазії. Основні якості шкіри – м’якість, еластичність, багатство кольорів та відтінків, здатність розтягуватися, згинатися. Використовуючи всі особливості шкіри, можна створити будь-яку композицію для окраси оселі, декорації одягу, створення індивідуального стилю, власного іміджу і неповторного подарунку рідним та близьким. </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t>Захоплююча робота із шкірою під силу не тільки дорослим, але і дітям починаючи з десяти</w:t>
      </w:r>
      <w:bookmarkStart w:id="0" w:name="_GoBack"/>
      <w:bookmarkEnd w:id="0"/>
      <w:r w:rsidRPr="00F02BF9">
        <w:rPr>
          <w:rFonts w:ascii="Times New Roman" w:hAnsi="Times New Roman" w:cs="Times New Roman"/>
          <w:sz w:val="28"/>
          <w:szCs w:val="28"/>
        </w:rPr>
        <w:t xml:space="preserve"> років. Працюючи з цим новим для них матеріалом, учні привчаються бути більш уважними і відповідальними. Адже їм довіряють працювати зі свічкою, шилом, вибійниками. Фантазуючи і старанно вирізаючи елементи майбутньої композиції, діти навіть не підозрюють, яку велику користь приносить їм ця праця. Коли дитина ріже шкіру, вона прикладає набагато більше зусиль, ніж при роботі з папером чи тканиною, а це не тільки розвиває </w:t>
      </w:r>
      <w:proofErr w:type="spellStart"/>
      <w:r w:rsidRPr="00F02BF9">
        <w:rPr>
          <w:rFonts w:ascii="Times New Roman" w:hAnsi="Times New Roman" w:cs="Times New Roman"/>
          <w:sz w:val="28"/>
          <w:szCs w:val="28"/>
        </w:rPr>
        <w:t>мязи</w:t>
      </w:r>
      <w:proofErr w:type="spellEnd"/>
      <w:r w:rsidRPr="00F02BF9">
        <w:rPr>
          <w:rFonts w:ascii="Times New Roman" w:hAnsi="Times New Roman" w:cs="Times New Roman"/>
          <w:sz w:val="28"/>
          <w:szCs w:val="28"/>
        </w:rPr>
        <w:t>, але і дуже добре масажує активні точки пальців рук, завдяки чому покращується робота всіх органів дитини, його самопочуття, психічний стан. До того ж шкіра – натуральний матеріал, який несе в собі масу позитивної енергії.</w:t>
      </w:r>
    </w:p>
    <w:p w:rsidR="00FC7385"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t xml:space="preserve">Заняття в гуртку розширюють і поглиблюють знання, вміння та навички по обробці даного матеріалу. Робота зі шкірою – прекрасний розвиток художньо-творчої діяльності, нестандартного, композиційного, об’ємно-просторового мислення, почуття форми, матеріалу, кольору. Виготовляючи дивовижні вироби: декоративні панно, гаманці, прикраси, речі побуту, діти </w:t>
      </w:r>
      <w:r w:rsidRPr="00F02BF9">
        <w:rPr>
          <w:rFonts w:ascii="Times New Roman" w:hAnsi="Times New Roman" w:cs="Times New Roman"/>
          <w:sz w:val="28"/>
          <w:szCs w:val="28"/>
        </w:rPr>
        <w:lastRenderedPageBreak/>
        <w:t>використовують розумові здібності, естетичний смак, конструктивні вміння. Робота з цим матеріалом формує такі риси характеру, як охайність, працьовитість, посидючість, терплячість. Завдання керівника під час занять залучити гуртківців до активної праці, прищепити любов до народної культури, збагатити духовний світ дітей, навчити їх розуміти прекрасне, цінувати його, створювати самим.</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b/>
          <w:sz w:val="28"/>
          <w:szCs w:val="28"/>
        </w:rPr>
        <w:t>3. Мета проекту:</w:t>
      </w:r>
      <w:r w:rsidRPr="00F02BF9">
        <w:rPr>
          <w:rFonts w:ascii="Times New Roman" w:hAnsi="Times New Roman" w:cs="Times New Roman"/>
          <w:sz w:val="28"/>
          <w:szCs w:val="28"/>
        </w:rPr>
        <w:t xml:space="preserve"> визначити значення і потребу такого виду декоративно-ужиткового мистецтва як художнє оформлення шкіри у сучасному життя і побуті; вивчити і проаналізувати історію розвитку виробів зі шкіри; ознайомити гуртківців з основними техніками художнього оформлення шкіри; сформувати спеціальні знання, вміння та навички характерні для роботи зі шкірою; розвивати художньо-творчі здібності, уміння самостійно створювати декоративні композиції, дотримуючись естетичного смаку і індивідуальної неповторності робіт.</w:t>
      </w:r>
    </w:p>
    <w:p w:rsidR="00F02BF9" w:rsidRPr="00F02BF9" w:rsidRDefault="00F02BF9" w:rsidP="00F02BF9">
      <w:pPr>
        <w:spacing w:after="0" w:line="360" w:lineRule="auto"/>
        <w:ind w:firstLine="709"/>
        <w:jc w:val="both"/>
        <w:rPr>
          <w:rFonts w:ascii="Times New Roman" w:hAnsi="Times New Roman" w:cs="Times New Roman"/>
          <w:b/>
          <w:sz w:val="28"/>
          <w:szCs w:val="28"/>
        </w:rPr>
      </w:pPr>
      <w:r w:rsidRPr="00F02BF9">
        <w:rPr>
          <w:rFonts w:ascii="Times New Roman" w:hAnsi="Times New Roman" w:cs="Times New Roman"/>
          <w:b/>
          <w:sz w:val="28"/>
          <w:szCs w:val="28"/>
        </w:rPr>
        <w:t>4. Завдання проекту.</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t>Систематизувати знання щодо:</w:t>
      </w:r>
    </w:p>
    <w:p w:rsidR="00F02BF9" w:rsidRPr="00F02BF9" w:rsidRDefault="00F02BF9" w:rsidP="00F02BF9">
      <w:pPr>
        <w:pStyle w:val="a3"/>
        <w:numPr>
          <w:ilvl w:val="0"/>
          <w:numId w:val="4"/>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організації навчально-виховного процесу у вивченні техніки художнього оформлення шкіри як виду декоративно-ужиткового мистецтва;</w:t>
      </w:r>
    </w:p>
    <w:p w:rsidR="00F02BF9" w:rsidRPr="00F02BF9" w:rsidRDefault="00F02BF9" w:rsidP="00F02BF9">
      <w:pPr>
        <w:pStyle w:val="a3"/>
        <w:numPr>
          <w:ilvl w:val="0"/>
          <w:numId w:val="4"/>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стимулювання стійкого творчого інтересу гуртківців до даного виду мистецтва, бажання до розвитку, самореалізації, пошуку і втілення індивідуальних задумів і проектів під час роботи, розвитку нових форм і методів виготовлення виробів;</w:t>
      </w:r>
    </w:p>
    <w:p w:rsidR="00F02BF9" w:rsidRPr="00F02BF9" w:rsidRDefault="00F02BF9" w:rsidP="00F02BF9">
      <w:pPr>
        <w:pStyle w:val="a3"/>
        <w:numPr>
          <w:ilvl w:val="0"/>
          <w:numId w:val="4"/>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сприяння формуванню у гуртківців таких необхідних рис характеру як працьовитість, наполегливість, акуратність, прищеплення любові до мистецтва, поваги до народних майстрів і умільців, бережного і економного ставлення до засобів праці;</w:t>
      </w:r>
    </w:p>
    <w:p w:rsidR="00F02BF9" w:rsidRPr="00F02BF9" w:rsidRDefault="00F02BF9" w:rsidP="00F02BF9">
      <w:pPr>
        <w:pStyle w:val="a3"/>
        <w:numPr>
          <w:ilvl w:val="0"/>
          <w:numId w:val="4"/>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виявлення, розвиток і підтримка обдарованих дітей, пропагування їх творчих здобутків, проведення профорієнтаційної роботи.</w:t>
      </w:r>
    </w:p>
    <w:p w:rsidR="00F02BF9" w:rsidRDefault="00F02BF9" w:rsidP="00F02BF9">
      <w:pPr>
        <w:spacing w:after="0" w:line="360" w:lineRule="auto"/>
        <w:ind w:firstLine="709"/>
        <w:jc w:val="both"/>
        <w:rPr>
          <w:rFonts w:ascii="Times New Roman" w:hAnsi="Times New Roman" w:cs="Times New Roman"/>
          <w:sz w:val="28"/>
          <w:szCs w:val="28"/>
        </w:rPr>
      </w:pPr>
    </w:p>
    <w:p w:rsidR="00F02BF9" w:rsidRDefault="00F02BF9" w:rsidP="00F02BF9">
      <w:pPr>
        <w:spacing w:after="0" w:line="360" w:lineRule="auto"/>
        <w:ind w:firstLine="709"/>
        <w:jc w:val="both"/>
        <w:rPr>
          <w:rFonts w:ascii="Times New Roman" w:hAnsi="Times New Roman" w:cs="Times New Roman"/>
          <w:sz w:val="28"/>
          <w:szCs w:val="28"/>
        </w:rPr>
      </w:pP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lastRenderedPageBreak/>
        <w:t>Підвищувати рівень професійної майстерності та якість навчального процесу:</w:t>
      </w:r>
    </w:p>
    <w:p w:rsidR="00F02BF9" w:rsidRPr="00F02BF9" w:rsidRDefault="00F02BF9" w:rsidP="00F02BF9">
      <w:pPr>
        <w:pStyle w:val="a3"/>
        <w:numPr>
          <w:ilvl w:val="0"/>
          <w:numId w:val="3"/>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оновити знання щодо змісту типових програм гуртків декоративно-ужиткового мистецтва, вимог до удосконалення навчальних програм, планування занять гуртка;</w:t>
      </w:r>
    </w:p>
    <w:p w:rsidR="00F02BF9" w:rsidRPr="00F02BF9" w:rsidRDefault="00F02BF9" w:rsidP="00F02BF9">
      <w:pPr>
        <w:pStyle w:val="a3"/>
        <w:numPr>
          <w:ilvl w:val="0"/>
          <w:numId w:val="3"/>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ознайомитись і проаналізувати передовий педагогічний досвід керівників гуртків;</w:t>
      </w:r>
    </w:p>
    <w:p w:rsidR="00F02BF9" w:rsidRPr="00F02BF9" w:rsidRDefault="00F02BF9" w:rsidP="00F02BF9">
      <w:pPr>
        <w:pStyle w:val="a3"/>
        <w:numPr>
          <w:ilvl w:val="0"/>
          <w:numId w:val="3"/>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розробити методичні рекомендації та авторські програми щодо технології виготовлення виробів зі шкіри;</w:t>
      </w:r>
    </w:p>
    <w:p w:rsidR="00F02BF9" w:rsidRPr="00F02BF9" w:rsidRDefault="00F02BF9" w:rsidP="00F02BF9">
      <w:pPr>
        <w:pStyle w:val="a3"/>
        <w:numPr>
          <w:ilvl w:val="0"/>
          <w:numId w:val="3"/>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проводити із гуртківцями майстер-класи в загальноосвітніх навчальних закладах, клубах дитячого розвитку;</w:t>
      </w:r>
    </w:p>
    <w:p w:rsidR="00F02BF9" w:rsidRPr="00F02BF9" w:rsidRDefault="00F02BF9" w:rsidP="00F02BF9">
      <w:pPr>
        <w:pStyle w:val="a3"/>
        <w:numPr>
          <w:ilvl w:val="0"/>
          <w:numId w:val="3"/>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систематично приймати участь в міських, обласних та Всеукраїнських виставках, конкурсах, фестивалях.</w:t>
      </w:r>
    </w:p>
    <w:p w:rsidR="00F02BF9" w:rsidRPr="00F02BF9" w:rsidRDefault="00F02BF9" w:rsidP="00F02BF9">
      <w:pPr>
        <w:spacing w:after="0" w:line="360" w:lineRule="auto"/>
        <w:ind w:firstLine="709"/>
        <w:jc w:val="both"/>
        <w:rPr>
          <w:rFonts w:ascii="Times New Roman" w:hAnsi="Times New Roman" w:cs="Times New Roman"/>
          <w:b/>
          <w:sz w:val="28"/>
          <w:szCs w:val="28"/>
        </w:rPr>
      </w:pPr>
      <w:r w:rsidRPr="00F02BF9">
        <w:rPr>
          <w:rFonts w:ascii="Times New Roman" w:hAnsi="Times New Roman" w:cs="Times New Roman"/>
          <w:b/>
          <w:sz w:val="28"/>
          <w:szCs w:val="28"/>
        </w:rPr>
        <w:t>5. Характеристика проекту:</w:t>
      </w:r>
    </w:p>
    <w:p w:rsidR="00F02BF9" w:rsidRPr="00F02BF9" w:rsidRDefault="00F02BF9" w:rsidP="00F02BF9">
      <w:pPr>
        <w:pStyle w:val="a3"/>
        <w:numPr>
          <w:ilvl w:val="0"/>
          <w:numId w:val="2"/>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за кінцевим результатом: практико-зорієнтований;</w:t>
      </w:r>
    </w:p>
    <w:p w:rsidR="00F02BF9" w:rsidRPr="00F02BF9" w:rsidRDefault="00F02BF9" w:rsidP="00F02BF9">
      <w:pPr>
        <w:pStyle w:val="a3"/>
        <w:numPr>
          <w:ilvl w:val="0"/>
          <w:numId w:val="2"/>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за змістом: міжпредметний;</w:t>
      </w:r>
    </w:p>
    <w:p w:rsidR="00F02BF9" w:rsidRPr="00F02BF9" w:rsidRDefault="00F02BF9" w:rsidP="00F02BF9">
      <w:pPr>
        <w:pStyle w:val="a3"/>
        <w:numPr>
          <w:ilvl w:val="0"/>
          <w:numId w:val="2"/>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за кількістю учасників: індивідуальний;</w:t>
      </w:r>
    </w:p>
    <w:p w:rsidR="00F02BF9" w:rsidRPr="00F02BF9" w:rsidRDefault="00F02BF9" w:rsidP="00F02BF9">
      <w:pPr>
        <w:pStyle w:val="a3"/>
        <w:numPr>
          <w:ilvl w:val="0"/>
          <w:numId w:val="2"/>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за тривалістю: довготривалий;</w:t>
      </w:r>
    </w:p>
    <w:p w:rsidR="00F02BF9" w:rsidRPr="00F02BF9" w:rsidRDefault="00F02BF9" w:rsidP="00F02BF9">
      <w:pPr>
        <w:pStyle w:val="a3"/>
        <w:numPr>
          <w:ilvl w:val="0"/>
          <w:numId w:val="2"/>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за ступенем самостійності: частково-пошуковий;</w:t>
      </w:r>
    </w:p>
    <w:p w:rsidR="00F02BF9" w:rsidRPr="00F02BF9" w:rsidRDefault="00F02BF9" w:rsidP="00F02BF9">
      <w:pPr>
        <w:pStyle w:val="a3"/>
        <w:numPr>
          <w:ilvl w:val="0"/>
          <w:numId w:val="2"/>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за характером контактів: зовнішній.</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b/>
          <w:sz w:val="28"/>
          <w:szCs w:val="28"/>
        </w:rPr>
        <w:t>6. Визначення учасників</w:t>
      </w:r>
    </w:p>
    <w:p w:rsidR="00F02BF9" w:rsidRPr="00F02BF9" w:rsidRDefault="00F02BF9" w:rsidP="00F02BF9">
      <w:pPr>
        <w:pStyle w:val="a3"/>
        <w:numPr>
          <w:ilvl w:val="0"/>
          <w:numId w:val="1"/>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керівник гуртка декоративно-ужиткового мистецтва Качанова І.С.;</w:t>
      </w:r>
    </w:p>
    <w:p w:rsidR="00F02BF9" w:rsidRPr="00F02BF9" w:rsidRDefault="00F02BF9" w:rsidP="00F02BF9">
      <w:pPr>
        <w:pStyle w:val="a3"/>
        <w:numPr>
          <w:ilvl w:val="0"/>
          <w:numId w:val="1"/>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голова метод об’єднання керівників гуртків;</w:t>
      </w:r>
    </w:p>
    <w:p w:rsidR="00F02BF9" w:rsidRPr="00F02BF9" w:rsidRDefault="00F02BF9" w:rsidP="00F02BF9">
      <w:pPr>
        <w:pStyle w:val="a3"/>
        <w:numPr>
          <w:ilvl w:val="0"/>
          <w:numId w:val="1"/>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методист КЗТМР «Станція юних техніків»;</w:t>
      </w:r>
    </w:p>
    <w:p w:rsidR="00F02BF9" w:rsidRPr="00F02BF9" w:rsidRDefault="00F02BF9" w:rsidP="00F02BF9">
      <w:pPr>
        <w:pStyle w:val="a3"/>
        <w:numPr>
          <w:ilvl w:val="0"/>
          <w:numId w:val="1"/>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лабораторія виховної роботи ТОКІППО;</w:t>
      </w:r>
    </w:p>
    <w:p w:rsidR="00F02BF9" w:rsidRPr="00F02BF9" w:rsidRDefault="00F02BF9" w:rsidP="00F02BF9">
      <w:pPr>
        <w:pStyle w:val="a3"/>
        <w:numPr>
          <w:ilvl w:val="0"/>
          <w:numId w:val="1"/>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адміністрація КЗТМР «Станція юних техніків»;</w:t>
      </w:r>
    </w:p>
    <w:p w:rsidR="00F02BF9" w:rsidRDefault="00F02BF9" w:rsidP="00F02BF9">
      <w:pPr>
        <w:pStyle w:val="a3"/>
        <w:numPr>
          <w:ilvl w:val="0"/>
          <w:numId w:val="1"/>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учні, батьки.</w:t>
      </w:r>
    </w:p>
    <w:p w:rsidR="00F02BF9" w:rsidRPr="00F02BF9" w:rsidRDefault="00F02BF9" w:rsidP="00F02BF9">
      <w:pPr>
        <w:spacing w:after="0" w:line="360" w:lineRule="auto"/>
        <w:ind w:firstLine="709"/>
        <w:jc w:val="both"/>
        <w:rPr>
          <w:rFonts w:ascii="Times New Roman" w:hAnsi="Times New Roman" w:cs="Times New Roman"/>
          <w:b/>
          <w:sz w:val="28"/>
          <w:szCs w:val="28"/>
        </w:rPr>
      </w:pPr>
      <w:r w:rsidRPr="00F02BF9">
        <w:rPr>
          <w:rFonts w:ascii="Times New Roman" w:hAnsi="Times New Roman" w:cs="Times New Roman"/>
          <w:b/>
          <w:sz w:val="28"/>
          <w:szCs w:val="28"/>
        </w:rPr>
        <w:t>7. Визначення бази реалізації проекту.</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t>КЗТМР «Станція юних техніків».</w:t>
      </w:r>
    </w:p>
    <w:p w:rsidR="00F02BF9" w:rsidRPr="00F02BF9" w:rsidRDefault="00F02BF9" w:rsidP="00F02BF9">
      <w:pPr>
        <w:spacing w:after="0" w:line="360" w:lineRule="auto"/>
        <w:ind w:firstLine="709"/>
        <w:jc w:val="both"/>
        <w:rPr>
          <w:rFonts w:ascii="Times New Roman" w:hAnsi="Times New Roman" w:cs="Times New Roman"/>
          <w:b/>
          <w:sz w:val="28"/>
          <w:szCs w:val="28"/>
        </w:rPr>
      </w:pPr>
      <w:r w:rsidRPr="00F02BF9">
        <w:rPr>
          <w:rFonts w:ascii="Times New Roman" w:hAnsi="Times New Roman" w:cs="Times New Roman"/>
          <w:b/>
          <w:sz w:val="28"/>
          <w:szCs w:val="28"/>
        </w:rPr>
        <w:t>8. Термін реалізації. З вересня 201</w:t>
      </w:r>
      <w:r w:rsidR="006E3FD6">
        <w:rPr>
          <w:rFonts w:ascii="Times New Roman" w:hAnsi="Times New Roman" w:cs="Times New Roman"/>
          <w:b/>
          <w:sz w:val="28"/>
          <w:szCs w:val="28"/>
        </w:rPr>
        <w:t>4</w:t>
      </w:r>
      <w:r w:rsidRPr="00F02BF9">
        <w:rPr>
          <w:rFonts w:ascii="Times New Roman" w:hAnsi="Times New Roman" w:cs="Times New Roman"/>
          <w:b/>
          <w:sz w:val="28"/>
          <w:szCs w:val="28"/>
        </w:rPr>
        <w:t xml:space="preserve"> р. по вересень 201</w:t>
      </w:r>
      <w:r w:rsidR="006E3FD6">
        <w:rPr>
          <w:rFonts w:ascii="Times New Roman" w:hAnsi="Times New Roman" w:cs="Times New Roman"/>
          <w:b/>
          <w:sz w:val="28"/>
          <w:szCs w:val="28"/>
        </w:rPr>
        <w:t>8</w:t>
      </w:r>
      <w:r w:rsidRPr="00F02BF9">
        <w:rPr>
          <w:rFonts w:ascii="Times New Roman" w:hAnsi="Times New Roman" w:cs="Times New Roman"/>
          <w:b/>
          <w:sz w:val="28"/>
          <w:szCs w:val="28"/>
        </w:rPr>
        <w:t xml:space="preserve"> р.</w:t>
      </w:r>
    </w:p>
    <w:p w:rsidR="00F02BF9" w:rsidRPr="00F02BF9" w:rsidRDefault="00F02BF9" w:rsidP="00F02BF9">
      <w:pPr>
        <w:spacing w:after="0" w:line="360" w:lineRule="auto"/>
        <w:ind w:firstLine="709"/>
        <w:jc w:val="both"/>
        <w:rPr>
          <w:rFonts w:ascii="Times New Roman" w:hAnsi="Times New Roman" w:cs="Times New Roman"/>
          <w:b/>
          <w:sz w:val="28"/>
          <w:szCs w:val="28"/>
        </w:rPr>
      </w:pPr>
      <w:r w:rsidRPr="00F02BF9">
        <w:rPr>
          <w:rFonts w:ascii="Times New Roman" w:hAnsi="Times New Roman" w:cs="Times New Roman"/>
          <w:b/>
          <w:sz w:val="28"/>
          <w:szCs w:val="28"/>
        </w:rPr>
        <w:lastRenderedPageBreak/>
        <w:t>9. Прогнозований результат.</w:t>
      </w:r>
    </w:p>
    <w:p w:rsidR="00F02BF9" w:rsidRPr="00F02BF9" w:rsidRDefault="00F02BF9" w:rsidP="00F02BF9">
      <w:pPr>
        <w:pStyle w:val="a3"/>
        <w:numPr>
          <w:ilvl w:val="0"/>
          <w:numId w:val="5"/>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Підвищення і розвиток теоретичних і практичних знань у технології виготовлення виробів зі шкіри.</w:t>
      </w:r>
    </w:p>
    <w:p w:rsidR="00F02BF9" w:rsidRPr="00F02BF9" w:rsidRDefault="00F02BF9" w:rsidP="00F02BF9">
      <w:pPr>
        <w:pStyle w:val="a3"/>
        <w:numPr>
          <w:ilvl w:val="0"/>
          <w:numId w:val="5"/>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Розширення і розвиток матеріально-технічної бази гуртка.</w:t>
      </w:r>
    </w:p>
    <w:p w:rsidR="00F02BF9" w:rsidRPr="00F02BF9" w:rsidRDefault="00F02BF9" w:rsidP="00F02BF9">
      <w:pPr>
        <w:pStyle w:val="a3"/>
        <w:numPr>
          <w:ilvl w:val="0"/>
          <w:numId w:val="5"/>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Удосконалення форм і методів організації навчально-виховної та пошуково-творчої роботи в гуртку.</w:t>
      </w:r>
    </w:p>
    <w:p w:rsidR="00F02BF9" w:rsidRPr="00F02BF9" w:rsidRDefault="00F02BF9" w:rsidP="00F02BF9">
      <w:pPr>
        <w:pStyle w:val="a3"/>
        <w:numPr>
          <w:ilvl w:val="0"/>
          <w:numId w:val="5"/>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Систематизація прийомів і методів розвитку творчих здібностей учнів, способів стимулювання діяльності гуртківців, форм організації профорієнтаційної роботи.</w:t>
      </w:r>
    </w:p>
    <w:p w:rsidR="00F02BF9" w:rsidRPr="00F02BF9" w:rsidRDefault="00F02BF9" w:rsidP="00F02BF9">
      <w:pPr>
        <w:pStyle w:val="a3"/>
        <w:numPr>
          <w:ilvl w:val="0"/>
          <w:numId w:val="5"/>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Проведення педагогічних досліджень й аналізу роботи гуртка, вивчення психолого-педагогічних основ дитячої творчості.</w:t>
      </w:r>
    </w:p>
    <w:p w:rsidR="00F02BF9" w:rsidRPr="00F02BF9" w:rsidRDefault="00F02BF9" w:rsidP="00F02BF9">
      <w:pPr>
        <w:spacing w:after="0" w:line="360" w:lineRule="auto"/>
        <w:ind w:firstLine="709"/>
        <w:jc w:val="both"/>
        <w:rPr>
          <w:rFonts w:ascii="Times New Roman" w:hAnsi="Times New Roman" w:cs="Times New Roman"/>
          <w:b/>
          <w:sz w:val="28"/>
          <w:szCs w:val="28"/>
        </w:rPr>
      </w:pPr>
      <w:r w:rsidRPr="00F02BF9">
        <w:rPr>
          <w:rFonts w:ascii="Times New Roman" w:hAnsi="Times New Roman" w:cs="Times New Roman"/>
          <w:b/>
          <w:sz w:val="28"/>
          <w:szCs w:val="28"/>
        </w:rPr>
        <w:t>10. Ресурси:</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t>1. Людські: діти, батьки;</w:t>
      </w:r>
    </w:p>
    <w:p w:rsidR="00F02BF9" w:rsidRPr="00F02BF9" w:rsidRDefault="00F02BF9" w:rsidP="00F02BF9">
      <w:pPr>
        <w:pStyle w:val="a3"/>
        <w:numPr>
          <w:ilvl w:val="0"/>
          <w:numId w:val="6"/>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консультації методистів КЗТМР «Станція юних техніків»;</w:t>
      </w:r>
    </w:p>
    <w:p w:rsidR="00F02BF9" w:rsidRPr="00F02BF9" w:rsidRDefault="00F02BF9" w:rsidP="00F02BF9">
      <w:pPr>
        <w:pStyle w:val="a3"/>
        <w:numPr>
          <w:ilvl w:val="0"/>
          <w:numId w:val="6"/>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консультації методистів ТОКІППО;</w:t>
      </w:r>
    </w:p>
    <w:p w:rsidR="00F02BF9" w:rsidRPr="00F02BF9" w:rsidRDefault="00F02BF9" w:rsidP="00F02BF9">
      <w:pPr>
        <w:pStyle w:val="a3"/>
        <w:numPr>
          <w:ilvl w:val="0"/>
          <w:numId w:val="6"/>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методично-консультативний супровід адміністрації КЗМТР «Станції юних техніків»;</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t>2. Матеріально-технологічні;</w:t>
      </w:r>
    </w:p>
    <w:p w:rsidR="00F02BF9" w:rsidRP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t>3. Фінансові:</w:t>
      </w:r>
    </w:p>
    <w:p w:rsidR="00F02BF9" w:rsidRPr="00F02BF9" w:rsidRDefault="00F02BF9" w:rsidP="00F02BF9">
      <w:pPr>
        <w:pStyle w:val="a3"/>
        <w:numPr>
          <w:ilvl w:val="0"/>
          <w:numId w:val="7"/>
        </w:num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затрати на дидактичний матеріал, на матеріально-технологічні та інформаційні ресурси.</w:t>
      </w:r>
    </w:p>
    <w:p w:rsidR="00F02BF9" w:rsidRDefault="00F02BF9" w:rsidP="00F02BF9">
      <w:pPr>
        <w:spacing w:after="0" w:line="360" w:lineRule="auto"/>
        <w:ind w:firstLine="709"/>
        <w:jc w:val="both"/>
        <w:rPr>
          <w:rFonts w:ascii="Times New Roman" w:hAnsi="Times New Roman" w:cs="Times New Roman"/>
          <w:sz w:val="28"/>
          <w:szCs w:val="28"/>
        </w:rPr>
      </w:pPr>
      <w:r w:rsidRPr="00F02BF9">
        <w:rPr>
          <w:rFonts w:ascii="Times New Roman" w:hAnsi="Times New Roman" w:cs="Times New Roman"/>
          <w:sz w:val="28"/>
          <w:szCs w:val="28"/>
        </w:rPr>
        <w:t>4. Інформаційні: навчально-методична література</w:t>
      </w:r>
    </w:p>
    <w:p w:rsidR="00F02BF9" w:rsidRDefault="00F02BF9" w:rsidP="00F02BF9">
      <w:pPr>
        <w:rPr>
          <w:b/>
          <w:sz w:val="28"/>
          <w:szCs w:val="28"/>
        </w:rPr>
      </w:pPr>
    </w:p>
    <w:p w:rsidR="00F02BF9" w:rsidRDefault="00F02BF9" w:rsidP="00F02BF9">
      <w:pPr>
        <w:spacing w:after="0"/>
        <w:ind w:firstLine="709"/>
        <w:rPr>
          <w:rFonts w:ascii="Times New Roman" w:hAnsi="Times New Roman" w:cs="Times New Roman"/>
          <w:b/>
          <w:sz w:val="28"/>
          <w:szCs w:val="28"/>
        </w:rPr>
      </w:pPr>
    </w:p>
    <w:p w:rsidR="00F02BF9" w:rsidRDefault="00F02BF9" w:rsidP="00F02BF9">
      <w:pPr>
        <w:spacing w:after="0"/>
        <w:ind w:firstLine="709"/>
        <w:rPr>
          <w:rFonts w:ascii="Times New Roman" w:hAnsi="Times New Roman" w:cs="Times New Roman"/>
          <w:b/>
          <w:sz w:val="28"/>
          <w:szCs w:val="28"/>
        </w:rPr>
      </w:pPr>
    </w:p>
    <w:p w:rsidR="00F02BF9" w:rsidRDefault="00F02BF9" w:rsidP="00F02BF9">
      <w:pPr>
        <w:spacing w:after="0"/>
        <w:ind w:firstLine="709"/>
        <w:rPr>
          <w:rFonts w:ascii="Times New Roman" w:hAnsi="Times New Roman" w:cs="Times New Roman"/>
          <w:b/>
          <w:sz w:val="28"/>
          <w:szCs w:val="28"/>
        </w:rPr>
      </w:pPr>
    </w:p>
    <w:p w:rsidR="00F02BF9" w:rsidRDefault="00F02BF9" w:rsidP="00F02BF9">
      <w:pPr>
        <w:spacing w:after="0"/>
        <w:ind w:firstLine="709"/>
        <w:rPr>
          <w:rFonts w:ascii="Times New Roman" w:hAnsi="Times New Roman" w:cs="Times New Roman"/>
          <w:b/>
          <w:sz w:val="28"/>
          <w:szCs w:val="28"/>
        </w:rPr>
      </w:pPr>
    </w:p>
    <w:p w:rsidR="00F02BF9" w:rsidRDefault="00F02BF9" w:rsidP="00F02BF9">
      <w:pPr>
        <w:spacing w:after="0"/>
        <w:ind w:firstLine="709"/>
        <w:rPr>
          <w:rFonts w:ascii="Times New Roman" w:hAnsi="Times New Roman" w:cs="Times New Roman"/>
          <w:b/>
          <w:sz w:val="28"/>
          <w:szCs w:val="28"/>
        </w:rPr>
      </w:pPr>
    </w:p>
    <w:p w:rsidR="00F02BF9" w:rsidRDefault="00F02BF9" w:rsidP="00F02BF9">
      <w:pPr>
        <w:spacing w:after="0"/>
        <w:ind w:firstLine="709"/>
        <w:rPr>
          <w:rFonts w:ascii="Times New Roman" w:hAnsi="Times New Roman" w:cs="Times New Roman"/>
          <w:b/>
          <w:sz w:val="28"/>
          <w:szCs w:val="28"/>
        </w:rPr>
      </w:pPr>
    </w:p>
    <w:p w:rsidR="00F02BF9" w:rsidRDefault="00F02BF9" w:rsidP="00F02BF9">
      <w:pPr>
        <w:spacing w:after="0"/>
        <w:ind w:firstLine="709"/>
        <w:rPr>
          <w:rFonts w:ascii="Times New Roman" w:hAnsi="Times New Roman" w:cs="Times New Roman"/>
          <w:b/>
          <w:sz w:val="28"/>
          <w:szCs w:val="28"/>
        </w:rPr>
      </w:pPr>
    </w:p>
    <w:p w:rsidR="00F02BF9" w:rsidRDefault="00F02BF9" w:rsidP="00F02BF9">
      <w:pPr>
        <w:spacing w:after="0"/>
        <w:ind w:firstLine="709"/>
        <w:rPr>
          <w:rFonts w:ascii="Times New Roman" w:hAnsi="Times New Roman" w:cs="Times New Roman"/>
          <w:b/>
          <w:sz w:val="28"/>
          <w:szCs w:val="28"/>
        </w:rPr>
      </w:pPr>
    </w:p>
    <w:p w:rsidR="00F02BF9" w:rsidRDefault="00F02BF9" w:rsidP="00F02BF9">
      <w:pPr>
        <w:spacing w:after="0"/>
        <w:ind w:firstLine="709"/>
        <w:rPr>
          <w:rFonts w:ascii="Times New Roman" w:hAnsi="Times New Roman" w:cs="Times New Roman"/>
          <w:b/>
          <w:sz w:val="28"/>
          <w:szCs w:val="28"/>
        </w:rPr>
      </w:pPr>
    </w:p>
    <w:p w:rsidR="00F02BF9" w:rsidRDefault="00F02BF9" w:rsidP="00F02BF9">
      <w:pPr>
        <w:spacing w:after="0"/>
        <w:ind w:firstLine="709"/>
        <w:rPr>
          <w:rFonts w:ascii="Times New Roman" w:hAnsi="Times New Roman" w:cs="Times New Roman"/>
          <w:b/>
          <w:sz w:val="28"/>
          <w:szCs w:val="28"/>
        </w:rPr>
      </w:pPr>
    </w:p>
    <w:p w:rsidR="00F02BF9" w:rsidRDefault="00C250BB" w:rsidP="00F02BF9">
      <w:pPr>
        <w:spacing w:after="0"/>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02BF9" w:rsidRPr="00F02BF9">
        <w:rPr>
          <w:rFonts w:ascii="Times New Roman" w:hAnsi="Times New Roman" w:cs="Times New Roman"/>
          <w:b/>
          <w:sz w:val="28"/>
          <w:szCs w:val="28"/>
        </w:rPr>
        <w:t>11. Е</w:t>
      </w:r>
      <w:r w:rsidR="00F02BF9">
        <w:rPr>
          <w:rFonts w:ascii="Times New Roman" w:hAnsi="Times New Roman" w:cs="Times New Roman"/>
          <w:b/>
          <w:sz w:val="28"/>
          <w:szCs w:val="28"/>
        </w:rPr>
        <w:t>тапи реалізації завдань проекту</w:t>
      </w:r>
    </w:p>
    <w:p w:rsidR="00F02BF9" w:rsidRPr="00F02BF9" w:rsidRDefault="00F02BF9" w:rsidP="00F02BF9">
      <w:pPr>
        <w:spacing w:after="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127"/>
        <w:gridCol w:w="5157"/>
        <w:gridCol w:w="1897"/>
      </w:tblGrid>
      <w:tr w:rsidR="00F02BF9" w:rsidRPr="00F02BF9" w:rsidTr="00314A33">
        <w:tc>
          <w:tcPr>
            <w:tcW w:w="568"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з/п</w:t>
            </w:r>
          </w:p>
        </w:tc>
        <w:tc>
          <w:tcPr>
            <w:tcW w:w="2132"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Етапи роботи над проектом  та його</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реалізацією</w:t>
            </w:r>
          </w:p>
        </w:tc>
        <w:tc>
          <w:tcPr>
            <w:tcW w:w="5580" w:type="dxa"/>
          </w:tcPr>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ind w:firstLine="1512"/>
              <w:jc w:val="both"/>
              <w:rPr>
                <w:rFonts w:ascii="Times New Roman" w:hAnsi="Times New Roman" w:cs="Times New Roman"/>
                <w:sz w:val="28"/>
                <w:szCs w:val="28"/>
              </w:rPr>
            </w:pPr>
            <w:r w:rsidRPr="00F02BF9">
              <w:rPr>
                <w:rFonts w:ascii="Times New Roman" w:hAnsi="Times New Roman" w:cs="Times New Roman"/>
                <w:sz w:val="28"/>
                <w:szCs w:val="28"/>
              </w:rPr>
              <w:t>Зміст діяльності</w:t>
            </w:r>
          </w:p>
          <w:p w:rsidR="00F02BF9" w:rsidRPr="00F02BF9" w:rsidRDefault="00F02BF9" w:rsidP="00F02BF9">
            <w:pPr>
              <w:spacing w:after="0"/>
              <w:ind w:firstLine="432"/>
              <w:jc w:val="both"/>
              <w:rPr>
                <w:rFonts w:ascii="Times New Roman" w:hAnsi="Times New Roman" w:cs="Times New Roman"/>
                <w:sz w:val="28"/>
                <w:szCs w:val="28"/>
              </w:rPr>
            </w:pPr>
          </w:p>
        </w:tc>
        <w:tc>
          <w:tcPr>
            <w:tcW w:w="1980" w:type="dxa"/>
          </w:tcPr>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ind w:firstLine="432"/>
              <w:jc w:val="both"/>
              <w:rPr>
                <w:rFonts w:ascii="Times New Roman" w:hAnsi="Times New Roman" w:cs="Times New Roman"/>
                <w:sz w:val="28"/>
                <w:szCs w:val="28"/>
              </w:rPr>
            </w:pPr>
            <w:r w:rsidRPr="00F02BF9">
              <w:rPr>
                <w:rFonts w:ascii="Times New Roman" w:hAnsi="Times New Roman" w:cs="Times New Roman"/>
                <w:sz w:val="28"/>
                <w:szCs w:val="28"/>
              </w:rPr>
              <w:t>Термін</w:t>
            </w:r>
          </w:p>
        </w:tc>
      </w:tr>
      <w:tr w:rsidR="00F02BF9" w:rsidRPr="00F02BF9" w:rsidTr="00F02BF9">
        <w:trPr>
          <w:trHeight w:val="4882"/>
        </w:trPr>
        <w:tc>
          <w:tcPr>
            <w:tcW w:w="568"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1.</w:t>
            </w:r>
          </w:p>
        </w:tc>
        <w:tc>
          <w:tcPr>
            <w:tcW w:w="2132"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Діагностико-прогностичний етап.</w:t>
            </w:r>
          </w:p>
        </w:tc>
        <w:tc>
          <w:tcPr>
            <w:tcW w:w="5580"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1. Діагностувати прогалини у своїй фаховій підготовці:</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2. Проаналізувати власні можливості, уміння та навички, оволодіння методиками та практиками.</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3.</w:t>
            </w:r>
            <w:r>
              <w:rPr>
                <w:rFonts w:ascii="Times New Roman" w:hAnsi="Times New Roman" w:cs="Times New Roman"/>
                <w:sz w:val="28"/>
                <w:szCs w:val="28"/>
              </w:rPr>
              <w:t xml:space="preserve"> </w:t>
            </w:r>
            <w:r w:rsidRPr="00F02BF9">
              <w:rPr>
                <w:rFonts w:ascii="Times New Roman" w:hAnsi="Times New Roman" w:cs="Times New Roman"/>
                <w:sz w:val="28"/>
                <w:szCs w:val="28"/>
              </w:rPr>
              <w:t>Оцінити дидактичні та виховні можливості занять в гуртках лялькового театру.</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4.</w:t>
            </w:r>
            <w:r>
              <w:rPr>
                <w:rFonts w:ascii="Times New Roman" w:hAnsi="Times New Roman" w:cs="Times New Roman"/>
                <w:sz w:val="28"/>
                <w:szCs w:val="28"/>
              </w:rPr>
              <w:t xml:space="preserve"> </w:t>
            </w:r>
            <w:r w:rsidRPr="00F02BF9">
              <w:rPr>
                <w:rFonts w:ascii="Times New Roman" w:hAnsi="Times New Roman" w:cs="Times New Roman"/>
                <w:sz w:val="28"/>
                <w:szCs w:val="28"/>
              </w:rPr>
              <w:t>Вибір теми, визначення мети і завдань проекту.</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5. Опис проекту.</w:t>
            </w:r>
          </w:p>
          <w:p w:rsidR="00F02BF9" w:rsidRPr="00F02BF9" w:rsidRDefault="00F02BF9" w:rsidP="00F02BF9">
            <w:pPr>
              <w:spacing w:after="0"/>
              <w:jc w:val="both"/>
              <w:rPr>
                <w:rFonts w:ascii="Times New Roman" w:hAnsi="Times New Roman" w:cs="Times New Roman"/>
                <w:sz w:val="28"/>
                <w:szCs w:val="28"/>
              </w:rPr>
            </w:pPr>
          </w:p>
        </w:tc>
        <w:tc>
          <w:tcPr>
            <w:tcW w:w="1980" w:type="dxa"/>
          </w:tcPr>
          <w:p w:rsidR="00F02BF9" w:rsidRPr="00F02BF9" w:rsidRDefault="003A7FDD" w:rsidP="00F02BF9">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Вересень-</w:t>
            </w:r>
            <w:proofErr w:type="spellEnd"/>
            <w:r>
              <w:rPr>
                <w:rFonts w:ascii="Times New Roman" w:hAnsi="Times New Roman" w:cs="Times New Roman"/>
                <w:sz w:val="28"/>
                <w:szCs w:val="28"/>
              </w:rPr>
              <w:t xml:space="preserve"> листопад 201</w:t>
            </w:r>
            <w:r w:rsidR="006E3FD6">
              <w:rPr>
                <w:rFonts w:ascii="Times New Roman" w:hAnsi="Times New Roman" w:cs="Times New Roman"/>
                <w:sz w:val="28"/>
                <w:szCs w:val="28"/>
              </w:rPr>
              <w:t>4</w:t>
            </w:r>
            <w:r>
              <w:rPr>
                <w:rFonts w:ascii="Times New Roman" w:hAnsi="Times New Roman" w:cs="Times New Roman"/>
                <w:sz w:val="28"/>
                <w:szCs w:val="28"/>
              </w:rPr>
              <w:t>року</w:t>
            </w: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tc>
      </w:tr>
      <w:tr w:rsidR="00F02BF9" w:rsidRPr="00F02BF9" w:rsidTr="00314A33">
        <w:tc>
          <w:tcPr>
            <w:tcW w:w="568"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2.</w:t>
            </w:r>
          </w:p>
        </w:tc>
        <w:tc>
          <w:tcPr>
            <w:tcW w:w="2132"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Організаційний етап.</w:t>
            </w:r>
          </w:p>
        </w:tc>
        <w:tc>
          <w:tcPr>
            <w:tcW w:w="5580"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1. Конкретизувати завдання щодо реалізації проекту.</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2. Формування програми діяльності щодо реалізації проекту, узгодження з методистом РМК, адміністрацією районного будинку школяра.</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3. Розробка плану в цілому та конкретних дій.</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4. Вибір способів збору інформації, форм і методів.</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5. Формування уявлень про результати (форма звіту).</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6. Розробка критеріїв оцінки процесу роботи над проектом і його результату.</w:t>
            </w:r>
          </w:p>
        </w:tc>
        <w:tc>
          <w:tcPr>
            <w:tcW w:w="1980" w:type="dxa"/>
          </w:tcPr>
          <w:p w:rsidR="00F02BF9" w:rsidRPr="00F02BF9" w:rsidRDefault="002B15E6" w:rsidP="006E3FD6">
            <w:pPr>
              <w:spacing w:after="0"/>
              <w:jc w:val="both"/>
              <w:rPr>
                <w:rFonts w:ascii="Times New Roman" w:hAnsi="Times New Roman" w:cs="Times New Roman"/>
                <w:sz w:val="28"/>
                <w:szCs w:val="28"/>
              </w:rPr>
            </w:pPr>
            <w:r>
              <w:rPr>
                <w:rFonts w:ascii="Times New Roman" w:hAnsi="Times New Roman" w:cs="Times New Roman"/>
                <w:sz w:val="28"/>
                <w:szCs w:val="28"/>
              </w:rPr>
              <w:t>201</w:t>
            </w:r>
            <w:r w:rsidR="006E3FD6">
              <w:rPr>
                <w:rFonts w:ascii="Times New Roman" w:hAnsi="Times New Roman" w:cs="Times New Roman"/>
                <w:sz w:val="28"/>
                <w:szCs w:val="28"/>
              </w:rPr>
              <w:t>4</w:t>
            </w:r>
            <w:r>
              <w:rPr>
                <w:rFonts w:ascii="Times New Roman" w:hAnsi="Times New Roman" w:cs="Times New Roman"/>
                <w:sz w:val="28"/>
                <w:szCs w:val="28"/>
              </w:rPr>
              <w:t>-201</w:t>
            </w:r>
            <w:r w:rsidR="006E3FD6">
              <w:rPr>
                <w:rFonts w:ascii="Times New Roman" w:hAnsi="Times New Roman" w:cs="Times New Roman"/>
                <w:sz w:val="28"/>
                <w:szCs w:val="28"/>
              </w:rPr>
              <w:t>5</w:t>
            </w:r>
            <w:r>
              <w:rPr>
                <w:rFonts w:ascii="Times New Roman" w:hAnsi="Times New Roman" w:cs="Times New Roman"/>
                <w:sz w:val="28"/>
                <w:szCs w:val="28"/>
              </w:rPr>
              <w:t xml:space="preserve"> роки</w:t>
            </w:r>
          </w:p>
        </w:tc>
      </w:tr>
      <w:tr w:rsidR="00F02BF9" w:rsidRPr="00F02BF9" w:rsidTr="00314A33">
        <w:tc>
          <w:tcPr>
            <w:tcW w:w="568"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3.</w:t>
            </w:r>
          </w:p>
        </w:tc>
        <w:tc>
          <w:tcPr>
            <w:tcW w:w="2132" w:type="dxa"/>
          </w:tcPr>
          <w:p w:rsidR="00F02BF9" w:rsidRPr="00F02BF9" w:rsidRDefault="00F02BF9" w:rsidP="00F02BF9">
            <w:pPr>
              <w:spacing w:after="0"/>
              <w:jc w:val="both"/>
              <w:rPr>
                <w:rFonts w:ascii="Times New Roman" w:hAnsi="Times New Roman" w:cs="Times New Roman"/>
                <w:sz w:val="28"/>
                <w:szCs w:val="28"/>
              </w:rPr>
            </w:pPr>
            <w:proofErr w:type="spellStart"/>
            <w:r w:rsidRPr="00F02BF9">
              <w:rPr>
                <w:rFonts w:ascii="Times New Roman" w:hAnsi="Times New Roman" w:cs="Times New Roman"/>
                <w:sz w:val="28"/>
                <w:szCs w:val="28"/>
              </w:rPr>
              <w:t>Діяльнісний</w:t>
            </w:r>
            <w:proofErr w:type="spellEnd"/>
            <w:r w:rsidRPr="00F02BF9">
              <w:rPr>
                <w:rFonts w:ascii="Times New Roman" w:hAnsi="Times New Roman" w:cs="Times New Roman"/>
                <w:sz w:val="28"/>
                <w:szCs w:val="28"/>
              </w:rPr>
              <w:t xml:space="preserve"> етап.</w:t>
            </w:r>
          </w:p>
        </w:tc>
        <w:tc>
          <w:tcPr>
            <w:tcW w:w="5580"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1. Збір інформації щодо обраної теми.</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2. Робота з фаховою, навчально-методичною літературою, ознайомлення з досвідом роботи щодо проекту.</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3. Обмін досвідом з колегами по роботі, керівниками гуртків з інших районів.</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 xml:space="preserve">5. Самовдосконалення, організація </w:t>
            </w:r>
            <w:r w:rsidRPr="00F02BF9">
              <w:rPr>
                <w:rFonts w:ascii="Times New Roman" w:hAnsi="Times New Roman" w:cs="Times New Roman"/>
                <w:sz w:val="28"/>
                <w:szCs w:val="28"/>
              </w:rPr>
              <w:lastRenderedPageBreak/>
              <w:t>заходів: вистави, участь у конкурсах тощо.</w:t>
            </w:r>
          </w:p>
        </w:tc>
        <w:tc>
          <w:tcPr>
            <w:tcW w:w="1980" w:type="dxa"/>
          </w:tcPr>
          <w:p w:rsidR="00F02BF9" w:rsidRPr="00F02BF9" w:rsidRDefault="002B15E6" w:rsidP="00F02BF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2014 – 2018 роки </w:t>
            </w:r>
            <w:r w:rsidR="00F02BF9" w:rsidRPr="00F02BF9">
              <w:rPr>
                <w:rFonts w:ascii="Times New Roman" w:hAnsi="Times New Roman" w:cs="Times New Roman"/>
                <w:sz w:val="28"/>
                <w:szCs w:val="28"/>
              </w:rPr>
              <w:t xml:space="preserve"> </w:t>
            </w:r>
          </w:p>
        </w:tc>
      </w:tr>
      <w:tr w:rsidR="00F02BF9" w:rsidRPr="00F02BF9" w:rsidTr="00314A33">
        <w:tc>
          <w:tcPr>
            <w:tcW w:w="568"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lastRenderedPageBreak/>
              <w:t>4.</w:t>
            </w:r>
          </w:p>
        </w:tc>
        <w:tc>
          <w:tcPr>
            <w:tcW w:w="2132"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Узагальнюючо-підсумковий етап.</w:t>
            </w:r>
          </w:p>
        </w:tc>
        <w:tc>
          <w:tcPr>
            <w:tcW w:w="5580"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1. Оцінка роботи над проектом, кінцевого результату, формулювання висновків.</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 xml:space="preserve">2. Демонстрація результатів у формі: звіту з показом матеріалів, </w:t>
            </w:r>
            <w:proofErr w:type="spellStart"/>
            <w:r w:rsidRPr="00F02BF9">
              <w:rPr>
                <w:rFonts w:ascii="Times New Roman" w:hAnsi="Times New Roman" w:cs="Times New Roman"/>
                <w:sz w:val="28"/>
                <w:szCs w:val="28"/>
              </w:rPr>
              <w:t>портфоліо</w:t>
            </w:r>
            <w:proofErr w:type="spellEnd"/>
            <w:r w:rsidRPr="00F02BF9">
              <w:rPr>
                <w:rFonts w:ascii="Times New Roman" w:hAnsi="Times New Roman" w:cs="Times New Roman"/>
                <w:sz w:val="28"/>
                <w:szCs w:val="28"/>
              </w:rPr>
              <w:t>, письмового звіту.</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3. Самооцінка результатів за встановленими критеріями.</w:t>
            </w:r>
          </w:p>
        </w:tc>
        <w:tc>
          <w:tcPr>
            <w:tcW w:w="1980" w:type="dxa"/>
          </w:tcPr>
          <w:p w:rsidR="00F02BF9" w:rsidRPr="00F02BF9" w:rsidRDefault="002B15E6" w:rsidP="00F02BF9">
            <w:pPr>
              <w:spacing w:after="0"/>
              <w:jc w:val="both"/>
              <w:rPr>
                <w:rFonts w:ascii="Times New Roman" w:hAnsi="Times New Roman" w:cs="Times New Roman"/>
                <w:sz w:val="28"/>
                <w:szCs w:val="28"/>
              </w:rPr>
            </w:pPr>
            <w:r>
              <w:rPr>
                <w:rFonts w:ascii="Times New Roman" w:hAnsi="Times New Roman" w:cs="Times New Roman"/>
                <w:sz w:val="28"/>
                <w:szCs w:val="28"/>
              </w:rPr>
              <w:t xml:space="preserve"> 2017-2018 роки</w:t>
            </w:r>
            <w:r w:rsidR="00F02BF9" w:rsidRPr="00F02BF9">
              <w:rPr>
                <w:rFonts w:ascii="Times New Roman" w:hAnsi="Times New Roman" w:cs="Times New Roman"/>
                <w:sz w:val="28"/>
                <w:szCs w:val="28"/>
              </w:rPr>
              <w:t xml:space="preserve"> </w:t>
            </w:r>
          </w:p>
        </w:tc>
      </w:tr>
    </w:tbl>
    <w:p w:rsidR="00F02BF9" w:rsidRDefault="00F02BF9" w:rsidP="00F02BF9">
      <w:pPr>
        <w:spacing w:after="0"/>
        <w:jc w:val="both"/>
        <w:rPr>
          <w:rFonts w:ascii="Times New Roman" w:hAnsi="Times New Roman" w:cs="Times New Roman"/>
          <w:sz w:val="28"/>
          <w:szCs w:val="28"/>
        </w:rPr>
      </w:pPr>
    </w:p>
    <w:p w:rsidR="00F02BF9" w:rsidRDefault="00F02BF9" w:rsidP="00F02BF9">
      <w:pPr>
        <w:spacing w:after="0"/>
        <w:ind w:firstLine="709"/>
        <w:jc w:val="both"/>
        <w:rPr>
          <w:rFonts w:ascii="Times New Roman" w:hAnsi="Times New Roman" w:cs="Times New Roman"/>
          <w:b/>
          <w:sz w:val="28"/>
          <w:szCs w:val="28"/>
        </w:rPr>
      </w:pPr>
      <w:r w:rsidRPr="00F02BF9">
        <w:rPr>
          <w:rFonts w:ascii="Times New Roman" w:hAnsi="Times New Roman" w:cs="Times New Roman"/>
          <w:b/>
          <w:sz w:val="28"/>
          <w:szCs w:val="28"/>
        </w:rPr>
        <w:t>12. Технологія опису формува</w:t>
      </w:r>
      <w:r>
        <w:rPr>
          <w:rFonts w:ascii="Times New Roman" w:hAnsi="Times New Roman" w:cs="Times New Roman"/>
          <w:b/>
          <w:sz w:val="28"/>
          <w:szCs w:val="28"/>
        </w:rPr>
        <w:t>ння професійн</w:t>
      </w:r>
      <w:r w:rsidR="007B5CA9">
        <w:rPr>
          <w:rFonts w:ascii="Times New Roman" w:hAnsi="Times New Roman" w:cs="Times New Roman"/>
          <w:b/>
          <w:sz w:val="28"/>
          <w:szCs w:val="28"/>
        </w:rPr>
        <w:t>ої</w:t>
      </w:r>
      <w:r>
        <w:rPr>
          <w:rFonts w:ascii="Times New Roman" w:hAnsi="Times New Roman" w:cs="Times New Roman"/>
          <w:b/>
          <w:sz w:val="28"/>
          <w:szCs w:val="28"/>
        </w:rPr>
        <w:t xml:space="preserve"> компетентно</w:t>
      </w:r>
      <w:r w:rsidR="007B5CA9">
        <w:rPr>
          <w:rFonts w:ascii="Times New Roman" w:hAnsi="Times New Roman" w:cs="Times New Roman"/>
          <w:b/>
          <w:sz w:val="28"/>
          <w:szCs w:val="28"/>
        </w:rPr>
        <w:t>сті</w:t>
      </w:r>
    </w:p>
    <w:p w:rsidR="00F02BF9" w:rsidRPr="00F02BF9" w:rsidRDefault="00F02BF9" w:rsidP="00F02BF9">
      <w:pPr>
        <w:spacing w:after="0"/>
        <w:ind w:firstLine="540"/>
        <w:jc w:val="both"/>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559"/>
        <w:gridCol w:w="1843"/>
        <w:gridCol w:w="1984"/>
        <w:gridCol w:w="992"/>
      </w:tblGrid>
      <w:tr w:rsidR="00F02BF9" w:rsidRPr="00F02BF9" w:rsidTr="00F02BF9">
        <w:tc>
          <w:tcPr>
            <w:tcW w:w="567" w:type="dxa"/>
          </w:tcPr>
          <w:p w:rsidR="00F02BF9" w:rsidRPr="00F02BF9" w:rsidRDefault="00F02BF9" w:rsidP="00F02BF9">
            <w:pPr>
              <w:spacing w:after="0"/>
              <w:jc w:val="center"/>
              <w:rPr>
                <w:rFonts w:ascii="Times New Roman" w:hAnsi="Times New Roman" w:cs="Times New Roman"/>
                <w:sz w:val="28"/>
                <w:szCs w:val="28"/>
              </w:rPr>
            </w:pPr>
            <w:r w:rsidRPr="00F02BF9">
              <w:rPr>
                <w:rFonts w:ascii="Times New Roman" w:hAnsi="Times New Roman" w:cs="Times New Roman"/>
                <w:sz w:val="28"/>
                <w:szCs w:val="28"/>
              </w:rPr>
              <w:t>№</w:t>
            </w:r>
          </w:p>
          <w:p w:rsidR="00F02BF9" w:rsidRPr="00F02BF9" w:rsidRDefault="00F02BF9" w:rsidP="00F02BF9">
            <w:pPr>
              <w:spacing w:after="0"/>
              <w:jc w:val="center"/>
              <w:rPr>
                <w:rFonts w:ascii="Times New Roman" w:hAnsi="Times New Roman" w:cs="Times New Roman"/>
                <w:b/>
                <w:sz w:val="28"/>
                <w:szCs w:val="28"/>
              </w:rPr>
            </w:pPr>
            <w:r w:rsidRPr="00F02BF9">
              <w:rPr>
                <w:rFonts w:ascii="Times New Roman" w:hAnsi="Times New Roman" w:cs="Times New Roman"/>
                <w:sz w:val="28"/>
                <w:szCs w:val="28"/>
              </w:rPr>
              <w:t>з/п</w:t>
            </w:r>
          </w:p>
        </w:tc>
        <w:tc>
          <w:tcPr>
            <w:tcW w:w="2694" w:type="dxa"/>
          </w:tcPr>
          <w:p w:rsidR="00F02BF9" w:rsidRPr="00F02BF9" w:rsidRDefault="00F02BF9" w:rsidP="00F02BF9">
            <w:pPr>
              <w:spacing w:after="0"/>
              <w:jc w:val="center"/>
              <w:rPr>
                <w:rFonts w:ascii="Times New Roman" w:hAnsi="Times New Roman" w:cs="Times New Roman"/>
                <w:sz w:val="28"/>
                <w:szCs w:val="28"/>
              </w:rPr>
            </w:pPr>
            <w:r w:rsidRPr="00F02BF9">
              <w:rPr>
                <w:rFonts w:ascii="Times New Roman" w:hAnsi="Times New Roman" w:cs="Times New Roman"/>
                <w:sz w:val="28"/>
                <w:szCs w:val="28"/>
              </w:rPr>
              <w:t>Зміст роботи</w:t>
            </w:r>
          </w:p>
        </w:tc>
        <w:tc>
          <w:tcPr>
            <w:tcW w:w="1559" w:type="dxa"/>
          </w:tcPr>
          <w:p w:rsidR="00F02BF9" w:rsidRPr="00F02BF9" w:rsidRDefault="00F02BF9" w:rsidP="00F02BF9">
            <w:pPr>
              <w:spacing w:after="0"/>
              <w:jc w:val="center"/>
              <w:rPr>
                <w:rFonts w:ascii="Times New Roman" w:hAnsi="Times New Roman" w:cs="Times New Roman"/>
                <w:sz w:val="28"/>
                <w:szCs w:val="28"/>
              </w:rPr>
            </w:pPr>
            <w:r w:rsidRPr="00F02BF9">
              <w:rPr>
                <w:rFonts w:ascii="Times New Roman" w:hAnsi="Times New Roman" w:cs="Times New Roman"/>
                <w:sz w:val="28"/>
                <w:szCs w:val="28"/>
              </w:rPr>
              <w:t>Термін виконання</w:t>
            </w:r>
          </w:p>
          <w:p w:rsidR="00F02BF9" w:rsidRPr="00F02BF9" w:rsidRDefault="00F02BF9" w:rsidP="00F02BF9">
            <w:pPr>
              <w:spacing w:after="0"/>
              <w:ind w:firstLine="1512"/>
              <w:jc w:val="center"/>
              <w:rPr>
                <w:rFonts w:ascii="Times New Roman" w:hAnsi="Times New Roman" w:cs="Times New Roman"/>
                <w:sz w:val="28"/>
                <w:szCs w:val="28"/>
              </w:rPr>
            </w:pPr>
          </w:p>
        </w:tc>
        <w:tc>
          <w:tcPr>
            <w:tcW w:w="1843" w:type="dxa"/>
          </w:tcPr>
          <w:p w:rsidR="00F02BF9" w:rsidRPr="00F02BF9" w:rsidRDefault="00F02BF9" w:rsidP="00F02BF9">
            <w:pPr>
              <w:spacing w:after="0"/>
              <w:jc w:val="center"/>
              <w:rPr>
                <w:rFonts w:ascii="Times New Roman" w:hAnsi="Times New Roman" w:cs="Times New Roman"/>
                <w:sz w:val="28"/>
                <w:szCs w:val="28"/>
              </w:rPr>
            </w:pPr>
            <w:r w:rsidRPr="00F02BF9">
              <w:rPr>
                <w:rFonts w:ascii="Times New Roman" w:hAnsi="Times New Roman" w:cs="Times New Roman"/>
                <w:sz w:val="28"/>
                <w:szCs w:val="28"/>
              </w:rPr>
              <w:t>Форма роботи</w:t>
            </w:r>
          </w:p>
          <w:p w:rsidR="00F02BF9" w:rsidRPr="00F02BF9" w:rsidRDefault="00F02BF9" w:rsidP="00F02BF9">
            <w:pPr>
              <w:spacing w:after="0"/>
              <w:jc w:val="center"/>
              <w:rPr>
                <w:rFonts w:ascii="Times New Roman" w:hAnsi="Times New Roman" w:cs="Times New Roman"/>
                <w:sz w:val="28"/>
                <w:szCs w:val="28"/>
              </w:rPr>
            </w:pPr>
          </w:p>
        </w:tc>
        <w:tc>
          <w:tcPr>
            <w:tcW w:w="1984" w:type="dxa"/>
          </w:tcPr>
          <w:p w:rsidR="00F02BF9" w:rsidRPr="00F02BF9" w:rsidRDefault="00F02BF9" w:rsidP="00F02BF9">
            <w:pPr>
              <w:spacing w:after="0"/>
              <w:jc w:val="center"/>
              <w:rPr>
                <w:rFonts w:ascii="Times New Roman" w:hAnsi="Times New Roman" w:cs="Times New Roman"/>
                <w:sz w:val="28"/>
                <w:szCs w:val="28"/>
              </w:rPr>
            </w:pPr>
            <w:r w:rsidRPr="00F02BF9">
              <w:rPr>
                <w:rFonts w:ascii="Times New Roman" w:hAnsi="Times New Roman" w:cs="Times New Roman"/>
                <w:bCs/>
                <w:sz w:val="28"/>
                <w:szCs w:val="28"/>
              </w:rPr>
              <w:t>Науково-методичний супровід</w:t>
            </w:r>
          </w:p>
        </w:tc>
        <w:tc>
          <w:tcPr>
            <w:tcW w:w="992" w:type="dxa"/>
          </w:tcPr>
          <w:p w:rsidR="00F02BF9" w:rsidRPr="00F02BF9" w:rsidRDefault="00F02BF9" w:rsidP="00F02BF9">
            <w:pPr>
              <w:spacing w:after="0"/>
              <w:jc w:val="center"/>
              <w:rPr>
                <w:rFonts w:ascii="Times New Roman" w:hAnsi="Times New Roman" w:cs="Times New Roman"/>
                <w:sz w:val="28"/>
                <w:szCs w:val="28"/>
              </w:rPr>
            </w:pPr>
            <w:proofErr w:type="spellStart"/>
            <w:r w:rsidRPr="00F02BF9">
              <w:rPr>
                <w:rFonts w:ascii="Times New Roman" w:hAnsi="Times New Roman" w:cs="Times New Roman"/>
                <w:sz w:val="28"/>
                <w:szCs w:val="28"/>
              </w:rPr>
              <w:t>Відмі-ка</w:t>
            </w:r>
            <w:proofErr w:type="spellEnd"/>
            <w:r w:rsidRPr="00F02BF9">
              <w:rPr>
                <w:rFonts w:ascii="Times New Roman" w:hAnsi="Times New Roman" w:cs="Times New Roman"/>
                <w:sz w:val="28"/>
                <w:szCs w:val="28"/>
              </w:rPr>
              <w:t xml:space="preserve"> про </w:t>
            </w:r>
            <w:proofErr w:type="spellStart"/>
            <w:r w:rsidRPr="00F02BF9">
              <w:rPr>
                <w:rFonts w:ascii="Times New Roman" w:hAnsi="Times New Roman" w:cs="Times New Roman"/>
                <w:sz w:val="28"/>
                <w:szCs w:val="28"/>
              </w:rPr>
              <w:t>вико-нання</w:t>
            </w:r>
            <w:proofErr w:type="spellEnd"/>
          </w:p>
        </w:tc>
      </w:tr>
      <w:tr w:rsidR="00F02BF9" w:rsidRPr="00F02BF9" w:rsidTr="00F02BF9">
        <w:trPr>
          <w:trHeight w:val="1665"/>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1.</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Підготовка плану роботи, формування уявлень щодо виконання поставлених завдань.</w:t>
            </w:r>
          </w:p>
        </w:tc>
        <w:tc>
          <w:tcPr>
            <w:tcW w:w="1559" w:type="dxa"/>
          </w:tcPr>
          <w:p w:rsidR="00F02BF9" w:rsidRPr="00F02BF9" w:rsidRDefault="00F02BF9" w:rsidP="006E3FD6">
            <w:pPr>
              <w:spacing w:after="0"/>
              <w:jc w:val="both"/>
              <w:rPr>
                <w:rFonts w:ascii="Times New Roman" w:hAnsi="Times New Roman" w:cs="Times New Roman"/>
                <w:sz w:val="28"/>
                <w:szCs w:val="28"/>
              </w:rPr>
            </w:pPr>
            <w:r w:rsidRPr="00F02BF9">
              <w:rPr>
                <w:rFonts w:ascii="Times New Roman" w:hAnsi="Times New Roman" w:cs="Times New Roman"/>
                <w:sz w:val="28"/>
                <w:szCs w:val="28"/>
              </w:rPr>
              <w:t>Вересень-листопад</w:t>
            </w:r>
            <w:r w:rsidR="002B15E6">
              <w:rPr>
                <w:rFonts w:ascii="Times New Roman" w:hAnsi="Times New Roman" w:cs="Times New Roman"/>
                <w:sz w:val="28"/>
                <w:szCs w:val="28"/>
              </w:rPr>
              <w:t xml:space="preserve"> 201</w:t>
            </w:r>
            <w:r w:rsidR="006E3FD6">
              <w:rPr>
                <w:rFonts w:ascii="Times New Roman" w:hAnsi="Times New Roman" w:cs="Times New Roman"/>
                <w:sz w:val="28"/>
                <w:szCs w:val="28"/>
              </w:rPr>
              <w:t>4</w:t>
            </w:r>
            <w:r w:rsidR="002B15E6">
              <w:rPr>
                <w:rFonts w:ascii="Times New Roman" w:hAnsi="Times New Roman" w:cs="Times New Roman"/>
                <w:sz w:val="28"/>
                <w:szCs w:val="28"/>
              </w:rPr>
              <w:t>р.</w:t>
            </w:r>
          </w:p>
        </w:tc>
        <w:tc>
          <w:tcPr>
            <w:tcW w:w="1843" w:type="dxa"/>
          </w:tcPr>
          <w:p w:rsidR="00F02BF9" w:rsidRPr="00F02BF9" w:rsidRDefault="00F02BF9" w:rsidP="00F02BF9">
            <w:pPr>
              <w:spacing w:after="0"/>
              <w:jc w:val="both"/>
              <w:rPr>
                <w:rFonts w:ascii="Times New Roman" w:hAnsi="Times New Roman" w:cs="Times New Roman"/>
                <w:sz w:val="28"/>
                <w:szCs w:val="28"/>
              </w:rPr>
            </w:pPr>
            <w:proofErr w:type="spellStart"/>
            <w:r w:rsidRPr="00F02BF9">
              <w:rPr>
                <w:rFonts w:ascii="Times New Roman" w:hAnsi="Times New Roman" w:cs="Times New Roman"/>
                <w:sz w:val="28"/>
                <w:szCs w:val="28"/>
              </w:rPr>
              <w:t>Конспек</w:t>
            </w:r>
            <w:r>
              <w:rPr>
                <w:rFonts w:ascii="Times New Roman" w:hAnsi="Times New Roman" w:cs="Times New Roman"/>
                <w:sz w:val="28"/>
                <w:szCs w:val="28"/>
              </w:rPr>
              <w:t>ту-вання</w:t>
            </w:r>
            <w:proofErr w:type="spellEnd"/>
            <w:r>
              <w:rPr>
                <w:rFonts w:ascii="Times New Roman" w:hAnsi="Times New Roman" w:cs="Times New Roman"/>
                <w:sz w:val="28"/>
                <w:szCs w:val="28"/>
              </w:rPr>
              <w:t>, копіювання, консульта</w:t>
            </w:r>
            <w:r w:rsidRPr="00F02BF9">
              <w:rPr>
                <w:rFonts w:ascii="Times New Roman" w:hAnsi="Times New Roman" w:cs="Times New Roman"/>
                <w:sz w:val="28"/>
                <w:szCs w:val="28"/>
              </w:rPr>
              <w:t>ції</w:t>
            </w:r>
          </w:p>
        </w:tc>
        <w:tc>
          <w:tcPr>
            <w:tcW w:w="1984"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Адміністрація</w:t>
            </w:r>
          </w:p>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КЗТМР «Станція юних техніків»</w:t>
            </w:r>
          </w:p>
        </w:tc>
        <w:tc>
          <w:tcPr>
            <w:tcW w:w="992" w:type="dxa"/>
          </w:tcPr>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rPr>
          <w:trHeight w:val="1875"/>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2.</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Збір матеріалів, пошук необхідної інформації, конкретизація завдань, організація роботи.</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 xml:space="preserve">постійно </w:t>
            </w:r>
          </w:p>
        </w:tc>
        <w:tc>
          <w:tcPr>
            <w:tcW w:w="1843"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аналіз, консультації</w:t>
            </w:r>
          </w:p>
        </w:tc>
        <w:tc>
          <w:tcPr>
            <w:tcW w:w="1984"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 xml:space="preserve">голова </w:t>
            </w:r>
            <w:proofErr w:type="spellStart"/>
            <w:r w:rsidRPr="00F02BF9">
              <w:rPr>
                <w:rFonts w:ascii="Times New Roman" w:hAnsi="Times New Roman" w:cs="Times New Roman"/>
                <w:sz w:val="28"/>
                <w:szCs w:val="28"/>
              </w:rPr>
              <w:t>методоб'єдна-ння</w:t>
            </w:r>
            <w:proofErr w:type="spellEnd"/>
            <w:r w:rsidRPr="00F02BF9">
              <w:rPr>
                <w:rFonts w:ascii="Times New Roman" w:hAnsi="Times New Roman" w:cs="Times New Roman"/>
                <w:sz w:val="28"/>
                <w:szCs w:val="28"/>
              </w:rPr>
              <w:t>, методисти, колеги</w:t>
            </w:r>
          </w:p>
        </w:tc>
        <w:tc>
          <w:tcPr>
            <w:tcW w:w="992" w:type="dxa"/>
          </w:tcPr>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3.</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Вивчення навчально-методичного та матеріального забезпечення роботи гуртка</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постійно</w:t>
            </w:r>
          </w:p>
        </w:tc>
        <w:tc>
          <w:tcPr>
            <w:tcW w:w="1843"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аналіз, консультації</w:t>
            </w:r>
          </w:p>
        </w:tc>
        <w:tc>
          <w:tcPr>
            <w:tcW w:w="198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голова метод-об'єднання, методисти, адміністрація</w:t>
            </w:r>
          </w:p>
        </w:tc>
        <w:tc>
          <w:tcPr>
            <w:tcW w:w="992" w:type="dxa"/>
          </w:tcPr>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rPr>
          <w:trHeight w:val="1819"/>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4.</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Зберігання та постійне оновлення матеріальної бази для виконання робіт гуртка</w:t>
            </w:r>
          </w:p>
        </w:tc>
        <w:tc>
          <w:tcPr>
            <w:tcW w:w="1559" w:type="dxa"/>
          </w:tcPr>
          <w:p w:rsidR="00F02BF9" w:rsidRPr="00F02BF9" w:rsidRDefault="002B15E6" w:rsidP="006E3FD6">
            <w:pPr>
              <w:spacing w:after="0"/>
              <w:jc w:val="both"/>
              <w:rPr>
                <w:rFonts w:ascii="Times New Roman" w:hAnsi="Times New Roman" w:cs="Times New Roman"/>
                <w:sz w:val="28"/>
                <w:szCs w:val="28"/>
              </w:rPr>
            </w:pPr>
            <w:r>
              <w:rPr>
                <w:rFonts w:ascii="Times New Roman" w:hAnsi="Times New Roman" w:cs="Times New Roman"/>
                <w:sz w:val="28"/>
                <w:szCs w:val="28"/>
              </w:rPr>
              <w:t>201</w:t>
            </w:r>
            <w:r w:rsidR="006E3FD6">
              <w:rPr>
                <w:rFonts w:ascii="Times New Roman" w:hAnsi="Times New Roman" w:cs="Times New Roman"/>
                <w:sz w:val="28"/>
                <w:szCs w:val="28"/>
              </w:rPr>
              <w:t>4</w:t>
            </w:r>
            <w:r>
              <w:rPr>
                <w:rFonts w:ascii="Times New Roman" w:hAnsi="Times New Roman" w:cs="Times New Roman"/>
                <w:sz w:val="28"/>
                <w:szCs w:val="28"/>
              </w:rPr>
              <w:t>-2018</w:t>
            </w:r>
            <w:r w:rsidR="00F02BF9" w:rsidRPr="00F02BF9">
              <w:rPr>
                <w:rFonts w:ascii="Times New Roman" w:hAnsi="Times New Roman" w:cs="Times New Roman"/>
                <w:sz w:val="28"/>
                <w:szCs w:val="28"/>
              </w:rPr>
              <w:t xml:space="preserve"> рр.</w:t>
            </w:r>
          </w:p>
        </w:tc>
        <w:tc>
          <w:tcPr>
            <w:tcW w:w="1843"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аналіз, консультації</w:t>
            </w:r>
          </w:p>
        </w:tc>
        <w:tc>
          <w:tcPr>
            <w:tcW w:w="1984" w:type="dxa"/>
          </w:tcPr>
          <w:p w:rsidR="00F02BF9" w:rsidRPr="00F02BF9" w:rsidRDefault="00F02BF9" w:rsidP="00F02BF9">
            <w:pPr>
              <w:spacing w:after="0"/>
              <w:jc w:val="both"/>
              <w:rPr>
                <w:rFonts w:ascii="Times New Roman" w:hAnsi="Times New Roman" w:cs="Times New Roman"/>
                <w:sz w:val="28"/>
                <w:szCs w:val="28"/>
              </w:rPr>
            </w:pPr>
          </w:p>
        </w:tc>
        <w:tc>
          <w:tcPr>
            <w:tcW w:w="992" w:type="dxa"/>
          </w:tcPr>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rPr>
          <w:trHeight w:val="1695"/>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lastRenderedPageBreak/>
              <w:t>5.</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Залучення до вирішення окремих питань гурткової роботи гуртківців, батьків, спонсорів тощо.</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постійно</w:t>
            </w:r>
          </w:p>
        </w:tc>
        <w:tc>
          <w:tcPr>
            <w:tcW w:w="1843"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 xml:space="preserve">Спілкування </w:t>
            </w:r>
            <w:proofErr w:type="spellStart"/>
            <w:r w:rsidRPr="00F02BF9">
              <w:rPr>
                <w:rFonts w:ascii="Times New Roman" w:hAnsi="Times New Roman" w:cs="Times New Roman"/>
                <w:sz w:val="28"/>
                <w:szCs w:val="28"/>
              </w:rPr>
              <w:t>ознайо-млення</w:t>
            </w:r>
            <w:proofErr w:type="spellEnd"/>
            <w:r w:rsidRPr="00F02BF9">
              <w:rPr>
                <w:rFonts w:ascii="Times New Roman" w:hAnsi="Times New Roman" w:cs="Times New Roman"/>
                <w:sz w:val="28"/>
                <w:szCs w:val="28"/>
              </w:rPr>
              <w:t xml:space="preserve"> з методами і </w:t>
            </w:r>
            <w:proofErr w:type="spellStart"/>
            <w:r w:rsidRPr="00F02BF9">
              <w:rPr>
                <w:rFonts w:ascii="Times New Roman" w:hAnsi="Times New Roman" w:cs="Times New Roman"/>
                <w:sz w:val="28"/>
                <w:szCs w:val="28"/>
              </w:rPr>
              <w:t>результата-ми</w:t>
            </w:r>
            <w:proofErr w:type="spellEnd"/>
            <w:r w:rsidRPr="00F02BF9">
              <w:rPr>
                <w:rFonts w:ascii="Times New Roman" w:hAnsi="Times New Roman" w:cs="Times New Roman"/>
                <w:sz w:val="28"/>
                <w:szCs w:val="28"/>
              </w:rPr>
              <w:t xml:space="preserve"> роботи</w:t>
            </w:r>
          </w:p>
        </w:tc>
        <w:tc>
          <w:tcPr>
            <w:tcW w:w="1984" w:type="dxa"/>
          </w:tcPr>
          <w:p w:rsidR="00F02BF9" w:rsidRPr="00F02BF9" w:rsidRDefault="00F02BF9" w:rsidP="00F02BF9">
            <w:pPr>
              <w:spacing w:after="0"/>
              <w:jc w:val="both"/>
              <w:rPr>
                <w:rFonts w:ascii="Times New Roman" w:hAnsi="Times New Roman" w:cs="Times New Roman"/>
                <w:sz w:val="28"/>
                <w:szCs w:val="28"/>
              </w:rPr>
            </w:pPr>
          </w:p>
        </w:tc>
        <w:tc>
          <w:tcPr>
            <w:tcW w:w="992" w:type="dxa"/>
          </w:tcPr>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rPr>
          <w:trHeight w:val="1350"/>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6.</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Співпраця з керівниками гуртків, колегами КЗТМР «Станція юних техніків»</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постійно</w:t>
            </w:r>
          </w:p>
        </w:tc>
        <w:tc>
          <w:tcPr>
            <w:tcW w:w="1843"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 xml:space="preserve">розробка пакету </w:t>
            </w:r>
            <w:proofErr w:type="spellStart"/>
            <w:r w:rsidRPr="00F02BF9">
              <w:rPr>
                <w:rFonts w:ascii="Times New Roman" w:hAnsi="Times New Roman" w:cs="Times New Roman"/>
                <w:sz w:val="28"/>
                <w:szCs w:val="28"/>
              </w:rPr>
              <w:t>стандарт-ного</w:t>
            </w:r>
            <w:proofErr w:type="spellEnd"/>
            <w:r w:rsidRPr="00F02BF9">
              <w:rPr>
                <w:rFonts w:ascii="Times New Roman" w:hAnsi="Times New Roman" w:cs="Times New Roman"/>
                <w:sz w:val="28"/>
                <w:szCs w:val="28"/>
              </w:rPr>
              <w:t xml:space="preserve"> поурочного планування</w:t>
            </w:r>
          </w:p>
        </w:tc>
        <w:tc>
          <w:tcPr>
            <w:tcW w:w="198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голова метод-об'єднання, методисти</w:t>
            </w:r>
          </w:p>
        </w:tc>
        <w:tc>
          <w:tcPr>
            <w:tcW w:w="992" w:type="dxa"/>
          </w:tcPr>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rPr>
          <w:trHeight w:val="1645"/>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7.</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Розвиток творчих здібностей, обдарувань та здобуття учнями практичних навичок, оволодіння знаннями у техніці художнього оформлення шкіри, сприяння у формуванні здатності сприймати, оцінювати та примножувати культурні традиції.</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постійно</w:t>
            </w:r>
          </w:p>
        </w:tc>
        <w:tc>
          <w:tcPr>
            <w:tcW w:w="1843"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аналіз, консультації</w:t>
            </w:r>
          </w:p>
        </w:tc>
        <w:tc>
          <w:tcPr>
            <w:tcW w:w="198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голова метод-об'єднання, методисти КЗТМР «Станція юних техніків», методист ТОКІППО</w:t>
            </w:r>
          </w:p>
        </w:tc>
        <w:tc>
          <w:tcPr>
            <w:tcW w:w="992"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 xml:space="preserve"> </w:t>
            </w:r>
          </w:p>
        </w:tc>
      </w:tr>
      <w:tr w:rsidR="00F02BF9" w:rsidRPr="00F02BF9" w:rsidTr="00F02BF9">
        <w:trPr>
          <w:trHeight w:val="1725"/>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8.</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 xml:space="preserve">Формування знань та умінь: основні відомості про традиційні центри народних промислів країни та їх характерні особливості; </w:t>
            </w:r>
            <w:proofErr w:type="spellStart"/>
            <w:r w:rsidRPr="00F02BF9">
              <w:rPr>
                <w:rFonts w:ascii="Times New Roman" w:hAnsi="Times New Roman" w:cs="Times New Roman"/>
                <w:sz w:val="28"/>
                <w:szCs w:val="28"/>
              </w:rPr>
              <w:t>особливості</w:t>
            </w:r>
            <w:proofErr w:type="spellEnd"/>
            <w:r w:rsidRPr="00F02BF9">
              <w:rPr>
                <w:rFonts w:ascii="Times New Roman" w:hAnsi="Times New Roman" w:cs="Times New Roman"/>
                <w:sz w:val="28"/>
                <w:szCs w:val="28"/>
              </w:rPr>
              <w:t xml:space="preserve"> місцевого промислу художньої обробки шкіри; норми та </w:t>
            </w:r>
            <w:r w:rsidRPr="00F02BF9">
              <w:rPr>
                <w:rFonts w:ascii="Times New Roman" w:hAnsi="Times New Roman" w:cs="Times New Roman"/>
                <w:sz w:val="28"/>
                <w:szCs w:val="28"/>
              </w:rPr>
              <w:lastRenderedPageBreak/>
              <w:t>правила охорони праці.</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lastRenderedPageBreak/>
              <w:t>постійно</w:t>
            </w:r>
          </w:p>
        </w:tc>
        <w:tc>
          <w:tcPr>
            <w:tcW w:w="1843" w:type="dxa"/>
          </w:tcPr>
          <w:p w:rsidR="00F02BF9" w:rsidRPr="00F02BF9" w:rsidRDefault="00F02BF9" w:rsidP="00F02BF9">
            <w:pPr>
              <w:spacing w:after="0"/>
              <w:jc w:val="both"/>
              <w:rPr>
                <w:rFonts w:ascii="Times New Roman" w:hAnsi="Times New Roman" w:cs="Times New Roman"/>
                <w:sz w:val="28"/>
                <w:szCs w:val="28"/>
              </w:rPr>
            </w:pPr>
          </w:p>
        </w:tc>
        <w:tc>
          <w:tcPr>
            <w:tcW w:w="1984"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адміністрація КЗТМР «Станція юних техніків», лабораторія виховної роботи ТОКІППО</w:t>
            </w:r>
          </w:p>
        </w:tc>
        <w:tc>
          <w:tcPr>
            <w:tcW w:w="992" w:type="dxa"/>
          </w:tcPr>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rPr>
          <w:trHeight w:val="1620"/>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lastRenderedPageBreak/>
              <w:t xml:space="preserve">9. </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Відвідування музеїв та виставок декоративно-ужиткового мистецтва</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постійно</w:t>
            </w:r>
          </w:p>
        </w:tc>
        <w:tc>
          <w:tcPr>
            <w:tcW w:w="1843" w:type="dxa"/>
          </w:tcPr>
          <w:p w:rsidR="00F02BF9" w:rsidRPr="00F02BF9" w:rsidRDefault="00F02BF9" w:rsidP="00F02BF9">
            <w:pPr>
              <w:spacing w:after="0"/>
              <w:jc w:val="both"/>
              <w:rPr>
                <w:rFonts w:ascii="Times New Roman" w:hAnsi="Times New Roman" w:cs="Times New Roman"/>
                <w:sz w:val="28"/>
                <w:szCs w:val="28"/>
              </w:rPr>
            </w:pPr>
          </w:p>
        </w:tc>
        <w:tc>
          <w:tcPr>
            <w:tcW w:w="1984" w:type="dxa"/>
          </w:tcPr>
          <w:p w:rsidR="00F02BF9" w:rsidRPr="00F02BF9" w:rsidRDefault="00F02BF9" w:rsidP="00F02BF9">
            <w:pPr>
              <w:spacing w:after="0"/>
              <w:jc w:val="both"/>
              <w:rPr>
                <w:rFonts w:ascii="Times New Roman" w:hAnsi="Times New Roman" w:cs="Times New Roman"/>
                <w:sz w:val="28"/>
                <w:szCs w:val="28"/>
              </w:rPr>
            </w:pPr>
          </w:p>
        </w:tc>
        <w:tc>
          <w:tcPr>
            <w:tcW w:w="992" w:type="dxa"/>
          </w:tcPr>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rPr>
          <w:trHeight w:val="1515"/>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10.</w:t>
            </w:r>
          </w:p>
        </w:tc>
        <w:tc>
          <w:tcPr>
            <w:tcW w:w="2694"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Організація роботи по підготовці учнів до участі у виставках, конкурсах.</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постійно</w:t>
            </w:r>
          </w:p>
        </w:tc>
        <w:tc>
          <w:tcPr>
            <w:tcW w:w="1843"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практичне виконання робіт згідно поставлених завдань.</w:t>
            </w:r>
          </w:p>
        </w:tc>
        <w:tc>
          <w:tcPr>
            <w:tcW w:w="1984"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адміністрація КЗТМР «Станція юних техніків»</w:t>
            </w:r>
          </w:p>
        </w:tc>
        <w:tc>
          <w:tcPr>
            <w:tcW w:w="992" w:type="dxa"/>
          </w:tcPr>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rPr>
          <w:trHeight w:val="1470"/>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11.</w:t>
            </w:r>
          </w:p>
        </w:tc>
        <w:tc>
          <w:tcPr>
            <w:tcW w:w="2694"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Участь у роботі методичного об'єднання.</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згідно планів роботи</w:t>
            </w:r>
          </w:p>
        </w:tc>
        <w:tc>
          <w:tcPr>
            <w:tcW w:w="1843"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доповіді на семінарах, методичних об’єднаннях</w:t>
            </w:r>
          </w:p>
        </w:tc>
        <w:tc>
          <w:tcPr>
            <w:tcW w:w="198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голова метод-об'єднання, методисти</w:t>
            </w:r>
          </w:p>
        </w:tc>
        <w:tc>
          <w:tcPr>
            <w:tcW w:w="992" w:type="dxa"/>
          </w:tcPr>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rPr>
          <w:trHeight w:val="1974"/>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12.</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Формування уявлень про результати проекту і форму їх узагальнення;</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постійно</w:t>
            </w:r>
          </w:p>
        </w:tc>
        <w:tc>
          <w:tcPr>
            <w:tcW w:w="1843" w:type="dxa"/>
          </w:tcPr>
          <w:p w:rsidR="00F02BF9" w:rsidRPr="00F02BF9" w:rsidRDefault="00F02BF9" w:rsidP="00F02BF9">
            <w:pPr>
              <w:spacing w:after="0"/>
              <w:jc w:val="both"/>
              <w:rPr>
                <w:rFonts w:ascii="Times New Roman" w:hAnsi="Times New Roman" w:cs="Times New Roman"/>
                <w:sz w:val="28"/>
                <w:szCs w:val="28"/>
              </w:rPr>
            </w:pPr>
            <w:proofErr w:type="spellStart"/>
            <w:r w:rsidRPr="00F02BF9">
              <w:rPr>
                <w:rFonts w:ascii="Times New Roman" w:hAnsi="Times New Roman" w:cs="Times New Roman"/>
                <w:sz w:val="28"/>
                <w:szCs w:val="28"/>
              </w:rPr>
              <w:t>портфоліо</w:t>
            </w:r>
            <w:proofErr w:type="spellEnd"/>
          </w:p>
        </w:tc>
        <w:tc>
          <w:tcPr>
            <w:tcW w:w="1984" w:type="dxa"/>
          </w:tcPr>
          <w:p w:rsidR="00F02BF9" w:rsidRPr="00F02BF9" w:rsidRDefault="00F02BF9" w:rsidP="00F02BF9">
            <w:pPr>
              <w:spacing w:after="0"/>
              <w:jc w:val="both"/>
              <w:rPr>
                <w:rFonts w:ascii="Times New Roman" w:hAnsi="Times New Roman" w:cs="Times New Roman"/>
                <w:sz w:val="28"/>
                <w:szCs w:val="28"/>
              </w:rPr>
            </w:pPr>
          </w:p>
        </w:tc>
        <w:tc>
          <w:tcPr>
            <w:tcW w:w="992" w:type="dxa"/>
          </w:tcPr>
          <w:p w:rsidR="00F02BF9" w:rsidRPr="00F02BF9" w:rsidRDefault="00F02BF9" w:rsidP="00F02BF9">
            <w:pPr>
              <w:spacing w:after="0"/>
              <w:jc w:val="both"/>
              <w:rPr>
                <w:rFonts w:ascii="Times New Roman" w:hAnsi="Times New Roman" w:cs="Times New Roman"/>
                <w:sz w:val="28"/>
                <w:szCs w:val="28"/>
              </w:rPr>
            </w:pPr>
          </w:p>
        </w:tc>
      </w:tr>
      <w:tr w:rsidR="00F02BF9" w:rsidRPr="00F02BF9" w:rsidTr="00F02BF9">
        <w:trPr>
          <w:trHeight w:val="3673"/>
        </w:trPr>
        <w:tc>
          <w:tcPr>
            <w:tcW w:w="567"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13.</w:t>
            </w:r>
          </w:p>
        </w:tc>
        <w:tc>
          <w:tcPr>
            <w:tcW w:w="2694" w:type="dxa"/>
          </w:tcPr>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Самооцінка роботи</w:t>
            </w:r>
          </w:p>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над педагогічним проектом;</w:t>
            </w:r>
          </w:p>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аналіз результатів;</w:t>
            </w:r>
          </w:p>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формулювання висновків, методичних рекомендацій;</w:t>
            </w:r>
          </w:p>
          <w:p w:rsidR="00F02BF9" w:rsidRPr="00F02BF9" w:rsidRDefault="00F02BF9" w:rsidP="00F02BF9">
            <w:pPr>
              <w:spacing w:after="0"/>
              <w:rPr>
                <w:rFonts w:ascii="Times New Roman" w:hAnsi="Times New Roman" w:cs="Times New Roman"/>
                <w:sz w:val="28"/>
                <w:szCs w:val="28"/>
              </w:rPr>
            </w:pPr>
            <w:r w:rsidRPr="00F02BF9">
              <w:rPr>
                <w:rFonts w:ascii="Times New Roman" w:hAnsi="Times New Roman" w:cs="Times New Roman"/>
                <w:sz w:val="28"/>
                <w:szCs w:val="28"/>
              </w:rPr>
              <w:t>створення презентації проекту.</w:t>
            </w:r>
          </w:p>
        </w:tc>
        <w:tc>
          <w:tcPr>
            <w:tcW w:w="1559" w:type="dxa"/>
          </w:tcPr>
          <w:p w:rsidR="00F02BF9" w:rsidRPr="00F02BF9" w:rsidRDefault="00F02BF9" w:rsidP="00F02BF9">
            <w:pPr>
              <w:spacing w:after="0"/>
              <w:jc w:val="both"/>
              <w:rPr>
                <w:rFonts w:ascii="Times New Roman" w:hAnsi="Times New Roman" w:cs="Times New Roman"/>
                <w:sz w:val="28"/>
                <w:szCs w:val="28"/>
              </w:rPr>
            </w:pPr>
            <w:r w:rsidRPr="00F02BF9">
              <w:rPr>
                <w:rFonts w:ascii="Times New Roman" w:hAnsi="Times New Roman" w:cs="Times New Roman"/>
                <w:sz w:val="28"/>
                <w:szCs w:val="28"/>
              </w:rPr>
              <w:t>п’ятий рік</w:t>
            </w:r>
          </w:p>
          <w:p w:rsidR="00F02BF9" w:rsidRPr="00F02BF9" w:rsidRDefault="002B15E6" w:rsidP="00F02BF9">
            <w:pPr>
              <w:spacing w:after="0"/>
              <w:jc w:val="both"/>
              <w:rPr>
                <w:rFonts w:ascii="Times New Roman" w:hAnsi="Times New Roman" w:cs="Times New Roman"/>
                <w:sz w:val="28"/>
                <w:szCs w:val="28"/>
              </w:rPr>
            </w:pPr>
            <w:r>
              <w:rPr>
                <w:rFonts w:ascii="Times New Roman" w:hAnsi="Times New Roman" w:cs="Times New Roman"/>
                <w:sz w:val="28"/>
                <w:szCs w:val="28"/>
              </w:rPr>
              <w:t>(2017-2018</w:t>
            </w:r>
            <w:r w:rsidR="00F02BF9" w:rsidRPr="00F02BF9">
              <w:rPr>
                <w:rFonts w:ascii="Times New Roman" w:hAnsi="Times New Roman" w:cs="Times New Roman"/>
                <w:sz w:val="28"/>
                <w:szCs w:val="28"/>
              </w:rPr>
              <w:t>)</w:t>
            </w:r>
          </w:p>
        </w:tc>
        <w:tc>
          <w:tcPr>
            <w:tcW w:w="1843" w:type="dxa"/>
          </w:tcPr>
          <w:p w:rsidR="00F02BF9" w:rsidRPr="00F02BF9" w:rsidRDefault="00F02BF9" w:rsidP="00F02BF9">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анкетуванняаналіз</w:t>
            </w:r>
            <w:proofErr w:type="spellEnd"/>
            <w:r>
              <w:rPr>
                <w:rFonts w:ascii="Times New Roman" w:hAnsi="Times New Roman" w:cs="Times New Roman"/>
                <w:sz w:val="28"/>
                <w:szCs w:val="28"/>
              </w:rPr>
              <w:t xml:space="preserve">, консультації, звіт з </w:t>
            </w:r>
            <w:proofErr w:type="spellStart"/>
            <w:r>
              <w:rPr>
                <w:rFonts w:ascii="Times New Roman" w:hAnsi="Times New Roman" w:cs="Times New Roman"/>
                <w:sz w:val="28"/>
                <w:szCs w:val="28"/>
              </w:rPr>
              <w:t>демонстра-</w:t>
            </w:r>
            <w:r w:rsidRPr="00F02BF9">
              <w:rPr>
                <w:rFonts w:ascii="Times New Roman" w:hAnsi="Times New Roman" w:cs="Times New Roman"/>
                <w:sz w:val="28"/>
                <w:szCs w:val="28"/>
              </w:rPr>
              <w:t>цією</w:t>
            </w:r>
            <w:proofErr w:type="spellEnd"/>
            <w:r w:rsidRPr="00F02BF9">
              <w:rPr>
                <w:rFonts w:ascii="Times New Roman" w:hAnsi="Times New Roman" w:cs="Times New Roman"/>
                <w:sz w:val="28"/>
                <w:szCs w:val="28"/>
              </w:rPr>
              <w:t xml:space="preserve"> матеріалів.</w:t>
            </w:r>
          </w:p>
        </w:tc>
        <w:tc>
          <w:tcPr>
            <w:tcW w:w="1984" w:type="dxa"/>
          </w:tcPr>
          <w:p w:rsidR="00F02BF9" w:rsidRPr="00F02BF9" w:rsidRDefault="00F02BF9" w:rsidP="00F02BF9">
            <w:pPr>
              <w:spacing w:after="0"/>
              <w:jc w:val="both"/>
              <w:rPr>
                <w:rFonts w:ascii="Times New Roman" w:hAnsi="Times New Roman" w:cs="Times New Roman"/>
                <w:sz w:val="28"/>
                <w:szCs w:val="28"/>
              </w:rPr>
            </w:pPr>
          </w:p>
        </w:tc>
        <w:tc>
          <w:tcPr>
            <w:tcW w:w="992" w:type="dxa"/>
          </w:tcPr>
          <w:p w:rsidR="00F02BF9" w:rsidRPr="00F02BF9" w:rsidRDefault="00F02BF9" w:rsidP="00F02BF9">
            <w:pPr>
              <w:spacing w:after="0"/>
              <w:jc w:val="both"/>
              <w:rPr>
                <w:rFonts w:ascii="Times New Roman" w:hAnsi="Times New Roman" w:cs="Times New Roman"/>
                <w:sz w:val="28"/>
                <w:szCs w:val="28"/>
              </w:rPr>
            </w:pPr>
          </w:p>
        </w:tc>
      </w:tr>
    </w:tbl>
    <w:p w:rsidR="00F02BF9" w:rsidRDefault="00F02BF9" w:rsidP="00F02BF9">
      <w:pPr>
        <w:spacing w:after="0"/>
        <w:jc w:val="both"/>
        <w:rPr>
          <w:rFonts w:ascii="Times New Roman" w:hAnsi="Times New Roman" w:cs="Times New Roman"/>
          <w:sz w:val="28"/>
          <w:szCs w:val="28"/>
        </w:rPr>
      </w:pPr>
    </w:p>
    <w:p w:rsidR="007B5CA9" w:rsidRDefault="007B5CA9" w:rsidP="00F02BF9">
      <w:pPr>
        <w:spacing w:after="0" w:line="360" w:lineRule="auto"/>
        <w:jc w:val="center"/>
        <w:rPr>
          <w:rFonts w:ascii="Times New Roman" w:hAnsi="Times New Roman" w:cs="Times New Roman"/>
          <w:b/>
          <w:sz w:val="28"/>
          <w:szCs w:val="28"/>
        </w:rPr>
      </w:pPr>
    </w:p>
    <w:p w:rsidR="006E3FD6" w:rsidRDefault="006E3FD6" w:rsidP="00F02BF9">
      <w:pPr>
        <w:spacing w:after="0" w:line="360" w:lineRule="auto"/>
        <w:jc w:val="center"/>
        <w:rPr>
          <w:rFonts w:ascii="Times New Roman" w:hAnsi="Times New Roman" w:cs="Times New Roman"/>
          <w:b/>
          <w:sz w:val="28"/>
          <w:szCs w:val="28"/>
        </w:rPr>
      </w:pPr>
    </w:p>
    <w:p w:rsidR="006E3FD6" w:rsidRDefault="006E3FD6" w:rsidP="00F02BF9">
      <w:pPr>
        <w:spacing w:after="0" w:line="360" w:lineRule="auto"/>
        <w:jc w:val="center"/>
        <w:rPr>
          <w:rFonts w:ascii="Times New Roman" w:hAnsi="Times New Roman" w:cs="Times New Roman"/>
          <w:b/>
          <w:sz w:val="28"/>
          <w:szCs w:val="28"/>
        </w:rPr>
      </w:pPr>
    </w:p>
    <w:p w:rsidR="006E3FD6" w:rsidRDefault="006E3FD6" w:rsidP="00F02BF9">
      <w:pPr>
        <w:spacing w:after="0" w:line="360" w:lineRule="auto"/>
        <w:jc w:val="center"/>
        <w:rPr>
          <w:rFonts w:ascii="Times New Roman" w:hAnsi="Times New Roman" w:cs="Times New Roman"/>
          <w:b/>
          <w:sz w:val="28"/>
          <w:szCs w:val="28"/>
        </w:rPr>
      </w:pPr>
    </w:p>
    <w:p w:rsidR="006E3FD6" w:rsidRPr="00C250BB" w:rsidRDefault="006E3FD6" w:rsidP="00C250BB">
      <w:pPr>
        <w:spacing w:line="360" w:lineRule="auto"/>
        <w:ind w:left="540" w:hanging="540"/>
        <w:jc w:val="center"/>
        <w:rPr>
          <w:rFonts w:ascii="Times New Roman" w:hAnsi="Times New Roman" w:cs="Times New Roman"/>
          <w:b/>
          <w:i/>
          <w:sz w:val="28"/>
          <w:szCs w:val="28"/>
          <w:u w:val="single"/>
        </w:rPr>
      </w:pPr>
      <w:r w:rsidRPr="00C250BB">
        <w:rPr>
          <w:rFonts w:ascii="Times New Roman" w:hAnsi="Times New Roman" w:cs="Times New Roman"/>
          <w:b/>
          <w:sz w:val="28"/>
          <w:szCs w:val="28"/>
          <w:lang w:val="en-US"/>
        </w:rPr>
        <w:lastRenderedPageBreak/>
        <w:t>1</w:t>
      </w:r>
      <w:r w:rsidRPr="00C250BB">
        <w:rPr>
          <w:rFonts w:ascii="Times New Roman" w:hAnsi="Times New Roman" w:cs="Times New Roman"/>
          <w:b/>
          <w:sz w:val="28"/>
          <w:szCs w:val="28"/>
        </w:rPr>
        <w:t>3</w:t>
      </w:r>
      <w:r w:rsidRPr="00C250BB">
        <w:rPr>
          <w:rFonts w:ascii="Times New Roman" w:hAnsi="Times New Roman" w:cs="Times New Roman"/>
          <w:b/>
          <w:sz w:val="28"/>
          <w:szCs w:val="28"/>
        </w:rPr>
        <w:t xml:space="preserve">. </w:t>
      </w:r>
      <w:r w:rsidRPr="00C250BB">
        <w:rPr>
          <w:rFonts w:ascii="Times New Roman" w:hAnsi="Times New Roman" w:cs="Times New Roman"/>
          <w:b/>
          <w:sz w:val="28"/>
          <w:szCs w:val="28"/>
        </w:rPr>
        <w:t>Практична р</w:t>
      </w:r>
      <w:r w:rsidRPr="00C250BB">
        <w:rPr>
          <w:rFonts w:ascii="Times New Roman" w:hAnsi="Times New Roman" w:cs="Times New Roman"/>
          <w:b/>
          <w:sz w:val="28"/>
          <w:szCs w:val="28"/>
        </w:rPr>
        <w:t>еалізація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0"/>
        <w:gridCol w:w="2007"/>
      </w:tblGrid>
      <w:tr w:rsidR="006E3FD6" w:rsidRPr="00C250BB" w:rsidTr="004E7786">
        <w:trPr>
          <w:trHeight w:val="746"/>
        </w:trPr>
        <w:tc>
          <w:tcPr>
            <w:tcW w:w="648" w:type="dxa"/>
            <w:vAlign w:val="center"/>
          </w:tcPr>
          <w:p w:rsidR="006E3FD6" w:rsidRPr="00C250BB" w:rsidRDefault="006E3FD6" w:rsidP="004E7786">
            <w:pPr>
              <w:spacing w:line="360" w:lineRule="auto"/>
              <w:jc w:val="center"/>
              <w:rPr>
                <w:rFonts w:ascii="Times New Roman" w:hAnsi="Times New Roman" w:cs="Times New Roman"/>
                <w:sz w:val="28"/>
                <w:szCs w:val="28"/>
              </w:rPr>
            </w:pPr>
            <w:r w:rsidRPr="00C250BB">
              <w:rPr>
                <w:rFonts w:ascii="Times New Roman" w:hAnsi="Times New Roman" w:cs="Times New Roman"/>
                <w:sz w:val="28"/>
                <w:szCs w:val="28"/>
              </w:rPr>
              <w:t>№</w:t>
            </w:r>
          </w:p>
        </w:tc>
        <w:tc>
          <w:tcPr>
            <w:tcW w:w="7200" w:type="dxa"/>
            <w:vAlign w:val="center"/>
          </w:tcPr>
          <w:p w:rsidR="006E3FD6" w:rsidRPr="00C250BB" w:rsidRDefault="006E3FD6" w:rsidP="004E7786">
            <w:pPr>
              <w:spacing w:line="360" w:lineRule="auto"/>
              <w:jc w:val="center"/>
              <w:rPr>
                <w:rFonts w:ascii="Times New Roman" w:hAnsi="Times New Roman" w:cs="Times New Roman"/>
                <w:sz w:val="28"/>
                <w:szCs w:val="28"/>
              </w:rPr>
            </w:pPr>
            <w:r w:rsidRPr="00C250BB">
              <w:rPr>
                <w:rFonts w:ascii="Times New Roman" w:hAnsi="Times New Roman" w:cs="Times New Roman"/>
                <w:sz w:val="28"/>
                <w:szCs w:val="28"/>
              </w:rPr>
              <w:t>Зміст</w:t>
            </w:r>
          </w:p>
        </w:tc>
        <w:tc>
          <w:tcPr>
            <w:tcW w:w="2007" w:type="dxa"/>
            <w:vAlign w:val="center"/>
          </w:tcPr>
          <w:p w:rsidR="006E3FD6" w:rsidRPr="00C250BB" w:rsidRDefault="006E3FD6" w:rsidP="004E7786">
            <w:pPr>
              <w:spacing w:line="360" w:lineRule="auto"/>
              <w:jc w:val="center"/>
              <w:rPr>
                <w:rFonts w:ascii="Times New Roman" w:hAnsi="Times New Roman" w:cs="Times New Roman"/>
                <w:sz w:val="28"/>
                <w:szCs w:val="28"/>
              </w:rPr>
            </w:pPr>
            <w:r w:rsidRPr="00C250BB">
              <w:rPr>
                <w:rFonts w:ascii="Times New Roman" w:hAnsi="Times New Roman" w:cs="Times New Roman"/>
                <w:sz w:val="28"/>
                <w:szCs w:val="28"/>
              </w:rPr>
              <w:t>Термін виконання</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1.</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Розробка плану роботи по виконанню поставлених завдань.</w:t>
            </w:r>
          </w:p>
        </w:tc>
        <w:tc>
          <w:tcPr>
            <w:tcW w:w="2007"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вересень – листопад 2014</w:t>
            </w:r>
            <w:r w:rsidRPr="00C250BB">
              <w:rPr>
                <w:rFonts w:ascii="Times New Roman" w:hAnsi="Times New Roman" w:cs="Times New Roman"/>
                <w:sz w:val="28"/>
                <w:szCs w:val="28"/>
              </w:rPr>
              <w:t>року</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2.</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Збір матеріалів, пошук необхідної інформації, конкретизація та зміст роботи.</w:t>
            </w:r>
          </w:p>
        </w:tc>
        <w:tc>
          <w:tcPr>
            <w:tcW w:w="2007" w:type="dxa"/>
          </w:tcPr>
          <w:p w:rsidR="006E3FD6" w:rsidRPr="00C250BB" w:rsidRDefault="00401E0A"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2014–2018</w:t>
            </w:r>
            <w:r w:rsidR="006E3FD6" w:rsidRPr="00C250BB">
              <w:rPr>
                <w:rFonts w:ascii="Times New Roman" w:hAnsi="Times New Roman" w:cs="Times New Roman"/>
                <w:sz w:val="28"/>
                <w:szCs w:val="28"/>
              </w:rPr>
              <w:t xml:space="preserve"> роки</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3.</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Ство</w:t>
            </w:r>
            <w:r w:rsidRPr="00C250BB">
              <w:rPr>
                <w:rFonts w:ascii="Times New Roman" w:hAnsi="Times New Roman" w:cs="Times New Roman"/>
                <w:sz w:val="28"/>
                <w:szCs w:val="28"/>
              </w:rPr>
              <w:t>рення активної групи гуртківців для розробки і реалізації самостійних творчих проектів.</w:t>
            </w:r>
          </w:p>
        </w:tc>
        <w:tc>
          <w:tcPr>
            <w:tcW w:w="2007" w:type="dxa"/>
          </w:tcPr>
          <w:p w:rsidR="006E3FD6"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в</w:t>
            </w:r>
            <w:r w:rsidR="006E3FD6" w:rsidRPr="00C250BB">
              <w:rPr>
                <w:rFonts w:ascii="Times New Roman" w:hAnsi="Times New Roman" w:cs="Times New Roman"/>
                <w:sz w:val="28"/>
                <w:szCs w:val="28"/>
              </w:rPr>
              <w:t>ересень</w:t>
            </w:r>
            <w:r w:rsidRPr="00C250BB">
              <w:rPr>
                <w:rFonts w:ascii="Times New Roman" w:hAnsi="Times New Roman" w:cs="Times New Roman"/>
                <w:sz w:val="28"/>
                <w:szCs w:val="28"/>
              </w:rPr>
              <w:t xml:space="preserve"> </w:t>
            </w:r>
            <w:proofErr w:type="spellStart"/>
            <w:r w:rsidRPr="00C250BB">
              <w:rPr>
                <w:rFonts w:ascii="Times New Roman" w:hAnsi="Times New Roman" w:cs="Times New Roman"/>
                <w:sz w:val="28"/>
                <w:szCs w:val="28"/>
              </w:rPr>
              <w:t>-грудень</w:t>
            </w:r>
            <w:proofErr w:type="spellEnd"/>
            <w:r w:rsidR="006E3FD6" w:rsidRPr="00C250BB">
              <w:rPr>
                <w:rFonts w:ascii="Times New Roman" w:hAnsi="Times New Roman" w:cs="Times New Roman"/>
                <w:sz w:val="28"/>
                <w:szCs w:val="28"/>
              </w:rPr>
              <w:t xml:space="preserve"> 2014</w:t>
            </w:r>
            <w:r w:rsidR="006E3FD6" w:rsidRPr="00C250BB">
              <w:rPr>
                <w:rFonts w:ascii="Times New Roman" w:hAnsi="Times New Roman" w:cs="Times New Roman"/>
                <w:sz w:val="28"/>
                <w:szCs w:val="28"/>
              </w:rPr>
              <w:t xml:space="preserve"> року</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4.</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Вивчення</w:t>
            </w:r>
            <w:r w:rsidRPr="00C250BB">
              <w:rPr>
                <w:rFonts w:ascii="Times New Roman" w:hAnsi="Times New Roman" w:cs="Times New Roman"/>
                <w:sz w:val="28"/>
                <w:szCs w:val="28"/>
              </w:rPr>
              <w:t xml:space="preserve"> творчих і індивідуальних</w:t>
            </w:r>
            <w:r w:rsidRPr="00C250BB">
              <w:rPr>
                <w:rFonts w:ascii="Times New Roman" w:hAnsi="Times New Roman" w:cs="Times New Roman"/>
                <w:sz w:val="28"/>
                <w:szCs w:val="28"/>
              </w:rPr>
              <w:t xml:space="preserve"> можливостей та здібностей гуртківців </w:t>
            </w:r>
            <w:r w:rsidRPr="00C250BB">
              <w:rPr>
                <w:rFonts w:ascii="Times New Roman" w:hAnsi="Times New Roman" w:cs="Times New Roman"/>
                <w:sz w:val="28"/>
                <w:szCs w:val="28"/>
              </w:rPr>
              <w:t>у техніці художньої обробки шкіри.</w:t>
            </w:r>
          </w:p>
        </w:tc>
        <w:tc>
          <w:tcPr>
            <w:tcW w:w="2007" w:type="dxa"/>
          </w:tcPr>
          <w:p w:rsidR="006E3FD6"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2014–2016</w:t>
            </w:r>
            <w:r w:rsidR="006E3FD6" w:rsidRPr="00C250BB">
              <w:rPr>
                <w:rFonts w:ascii="Times New Roman" w:hAnsi="Times New Roman" w:cs="Times New Roman"/>
                <w:sz w:val="28"/>
                <w:szCs w:val="28"/>
              </w:rPr>
              <w:t xml:space="preserve"> роки</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5.</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Зберігання та постійне оновлення матеріальної бази для виконання робіт пов’язаних</w:t>
            </w:r>
            <w:r w:rsidRPr="00C250BB">
              <w:rPr>
                <w:rFonts w:ascii="Times New Roman" w:hAnsi="Times New Roman" w:cs="Times New Roman"/>
                <w:sz w:val="28"/>
                <w:szCs w:val="28"/>
              </w:rPr>
              <w:t xml:space="preserve"> з художнім конструюванням</w:t>
            </w:r>
            <w:r w:rsidR="00401E0A" w:rsidRPr="00C250BB">
              <w:rPr>
                <w:rFonts w:ascii="Times New Roman" w:hAnsi="Times New Roman" w:cs="Times New Roman"/>
                <w:sz w:val="28"/>
                <w:szCs w:val="28"/>
              </w:rPr>
              <w:t xml:space="preserve"> шкірою.</w:t>
            </w:r>
          </w:p>
        </w:tc>
        <w:tc>
          <w:tcPr>
            <w:tcW w:w="2007" w:type="dxa"/>
          </w:tcPr>
          <w:p w:rsidR="006E3FD6" w:rsidRPr="00C250BB" w:rsidRDefault="00401E0A"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 xml:space="preserve">2014–2018 </w:t>
            </w:r>
            <w:r w:rsidR="006E3FD6" w:rsidRPr="00C250BB">
              <w:rPr>
                <w:rFonts w:ascii="Times New Roman" w:hAnsi="Times New Roman" w:cs="Times New Roman"/>
                <w:sz w:val="28"/>
                <w:szCs w:val="28"/>
              </w:rPr>
              <w:t>роки</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6.</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Залучення до творчої роботи та вирішення  окремих питань навчально–виховного процесу батьків, гуртківців, меценатів.</w:t>
            </w:r>
          </w:p>
        </w:tc>
        <w:tc>
          <w:tcPr>
            <w:tcW w:w="2007" w:type="dxa"/>
          </w:tcPr>
          <w:p w:rsidR="006E3FD6" w:rsidRPr="00C250BB" w:rsidRDefault="00401E0A"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2014–2017</w:t>
            </w:r>
            <w:r w:rsidR="006E3FD6" w:rsidRPr="00C250BB">
              <w:rPr>
                <w:rFonts w:ascii="Times New Roman" w:hAnsi="Times New Roman" w:cs="Times New Roman"/>
                <w:sz w:val="28"/>
                <w:szCs w:val="28"/>
              </w:rPr>
              <w:t xml:space="preserve"> роки</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7.</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Співпраця з керівниками гуртків художньо–естетичного профілю, декоративно–ужиткового мистецтва та початкового технічного моделювання.</w:t>
            </w:r>
          </w:p>
        </w:tc>
        <w:tc>
          <w:tcPr>
            <w:tcW w:w="2007" w:type="dxa"/>
          </w:tcPr>
          <w:p w:rsidR="006E3FD6" w:rsidRPr="00C250BB" w:rsidRDefault="00401E0A"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2014–2018</w:t>
            </w:r>
            <w:r w:rsidR="006E3FD6" w:rsidRPr="00C250BB">
              <w:rPr>
                <w:rFonts w:ascii="Times New Roman" w:hAnsi="Times New Roman" w:cs="Times New Roman"/>
                <w:sz w:val="28"/>
                <w:szCs w:val="28"/>
              </w:rPr>
              <w:t xml:space="preserve"> роки</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8.</w:t>
            </w:r>
          </w:p>
        </w:tc>
        <w:tc>
          <w:tcPr>
            <w:tcW w:w="7200" w:type="dxa"/>
          </w:tcPr>
          <w:p w:rsidR="006E3FD6" w:rsidRPr="00C250BB" w:rsidRDefault="00401E0A"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 xml:space="preserve">Вивчення </w:t>
            </w:r>
            <w:r w:rsidR="006E3FD6" w:rsidRPr="00C250BB">
              <w:rPr>
                <w:rFonts w:ascii="Times New Roman" w:hAnsi="Times New Roman" w:cs="Times New Roman"/>
                <w:sz w:val="28"/>
                <w:szCs w:val="28"/>
              </w:rPr>
              <w:t xml:space="preserve">властивостей та видів </w:t>
            </w:r>
            <w:r w:rsidRPr="00C250BB">
              <w:rPr>
                <w:rFonts w:ascii="Times New Roman" w:hAnsi="Times New Roman" w:cs="Times New Roman"/>
                <w:sz w:val="28"/>
                <w:szCs w:val="28"/>
              </w:rPr>
              <w:t>шкіри, опрацювання різних технік роботи у даній техніці</w:t>
            </w:r>
            <w:r w:rsidR="006E3FD6" w:rsidRPr="00C250BB">
              <w:rPr>
                <w:rFonts w:ascii="Times New Roman" w:hAnsi="Times New Roman" w:cs="Times New Roman"/>
                <w:sz w:val="28"/>
                <w:szCs w:val="28"/>
              </w:rPr>
              <w:t>. Вибір матеріалу для певного виду виробу.</w:t>
            </w:r>
            <w:r w:rsidRPr="00C250BB">
              <w:rPr>
                <w:rFonts w:ascii="Times New Roman" w:hAnsi="Times New Roman" w:cs="Times New Roman"/>
                <w:sz w:val="28"/>
                <w:szCs w:val="28"/>
              </w:rPr>
              <w:t xml:space="preserve"> Виготовлення і підбір різних інструментів для роботи зі шкірою.</w:t>
            </w:r>
          </w:p>
        </w:tc>
        <w:tc>
          <w:tcPr>
            <w:tcW w:w="2007" w:type="dxa"/>
          </w:tcPr>
          <w:p w:rsidR="006E3FD6"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листопад   - грудень</w:t>
            </w:r>
            <w:r w:rsidR="00401E0A" w:rsidRPr="00C250BB">
              <w:rPr>
                <w:rFonts w:ascii="Times New Roman" w:hAnsi="Times New Roman" w:cs="Times New Roman"/>
                <w:sz w:val="28"/>
                <w:szCs w:val="28"/>
              </w:rPr>
              <w:t xml:space="preserve"> 2014</w:t>
            </w:r>
            <w:r w:rsidRPr="00C250BB">
              <w:rPr>
                <w:rFonts w:ascii="Times New Roman" w:hAnsi="Times New Roman" w:cs="Times New Roman"/>
                <w:sz w:val="28"/>
                <w:szCs w:val="28"/>
              </w:rPr>
              <w:t>р.</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lastRenderedPageBreak/>
              <w:t>9.</w:t>
            </w:r>
          </w:p>
        </w:tc>
        <w:tc>
          <w:tcPr>
            <w:tcW w:w="7200" w:type="dxa"/>
          </w:tcPr>
          <w:p w:rsidR="006E3FD6" w:rsidRPr="00C250BB" w:rsidRDefault="00401E0A"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Відвідування музеїв та виставок, проходження майстер-класів у майстрів народних промислів.</w:t>
            </w:r>
          </w:p>
        </w:tc>
        <w:tc>
          <w:tcPr>
            <w:tcW w:w="2007" w:type="dxa"/>
          </w:tcPr>
          <w:p w:rsidR="006E3FD6" w:rsidRPr="00C250BB" w:rsidRDefault="00401E0A"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2014–2018</w:t>
            </w:r>
            <w:r w:rsidR="006E3FD6" w:rsidRPr="00C250BB">
              <w:rPr>
                <w:rFonts w:ascii="Times New Roman" w:hAnsi="Times New Roman" w:cs="Times New Roman"/>
                <w:sz w:val="28"/>
                <w:szCs w:val="28"/>
              </w:rPr>
              <w:t xml:space="preserve"> роки</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10.</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Розвиток у дітей вміння працювати з різним</w:t>
            </w:r>
            <w:r w:rsidR="00401E0A" w:rsidRPr="00C250BB">
              <w:rPr>
                <w:rFonts w:ascii="Times New Roman" w:hAnsi="Times New Roman" w:cs="Times New Roman"/>
                <w:sz w:val="28"/>
                <w:szCs w:val="28"/>
              </w:rPr>
              <w:t>и видами шкіри</w:t>
            </w:r>
            <w:r w:rsidRPr="00C250BB">
              <w:rPr>
                <w:rFonts w:ascii="Times New Roman" w:hAnsi="Times New Roman" w:cs="Times New Roman"/>
                <w:sz w:val="28"/>
                <w:szCs w:val="28"/>
              </w:rPr>
              <w:t>. Технологія виготовлення виробів технікою «</w:t>
            </w:r>
            <w:r w:rsidR="00401E0A" w:rsidRPr="00C250BB">
              <w:rPr>
                <w:rFonts w:ascii="Times New Roman" w:hAnsi="Times New Roman" w:cs="Times New Roman"/>
                <w:sz w:val="28"/>
                <w:szCs w:val="28"/>
              </w:rPr>
              <w:t>Художнього оформлення шкіри</w:t>
            </w:r>
            <w:r w:rsidRPr="00C250BB">
              <w:rPr>
                <w:rFonts w:ascii="Times New Roman" w:hAnsi="Times New Roman" w:cs="Times New Roman"/>
                <w:sz w:val="28"/>
                <w:szCs w:val="28"/>
              </w:rPr>
              <w:t>».</w:t>
            </w:r>
          </w:p>
        </w:tc>
        <w:tc>
          <w:tcPr>
            <w:tcW w:w="2007" w:type="dxa"/>
          </w:tcPr>
          <w:p w:rsidR="006E3FD6"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листопад</w:t>
            </w:r>
            <w:r w:rsidR="00401E0A" w:rsidRPr="00C250BB">
              <w:rPr>
                <w:rFonts w:ascii="Times New Roman" w:hAnsi="Times New Roman" w:cs="Times New Roman"/>
                <w:sz w:val="28"/>
                <w:szCs w:val="28"/>
              </w:rPr>
              <w:t xml:space="preserve"> 2014 </w:t>
            </w:r>
            <w:proofErr w:type="spellStart"/>
            <w:r w:rsidR="00401E0A" w:rsidRPr="00C250BB">
              <w:rPr>
                <w:rFonts w:ascii="Times New Roman" w:hAnsi="Times New Roman" w:cs="Times New Roman"/>
                <w:sz w:val="28"/>
                <w:szCs w:val="28"/>
              </w:rPr>
              <w:t>–червень</w:t>
            </w:r>
            <w:proofErr w:type="spellEnd"/>
            <w:r w:rsidR="00401E0A" w:rsidRPr="00C250BB">
              <w:rPr>
                <w:rFonts w:ascii="Times New Roman" w:hAnsi="Times New Roman" w:cs="Times New Roman"/>
                <w:sz w:val="28"/>
                <w:szCs w:val="28"/>
              </w:rPr>
              <w:t xml:space="preserve"> 2015</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11.</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 xml:space="preserve">Перехід до виконання складніших </w:t>
            </w:r>
            <w:r w:rsidR="00401E0A" w:rsidRPr="00C250BB">
              <w:rPr>
                <w:rFonts w:ascii="Times New Roman" w:hAnsi="Times New Roman" w:cs="Times New Roman"/>
                <w:sz w:val="28"/>
                <w:szCs w:val="28"/>
              </w:rPr>
              <w:t>композицій у техніці</w:t>
            </w:r>
            <w:r w:rsidRPr="00C250BB">
              <w:rPr>
                <w:rFonts w:ascii="Times New Roman" w:hAnsi="Times New Roman" w:cs="Times New Roman"/>
                <w:sz w:val="28"/>
                <w:szCs w:val="28"/>
              </w:rPr>
              <w:t xml:space="preserve"> «</w:t>
            </w:r>
            <w:r w:rsidR="00401E0A" w:rsidRPr="00C250BB">
              <w:rPr>
                <w:rFonts w:ascii="Times New Roman" w:hAnsi="Times New Roman" w:cs="Times New Roman"/>
                <w:sz w:val="28"/>
                <w:szCs w:val="28"/>
              </w:rPr>
              <w:t>Художнього оформлення шкіри</w:t>
            </w:r>
            <w:r w:rsidRPr="00C250BB">
              <w:rPr>
                <w:rFonts w:ascii="Times New Roman" w:hAnsi="Times New Roman" w:cs="Times New Roman"/>
                <w:sz w:val="28"/>
                <w:szCs w:val="28"/>
              </w:rPr>
              <w:t>». Техніка виконання композицій.</w:t>
            </w:r>
          </w:p>
        </w:tc>
        <w:tc>
          <w:tcPr>
            <w:tcW w:w="2007" w:type="dxa"/>
          </w:tcPr>
          <w:p w:rsidR="006E3FD6"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г</w:t>
            </w:r>
            <w:r w:rsidR="00401E0A" w:rsidRPr="00C250BB">
              <w:rPr>
                <w:rFonts w:ascii="Times New Roman" w:hAnsi="Times New Roman" w:cs="Times New Roman"/>
                <w:sz w:val="28"/>
                <w:szCs w:val="28"/>
              </w:rPr>
              <w:t>рудень 2015</w:t>
            </w:r>
            <w:r w:rsidR="006005A3" w:rsidRPr="00C250BB">
              <w:rPr>
                <w:rFonts w:ascii="Times New Roman" w:hAnsi="Times New Roman" w:cs="Times New Roman"/>
                <w:sz w:val="28"/>
                <w:szCs w:val="28"/>
              </w:rPr>
              <w:t>р травень</w:t>
            </w:r>
            <w:r w:rsidRPr="00C250BB">
              <w:rPr>
                <w:rFonts w:ascii="Times New Roman" w:hAnsi="Times New Roman" w:cs="Times New Roman"/>
                <w:sz w:val="28"/>
                <w:szCs w:val="28"/>
              </w:rPr>
              <w:t xml:space="preserve"> </w:t>
            </w:r>
            <w:r w:rsidR="006005A3" w:rsidRPr="00C250BB">
              <w:rPr>
                <w:rFonts w:ascii="Times New Roman" w:hAnsi="Times New Roman" w:cs="Times New Roman"/>
                <w:sz w:val="28"/>
                <w:szCs w:val="28"/>
              </w:rPr>
              <w:t>2016</w:t>
            </w:r>
            <w:r w:rsidR="006E3FD6" w:rsidRPr="00C250BB">
              <w:rPr>
                <w:rFonts w:ascii="Times New Roman" w:hAnsi="Times New Roman" w:cs="Times New Roman"/>
                <w:sz w:val="28"/>
                <w:szCs w:val="28"/>
              </w:rPr>
              <w:t>р</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12.</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Створення</w:t>
            </w:r>
            <w:r w:rsidR="00401E0A" w:rsidRPr="00C250BB">
              <w:rPr>
                <w:rFonts w:ascii="Times New Roman" w:hAnsi="Times New Roman" w:cs="Times New Roman"/>
                <w:sz w:val="28"/>
                <w:szCs w:val="28"/>
              </w:rPr>
              <w:t xml:space="preserve"> самостійних</w:t>
            </w:r>
            <w:r w:rsidRPr="00C250BB">
              <w:rPr>
                <w:rFonts w:ascii="Times New Roman" w:hAnsi="Times New Roman" w:cs="Times New Roman"/>
                <w:sz w:val="28"/>
                <w:szCs w:val="28"/>
              </w:rPr>
              <w:t xml:space="preserve"> тематичних композицій. Сучасні техніки виконання. </w:t>
            </w:r>
          </w:p>
        </w:tc>
        <w:tc>
          <w:tcPr>
            <w:tcW w:w="2007" w:type="dxa"/>
          </w:tcPr>
          <w:p w:rsidR="006E3FD6"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2015–2018</w:t>
            </w:r>
            <w:r w:rsidR="006E3FD6" w:rsidRPr="00C250BB">
              <w:rPr>
                <w:rFonts w:ascii="Times New Roman" w:hAnsi="Times New Roman" w:cs="Times New Roman"/>
                <w:sz w:val="28"/>
                <w:szCs w:val="28"/>
              </w:rPr>
              <w:t xml:space="preserve"> роки</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13.</w:t>
            </w:r>
          </w:p>
        </w:tc>
        <w:tc>
          <w:tcPr>
            <w:tcW w:w="7200" w:type="dxa"/>
          </w:tcPr>
          <w:p w:rsidR="006E3FD6" w:rsidRPr="00C250BB" w:rsidRDefault="006005A3"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Залучення старших вихованців до спільних майстер-класів зі шкіри</w:t>
            </w:r>
            <w:r w:rsidR="006E3FD6" w:rsidRPr="00C250BB">
              <w:rPr>
                <w:rFonts w:ascii="Times New Roman" w:hAnsi="Times New Roman" w:cs="Times New Roman"/>
                <w:sz w:val="28"/>
                <w:szCs w:val="28"/>
              </w:rPr>
              <w:t>.</w:t>
            </w:r>
            <w:r w:rsidRPr="00C250BB">
              <w:rPr>
                <w:rFonts w:ascii="Times New Roman" w:hAnsi="Times New Roman" w:cs="Times New Roman"/>
                <w:sz w:val="28"/>
                <w:szCs w:val="28"/>
              </w:rPr>
              <w:t xml:space="preserve"> Самостійні майстер-класи для батьків.</w:t>
            </w:r>
          </w:p>
        </w:tc>
        <w:tc>
          <w:tcPr>
            <w:tcW w:w="2007" w:type="dxa"/>
          </w:tcPr>
          <w:p w:rsidR="006E3FD6"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грудень2016 -</w:t>
            </w:r>
            <w:r w:rsidR="00C250BB" w:rsidRPr="00C250BB">
              <w:rPr>
                <w:rFonts w:ascii="Times New Roman" w:hAnsi="Times New Roman" w:cs="Times New Roman"/>
                <w:sz w:val="28"/>
                <w:szCs w:val="28"/>
              </w:rPr>
              <w:t xml:space="preserve"> червень 2018</w:t>
            </w:r>
            <w:r w:rsidR="006E3FD6" w:rsidRPr="00C250BB">
              <w:rPr>
                <w:rFonts w:ascii="Times New Roman" w:hAnsi="Times New Roman" w:cs="Times New Roman"/>
                <w:sz w:val="28"/>
                <w:szCs w:val="28"/>
              </w:rPr>
              <w:t>р</w:t>
            </w:r>
          </w:p>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 xml:space="preserve"> </w:t>
            </w:r>
          </w:p>
        </w:tc>
      </w:tr>
      <w:tr w:rsidR="006E3FD6" w:rsidRPr="00C250BB" w:rsidTr="004E7786">
        <w:tc>
          <w:tcPr>
            <w:tcW w:w="648" w:type="dxa"/>
          </w:tcPr>
          <w:p w:rsidR="006E3FD6" w:rsidRPr="00C250BB" w:rsidRDefault="006005A3"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14</w:t>
            </w:r>
            <w:r w:rsidR="006E3FD6" w:rsidRPr="00C250BB">
              <w:rPr>
                <w:rFonts w:ascii="Times New Roman" w:hAnsi="Times New Roman" w:cs="Times New Roman"/>
                <w:sz w:val="28"/>
                <w:szCs w:val="28"/>
              </w:rPr>
              <w:t>.</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Підбір різних матеріалів для оздоблення виробів</w:t>
            </w:r>
            <w:r w:rsidR="006005A3" w:rsidRPr="00C250BB">
              <w:rPr>
                <w:rFonts w:ascii="Times New Roman" w:hAnsi="Times New Roman" w:cs="Times New Roman"/>
                <w:sz w:val="28"/>
                <w:szCs w:val="28"/>
              </w:rPr>
              <w:t>. Використання бісеру, тканини, хутра</w:t>
            </w:r>
            <w:r w:rsidRPr="00C250BB">
              <w:rPr>
                <w:rFonts w:ascii="Times New Roman" w:hAnsi="Times New Roman" w:cs="Times New Roman"/>
                <w:sz w:val="28"/>
                <w:szCs w:val="28"/>
              </w:rPr>
              <w:t xml:space="preserve"> та інших матеріалів.</w:t>
            </w:r>
          </w:p>
        </w:tc>
        <w:tc>
          <w:tcPr>
            <w:tcW w:w="2007" w:type="dxa"/>
          </w:tcPr>
          <w:p w:rsidR="006E3FD6" w:rsidRPr="00C250BB" w:rsidRDefault="00C250BB"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ж</w:t>
            </w:r>
            <w:r w:rsidR="006E3FD6" w:rsidRPr="00C250BB">
              <w:rPr>
                <w:rFonts w:ascii="Times New Roman" w:hAnsi="Times New Roman" w:cs="Times New Roman"/>
                <w:sz w:val="28"/>
                <w:szCs w:val="28"/>
              </w:rPr>
              <w:t>овтень2014 –липень2015</w:t>
            </w:r>
          </w:p>
        </w:tc>
      </w:tr>
      <w:tr w:rsidR="006E3FD6" w:rsidRPr="00C250BB" w:rsidTr="004E7786">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16.</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Виконання складних композицій з використанням колективного методу роботи.</w:t>
            </w:r>
          </w:p>
        </w:tc>
        <w:tc>
          <w:tcPr>
            <w:tcW w:w="2007" w:type="dxa"/>
          </w:tcPr>
          <w:p w:rsidR="006E3FD6" w:rsidRPr="00C250BB" w:rsidRDefault="006005A3"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2016</w:t>
            </w:r>
            <w:r w:rsidR="00C250BB" w:rsidRPr="00C250BB">
              <w:rPr>
                <w:rFonts w:ascii="Times New Roman" w:hAnsi="Times New Roman" w:cs="Times New Roman"/>
                <w:sz w:val="28"/>
                <w:szCs w:val="28"/>
              </w:rPr>
              <w:t>–2018</w:t>
            </w:r>
            <w:r w:rsidR="006E3FD6" w:rsidRPr="00C250BB">
              <w:rPr>
                <w:rFonts w:ascii="Times New Roman" w:hAnsi="Times New Roman" w:cs="Times New Roman"/>
                <w:sz w:val="28"/>
                <w:szCs w:val="28"/>
              </w:rPr>
              <w:t xml:space="preserve"> роки</w:t>
            </w:r>
          </w:p>
        </w:tc>
      </w:tr>
      <w:tr w:rsidR="006E3FD6" w:rsidRPr="00C250BB" w:rsidTr="006005A3">
        <w:trPr>
          <w:trHeight w:val="1502"/>
        </w:trPr>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17.</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 xml:space="preserve">Робота над вирішенням проектних композицій. </w:t>
            </w:r>
            <w:r w:rsidR="006005A3" w:rsidRPr="00C250BB">
              <w:rPr>
                <w:rFonts w:ascii="Times New Roman" w:hAnsi="Times New Roman" w:cs="Times New Roman"/>
                <w:sz w:val="28"/>
                <w:szCs w:val="28"/>
              </w:rPr>
              <w:t>Пошуково-теоретична робота.</w:t>
            </w:r>
          </w:p>
        </w:tc>
        <w:tc>
          <w:tcPr>
            <w:tcW w:w="2007" w:type="dxa"/>
          </w:tcPr>
          <w:p w:rsidR="006E3FD6"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г</w:t>
            </w:r>
            <w:r w:rsidR="006005A3" w:rsidRPr="00C250BB">
              <w:rPr>
                <w:rFonts w:ascii="Times New Roman" w:hAnsi="Times New Roman" w:cs="Times New Roman"/>
                <w:sz w:val="28"/>
                <w:szCs w:val="28"/>
              </w:rPr>
              <w:t>рудень</w:t>
            </w:r>
            <w:r w:rsidR="00C250BB" w:rsidRPr="00C250BB">
              <w:rPr>
                <w:rFonts w:ascii="Times New Roman" w:hAnsi="Times New Roman" w:cs="Times New Roman"/>
                <w:sz w:val="28"/>
                <w:szCs w:val="28"/>
              </w:rPr>
              <w:t xml:space="preserve"> 2017</w:t>
            </w:r>
            <w:r w:rsidRPr="00C250BB">
              <w:rPr>
                <w:rFonts w:ascii="Times New Roman" w:hAnsi="Times New Roman" w:cs="Times New Roman"/>
                <w:sz w:val="28"/>
                <w:szCs w:val="28"/>
              </w:rPr>
              <w:t xml:space="preserve"> </w:t>
            </w:r>
            <w:proofErr w:type="spellStart"/>
            <w:r w:rsidR="00C250BB" w:rsidRPr="00C250BB">
              <w:rPr>
                <w:rFonts w:ascii="Times New Roman" w:hAnsi="Times New Roman" w:cs="Times New Roman"/>
                <w:sz w:val="28"/>
                <w:szCs w:val="28"/>
              </w:rPr>
              <w:t>–травень</w:t>
            </w:r>
            <w:proofErr w:type="spellEnd"/>
            <w:r w:rsidR="00C250BB" w:rsidRPr="00C250BB">
              <w:rPr>
                <w:rFonts w:ascii="Times New Roman" w:hAnsi="Times New Roman" w:cs="Times New Roman"/>
                <w:sz w:val="28"/>
                <w:szCs w:val="28"/>
              </w:rPr>
              <w:t xml:space="preserve"> 2018</w:t>
            </w:r>
            <w:r w:rsidR="006E3FD6" w:rsidRPr="00C250BB">
              <w:rPr>
                <w:rFonts w:ascii="Times New Roman" w:hAnsi="Times New Roman" w:cs="Times New Roman"/>
                <w:sz w:val="28"/>
                <w:szCs w:val="28"/>
              </w:rPr>
              <w:t xml:space="preserve"> року</w:t>
            </w:r>
          </w:p>
        </w:tc>
      </w:tr>
      <w:tr w:rsidR="006E3FD6" w:rsidRPr="00C250BB" w:rsidTr="006005A3">
        <w:trPr>
          <w:trHeight w:val="897"/>
        </w:trPr>
        <w:tc>
          <w:tcPr>
            <w:tcW w:w="648"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18.</w:t>
            </w:r>
          </w:p>
        </w:tc>
        <w:tc>
          <w:tcPr>
            <w:tcW w:w="7200" w:type="dxa"/>
          </w:tcPr>
          <w:p w:rsidR="006E3FD6" w:rsidRPr="00C250BB" w:rsidRDefault="006E3FD6"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Практичне виконання робіт згідно поставлених завдань. Реалізація проекту.</w:t>
            </w:r>
          </w:p>
        </w:tc>
        <w:tc>
          <w:tcPr>
            <w:tcW w:w="2007" w:type="dxa"/>
          </w:tcPr>
          <w:p w:rsidR="006E3FD6"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 xml:space="preserve">  грудень 2017</w:t>
            </w:r>
            <w:r w:rsidR="006E3FD6" w:rsidRPr="00C250BB">
              <w:rPr>
                <w:rFonts w:ascii="Times New Roman" w:hAnsi="Times New Roman" w:cs="Times New Roman"/>
                <w:sz w:val="28"/>
                <w:szCs w:val="28"/>
              </w:rPr>
              <w:t xml:space="preserve"> р</w:t>
            </w:r>
            <w:r w:rsidRPr="00C250BB">
              <w:rPr>
                <w:rFonts w:ascii="Times New Roman" w:hAnsi="Times New Roman" w:cs="Times New Roman"/>
                <w:sz w:val="28"/>
                <w:szCs w:val="28"/>
              </w:rPr>
              <w:t xml:space="preserve"> - квітень 2018</w:t>
            </w:r>
          </w:p>
        </w:tc>
      </w:tr>
      <w:tr w:rsidR="006005A3" w:rsidRPr="00C250BB" w:rsidTr="004E7786">
        <w:trPr>
          <w:trHeight w:val="337"/>
        </w:trPr>
        <w:tc>
          <w:tcPr>
            <w:tcW w:w="648" w:type="dxa"/>
          </w:tcPr>
          <w:p w:rsidR="006005A3" w:rsidRPr="00C250BB" w:rsidRDefault="006005A3"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19.</w:t>
            </w:r>
          </w:p>
        </w:tc>
        <w:tc>
          <w:tcPr>
            <w:tcW w:w="7200" w:type="dxa"/>
          </w:tcPr>
          <w:p w:rsidR="006005A3"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t>Визначення досягнень та виконання поставлених проектних завдань шляхом організації виставок, участь у конкурсах ужиткового мистецтва, проведення майстер-</w:t>
            </w:r>
            <w:r w:rsidRPr="00C250BB">
              <w:rPr>
                <w:rFonts w:ascii="Times New Roman" w:hAnsi="Times New Roman" w:cs="Times New Roman"/>
                <w:sz w:val="28"/>
                <w:szCs w:val="28"/>
              </w:rPr>
              <w:lastRenderedPageBreak/>
              <w:t>класів на рівні міської громади. Підведення підсумків проведених робіт. Оцінка кінцевого результату.</w:t>
            </w:r>
          </w:p>
        </w:tc>
        <w:tc>
          <w:tcPr>
            <w:tcW w:w="2007" w:type="dxa"/>
          </w:tcPr>
          <w:p w:rsidR="006005A3" w:rsidRPr="00C250BB" w:rsidRDefault="00CE1310" w:rsidP="004E7786">
            <w:pPr>
              <w:spacing w:line="360" w:lineRule="auto"/>
              <w:jc w:val="both"/>
              <w:rPr>
                <w:rFonts w:ascii="Times New Roman" w:hAnsi="Times New Roman" w:cs="Times New Roman"/>
                <w:sz w:val="28"/>
                <w:szCs w:val="28"/>
              </w:rPr>
            </w:pPr>
            <w:r w:rsidRPr="00C250BB">
              <w:rPr>
                <w:rFonts w:ascii="Times New Roman" w:hAnsi="Times New Roman" w:cs="Times New Roman"/>
                <w:sz w:val="28"/>
                <w:szCs w:val="28"/>
              </w:rPr>
              <w:lastRenderedPageBreak/>
              <w:t>січень – грудень 2018р.</w:t>
            </w:r>
          </w:p>
        </w:tc>
      </w:tr>
    </w:tbl>
    <w:p w:rsidR="006E3FD6" w:rsidRDefault="006E3FD6" w:rsidP="006E3FD6">
      <w:pPr>
        <w:spacing w:after="0" w:line="360" w:lineRule="auto"/>
        <w:jc w:val="both"/>
        <w:rPr>
          <w:rFonts w:ascii="Times New Roman" w:hAnsi="Times New Roman" w:cs="Times New Roman"/>
          <w:b/>
          <w:sz w:val="28"/>
          <w:szCs w:val="28"/>
        </w:rPr>
      </w:pPr>
    </w:p>
    <w:p w:rsidR="007B5CA9" w:rsidRDefault="007B5CA9" w:rsidP="00C250BB">
      <w:pPr>
        <w:spacing w:after="0" w:line="360" w:lineRule="auto"/>
        <w:rPr>
          <w:rFonts w:ascii="Times New Roman" w:hAnsi="Times New Roman" w:cs="Times New Roman"/>
          <w:b/>
          <w:sz w:val="28"/>
          <w:szCs w:val="28"/>
        </w:rPr>
      </w:pPr>
    </w:p>
    <w:p w:rsidR="00F02BF9" w:rsidRPr="00F02BF9" w:rsidRDefault="00F02BF9" w:rsidP="00F02BF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Рекомендована література</w:t>
      </w:r>
    </w:p>
    <w:p w:rsidR="00F02BF9" w:rsidRPr="00F02BF9" w:rsidRDefault="00F02BF9" w:rsidP="00F02BF9">
      <w:p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 xml:space="preserve">1 . </w:t>
      </w:r>
      <w:proofErr w:type="spellStart"/>
      <w:r w:rsidRPr="00F02BF9">
        <w:rPr>
          <w:rFonts w:ascii="Times New Roman" w:hAnsi="Times New Roman" w:cs="Times New Roman"/>
          <w:sz w:val="28"/>
          <w:szCs w:val="28"/>
        </w:rPr>
        <w:t>Чибриков</w:t>
      </w:r>
      <w:proofErr w:type="spellEnd"/>
      <w:r w:rsidRPr="00F02BF9">
        <w:rPr>
          <w:rFonts w:ascii="Times New Roman" w:hAnsi="Times New Roman" w:cs="Times New Roman"/>
          <w:sz w:val="28"/>
          <w:szCs w:val="28"/>
        </w:rPr>
        <w:t xml:space="preserve">. О.. </w:t>
      </w:r>
      <w:proofErr w:type="spellStart"/>
      <w:r w:rsidRPr="00F02BF9">
        <w:rPr>
          <w:rFonts w:ascii="Times New Roman" w:hAnsi="Times New Roman" w:cs="Times New Roman"/>
          <w:sz w:val="28"/>
          <w:szCs w:val="28"/>
        </w:rPr>
        <w:t>Поделки</w:t>
      </w:r>
      <w:proofErr w:type="spellEnd"/>
      <w:r w:rsidRPr="00F02BF9">
        <w:rPr>
          <w:rFonts w:ascii="Times New Roman" w:hAnsi="Times New Roman" w:cs="Times New Roman"/>
          <w:sz w:val="28"/>
          <w:szCs w:val="28"/>
        </w:rPr>
        <w:t xml:space="preserve"> </w:t>
      </w:r>
      <w:proofErr w:type="spellStart"/>
      <w:r w:rsidRPr="00F02BF9">
        <w:rPr>
          <w:rFonts w:ascii="Times New Roman" w:hAnsi="Times New Roman" w:cs="Times New Roman"/>
          <w:sz w:val="28"/>
          <w:szCs w:val="28"/>
        </w:rPr>
        <w:t>из</w:t>
      </w:r>
      <w:proofErr w:type="spellEnd"/>
      <w:r w:rsidRPr="00F02BF9">
        <w:rPr>
          <w:rFonts w:ascii="Times New Roman" w:hAnsi="Times New Roman" w:cs="Times New Roman"/>
          <w:sz w:val="28"/>
          <w:szCs w:val="28"/>
        </w:rPr>
        <w:t xml:space="preserve"> </w:t>
      </w:r>
      <w:proofErr w:type="spellStart"/>
      <w:r w:rsidRPr="00F02BF9">
        <w:rPr>
          <w:rFonts w:ascii="Times New Roman" w:hAnsi="Times New Roman" w:cs="Times New Roman"/>
          <w:sz w:val="28"/>
          <w:szCs w:val="28"/>
        </w:rPr>
        <w:t>кожи</w:t>
      </w:r>
      <w:proofErr w:type="spellEnd"/>
      <w:r w:rsidRPr="00F02BF9">
        <w:rPr>
          <w:rFonts w:ascii="Times New Roman" w:hAnsi="Times New Roman" w:cs="Times New Roman"/>
          <w:sz w:val="28"/>
          <w:szCs w:val="28"/>
        </w:rPr>
        <w:t xml:space="preserve"> для </w:t>
      </w:r>
      <w:proofErr w:type="spellStart"/>
      <w:r w:rsidRPr="00F02BF9">
        <w:rPr>
          <w:rFonts w:ascii="Times New Roman" w:hAnsi="Times New Roman" w:cs="Times New Roman"/>
          <w:sz w:val="28"/>
          <w:szCs w:val="28"/>
        </w:rPr>
        <w:t>украшения</w:t>
      </w:r>
      <w:proofErr w:type="spellEnd"/>
      <w:r w:rsidRPr="00F02BF9">
        <w:rPr>
          <w:rFonts w:ascii="Times New Roman" w:hAnsi="Times New Roman" w:cs="Times New Roman"/>
          <w:sz w:val="28"/>
          <w:szCs w:val="28"/>
        </w:rPr>
        <w:t xml:space="preserve"> </w:t>
      </w:r>
      <w:proofErr w:type="spellStart"/>
      <w:r w:rsidRPr="00F02BF9">
        <w:rPr>
          <w:rFonts w:ascii="Times New Roman" w:hAnsi="Times New Roman" w:cs="Times New Roman"/>
          <w:sz w:val="28"/>
          <w:szCs w:val="28"/>
        </w:rPr>
        <w:t>интерьера.—Москва</w:t>
      </w:r>
      <w:proofErr w:type="spellEnd"/>
      <w:r w:rsidRPr="00F02BF9">
        <w:rPr>
          <w:rFonts w:ascii="Times New Roman" w:hAnsi="Times New Roman" w:cs="Times New Roman"/>
          <w:sz w:val="28"/>
          <w:szCs w:val="28"/>
        </w:rPr>
        <w:t>: «</w:t>
      </w:r>
      <w:proofErr w:type="spellStart"/>
      <w:r w:rsidRPr="00F02BF9">
        <w:rPr>
          <w:rFonts w:ascii="Times New Roman" w:hAnsi="Times New Roman" w:cs="Times New Roman"/>
          <w:sz w:val="28"/>
          <w:szCs w:val="28"/>
        </w:rPr>
        <w:t>Ексмо</w:t>
      </w:r>
      <w:proofErr w:type="spellEnd"/>
      <w:r w:rsidRPr="00F02BF9">
        <w:rPr>
          <w:rFonts w:ascii="Times New Roman" w:hAnsi="Times New Roman" w:cs="Times New Roman"/>
          <w:sz w:val="28"/>
          <w:szCs w:val="28"/>
        </w:rPr>
        <w:t>», 2005 г.</w:t>
      </w:r>
    </w:p>
    <w:p w:rsidR="00F02BF9" w:rsidRPr="00F02BF9" w:rsidRDefault="00F02BF9" w:rsidP="00F02BF9">
      <w:pPr>
        <w:spacing w:after="0" w:line="360" w:lineRule="auto"/>
        <w:jc w:val="both"/>
        <w:rPr>
          <w:rFonts w:ascii="Times New Roman" w:hAnsi="Times New Roman" w:cs="Times New Roman"/>
          <w:sz w:val="28"/>
          <w:szCs w:val="28"/>
        </w:rPr>
      </w:pPr>
      <w:r w:rsidRPr="00F02BF9">
        <w:rPr>
          <w:rFonts w:ascii="Times New Roman" w:hAnsi="Times New Roman" w:cs="Times New Roman"/>
          <w:sz w:val="28"/>
          <w:szCs w:val="28"/>
        </w:rPr>
        <w:t xml:space="preserve">2. </w:t>
      </w:r>
      <w:proofErr w:type="spellStart"/>
      <w:r w:rsidRPr="00F02BF9">
        <w:rPr>
          <w:rFonts w:ascii="Times New Roman" w:hAnsi="Times New Roman" w:cs="Times New Roman"/>
          <w:sz w:val="28"/>
          <w:szCs w:val="28"/>
        </w:rPr>
        <w:t>Филиппова</w:t>
      </w:r>
      <w:proofErr w:type="spellEnd"/>
      <w:r w:rsidRPr="00F02BF9">
        <w:rPr>
          <w:rFonts w:ascii="Times New Roman" w:hAnsi="Times New Roman" w:cs="Times New Roman"/>
          <w:sz w:val="28"/>
          <w:szCs w:val="28"/>
        </w:rPr>
        <w:t xml:space="preserve"> С.Н.. </w:t>
      </w:r>
      <w:proofErr w:type="spellStart"/>
      <w:r w:rsidRPr="00F02BF9">
        <w:rPr>
          <w:rFonts w:ascii="Times New Roman" w:hAnsi="Times New Roman" w:cs="Times New Roman"/>
          <w:sz w:val="28"/>
          <w:szCs w:val="28"/>
        </w:rPr>
        <w:t>Изделия</w:t>
      </w:r>
      <w:proofErr w:type="spellEnd"/>
      <w:r w:rsidRPr="00F02BF9">
        <w:rPr>
          <w:rFonts w:ascii="Times New Roman" w:hAnsi="Times New Roman" w:cs="Times New Roman"/>
          <w:sz w:val="28"/>
          <w:szCs w:val="28"/>
        </w:rPr>
        <w:t xml:space="preserve"> </w:t>
      </w:r>
      <w:proofErr w:type="spellStart"/>
      <w:r w:rsidRPr="00F02BF9">
        <w:rPr>
          <w:rFonts w:ascii="Times New Roman" w:hAnsi="Times New Roman" w:cs="Times New Roman"/>
          <w:sz w:val="28"/>
          <w:szCs w:val="28"/>
        </w:rPr>
        <w:t>из</w:t>
      </w:r>
      <w:proofErr w:type="spellEnd"/>
      <w:r w:rsidRPr="00F02BF9">
        <w:rPr>
          <w:rFonts w:ascii="Times New Roman" w:hAnsi="Times New Roman" w:cs="Times New Roman"/>
          <w:sz w:val="28"/>
          <w:szCs w:val="28"/>
        </w:rPr>
        <w:t xml:space="preserve"> </w:t>
      </w:r>
      <w:proofErr w:type="spellStart"/>
      <w:r w:rsidRPr="00F02BF9">
        <w:rPr>
          <w:rFonts w:ascii="Times New Roman" w:hAnsi="Times New Roman" w:cs="Times New Roman"/>
          <w:sz w:val="28"/>
          <w:szCs w:val="28"/>
        </w:rPr>
        <w:t>кожи.—Москва</w:t>
      </w:r>
      <w:proofErr w:type="spellEnd"/>
      <w:r w:rsidRPr="00F02BF9">
        <w:rPr>
          <w:rFonts w:ascii="Times New Roman" w:hAnsi="Times New Roman" w:cs="Times New Roman"/>
          <w:sz w:val="28"/>
          <w:szCs w:val="28"/>
        </w:rPr>
        <w:t>: АСТ ,2007 г.</w:t>
      </w:r>
    </w:p>
    <w:p w:rsidR="00F02BF9" w:rsidRPr="00F02BF9" w:rsidRDefault="00F02BF9" w:rsidP="00F02BF9">
      <w:pPr>
        <w:spacing w:after="0" w:line="360" w:lineRule="auto"/>
        <w:jc w:val="both"/>
        <w:rPr>
          <w:rStyle w:val="text"/>
          <w:rFonts w:ascii="Times New Roman" w:hAnsi="Times New Roman" w:cs="Times New Roman"/>
          <w:sz w:val="28"/>
          <w:szCs w:val="28"/>
        </w:rPr>
      </w:pPr>
      <w:r w:rsidRPr="00F02BF9">
        <w:rPr>
          <w:rFonts w:ascii="Times New Roman" w:hAnsi="Times New Roman" w:cs="Times New Roman"/>
          <w:sz w:val="28"/>
          <w:szCs w:val="28"/>
        </w:rPr>
        <w:t xml:space="preserve">3. </w:t>
      </w:r>
      <w:r w:rsidRPr="00F02BF9">
        <w:rPr>
          <w:rStyle w:val="text"/>
          <w:rFonts w:ascii="Times New Roman" w:hAnsi="Times New Roman" w:cs="Times New Roman"/>
          <w:sz w:val="28"/>
          <w:szCs w:val="28"/>
        </w:rPr>
        <w:t xml:space="preserve">Горячева Н.Е. </w:t>
      </w:r>
      <w:proofErr w:type="spellStart"/>
      <w:r w:rsidRPr="00F02BF9">
        <w:rPr>
          <w:rStyle w:val="text"/>
          <w:rFonts w:ascii="Times New Roman" w:hAnsi="Times New Roman" w:cs="Times New Roman"/>
          <w:sz w:val="28"/>
          <w:szCs w:val="28"/>
        </w:rPr>
        <w:t>Первые</w:t>
      </w:r>
      <w:proofErr w:type="spellEnd"/>
      <w:r w:rsidRPr="00F02BF9">
        <w:rPr>
          <w:rStyle w:val="text"/>
          <w:rFonts w:ascii="Times New Roman" w:hAnsi="Times New Roman" w:cs="Times New Roman"/>
          <w:sz w:val="28"/>
          <w:szCs w:val="28"/>
        </w:rPr>
        <w:t xml:space="preserve"> шаги в </w:t>
      </w:r>
      <w:proofErr w:type="spellStart"/>
      <w:r w:rsidRPr="00F02BF9">
        <w:rPr>
          <w:rStyle w:val="text"/>
          <w:rFonts w:ascii="Times New Roman" w:hAnsi="Times New Roman" w:cs="Times New Roman"/>
          <w:sz w:val="28"/>
          <w:szCs w:val="28"/>
        </w:rPr>
        <w:t>мире</w:t>
      </w:r>
      <w:proofErr w:type="spellEnd"/>
      <w:r w:rsidRPr="00F02BF9">
        <w:rPr>
          <w:rStyle w:val="text"/>
          <w:rFonts w:ascii="Times New Roman" w:hAnsi="Times New Roman" w:cs="Times New Roman"/>
          <w:sz w:val="28"/>
          <w:szCs w:val="28"/>
        </w:rPr>
        <w:t xml:space="preserve"> </w:t>
      </w:r>
      <w:proofErr w:type="spellStart"/>
      <w:r w:rsidRPr="00F02BF9">
        <w:rPr>
          <w:rStyle w:val="text"/>
          <w:rFonts w:ascii="Times New Roman" w:hAnsi="Times New Roman" w:cs="Times New Roman"/>
          <w:sz w:val="28"/>
          <w:szCs w:val="28"/>
        </w:rPr>
        <w:t>искусства</w:t>
      </w:r>
      <w:proofErr w:type="spellEnd"/>
      <w:r w:rsidRPr="00F02BF9">
        <w:rPr>
          <w:rStyle w:val="text"/>
          <w:rFonts w:ascii="Times New Roman" w:hAnsi="Times New Roman" w:cs="Times New Roman"/>
          <w:sz w:val="28"/>
          <w:szCs w:val="28"/>
        </w:rPr>
        <w:t xml:space="preserve">: </w:t>
      </w:r>
      <w:proofErr w:type="spellStart"/>
      <w:r w:rsidRPr="00F02BF9">
        <w:rPr>
          <w:rStyle w:val="text"/>
          <w:rFonts w:ascii="Times New Roman" w:hAnsi="Times New Roman" w:cs="Times New Roman"/>
          <w:sz w:val="28"/>
          <w:szCs w:val="28"/>
        </w:rPr>
        <w:t>Из</w:t>
      </w:r>
      <w:proofErr w:type="spellEnd"/>
      <w:r w:rsidRPr="00F02BF9">
        <w:rPr>
          <w:rStyle w:val="text"/>
          <w:rFonts w:ascii="Times New Roman" w:hAnsi="Times New Roman" w:cs="Times New Roman"/>
          <w:sz w:val="28"/>
          <w:szCs w:val="28"/>
        </w:rPr>
        <w:t xml:space="preserve"> </w:t>
      </w:r>
      <w:proofErr w:type="spellStart"/>
      <w:r w:rsidRPr="00F02BF9">
        <w:rPr>
          <w:rStyle w:val="text"/>
          <w:rFonts w:ascii="Times New Roman" w:hAnsi="Times New Roman" w:cs="Times New Roman"/>
          <w:sz w:val="28"/>
          <w:szCs w:val="28"/>
        </w:rPr>
        <w:t>опыта</w:t>
      </w:r>
      <w:proofErr w:type="spellEnd"/>
      <w:r w:rsidRPr="00F02BF9">
        <w:rPr>
          <w:rStyle w:val="text"/>
          <w:rFonts w:ascii="Times New Roman" w:hAnsi="Times New Roman" w:cs="Times New Roman"/>
          <w:sz w:val="28"/>
          <w:szCs w:val="28"/>
        </w:rPr>
        <w:t xml:space="preserve"> </w:t>
      </w:r>
      <w:proofErr w:type="spellStart"/>
      <w:r w:rsidRPr="00F02BF9">
        <w:rPr>
          <w:rStyle w:val="text"/>
          <w:rFonts w:ascii="Times New Roman" w:hAnsi="Times New Roman" w:cs="Times New Roman"/>
          <w:sz w:val="28"/>
          <w:szCs w:val="28"/>
        </w:rPr>
        <w:t>работы</w:t>
      </w:r>
      <w:proofErr w:type="spellEnd"/>
      <w:r w:rsidRPr="00F02BF9">
        <w:rPr>
          <w:rStyle w:val="text"/>
          <w:rFonts w:ascii="Times New Roman" w:hAnsi="Times New Roman" w:cs="Times New Roman"/>
          <w:sz w:val="28"/>
          <w:szCs w:val="28"/>
        </w:rPr>
        <w:t xml:space="preserve">: Кн. для учителя. – М.: </w:t>
      </w:r>
      <w:proofErr w:type="spellStart"/>
      <w:r w:rsidRPr="00F02BF9">
        <w:rPr>
          <w:rStyle w:val="text"/>
          <w:rFonts w:ascii="Times New Roman" w:hAnsi="Times New Roman" w:cs="Times New Roman"/>
          <w:sz w:val="28"/>
          <w:szCs w:val="28"/>
        </w:rPr>
        <w:t>Просвещение</w:t>
      </w:r>
      <w:proofErr w:type="spellEnd"/>
      <w:r w:rsidRPr="00F02BF9">
        <w:rPr>
          <w:rStyle w:val="text"/>
          <w:rFonts w:ascii="Times New Roman" w:hAnsi="Times New Roman" w:cs="Times New Roman"/>
          <w:sz w:val="28"/>
          <w:szCs w:val="28"/>
        </w:rPr>
        <w:t>, 1991. – 159 с.</w:t>
      </w:r>
    </w:p>
    <w:p w:rsidR="00F02BF9" w:rsidRPr="00F02BF9" w:rsidRDefault="00F02BF9" w:rsidP="00F02BF9">
      <w:pPr>
        <w:spacing w:after="0" w:line="360" w:lineRule="auto"/>
        <w:jc w:val="both"/>
        <w:rPr>
          <w:rStyle w:val="text"/>
          <w:rFonts w:ascii="Times New Roman" w:hAnsi="Times New Roman" w:cs="Times New Roman"/>
          <w:sz w:val="28"/>
          <w:szCs w:val="28"/>
        </w:rPr>
      </w:pPr>
      <w:r w:rsidRPr="00F02BF9">
        <w:rPr>
          <w:rStyle w:val="text"/>
          <w:rFonts w:ascii="Times New Roman" w:hAnsi="Times New Roman" w:cs="Times New Roman"/>
          <w:sz w:val="28"/>
          <w:szCs w:val="28"/>
        </w:rPr>
        <w:t xml:space="preserve">4. Антонович Е.А., </w:t>
      </w:r>
      <w:proofErr w:type="spellStart"/>
      <w:r w:rsidRPr="00F02BF9">
        <w:rPr>
          <w:rStyle w:val="text"/>
          <w:rFonts w:ascii="Times New Roman" w:hAnsi="Times New Roman" w:cs="Times New Roman"/>
          <w:sz w:val="28"/>
          <w:szCs w:val="28"/>
        </w:rPr>
        <w:t>Захарчук-Чугай</w:t>
      </w:r>
      <w:proofErr w:type="spellEnd"/>
      <w:r w:rsidRPr="00F02BF9">
        <w:rPr>
          <w:rStyle w:val="text"/>
          <w:rFonts w:ascii="Times New Roman" w:hAnsi="Times New Roman" w:cs="Times New Roman"/>
          <w:sz w:val="28"/>
          <w:szCs w:val="28"/>
        </w:rPr>
        <w:t xml:space="preserve"> Р.В., </w:t>
      </w:r>
      <w:proofErr w:type="spellStart"/>
      <w:r w:rsidRPr="00F02BF9">
        <w:rPr>
          <w:rStyle w:val="text"/>
          <w:rFonts w:ascii="Times New Roman" w:hAnsi="Times New Roman" w:cs="Times New Roman"/>
          <w:sz w:val="28"/>
          <w:szCs w:val="28"/>
        </w:rPr>
        <w:t>Шпільчак</w:t>
      </w:r>
      <w:proofErr w:type="spellEnd"/>
      <w:r w:rsidRPr="00F02BF9">
        <w:rPr>
          <w:rStyle w:val="text"/>
          <w:rFonts w:ascii="Times New Roman" w:hAnsi="Times New Roman" w:cs="Times New Roman"/>
          <w:sz w:val="28"/>
          <w:szCs w:val="28"/>
        </w:rPr>
        <w:t xml:space="preserve"> В.А. Декоративно-прикладне мистецтво з практикумом у навчальних майстернях: 1993 р.</w:t>
      </w:r>
      <w:r w:rsidRPr="00F02BF9">
        <w:rPr>
          <w:rFonts w:ascii="Times New Roman" w:hAnsi="Times New Roman" w:cs="Times New Roman"/>
          <w:sz w:val="28"/>
          <w:szCs w:val="28"/>
        </w:rPr>
        <w:br/>
      </w:r>
      <w:r w:rsidRPr="00F02BF9">
        <w:rPr>
          <w:rStyle w:val="text"/>
          <w:rFonts w:ascii="Times New Roman" w:hAnsi="Times New Roman" w:cs="Times New Roman"/>
          <w:sz w:val="28"/>
          <w:szCs w:val="28"/>
        </w:rPr>
        <w:t xml:space="preserve">5. </w:t>
      </w:r>
      <w:proofErr w:type="spellStart"/>
      <w:r w:rsidRPr="00F02BF9">
        <w:rPr>
          <w:rStyle w:val="text"/>
          <w:rFonts w:ascii="Times New Roman" w:hAnsi="Times New Roman" w:cs="Times New Roman"/>
          <w:sz w:val="28"/>
          <w:szCs w:val="28"/>
        </w:rPr>
        <w:t>Бутник-Сіверський</w:t>
      </w:r>
      <w:proofErr w:type="spellEnd"/>
      <w:r w:rsidRPr="00F02BF9">
        <w:rPr>
          <w:rStyle w:val="text"/>
          <w:rFonts w:ascii="Times New Roman" w:hAnsi="Times New Roman" w:cs="Times New Roman"/>
          <w:sz w:val="28"/>
          <w:szCs w:val="28"/>
        </w:rPr>
        <w:t xml:space="preserve"> Б.С. Українське народне мистецтво. –К., 1996.</w:t>
      </w:r>
      <w:r w:rsidRPr="00F02BF9">
        <w:rPr>
          <w:rFonts w:ascii="Times New Roman" w:hAnsi="Times New Roman" w:cs="Times New Roman"/>
          <w:sz w:val="28"/>
          <w:szCs w:val="28"/>
        </w:rPr>
        <w:br/>
      </w:r>
      <w:r w:rsidRPr="00F02BF9">
        <w:rPr>
          <w:rStyle w:val="text"/>
          <w:rFonts w:ascii="Times New Roman" w:hAnsi="Times New Roman" w:cs="Times New Roman"/>
          <w:sz w:val="28"/>
          <w:szCs w:val="28"/>
        </w:rPr>
        <w:t>6. Горинь Г.Ш. Шкіряні промисли західних областей України. –К.: 1986.</w:t>
      </w:r>
    </w:p>
    <w:p w:rsidR="00F02BF9" w:rsidRPr="000B68BB" w:rsidRDefault="00F02BF9" w:rsidP="00F02BF9">
      <w:pPr>
        <w:spacing w:after="0" w:line="360" w:lineRule="auto"/>
        <w:jc w:val="both"/>
        <w:rPr>
          <w:sz w:val="28"/>
          <w:szCs w:val="28"/>
        </w:rPr>
      </w:pPr>
      <w:r w:rsidRPr="00F02BF9">
        <w:rPr>
          <w:rFonts w:ascii="Times New Roman" w:hAnsi="Times New Roman" w:cs="Times New Roman"/>
          <w:sz w:val="28"/>
          <w:szCs w:val="28"/>
        </w:rPr>
        <w:t>7. Книш Б.В. Художні вироби зі шкіри на Гуцульщині ХІХ - ХХ ст.</w:t>
      </w:r>
      <w:r w:rsidRPr="000B68BB">
        <w:rPr>
          <w:sz w:val="28"/>
          <w:szCs w:val="28"/>
        </w:rPr>
        <w:br/>
      </w:r>
    </w:p>
    <w:p w:rsidR="00F02BF9" w:rsidRPr="0013590F" w:rsidRDefault="00F02BF9" w:rsidP="00F02BF9">
      <w:pPr>
        <w:spacing w:line="360" w:lineRule="auto"/>
        <w:rPr>
          <w:sz w:val="28"/>
          <w:szCs w:val="28"/>
        </w:rPr>
      </w:pPr>
    </w:p>
    <w:p w:rsidR="00F02BF9" w:rsidRPr="00F02BF9" w:rsidRDefault="00F02BF9" w:rsidP="00F02BF9">
      <w:pPr>
        <w:spacing w:after="0"/>
        <w:jc w:val="both"/>
        <w:rPr>
          <w:rFonts w:ascii="Times New Roman" w:hAnsi="Times New Roman" w:cs="Times New Roman"/>
          <w:sz w:val="28"/>
          <w:szCs w:val="28"/>
        </w:rPr>
      </w:pPr>
    </w:p>
    <w:sectPr w:rsidR="00F02BF9" w:rsidRPr="00F02B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C2C"/>
    <w:multiLevelType w:val="hybridMultilevel"/>
    <w:tmpl w:val="02003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EB34762"/>
    <w:multiLevelType w:val="hybridMultilevel"/>
    <w:tmpl w:val="81FAC2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6580F0E"/>
    <w:multiLevelType w:val="hybridMultilevel"/>
    <w:tmpl w:val="6F3018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9936399"/>
    <w:multiLevelType w:val="hybridMultilevel"/>
    <w:tmpl w:val="5922F5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A403CB6"/>
    <w:multiLevelType w:val="hybridMultilevel"/>
    <w:tmpl w:val="AC2A3E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58B48E0"/>
    <w:multiLevelType w:val="hybridMultilevel"/>
    <w:tmpl w:val="17A463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82F2AE4"/>
    <w:multiLevelType w:val="hybridMultilevel"/>
    <w:tmpl w:val="5BCE6C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F9"/>
    <w:rsid w:val="000C4CEB"/>
    <w:rsid w:val="002B15E6"/>
    <w:rsid w:val="003A7FDD"/>
    <w:rsid w:val="003C4061"/>
    <w:rsid w:val="00401E0A"/>
    <w:rsid w:val="004A6CF3"/>
    <w:rsid w:val="006005A3"/>
    <w:rsid w:val="006E3FD6"/>
    <w:rsid w:val="007B5CA9"/>
    <w:rsid w:val="00C250BB"/>
    <w:rsid w:val="00C611C6"/>
    <w:rsid w:val="00CE1310"/>
    <w:rsid w:val="00F02B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3FD6"/>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BF9"/>
    <w:pPr>
      <w:ind w:left="720"/>
      <w:contextualSpacing/>
    </w:pPr>
  </w:style>
  <w:style w:type="character" w:customStyle="1" w:styleId="text">
    <w:name w:val="text"/>
    <w:basedOn w:val="a0"/>
    <w:rsid w:val="00F02BF9"/>
  </w:style>
  <w:style w:type="paragraph" w:styleId="a4">
    <w:name w:val="Normal (Web)"/>
    <w:basedOn w:val="a"/>
    <w:rsid w:val="00F02B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6E3FD6"/>
    <w:rPr>
      <w:rFonts w:ascii="Arial" w:eastAsia="Times New Roman" w:hAnsi="Arial" w:cs="Arial"/>
      <w:b/>
      <w:bCs/>
      <w:kern w:val="32"/>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3FD6"/>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BF9"/>
    <w:pPr>
      <w:ind w:left="720"/>
      <w:contextualSpacing/>
    </w:pPr>
  </w:style>
  <w:style w:type="character" w:customStyle="1" w:styleId="text">
    <w:name w:val="text"/>
    <w:basedOn w:val="a0"/>
    <w:rsid w:val="00F02BF9"/>
  </w:style>
  <w:style w:type="paragraph" w:styleId="a4">
    <w:name w:val="Normal (Web)"/>
    <w:basedOn w:val="a"/>
    <w:rsid w:val="00F02B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6E3FD6"/>
    <w:rPr>
      <w:rFonts w:ascii="Arial" w:eastAsia="Times New Roman" w:hAnsi="Arial" w:cs="Arial"/>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9966</Words>
  <Characters>5681</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2018-11-24T22:44:00Z</dcterms:created>
  <dcterms:modified xsi:type="dcterms:W3CDTF">2019-01-14T09:27:00Z</dcterms:modified>
</cp:coreProperties>
</file>