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76" w:rsidRPr="00A224CB" w:rsidRDefault="00B16776" w:rsidP="00B16776">
      <w:pPr>
        <w:shd w:val="clear" w:color="auto" w:fill="DAEEF3" w:themeFill="accent5" w:themeFillTint="33"/>
        <w:spacing w:after="0" w:line="360" w:lineRule="auto"/>
        <w:rPr>
          <w:rStyle w:val="10"/>
          <w:rFonts w:ascii="Times New Roman" w:eastAsiaTheme="minorHAnsi" w:hAnsi="Times New Roman" w:cs="Times New Roman"/>
          <w:b w:val="0"/>
          <w:sz w:val="40"/>
          <w:szCs w:val="40"/>
        </w:rPr>
      </w:pPr>
    </w:p>
    <w:p w:rsidR="00B16776" w:rsidRPr="004961E5" w:rsidRDefault="00B16776" w:rsidP="00B16776">
      <w:pPr>
        <w:shd w:val="clear" w:color="auto" w:fill="DAEEF3" w:themeFill="accent5" w:themeFillTint="33"/>
        <w:spacing w:after="0" w:line="360" w:lineRule="auto"/>
        <w:jc w:val="center"/>
        <w:rPr>
          <w:rStyle w:val="10"/>
          <w:rFonts w:ascii="Times New Roman" w:eastAsiaTheme="minorHAnsi" w:hAnsi="Times New Roman" w:cs="Times New Roman"/>
          <w:b w:val="0"/>
          <w:sz w:val="40"/>
          <w:szCs w:val="40"/>
        </w:rPr>
      </w:pPr>
      <w:proofErr w:type="spellStart"/>
      <w:r>
        <w:rPr>
          <w:rStyle w:val="10"/>
          <w:rFonts w:ascii="Times New Roman" w:eastAsiaTheme="minorHAnsi" w:hAnsi="Times New Roman" w:cs="Times New Roman"/>
          <w:sz w:val="40"/>
          <w:szCs w:val="40"/>
        </w:rPr>
        <w:t>К</w:t>
      </w:r>
      <w:r w:rsidRPr="004961E5">
        <w:rPr>
          <w:rStyle w:val="10"/>
          <w:rFonts w:ascii="Times New Roman" w:eastAsiaTheme="minorHAnsi" w:hAnsi="Times New Roman" w:cs="Times New Roman"/>
          <w:sz w:val="40"/>
          <w:szCs w:val="40"/>
        </w:rPr>
        <w:t>омунальний</w:t>
      </w:r>
      <w:proofErr w:type="spellEnd"/>
      <w:r w:rsidRPr="004961E5">
        <w:rPr>
          <w:rStyle w:val="10"/>
          <w:rFonts w:ascii="Times New Roman" w:eastAsiaTheme="minorHAnsi" w:hAnsi="Times New Roman" w:cs="Times New Roman"/>
          <w:sz w:val="40"/>
          <w:szCs w:val="40"/>
        </w:rPr>
        <w:t xml:space="preserve"> заклад </w:t>
      </w:r>
      <w:proofErr w:type="spellStart"/>
      <w:r w:rsidRPr="004961E5">
        <w:rPr>
          <w:rStyle w:val="10"/>
          <w:rFonts w:ascii="Times New Roman" w:eastAsiaTheme="minorHAnsi" w:hAnsi="Times New Roman" w:cs="Times New Roman"/>
          <w:sz w:val="40"/>
          <w:szCs w:val="40"/>
        </w:rPr>
        <w:t>Тернопільської</w:t>
      </w:r>
      <w:proofErr w:type="spellEnd"/>
      <w:r w:rsidRPr="004961E5">
        <w:rPr>
          <w:rStyle w:val="10"/>
          <w:rFonts w:ascii="Times New Roman" w:eastAsiaTheme="minorHAnsi" w:hAnsi="Times New Roman" w:cs="Times New Roman"/>
          <w:sz w:val="40"/>
          <w:szCs w:val="40"/>
        </w:rPr>
        <w:t xml:space="preserve"> </w:t>
      </w:r>
      <w:proofErr w:type="spellStart"/>
      <w:r w:rsidRPr="004961E5">
        <w:rPr>
          <w:rStyle w:val="10"/>
          <w:rFonts w:ascii="Times New Roman" w:eastAsiaTheme="minorHAnsi" w:hAnsi="Times New Roman" w:cs="Times New Roman"/>
          <w:sz w:val="40"/>
          <w:szCs w:val="40"/>
        </w:rPr>
        <w:t>міської</w:t>
      </w:r>
      <w:proofErr w:type="spellEnd"/>
      <w:r w:rsidRPr="004961E5">
        <w:rPr>
          <w:rStyle w:val="10"/>
          <w:rFonts w:ascii="Times New Roman" w:eastAsiaTheme="minorHAnsi" w:hAnsi="Times New Roman" w:cs="Times New Roman"/>
          <w:sz w:val="40"/>
          <w:szCs w:val="40"/>
        </w:rPr>
        <w:t xml:space="preserve"> </w:t>
      </w:r>
      <w:proofErr w:type="gramStart"/>
      <w:r w:rsidRPr="004961E5">
        <w:rPr>
          <w:rStyle w:val="10"/>
          <w:rFonts w:ascii="Times New Roman" w:eastAsiaTheme="minorHAnsi" w:hAnsi="Times New Roman" w:cs="Times New Roman"/>
          <w:sz w:val="40"/>
          <w:szCs w:val="40"/>
        </w:rPr>
        <w:t>ради</w:t>
      </w:r>
      <w:proofErr w:type="gramEnd"/>
      <w:r w:rsidRPr="004961E5">
        <w:rPr>
          <w:rStyle w:val="10"/>
          <w:rFonts w:ascii="Times New Roman" w:eastAsiaTheme="minorHAnsi" w:hAnsi="Times New Roman" w:cs="Times New Roman"/>
          <w:sz w:val="40"/>
          <w:szCs w:val="40"/>
        </w:rPr>
        <w:t xml:space="preserve"> </w:t>
      </w:r>
    </w:p>
    <w:p w:rsidR="00B16776" w:rsidRPr="004961E5" w:rsidRDefault="00B16776" w:rsidP="00B16776">
      <w:pPr>
        <w:shd w:val="clear" w:color="auto" w:fill="DAEEF3" w:themeFill="accent5" w:themeFillTint="33"/>
        <w:spacing w:after="0" w:line="360" w:lineRule="auto"/>
        <w:jc w:val="center"/>
        <w:rPr>
          <w:rStyle w:val="10"/>
          <w:rFonts w:ascii="Times New Roman" w:eastAsiaTheme="minorHAnsi" w:hAnsi="Times New Roman" w:cs="Times New Roman"/>
          <w:b w:val="0"/>
          <w:sz w:val="40"/>
          <w:szCs w:val="40"/>
        </w:rPr>
      </w:pPr>
      <w:r w:rsidRPr="004961E5">
        <w:rPr>
          <w:rStyle w:val="10"/>
          <w:rFonts w:ascii="Times New Roman" w:eastAsiaTheme="minorHAnsi" w:hAnsi="Times New Roman" w:cs="Times New Roman"/>
          <w:sz w:val="40"/>
          <w:szCs w:val="40"/>
        </w:rPr>
        <w:t>“</w:t>
      </w:r>
      <w:proofErr w:type="spellStart"/>
      <w:r w:rsidRPr="004961E5">
        <w:rPr>
          <w:rStyle w:val="10"/>
          <w:rFonts w:ascii="Times New Roman" w:eastAsiaTheme="minorHAnsi" w:hAnsi="Times New Roman" w:cs="Times New Roman"/>
          <w:sz w:val="40"/>
          <w:szCs w:val="40"/>
        </w:rPr>
        <w:t>Станція</w:t>
      </w:r>
      <w:proofErr w:type="spellEnd"/>
      <w:r w:rsidRPr="004961E5">
        <w:rPr>
          <w:rStyle w:val="10"/>
          <w:rFonts w:ascii="Times New Roman" w:eastAsiaTheme="minorHAnsi" w:hAnsi="Times New Roman" w:cs="Times New Roman"/>
          <w:sz w:val="40"/>
          <w:szCs w:val="40"/>
        </w:rPr>
        <w:t xml:space="preserve"> </w:t>
      </w:r>
      <w:proofErr w:type="spellStart"/>
      <w:r w:rsidRPr="004961E5">
        <w:rPr>
          <w:rStyle w:val="10"/>
          <w:rFonts w:ascii="Times New Roman" w:eastAsiaTheme="minorHAnsi" w:hAnsi="Times New Roman" w:cs="Times New Roman"/>
          <w:sz w:val="40"/>
          <w:szCs w:val="40"/>
        </w:rPr>
        <w:t>юних</w:t>
      </w:r>
      <w:proofErr w:type="spellEnd"/>
      <w:r w:rsidRPr="004961E5">
        <w:rPr>
          <w:rStyle w:val="10"/>
          <w:rFonts w:ascii="Times New Roman" w:eastAsiaTheme="minorHAnsi" w:hAnsi="Times New Roman" w:cs="Times New Roman"/>
          <w:sz w:val="40"/>
          <w:szCs w:val="40"/>
        </w:rPr>
        <w:t xml:space="preserve"> </w:t>
      </w:r>
      <w:proofErr w:type="spellStart"/>
      <w:proofErr w:type="gramStart"/>
      <w:r w:rsidRPr="004961E5">
        <w:rPr>
          <w:rStyle w:val="10"/>
          <w:rFonts w:ascii="Times New Roman" w:eastAsiaTheme="minorHAnsi" w:hAnsi="Times New Roman" w:cs="Times New Roman"/>
          <w:sz w:val="40"/>
          <w:szCs w:val="40"/>
        </w:rPr>
        <w:t>техн</w:t>
      </w:r>
      <w:proofErr w:type="gramEnd"/>
      <w:r w:rsidRPr="004961E5">
        <w:rPr>
          <w:rStyle w:val="10"/>
          <w:rFonts w:ascii="Times New Roman" w:eastAsiaTheme="minorHAnsi" w:hAnsi="Times New Roman" w:cs="Times New Roman"/>
          <w:sz w:val="40"/>
          <w:szCs w:val="40"/>
        </w:rPr>
        <w:t>іків</w:t>
      </w:r>
      <w:proofErr w:type="spellEnd"/>
      <w:r w:rsidRPr="004961E5">
        <w:rPr>
          <w:rStyle w:val="10"/>
          <w:rFonts w:ascii="Times New Roman" w:eastAsiaTheme="minorHAnsi" w:hAnsi="Times New Roman" w:cs="Times New Roman"/>
          <w:sz w:val="40"/>
          <w:szCs w:val="40"/>
        </w:rPr>
        <w:t>”</w:t>
      </w:r>
    </w:p>
    <w:p w:rsidR="00B16776" w:rsidRDefault="00B16776" w:rsidP="00B16776">
      <w:pPr>
        <w:shd w:val="clear" w:color="auto" w:fill="DAEEF3" w:themeFill="accent5" w:themeFillTint="33"/>
        <w:spacing w:after="0" w:line="360" w:lineRule="auto"/>
        <w:jc w:val="center"/>
        <w:rPr>
          <w:rStyle w:val="10"/>
          <w:rFonts w:ascii="Times New Roman" w:eastAsiaTheme="minorHAnsi" w:hAnsi="Times New Roman" w:cs="Times New Roman"/>
          <w:sz w:val="36"/>
          <w:szCs w:val="36"/>
        </w:rPr>
      </w:pPr>
    </w:p>
    <w:p w:rsidR="00B16776" w:rsidRDefault="00B16776" w:rsidP="00B16776">
      <w:pPr>
        <w:shd w:val="clear" w:color="auto" w:fill="DAEEF3" w:themeFill="accent5" w:themeFillTint="33"/>
        <w:spacing w:after="0" w:line="360" w:lineRule="auto"/>
        <w:jc w:val="center"/>
        <w:rPr>
          <w:rStyle w:val="10"/>
          <w:rFonts w:ascii="Times New Roman" w:eastAsiaTheme="minorHAnsi" w:hAnsi="Times New Roman" w:cs="Times New Roman"/>
          <w:sz w:val="36"/>
          <w:szCs w:val="36"/>
        </w:rPr>
      </w:pPr>
    </w:p>
    <w:p w:rsidR="00B16776" w:rsidRDefault="00B16776" w:rsidP="00B16776">
      <w:pPr>
        <w:shd w:val="clear" w:color="auto" w:fill="DAEEF3" w:themeFill="accent5" w:themeFillTint="33"/>
        <w:spacing w:after="0" w:line="360" w:lineRule="auto"/>
        <w:rPr>
          <w:rStyle w:val="10"/>
          <w:rFonts w:ascii="Times New Roman" w:eastAsiaTheme="minorHAnsi" w:hAnsi="Times New Roman" w:cs="Times New Roman"/>
          <w:sz w:val="36"/>
          <w:szCs w:val="36"/>
        </w:rPr>
      </w:pPr>
      <w:r>
        <w:rPr>
          <w:rStyle w:val="10"/>
          <w:rFonts w:ascii="Times New Roman" w:eastAsiaTheme="minorHAnsi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b/>
          <w:bCs/>
          <w:noProof/>
          <w:kern w:val="32"/>
          <w:sz w:val="36"/>
          <w:szCs w:val="36"/>
          <w:lang w:eastAsia="uk-UA"/>
        </w:rPr>
        <w:drawing>
          <wp:inline distT="0" distB="0" distL="0" distR="0" wp14:anchorId="612D4700" wp14:editId="2109C24A">
            <wp:extent cx="5741581" cy="3444949"/>
            <wp:effectExtent l="0" t="0" r="0" b="3175"/>
            <wp:docPr id="1" name="Рисунок 1" descr="C:\Users\user\Desktop\13006469_250295481984736_202299704808007209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3006469_250295481984736_2022997048080072093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51" cy="344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776" w:rsidRDefault="00B16776" w:rsidP="00B16776">
      <w:pPr>
        <w:shd w:val="clear" w:color="auto" w:fill="DAEEF3" w:themeFill="accent5" w:themeFillTint="33"/>
        <w:spacing w:after="0" w:line="360" w:lineRule="auto"/>
        <w:rPr>
          <w:rStyle w:val="10"/>
          <w:rFonts w:ascii="Times New Roman" w:eastAsiaTheme="minorHAnsi" w:hAnsi="Times New Roman" w:cs="Times New Roman"/>
          <w:sz w:val="36"/>
          <w:szCs w:val="36"/>
        </w:rPr>
      </w:pPr>
    </w:p>
    <w:p w:rsidR="00B16776" w:rsidRDefault="00B16776" w:rsidP="00B16776">
      <w:pPr>
        <w:shd w:val="clear" w:color="auto" w:fill="DAEEF3" w:themeFill="accent5" w:themeFillTint="33"/>
        <w:spacing w:after="0" w:line="360" w:lineRule="auto"/>
        <w:rPr>
          <w:rStyle w:val="10"/>
          <w:rFonts w:ascii="Times New Roman" w:eastAsiaTheme="minorHAnsi" w:hAnsi="Times New Roman" w:cs="Times New Roman"/>
          <w:sz w:val="36"/>
          <w:szCs w:val="36"/>
        </w:rPr>
      </w:pPr>
    </w:p>
    <w:p w:rsidR="00B16776" w:rsidRDefault="00B16776" w:rsidP="00B16776">
      <w:pPr>
        <w:shd w:val="clear" w:color="auto" w:fill="DAEEF3" w:themeFill="accent5" w:themeFillTint="33"/>
        <w:spacing w:after="0" w:line="360" w:lineRule="auto"/>
        <w:jc w:val="center"/>
        <w:rPr>
          <w:rStyle w:val="10"/>
          <w:rFonts w:ascii="Times New Roman" w:eastAsiaTheme="minorHAnsi" w:hAnsi="Times New Roman" w:cs="Times New Roman"/>
          <w:b w:val="0"/>
          <w:sz w:val="40"/>
          <w:szCs w:val="40"/>
        </w:rPr>
      </w:pPr>
      <w:r>
        <w:rPr>
          <w:rStyle w:val="10"/>
          <w:rFonts w:ascii="Times New Roman" w:eastAsiaTheme="minorHAnsi" w:hAnsi="Times New Roman" w:cs="Times New Roman"/>
          <w:sz w:val="40"/>
          <w:szCs w:val="40"/>
        </w:rPr>
        <w:t xml:space="preserve">Характеристика </w:t>
      </w:r>
      <w:proofErr w:type="spellStart"/>
      <w:r w:rsidRPr="00C405CA">
        <w:rPr>
          <w:rStyle w:val="10"/>
          <w:rFonts w:ascii="Times New Roman" w:eastAsiaTheme="minorHAnsi" w:hAnsi="Times New Roman" w:cs="Times New Roman"/>
          <w:sz w:val="40"/>
          <w:szCs w:val="40"/>
        </w:rPr>
        <w:t>керівника</w:t>
      </w:r>
      <w:proofErr w:type="spellEnd"/>
      <w:r w:rsidRPr="00C405CA">
        <w:rPr>
          <w:rStyle w:val="10"/>
          <w:rFonts w:ascii="Times New Roman" w:eastAsiaTheme="minorHAnsi" w:hAnsi="Times New Roman" w:cs="Times New Roman"/>
          <w:sz w:val="40"/>
          <w:szCs w:val="40"/>
        </w:rPr>
        <w:t xml:space="preserve"> </w:t>
      </w:r>
      <w:proofErr w:type="spellStart"/>
      <w:r w:rsidRPr="00C405CA">
        <w:rPr>
          <w:rStyle w:val="10"/>
          <w:rFonts w:ascii="Times New Roman" w:eastAsiaTheme="minorHAnsi" w:hAnsi="Times New Roman" w:cs="Times New Roman"/>
          <w:sz w:val="40"/>
          <w:szCs w:val="40"/>
        </w:rPr>
        <w:t>гуртка</w:t>
      </w:r>
      <w:proofErr w:type="spellEnd"/>
      <w:r>
        <w:rPr>
          <w:rStyle w:val="10"/>
          <w:rFonts w:ascii="Times New Roman" w:eastAsiaTheme="minorHAnsi" w:hAnsi="Times New Roman" w:cs="Times New Roman"/>
          <w:sz w:val="40"/>
          <w:szCs w:val="40"/>
        </w:rPr>
        <w:t xml:space="preserve"> </w:t>
      </w:r>
    </w:p>
    <w:p w:rsidR="00B16776" w:rsidRPr="00C405CA" w:rsidRDefault="00B16776" w:rsidP="00B16776">
      <w:pPr>
        <w:shd w:val="clear" w:color="auto" w:fill="DAEEF3" w:themeFill="accent5" w:themeFillTint="33"/>
        <w:spacing w:after="0" w:line="360" w:lineRule="auto"/>
        <w:jc w:val="center"/>
        <w:rPr>
          <w:rStyle w:val="10"/>
          <w:rFonts w:ascii="Times New Roman" w:eastAsiaTheme="minorHAnsi" w:hAnsi="Times New Roman" w:cs="Times New Roman"/>
          <w:b w:val="0"/>
          <w:sz w:val="40"/>
          <w:szCs w:val="40"/>
        </w:rPr>
      </w:pPr>
      <w:r w:rsidRPr="00C405CA">
        <w:rPr>
          <w:rStyle w:val="10"/>
          <w:rFonts w:ascii="Times New Roman" w:eastAsiaTheme="minorHAnsi" w:hAnsi="Times New Roman" w:cs="Times New Roman"/>
          <w:sz w:val="40"/>
          <w:szCs w:val="40"/>
        </w:rPr>
        <w:t>декоративно-</w:t>
      </w:r>
      <w:proofErr w:type="spellStart"/>
      <w:r w:rsidRPr="00C405CA">
        <w:rPr>
          <w:rStyle w:val="10"/>
          <w:rFonts w:ascii="Times New Roman" w:eastAsiaTheme="minorHAnsi" w:hAnsi="Times New Roman" w:cs="Times New Roman"/>
          <w:sz w:val="40"/>
          <w:szCs w:val="40"/>
        </w:rPr>
        <w:t>ужиткового</w:t>
      </w:r>
      <w:proofErr w:type="spellEnd"/>
      <w:r w:rsidRPr="00C405CA">
        <w:rPr>
          <w:rStyle w:val="10"/>
          <w:rFonts w:ascii="Times New Roman" w:eastAsiaTheme="minorHAnsi" w:hAnsi="Times New Roman" w:cs="Times New Roman"/>
          <w:sz w:val="40"/>
          <w:szCs w:val="40"/>
        </w:rPr>
        <w:t xml:space="preserve"> та </w:t>
      </w:r>
      <w:proofErr w:type="spellStart"/>
      <w:r w:rsidRPr="00C405CA">
        <w:rPr>
          <w:rStyle w:val="10"/>
          <w:rFonts w:ascii="Times New Roman" w:eastAsiaTheme="minorHAnsi" w:hAnsi="Times New Roman" w:cs="Times New Roman"/>
          <w:sz w:val="40"/>
          <w:szCs w:val="40"/>
        </w:rPr>
        <w:t>образотворчого</w:t>
      </w:r>
      <w:proofErr w:type="spellEnd"/>
      <w:r w:rsidRPr="00C405CA">
        <w:rPr>
          <w:rStyle w:val="10"/>
          <w:rFonts w:ascii="Times New Roman" w:eastAsiaTheme="minorHAnsi" w:hAnsi="Times New Roman" w:cs="Times New Roman"/>
          <w:sz w:val="40"/>
          <w:szCs w:val="40"/>
        </w:rPr>
        <w:t xml:space="preserve"> </w:t>
      </w:r>
      <w:proofErr w:type="spellStart"/>
      <w:r w:rsidRPr="00C405CA">
        <w:rPr>
          <w:rStyle w:val="10"/>
          <w:rFonts w:ascii="Times New Roman" w:eastAsiaTheme="minorHAnsi" w:hAnsi="Times New Roman" w:cs="Times New Roman"/>
          <w:sz w:val="40"/>
          <w:szCs w:val="40"/>
        </w:rPr>
        <w:t>мистецтва</w:t>
      </w:r>
      <w:proofErr w:type="spellEnd"/>
    </w:p>
    <w:p w:rsidR="00B16776" w:rsidRDefault="00B16776" w:rsidP="00B16776">
      <w:pPr>
        <w:shd w:val="clear" w:color="auto" w:fill="DAEEF3" w:themeFill="accent5" w:themeFillTint="33"/>
        <w:spacing w:after="0" w:line="360" w:lineRule="auto"/>
        <w:jc w:val="center"/>
        <w:rPr>
          <w:rStyle w:val="10"/>
          <w:rFonts w:ascii="Times New Roman" w:eastAsiaTheme="minorHAnsi" w:hAnsi="Times New Roman" w:cs="Times New Roman"/>
          <w:b w:val="0"/>
          <w:sz w:val="40"/>
          <w:szCs w:val="40"/>
        </w:rPr>
      </w:pPr>
      <w:proofErr w:type="spellStart"/>
      <w:r w:rsidRPr="00C405CA">
        <w:rPr>
          <w:rStyle w:val="10"/>
          <w:rFonts w:ascii="Times New Roman" w:eastAsiaTheme="minorHAnsi" w:hAnsi="Times New Roman" w:cs="Times New Roman"/>
          <w:sz w:val="40"/>
          <w:szCs w:val="40"/>
        </w:rPr>
        <w:t>Качанової</w:t>
      </w:r>
      <w:proofErr w:type="spellEnd"/>
      <w:r w:rsidRPr="00C405CA">
        <w:rPr>
          <w:rStyle w:val="10"/>
          <w:rFonts w:ascii="Times New Roman" w:eastAsiaTheme="minorHAnsi" w:hAnsi="Times New Roman" w:cs="Times New Roman"/>
          <w:sz w:val="40"/>
          <w:szCs w:val="40"/>
        </w:rPr>
        <w:t xml:space="preserve"> </w:t>
      </w:r>
      <w:proofErr w:type="spellStart"/>
      <w:r w:rsidRPr="00C405CA">
        <w:rPr>
          <w:rStyle w:val="10"/>
          <w:rFonts w:ascii="Times New Roman" w:eastAsiaTheme="minorHAnsi" w:hAnsi="Times New Roman" w:cs="Times New Roman"/>
          <w:sz w:val="40"/>
          <w:szCs w:val="40"/>
        </w:rPr>
        <w:t>Ірини</w:t>
      </w:r>
      <w:proofErr w:type="spellEnd"/>
      <w:r w:rsidRPr="00C405CA">
        <w:rPr>
          <w:rStyle w:val="10"/>
          <w:rFonts w:ascii="Times New Roman" w:eastAsiaTheme="minorHAnsi" w:hAnsi="Times New Roman" w:cs="Times New Roman"/>
          <w:sz w:val="40"/>
          <w:szCs w:val="40"/>
        </w:rPr>
        <w:t xml:space="preserve"> </w:t>
      </w:r>
      <w:proofErr w:type="spellStart"/>
      <w:r w:rsidRPr="00C405CA">
        <w:rPr>
          <w:rStyle w:val="10"/>
          <w:rFonts w:ascii="Times New Roman" w:eastAsiaTheme="minorHAnsi" w:hAnsi="Times New Roman" w:cs="Times New Roman"/>
          <w:sz w:val="40"/>
          <w:szCs w:val="40"/>
        </w:rPr>
        <w:t>Семенівни</w:t>
      </w:r>
      <w:proofErr w:type="spellEnd"/>
    </w:p>
    <w:p w:rsidR="00B16776" w:rsidRDefault="00B16776" w:rsidP="00B16776">
      <w:pPr>
        <w:shd w:val="clear" w:color="auto" w:fill="DAEEF3" w:themeFill="accent5" w:themeFillTint="3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776" w:rsidRDefault="00B16776" w:rsidP="00B1677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6776" w:rsidRDefault="00B16776" w:rsidP="00B167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6776" w:rsidRDefault="00B16776" w:rsidP="00B167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776" w:rsidRPr="007869C5" w:rsidRDefault="00B16776" w:rsidP="00B167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9C5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</w:t>
      </w:r>
    </w:p>
    <w:p w:rsidR="00B16776" w:rsidRPr="007869C5" w:rsidRDefault="00B16776" w:rsidP="00B167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9C5">
        <w:rPr>
          <w:rFonts w:ascii="Times New Roman" w:hAnsi="Times New Roman" w:cs="Times New Roman"/>
          <w:b/>
          <w:sz w:val="28"/>
          <w:szCs w:val="28"/>
        </w:rPr>
        <w:t xml:space="preserve">професійної педагогічної діяльності керівника гуртка </w:t>
      </w:r>
    </w:p>
    <w:p w:rsidR="00B16776" w:rsidRPr="007869C5" w:rsidRDefault="00B16776" w:rsidP="00B167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9C5">
        <w:rPr>
          <w:rFonts w:ascii="Times New Roman" w:hAnsi="Times New Roman" w:cs="Times New Roman"/>
          <w:b/>
          <w:sz w:val="28"/>
          <w:szCs w:val="28"/>
        </w:rPr>
        <w:t>декоративно-ужиткового та образотворчого мистецтва комунального закладу Тернопільської міської ради «Станція юних техніків»</w:t>
      </w:r>
    </w:p>
    <w:p w:rsidR="00B16776" w:rsidRPr="008130ED" w:rsidRDefault="00B16776" w:rsidP="00B167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9C5">
        <w:rPr>
          <w:rFonts w:ascii="Times New Roman" w:hAnsi="Times New Roman" w:cs="Times New Roman"/>
          <w:b/>
          <w:sz w:val="28"/>
          <w:szCs w:val="28"/>
        </w:rPr>
        <w:t>Качанової Ірини Семенівни</w:t>
      </w:r>
    </w:p>
    <w:p w:rsidR="00B16776" w:rsidRDefault="00B16776" w:rsidP="00B167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776" w:rsidRPr="008130ED" w:rsidRDefault="00B16776" w:rsidP="00B167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0ED">
        <w:rPr>
          <w:rFonts w:ascii="Times New Roman" w:hAnsi="Times New Roman" w:cs="Times New Roman"/>
          <w:sz w:val="28"/>
          <w:szCs w:val="28"/>
        </w:rPr>
        <w:t xml:space="preserve">Качанова Ірина Семенівна </w:t>
      </w:r>
      <w:r>
        <w:rPr>
          <w:rFonts w:ascii="Times New Roman" w:hAnsi="Times New Roman" w:cs="Times New Roman"/>
          <w:sz w:val="28"/>
          <w:szCs w:val="28"/>
        </w:rPr>
        <w:t>працює на посаді керівника</w:t>
      </w:r>
      <w:r w:rsidRPr="00B86F60">
        <w:t xml:space="preserve"> </w:t>
      </w:r>
      <w:r w:rsidRPr="00B86F60">
        <w:rPr>
          <w:rFonts w:ascii="Times New Roman" w:hAnsi="Times New Roman" w:cs="Times New Roman"/>
          <w:sz w:val="28"/>
          <w:szCs w:val="28"/>
        </w:rPr>
        <w:t xml:space="preserve">гуртка </w:t>
      </w:r>
      <w:r>
        <w:rPr>
          <w:rFonts w:ascii="Times New Roman" w:hAnsi="Times New Roman" w:cs="Times New Roman"/>
          <w:sz w:val="28"/>
          <w:szCs w:val="28"/>
        </w:rPr>
        <w:t xml:space="preserve">образотворчого та </w:t>
      </w:r>
      <w:r w:rsidRPr="00B86F60">
        <w:rPr>
          <w:rFonts w:ascii="Times New Roman" w:hAnsi="Times New Roman" w:cs="Times New Roman"/>
          <w:sz w:val="28"/>
          <w:szCs w:val="28"/>
        </w:rPr>
        <w:t xml:space="preserve">декоративно-ужиткового мистецтва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B86F60">
        <w:rPr>
          <w:rFonts w:ascii="Times New Roman" w:hAnsi="Times New Roman" w:cs="Times New Roman"/>
          <w:sz w:val="28"/>
          <w:szCs w:val="28"/>
        </w:rPr>
        <w:t>КЗ ТМР «СЮТ»</w:t>
      </w:r>
      <w:r>
        <w:rPr>
          <w:rFonts w:ascii="Times New Roman" w:hAnsi="Times New Roman" w:cs="Times New Roman"/>
          <w:sz w:val="28"/>
          <w:szCs w:val="28"/>
        </w:rPr>
        <w:t xml:space="preserve"> з 2005 року</w:t>
      </w:r>
      <w:r w:rsidRPr="00B86F60">
        <w:rPr>
          <w:rFonts w:ascii="Times New Roman" w:hAnsi="Times New Roman" w:cs="Times New Roman"/>
          <w:sz w:val="28"/>
          <w:szCs w:val="28"/>
        </w:rPr>
        <w:t>. За періо</w:t>
      </w:r>
      <w:r>
        <w:rPr>
          <w:rFonts w:ascii="Times New Roman" w:hAnsi="Times New Roman" w:cs="Times New Roman"/>
          <w:sz w:val="28"/>
          <w:szCs w:val="28"/>
        </w:rPr>
        <w:t>д роботи зарекомендувала себе відповідальним, сумлінним, ініціативним і наполегливим</w:t>
      </w:r>
      <w:r w:rsidRPr="00B86F60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86F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Працює над пробл</w:t>
      </w:r>
      <w:r w:rsidRPr="008130ED">
        <w:rPr>
          <w:rFonts w:ascii="Times New Roman" w:hAnsi="Times New Roman" w:cs="Times New Roman"/>
          <w:sz w:val="28"/>
          <w:szCs w:val="28"/>
        </w:rPr>
        <w:t xml:space="preserve">емою: «Формування художньо-естетичних </w:t>
      </w:r>
      <w:proofErr w:type="spellStart"/>
      <w:r w:rsidRPr="008130ED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8130ED">
        <w:rPr>
          <w:rFonts w:ascii="Times New Roman" w:hAnsi="Times New Roman" w:cs="Times New Roman"/>
          <w:sz w:val="28"/>
          <w:szCs w:val="28"/>
        </w:rPr>
        <w:t xml:space="preserve"> вихованців засобами образотворчого та д</w:t>
      </w:r>
      <w:r>
        <w:rPr>
          <w:rFonts w:ascii="Times New Roman" w:hAnsi="Times New Roman" w:cs="Times New Roman"/>
          <w:sz w:val="28"/>
          <w:szCs w:val="28"/>
        </w:rPr>
        <w:t>екоративно-ужиткового мистецтва</w:t>
      </w:r>
      <w:r w:rsidRPr="008130E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 що спрямована</w:t>
      </w:r>
      <w:r w:rsidRPr="008130ED">
        <w:rPr>
          <w:rFonts w:ascii="Times New Roman" w:hAnsi="Times New Roman" w:cs="Times New Roman"/>
          <w:sz w:val="28"/>
          <w:szCs w:val="28"/>
        </w:rPr>
        <w:t xml:space="preserve"> на фо</w:t>
      </w:r>
      <w:r>
        <w:rPr>
          <w:rFonts w:ascii="Times New Roman" w:hAnsi="Times New Roman" w:cs="Times New Roman"/>
          <w:sz w:val="28"/>
          <w:szCs w:val="28"/>
        </w:rPr>
        <w:t xml:space="preserve">рмування предметних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компетенцій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6776" w:rsidRDefault="00B16776" w:rsidP="00B167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процесі роботи з вихованц</w:t>
      </w:r>
      <w:r w:rsidRPr="008130ED">
        <w:rPr>
          <w:rFonts w:ascii="Times New Roman" w:hAnsi="Times New Roman" w:cs="Times New Roman"/>
          <w:sz w:val="28"/>
          <w:szCs w:val="28"/>
        </w:rPr>
        <w:t>ями Качанова Ірина Семенівна формує в них уявлення про українське мистецтво, народні ремес</w:t>
      </w:r>
      <w:r>
        <w:rPr>
          <w:rFonts w:ascii="Times New Roman" w:hAnsi="Times New Roman" w:cs="Times New Roman"/>
          <w:sz w:val="28"/>
          <w:szCs w:val="28"/>
        </w:rPr>
        <w:t xml:space="preserve">ла, їх розвиток </w:t>
      </w:r>
      <w:r w:rsidRPr="008130ED">
        <w:rPr>
          <w:rFonts w:ascii="Times New Roman" w:hAnsi="Times New Roman" w:cs="Times New Roman"/>
          <w:sz w:val="28"/>
          <w:szCs w:val="28"/>
        </w:rPr>
        <w:t>, про традиції і звичаї українськ</w:t>
      </w:r>
      <w:r>
        <w:rPr>
          <w:rFonts w:ascii="Times New Roman" w:hAnsi="Times New Roman" w:cs="Times New Roman"/>
          <w:sz w:val="28"/>
          <w:szCs w:val="28"/>
        </w:rPr>
        <w:t>ого народу, значення</w:t>
      </w:r>
      <w:r w:rsidRPr="008130ED">
        <w:rPr>
          <w:rFonts w:ascii="Times New Roman" w:hAnsi="Times New Roman" w:cs="Times New Roman"/>
          <w:sz w:val="28"/>
          <w:szCs w:val="28"/>
        </w:rPr>
        <w:t xml:space="preserve"> культурної спадщини</w:t>
      </w:r>
      <w:r>
        <w:rPr>
          <w:rFonts w:ascii="Times New Roman" w:hAnsi="Times New Roman" w:cs="Times New Roman"/>
          <w:sz w:val="28"/>
          <w:szCs w:val="28"/>
        </w:rPr>
        <w:t xml:space="preserve"> народу</w:t>
      </w:r>
      <w:r w:rsidRPr="008130ED">
        <w:rPr>
          <w:rFonts w:ascii="Times New Roman" w:hAnsi="Times New Roman" w:cs="Times New Roman"/>
          <w:sz w:val="28"/>
          <w:szCs w:val="28"/>
        </w:rPr>
        <w:t xml:space="preserve"> у загальносвітовому культурному процесі, ціннісного та усвідомленого ставлення до своєї держави та суспільства в цілому. Створення сприятливого емоційного простору під час занять дозволяє кожній дитині повністю відкритись у новому для неї колективі, творчо реалізувати свої знання та вміння, відчути свою унікальність і неповторність, формує навички самовираження в соціумі. </w:t>
      </w:r>
    </w:p>
    <w:p w:rsidR="00B16776" w:rsidRPr="008130ED" w:rsidRDefault="00B16776" w:rsidP="00B167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130ED">
        <w:rPr>
          <w:rFonts w:ascii="Times New Roman" w:hAnsi="Times New Roman" w:cs="Times New Roman"/>
          <w:sz w:val="28"/>
          <w:szCs w:val="28"/>
        </w:rPr>
        <w:t>елике значення  надає загально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130ED">
        <w:rPr>
          <w:rFonts w:ascii="Times New Roman" w:hAnsi="Times New Roman" w:cs="Times New Roman"/>
          <w:sz w:val="28"/>
          <w:szCs w:val="28"/>
        </w:rPr>
        <w:t>дидактичним принципам: науковості, систематичності, послідовності, доступності, наочності, активності, індивідуального підходу.</w:t>
      </w:r>
    </w:p>
    <w:p w:rsidR="00B16776" w:rsidRPr="008130ED" w:rsidRDefault="00B16776" w:rsidP="00B167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0ED">
        <w:rPr>
          <w:rFonts w:ascii="Times New Roman" w:hAnsi="Times New Roman" w:cs="Times New Roman"/>
          <w:sz w:val="28"/>
          <w:szCs w:val="28"/>
        </w:rPr>
        <w:t>Для підтримки постійного інтересу гуртківців до занять і з метою стимулювання у них бажання постійно розвивати свої творчі здібності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30ED">
        <w:rPr>
          <w:rFonts w:ascii="Times New Roman" w:hAnsi="Times New Roman" w:cs="Times New Roman"/>
          <w:sz w:val="28"/>
          <w:szCs w:val="28"/>
        </w:rPr>
        <w:t xml:space="preserve">  поряд з загально прийнятими методами і формами навчання</w:t>
      </w:r>
      <w:r>
        <w:rPr>
          <w:rFonts w:ascii="Times New Roman" w:hAnsi="Times New Roman" w:cs="Times New Roman"/>
          <w:sz w:val="28"/>
          <w:szCs w:val="28"/>
        </w:rPr>
        <w:t xml:space="preserve">, керівник </w:t>
      </w:r>
      <w:r w:rsidRPr="008130ED">
        <w:rPr>
          <w:rFonts w:ascii="Times New Roman" w:hAnsi="Times New Roman" w:cs="Times New Roman"/>
          <w:sz w:val="28"/>
          <w:szCs w:val="28"/>
        </w:rPr>
        <w:t>ефективно використовує інноваційні методи і неста</w:t>
      </w:r>
      <w:r>
        <w:rPr>
          <w:rFonts w:ascii="Times New Roman" w:hAnsi="Times New Roman" w:cs="Times New Roman"/>
          <w:sz w:val="28"/>
          <w:szCs w:val="28"/>
        </w:rPr>
        <w:t>ндартні форми гурткових занять: інтерактивні технології, е</w:t>
      </w:r>
      <w:r w:rsidRPr="008130ED">
        <w:rPr>
          <w:rFonts w:ascii="Times New Roman" w:hAnsi="Times New Roman" w:cs="Times New Roman"/>
          <w:sz w:val="28"/>
          <w:szCs w:val="28"/>
        </w:rPr>
        <w:t>кскурсії у художній і краєзнавчий музеї, картинну галерею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30ED">
        <w:rPr>
          <w:rFonts w:ascii="Times New Roman" w:hAnsi="Times New Roman" w:cs="Times New Roman"/>
          <w:sz w:val="28"/>
          <w:szCs w:val="28"/>
        </w:rPr>
        <w:t xml:space="preserve"> творчі зустрічі з відомими майстрами нашого кра</w:t>
      </w:r>
      <w:r>
        <w:rPr>
          <w:rFonts w:ascii="Times New Roman" w:hAnsi="Times New Roman" w:cs="Times New Roman"/>
          <w:sz w:val="28"/>
          <w:szCs w:val="28"/>
        </w:rPr>
        <w:t xml:space="preserve">ю, мистецькі пленери, </w:t>
      </w:r>
      <w:r w:rsidRPr="008130ED">
        <w:rPr>
          <w:rFonts w:ascii="Times New Roman" w:hAnsi="Times New Roman" w:cs="Times New Roman"/>
          <w:sz w:val="28"/>
          <w:szCs w:val="28"/>
        </w:rPr>
        <w:t xml:space="preserve"> майстер-класи педа</w:t>
      </w:r>
      <w:r>
        <w:rPr>
          <w:rFonts w:ascii="Times New Roman" w:hAnsi="Times New Roman" w:cs="Times New Roman"/>
          <w:sz w:val="28"/>
          <w:szCs w:val="28"/>
        </w:rPr>
        <w:t>гога і старших гуртківців тощо</w:t>
      </w:r>
      <w:r w:rsidRPr="008130ED">
        <w:rPr>
          <w:rFonts w:ascii="Times New Roman" w:hAnsi="Times New Roman" w:cs="Times New Roman"/>
          <w:sz w:val="28"/>
          <w:szCs w:val="28"/>
        </w:rPr>
        <w:t>.</w:t>
      </w:r>
    </w:p>
    <w:p w:rsidR="00B16776" w:rsidRDefault="00B16776" w:rsidP="00B167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0ED">
        <w:rPr>
          <w:rFonts w:ascii="Times New Roman" w:hAnsi="Times New Roman" w:cs="Times New Roman"/>
          <w:sz w:val="28"/>
          <w:szCs w:val="28"/>
        </w:rPr>
        <w:lastRenderedPageBreak/>
        <w:t>Важливу роль у роботі керівник гуртка  прид</w:t>
      </w:r>
      <w:r>
        <w:rPr>
          <w:rFonts w:ascii="Times New Roman" w:hAnsi="Times New Roman" w:cs="Times New Roman"/>
          <w:sz w:val="28"/>
          <w:szCs w:val="28"/>
        </w:rPr>
        <w:t>іляє профільному навчанню, спонук</w:t>
      </w:r>
      <w:r w:rsidRPr="008130ED">
        <w:rPr>
          <w:rFonts w:ascii="Times New Roman" w:hAnsi="Times New Roman" w:cs="Times New Roman"/>
          <w:sz w:val="28"/>
          <w:szCs w:val="28"/>
        </w:rPr>
        <w:t>ає своїх вихованців до самостійного, продуманого і осмисленого підходу при виборі  майбутньої  професії.  З метою кращого ознайомлення із ринком праці для старших вихованців проводяться виховні години</w:t>
      </w:r>
      <w:r>
        <w:rPr>
          <w:rFonts w:ascii="Times New Roman" w:hAnsi="Times New Roman" w:cs="Times New Roman"/>
          <w:sz w:val="28"/>
          <w:szCs w:val="28"/>
        </w:rPr>
        <w:t xml:space="preserve"> з психологами,  викладачами мистецьких вузів. </w:t>
      </w:r>
      <w:r w:rsidRPr="008130ED">
        <w:rPr>
          <w:rFonts w:ascii="Times New Roman" w:hAnsi="Times New Roman" w:cs="Times New Roman"/>
          <w:sz w:val="28"/>
          <w:szCs w:val="28"/>
        </w:rPr>
        <w:t xml:space="preserve">Багато випускників Ірини Семенівни навчаються у мистецьких вузах України. Вони обрали професії  дизайнерів, художників, архітекторів, музейних працівників та інші. </w:t>
      </w:r>
    </w:p>
    <w:p w:rsidR="00B16776" w:rsidRPr="008130ED" w:rsidRDefault="00B16776" w:rsidP="00B167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F60">
        <w:rPr>
          <w:rFonts w:ascii="Times New Roman" w:hAnsi="Times New Roman" w:cs="Times New Roman"/>
          <w:sz w:val="28"/>
          <w:szCs w:val="28"/>
        </w:rPr>
        <w:t xml:space="preserve">Вихованці Ірини Семенівни щорічно беруть  участь </w:t>
      </w:r>
      <w:r>
        <w:rPr>
          <w:rFonts w:ascii="Times New Roman" w:hAnsi="Times New Roman" w:cs="Times New Roman"/>
          <w:sz w:val="28"/>
          <w:szCs w:val="28"/>
        </w:rPr>
        <w:t>у шкільних, міських, обласних, в</w:t>
      </w:r>
      <w:r w:rsidRPr="00B86F60">
        <w:rPr>
          <w:rFonts w:ascii="Times New Roman" w:hAnsi="Times New Roman" w:cs="Times New Roman"/>
          <w:sz w:val="28"/>
          <w:szCs w:val="28"/>
        </w:rPr>
        <w:t>сеукраїнських</w:t>
      </w:r>
      <w:r>
        <w:rPr>
          <w:rFonts w:ascii="Times New Roman" w:hAnsi="Times New Roman" w:cs="Times New Roman"/>
          <w:sz w:val="28"/>
          <w:szCs w:val="28"/>
        </w:rPr>
        <w:t xml:space="preserve"> та міжнародних</w:t>
      </w:r>
      <w:r w:rsidRPr="00B86F60">
        <w:rPr>
          <w:rFonts w:ascii="Times New Roman" w:hAnsi="Times New Roman" w:cs="Times New Roman"/>
          <w:sz w:val="28"/>
          <w:szCs w:val="28"/>
        </w:rPr>
        <w:t xml:space="preserve"> виставках-конкурсах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6F60">
        <w:t xml:space="preserve"> </w:t>
      </w:r>
      <w:r w:rsidRPr="00B86F60">
        <w:rPr>
          <w:rFonts w:ascii="Times New Roman" w:hAnsi="Times New Roman" w:cs="Times New Roman"/>
          <w:sz w:val="28"/>
          <w:szCs w:val="28"/>
        </w:rPr>
        <w:t>фестивалях народної творчості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F60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демонструють високі досягнення, про що свідчать численні нагороди.</w:t>
      </w:r>
      <w:r w:rsidRPr="00B86F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130ED">
        <w:rPr>
          <w:rFonts w:ascii="Times New Roman" w:hAnsi="Times New Roman" w:cs="Times New Roman"/>
          <w:sz w:val="28"/>
          <w:szCs w:val="28"/>
        </w:rPr>
        <w:t>рганізовую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8130ED">
        <w:rPr>
          <w:rFonts w:ascii="Times New Roman" w:hAnsi="Times New Roman" w:cs="Times New Roman"/>
          <w:sz w:val="28"/>
          <w:szCs w:val="28"/>
        </w:rPr>
        <w:t xml:space="preserve"> виставки </w:t>
      </w:r>
      <w:r>
        <w:rPr>
          <w:rFonts w:ascii="Times New Roman" w:hAnsi="Times New Roman" w:cs="Times New Roman"/>
          <w:sz w:val="28"/>
          <w:szCs w:val="28"/>
        </w:rPr>
        <w:t xml:space="preserve">робіт гуртківців </w:t>
      </w:r>
      <w:r w:rsidRPr="008130ED">
        <w:rPr>
          <w:rFonts w:ascii="Times New Roman" w:hAnsi="Times New Roman" w:cs="Times New Roman"/>
          <w:sz w:val="28"/>
          <w:szCs w:val="28"/>
        </w:rPr>
        <w:t xml:space="preserve"> на заняттях,</w:t>
      </w:r>
      <w:r>
        <w:rPr>
          <w:rFonts w:ascii="Times New Roman" w:hAnsi="Times New Roman" w:cs="Times New Roman"/>
          <w:sz w:val="28"/>
          <w:szCs w:val="28"/>
        </w:rPr>
        <w:t xml:space="preserve">  під час  проведення </w:t>
      </w:r>
      <w:r w:rsidRPr="008130ED">
        <w:rPr>
          <w:rFonts w:ascii="Times New Roman" w:hAnsi="Times New Roman" w:cs="Times New Roman"/>
          <w:sz w:val="28"/>
          <w:szCs w:val="28"/>
        </w:rPr>
        <w:t xml:space="preserve"> масових заходів</w:t>
      </w:r>
      <w:r>
        <w:rPr>
          <w:rFonts w:ascii="Times New Roman" w:hAnsi="Times New Roman" w:cs="Times New Roman"/>
          <w:sz w:val="28"/>
          <w:szCs w:val="28"/>
        </w:rPr>
        <w:t xml:space="preserve"> у закладі</w:t>
      </w:r>
      <w:r w:rsidRPr="008130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0ED">
        <w:rPr>
          <w:rFonts w:ascii="Times New Roman" w:hAnsi="Times New Roman" w:cs="Times New Roman"/>
          <w:sz w:val="28"/>
          <w:szCs w:val="28"/>
        </w:rPr>
        <w:t>персональні виставки обдаров</w:t>
      </w:r>
      <w:r>
        <w:rPr>
          <w:rFonts w:ascii="Times New Roman" w:hAnsi="Times New Roman" w:cs="Times New Roman"/>
          <w:sz w:val="28"/>
          <w:szCs w:val="28"/>
        </w:rPr>
        <w:t>аних дітей по місцю їх навчання, у бібліотеках міста.</w:t>
      </w:r>
      <w:r w:rsidRPr="008130ED">
        <w:rPr>
          <w:rFonts w:ascii="Times New Roman" w:hAnsi="Times New Roman" w:cs="Times New Roman"/>
          <w:sz w:val="28"/>
          <w:szCs w:val="28"/>
        </w:rPr>
        <w:t xml:space="preserve">  Вони є постійними і активними учасниками творчого проекту « Мистецькі пленери», організованого міським управлінням освіти і науки і групою відомих  тернопільських художників « </w:t>
      </w:r>
      <w:proofErr w:type="spellStart"/>
      <w:r w:rsidRPr="008130ED">
        <w:rPr>
          <w:rFonts w:ascii="Times New Roman" w:hAnsi="Times New Roman" w:cs="Times New Roman"/>
          <w:sz w:val="28"/>
          <w:szCs w:val="28"/>
        </w:rPr>
        <w:t>Уді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компанія». Налагоджена співпраця</w:t>
      </w:r>
      <w:r w:rsidRPr="008130ED">
        <w:rPr>
          <w:rFonts w:ascii="Times New Roman" w:hAnsi="Times New Roman" w:cs="Times New Roman"/>
          <w:sz w:val="28"/>
          <w:szCs w:val="28"/>
        </w:rPr>
        <w:t xml:space="preserve"> з обласною бібліотекою для дітей у проекті «Файне єднає», що впроваджений Міжнародною організацією з міграції та Європейським союзом з метою адаптації переміщених осіб у </w:t>
      </w:r>
      <w:proofErr w:type="spellStart"/>
      <w:r w:rsidRPr="008130ED">
        <w:rPr>
          <w:rFonts w:ascii="Times New Roman" w:hAnsi="Times New Roman" w:cs="Times New Roman"/>
          <w:sz w:val="28"/>
          <w:szCs w:val="28"/>
        </w:rPr>
        <w:t>м.Тернопіль</w:t>
      </w:r>
      <w:proofErr w:type="spellEnd"/>
      <w:r w:rsidRPr="008130ED">
        <w:rPr>
          <w:rFonts w:ascii="Times New Roman" w:hAnsi="Times New Roman" w:cs="Times New Roman"/>
          <w:sz w:val="28"/>
          <w:szCs w:val="28"/>
        </w:rPr>
        <w:t>.</w:t>
      </w:r>
    </w:p>
    <w:p w:rsidR="00B16776" w:rsidRDefault="00B16776" w:rsidP="00B167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Постійно працює над підвищенням фахового рівня:</w:t>
      </w:r>
      <w:r w:rsidRPr="008130ED">
        <w:rPr>
          <w:rFonts w:ascii="Times New Roman" w:hAnsi="Times New Roman" w:cs="Times New Roman"/>
          <w:sz w:val="28"/>
          <w:szCs w:val="28"/>
        </w:rPr>
        <w:t xml:space="preserve"> акти</w:t>
      </w:r>
      <w:r>
        <w:rPr>
          <w:rFonts w:ascii="Times New Roman" w:hAnsi="Times New Roman" w:cs="Times New Roman"/>
          <w:sz w:val="28"/>
          <w:szCs w:val="28"/>
        </w:rPr>
        <w:t>вний учасник засідань педагогічної</w:t>
      </w:r>
      <w:r w:rsidRPr="008130ED">
        <w:rPr>
          <w:rFonts w:ascii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130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Школи педагогічної майстерності керівників гуртків художньо-технічного напрямку, психолого-педагогічних </w:t>
      </w:r>
      <w:r w:rsidRPr="008130ED">
        <w:rPr>
          <w:rFonts w:ascii="Times New Roman" w:hAnsi="Times New Roman" w:cs="Times New Roman"/>
          <w:sz w:val="28"/>
          <w:szCs w:val="28"/>
        </w:rPr>
        <w:t>семінар</w:t>
      </w:r>
      <w:r>
        <w:rPr>
          <w:rFonts w:ascii="Times New Roman" w:hAnsi="Times New Roman" w:cs="Times New Roman"/>
          <w:sz w:val="28"/>
          <w:szCs w:val="28"/>
        </w:rPr>
        <w:t xml:space="preserve">ів, конференцій з міжнародною участю з питань мистецтва та розвитку освіти. </w:t>
      </w:r>
      <w:r w:rsidRPr="00813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30ED">
        <w:rPr>
          <w:rFonts w:ascii="Times New Roman" w:hAnsi="Times New Roman" w:cs="Times New Roman"/>
          <w:sz w:val="28"/>
          <w:szCs w:val="28"/>
        </w:rPr>
        <w:t xml:space="preserve">Ірина Семенівна </w:t>
      </w:r>
      <w:r>
        <w:rPr>
          <w:rFonts w:ascii="Times New Roman" w:hAnsi="Times New Roman" w:cs="Times New Roman"/>
          <w:sz w:val="28"/>
          <w:szCs w:val="28"/>
        </w:rPr>
        <w:t xml:space="preserve"> нагороджена грамотами та дипломами </w:t>
      </w:r>
      <w:r w:rsidRPr="008130ED">
        <w:rPr>
          <w:rFonts w:ascii="Times New Roman" w:hAnsi="Times New Roman" w:cs="Times New Roman"/>
          <w:sz w:val="28"/>
          <w:szCs w:val="28"/>
        </w:rPr>
        <w:t xml:space="preserve">КЗ ТМР «СЮТ», ОКЦНТТШУМ, управління освіти і науки ТМР, </w:t>
      </w:r>
      <w:r>
        <w:rPr>
          <w:rFonts w:ascii="Times New Roman" w:hAnsi="Times New Roman" w:cs="Times New Roman"/>
          <w:sz w:val="28"/>
          <w:szCs w:val="28"/>
        </w:rPr>
        <w:t xml:space="preserve"> департаменту  освіти і науки О</w:t>
      </w:r>
      <w:r w:rsidRPr="008130ED">
        <w:rPr>
          <w:rFonts w:ascii="Times New Roman" w:hAnsi="Times New Roman" w:cs="Times New Roman"/>
          <w:sz w:val="28"/>
          <w:szCs w:val="28"/>
        </w:rPr>
        <w:t>ДА, Українського Державного центру позашкільної освіти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6776" w:rsidRDefault="00B16776" w:rsidP="00B167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Користується повагою та авторитетом серед колег, вихованців та батьків.</w:t>
      </w:r>
    </w:p>
    <w:p w:rsidR="00B16776" w:rsidRDefault="00B16776" w:rsidP="00B167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776" w:rsidRDefault="00B16776" w:rsidP="00B167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776" w:rsidRDefault="00B16776" w:rsidP="00B167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Директор                                                О.С.Ковальчук</w:t>
      </w:r>
    </w:p>
    <w:p w:rsidR="00FC7385" w:rsidRDefault="00B16776"/>
    <w:sectPr w:rsidR="00FC73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8D"/>
    <w:rsid w:val="003C4061"/>
    <w:rsid w:val="004A6CF3"/>
    <w:rsid w:val="00635798"/>
    <w:rsid w:val="00B16776"/>
    <w:rsid w:val="00F6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76"/>
  </w:style>
  <w:style w:type="paragraph" w:styleId="1">
    <w:name w:val="heading 1"/>
    <w:basedOn w:val="a"/>
    <w:next w:val="a"/>
    <w:link w:val="10"/>
    <w:qFormat/>
    <w:rsid w:val="00B1677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7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16776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76"/>
  </w:style>
  <w:style w:type="paragraph" w:styleId="1">
    <w:name w:val="heading 1"/>
    <w:basedOn w:val="a"/>
    <w:next w:val="a"/>
    <w:link w:val="10"/>
    <w:qFormat/>
    <w:rsid w:val="00B1677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7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16776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2570</Words>
  <Characters>1465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2019-01-12T10:28:00Z</dcterms:created>
  <dcterms:modified xsi:type="dcterms:W3CDTF">2019-01-12T10:28:00Z</dcterms:modified>
</cp:coreProperties>
</file>