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C46" w:rsidRPr="00C41FAE" w:rsidRDefault="00125C46" w:rsidP="00125C46">
      <w:pPr>
        <w:tabs>
          <w:tab w:val="left" w:pos="2026"/>
        </w:tabs>
        <w:jc w:val="center"/>
        <w:rPr>
          <w:rFonts w:ascii="Times New Roman" w:hAnsi="Times New Roman" w:cs="Times New Roman"/>
          <w:b/>
          <w:i/>
          <w:sz w:val="28"/>
          <w:szCs w:val="28"/>
        </w:rPr>
      </w:pPr>
      <w:r w:rsidRPr="00C41FAE">
        <w:rPr>
          <w:rFonts w:ascii="Times New Roman" w:hAnsi="Times New Roman" w:cs="Times New Roman"/>
          <w:b/>
          <w:i/>
          <w:sz w:val="28"/>
          <w:szCs w:val="28"/>
          <w:lang w:val="ru-RU"/>
        </w:rPr>
        <w:t xml:space="preserve">Монастириський районний </w:t>
      </w:r>
      <w:r w:rsidRPr="007212CB">
        <w:rPr>
          <w:rFonts w:ascii="Times New Roman" w:hAnsi="Times New Roman" w:cs="Times New Roman"/>
          <w:b/>
          <w:i/>
          <w:sz w:val="28"/>
          <w:szCs w:val="28"/>
          <w:lang w:val="ru-RU"/>
        </w:rPr>
        <w:t xml:space="preserve"> комунальний </w:t>
      </w:r>
      <w:r w:rsidRPr="00C41FAE">
        <w:rPr>
          <w:rFonts w:ascii="Times New Roman" w:hAnsi="Times New Roman" w:cs="Times New Roman"/>
          <w:b/>
          <w:i/>
          <w:sz w:val="28"/>
          <w:szCs w:val="28"/>
          <w:lang w:val="ru-RU"/>
        </w:rPr>
        <w:t>будинок дитячої та юнацької творчості</w:t>
      </w:r>
    </w:p>
    <w:p w:rsidR="00125C46" w:rsidRDefault="00125C46" w:rsidP="00125C46">
      <w:pPr>
        <w:tabs>
          <w:tab w:val="left" w:pos="2026"/>
        </w:tabs>
        <w:rPr>
          <w:rFonts w:ascii="Times New Roman" w:hAnsi="Times New Roman" w:cs="Times New Roman"/>
          <w:b/>
          <w:sz w:val="28"/>
          <w:szCs w:val="28"/>
        </w:rPr>
      </w:pPr>
    </w:p>
    <w:p w:rsidR="00125C46" w:rsidRDefault="00125C46" w:rsidP="00125C46">
      <w:pPr>
        <w:tabs>
          <w:tab w:val="left" w:pos="2026"/>
        </w:tabs>
        <w:rPr>
          <w:rFonts w:ascii="Times New Roman" w:hAnsi="Times New Roman" w:cs="Times New Roman"/>
          <w:b/>
          <w:sz w:val="28"/>
          <w:szCs w:val="28"/>
        </w:rPr>
      </w:pPr>
    </w:p>
    <w:p w:rsidR="00125C46" w:rsidRDefault="00125C46" w:rsidP="00125C46">
      <w:pPr>
        <w:tabs>
          <w:tab w:val="left" w:pos="2026"/>
        </w:tabs>
        <w:rPr>
          <w:rFonts w:ascii="Times New Roman" w:hAnsi="Times New Roman" w:cs="Times New Roman"/>
          <w:b/>
          <w:sz w:val="28"/>
          <w:szCs w:val="28"/>
        </w:rPr>
      </w:pPr>
    </w:p>
    <w:p w:rsidR="00125C46" w:rsidRDefault="00125C46" w:rsidP="00125C46">
      <w:pPr>
        <w:tabs>
          <w:tab w:val="left" w:pos="2026"/>
        </w:tabs>
        <w:jc w:val="center"/>
        <w:rPr>
          <w:rFonts w:ascii="Times New Roman" w:hAnsi="Times New Roman" w:cs="Times New Roman"/>
          <w:b/>
          <w:sz w:val="72"/>
          <w:szCs w:val="72"/>
        </w:rPr>
      </w:pPr>
    </w:p>
    <w:p w:rsidR="00125C46" w:rsidRPr="003B1D88" w:rsidRDefault="00125C46" w:rsidP="00125C46">
      <w:pPr>
        <w:tabs>
          <w:tab w:val="left" w:pos="2026"/>
        </w:tabs>
        <w:jc w:val="center"/>
        <w:rPr>
          <w:rFonts w:ascii="Times New Roman" w:hAnsi="Times New Roman" w:cs="Times New Roman"/>
          <w:b/>
          <w:i/>
          <w:sz w:val="48"/>
          <w:szCs w:val="48"/>
          <w:lang w:val="ru-RU"/>
        </w:rPr>
      </w:pPr>
      <w:r>
        <w:rPr>
          <w:rFonts w:ascii="Times New Roman" w:hAnsi="Times New Roman" w:cs="Times New Roman"/>
          <w:b/>
          <w:i/>
          <w:sz w:val="48"/>
          <w:szCs w:val="48"/>
        </w:rPr>
        <w:t>Тема досліду</w:t>
      </w:r>
    </w:p>
    <w:p w:rsidR="00125C46" w:rsidRPr="00961E24" w:rsidRDefault="00125C46" w:rsidP="00125C46">
      <w:pPr>
        <w:tabs>
          <w:tab w:val="left" w:pos="2026"/>
        </w:tabs>
        <w:jc w:val="center"/>
        <w:rPr>
          <w:rFonts w:ascii="Times New Roman" w:hAnsi="Times New Roman" w:cs="Times New Roman"/>
          <w:b/>
          <w:sz w:val="72"/>
          <w:szCs w:val="72"/>
        </w:rPr>
      </w:pPr>
      <w:r>
        <w:rPr>
          <w:rFonts w:ascii="Times New Roman" w:hAnsi="Times New Roman" w:cs="Times New Roman"/>
          <w:b/>
          <w:bCs/>
          <w:i/>
          <w:iCs/>
          <w:sz w:val="72"/>
          <w:szCs w:val="72"/>
        </w:rPr>
        <w:t>«</w:t>
      </w:r>
      <w:r w:rsidRPr="00961E24">
        <w:rPr>
          <w:rFonts w:ascii="Times New Roman" w:hAnsi="Times New Roman" w:cs="Times New Roman"/>
          <w:b/>
          <w:bCs/>
          <w:i/>
          <w:iCs/>
          <w:sz w:val="72"/>
          <w:szCs w:val="72"/>
        </w:rPr>
        <w:t>Значення води і повітря</w:t>
      </w:r>
    </w:p>
    <w:p w:rsidR="00125C46" w:rsidRPr="00961E24" w:rsidRDefault="00125C46" w:rsidP="00125C46">
      <w:pPr>
        <w:tabs>
          <w:tab w:val="left" w:pos="2026"/>
        </w:tabs>
        <w:jc w:val="center"/>
        <w:rPr>
          <w:rFonts w:ascii="Times New Roman" w:hAnsi="Times New Roman" w:cs="Times New Roman"/>
          <w:b/>
          <w:sz w:val="72"/>
          <w:szCs w:val="72"/>
        </w:rPr>
      </w:pPr>
      <w:r w:rsidRPr="00961E24">
        <w:rPr>
          <w:rFonts w:ascii="Times New Roman" w:hAnsi="Times New Roman" w:cs="Times New Roman"/>
          <w:b/>
          <w:bCs/>
          <w:i/>
          <w:iCs/>
          <w:sz w:val="72"/>
          <w:szCs w:val="72"/>
        </w:rPr>
        <w:t>для проростання</w:t>
      </w:r>
    </w:p>
    <w:p w:rsidR="00125C46" w:rsidRPr="00961E24" w:rsidRDefault="00125C46" w:rsidP="00125C46">
      <w:pPr>
        <w:tabs>
          <w:tab w:val="left" w:pos="2026"/>
        </w:tabs>
        <w:jc w:val="center"/>
        <w:rPr>
          <w:rFonts w:ascii="Times New Roman" w:hAnsi="Times New Roman" w:cs="Times New Roman"/>
          <w:b/>
          <w:sz w:val="72"/>
          <w:szCs w:val="72"/>
        </w:rPr>
      </w:pPr>
      <w:r w:rsidRPr="00961E24">
        <w:rPr>
          <w:rFonts w:ascii="Times New Roman" w:hAnsi="Times New Roman" w:cs="Times New Roman"/>
          <w:b/>
          <w:bCs/>
          <w:i/>
          <w:iCs/>
          <w:sz w:val="72"/>
          <w:szCs w:val="72"/>
        </w:rPr>
        <w:t>насіння чорнобривців</w:t>
      </w:r>
      <w:r>
        <w:rPr>
          <w:rFonts w:ascii="Times New Roman" w:hAnsi="Times New Roman" w:cs="Times New Roman"/>
          <w:b/>
          <w:bCs/>
          <w:i/>
          <w:iCs/>
          <w:sz w:val="72"/>
          <w:szCs w:val="72"/>
        </w:rPr>
        <w:t>»</w:t>
      </w:r>
    </w:p>
    <w:p w:rsidR="00125C46" w:rsidRDefault="00125C46" w:rsidP="00125C46">
      <w:pPr>
        <w:tabs>
          <w:tab w:val="left" w:pos="2026"/>
        </w:tabs>
        <w:rPr>
          <w:rFonts w:ascii="Times New Roman" w:hAnsi="Times New Roman" w:cs="Times New Roman"/>
          <w:b/>
          <w:sz w:val="28"/>
          <w:szCs w:val="28"/>
        </w:rPr>
      </w:pPr>
    </w:p>
    <w:p w:rsidR="00125C46" w:rsidRDefault="00125C46" w:rsidP="00125C46">
      <w:pPr>
        <w:tabs>
          <w:tab w:val="left" w:pos="2026"/>
        </w:tabs>
        <w:rPr>
          <w:rFonts w:ascii="Times New Roman" w:hAnsi="Times New Roman" w:cs="Times New Roman"/>
          <w:b/>
          <w:sz w:val="28"/>
          <w:szCs w:val="28"/>
        </w:rPr>
      </w:pPr>
    </w:p>
    <w:p w:rsidR="00125C46" w:rsidRDefault="00125C46" w:rsidP="00125C46">
      <w:pPr>
        <w:tabs>
          <w:tab w:val="left" w:pos="2026"/>
        </w:tabs>
        <w:rPr>
          <w:rFonts w:ascii="Times New Roman" w:hAnsi="Times New Roman" w:cs="Times New Roman"/>
          <w:b/>
          <w:sz w:val="28"/>
          <w:szCs w:val="28"/>
        </w:rPr>
      </w:pPr>
    </w:p>
    <w:p w:rsidR="00125C46" w:rsidRDefault="00125C46" w:rsidP="00125C46">
      <w:pPr>
        <w:tabs>
          <w:tab w:val="left" w:pos="2026"/>
        </w:tabs>
        <w:rPr>
          <w:rFonts w:ascii="Times New Roman" w:hAnsi="Times New Roman" w:cs="Times New Roman"/>
          <w:b/>
          <w:sz w:val="28"/>
          <w:szCs w:val="28"/>
        </w:rPr>
      </w:pPr>
    </w:p>
    <w:p w:rsidR="00125C46" w:rsidRDefault="00125C46" w:rsidP="00125C46">
      <w:pPr>
        <w:tabs>
          <w:tab w:val="left" w:pos="2026"/>
        </w:tabs>
        <w:rPr>
          <w:rFonts w:ascii="Times New Roman" w:hAnsi="Times New Roman" w:cs="Times New Roman"/>
          <w:b/>
          <w:sz w:val="28"/>
          <w:szCs w:val="28"/>
        </w:rPr>
      </w:pPr>
    </w:p>
    <w:p w:rsidR="00125C46" w:rsidRDefault="00125C46" w:rsidP="00125C46">
      <w:pPr>
        <w:tabs>
          <w:tab w:val="left" w:pos="2026"/>
        </w:tabs>
        <w:rPr>
          <w:rFonts w:ascii="Times New Roman" w:hAnsi="Times New Roman" w:cs="Times New Roman"/>
          <w:b/>
          <w:sz w:val="28"/>
          <w:szCs w:val="28"/>
        </w:rPr>
      </w:pPr>
    </w:p>
    <w:p w:rsidR="00125C46" w:rsidRDefault="00125C46" w:rsidP="00125C46">
      <w:pPr>
        <w:tabs>
          <w:tab w:val="left" w:pos="2026"/>
        </w:tabs>
        <w:rPr>
          <w:rFonts w:ascii="Times New Roman" w:hAnsi="Times New Roman" w:cs="Times New Roman"/>
          <w:b/>
          <w:sz w:val="28"/>
          <w:szCs w:val="28"/>
        </w:rPr>
      </w:pPr>
    </w:p>
    <w:p w:rsidR="00125C46" w:rsidRPr="00C41FAE" w:rsidRDefault="00125C46" w:rsidP="00125C46">
      <w:pPr>
        <w:tabs>
          <w:tab w:val="left" w:pos="2026"/>
        </w:tabs>
        <w:jc w:val="right"/>
        <w:rPr>
          <w:rFonts w:ascii="Times New Roman" w:hAnsi="Times New Roman" w:cs="Times New Roman"/>
          <w:b/>
          <w:bCs/>
          <w:i/>
          <w:iCs/>
          <w:sz w:val="32"/>
          <w:szCs w:val="32"/>
        </w:rPr>
      </w:pPr>
      <w:r w:rsidRPr="00961E24">
        <w:rPr>
          <w:rFonts w:ascii="Times New Roman" w:hAnsi="Times New Roman" w:cs="Times New Roman"/>
          <w:b/>
          <w:bCs/>
          <w:i/>
          <w:iCs/>
          <w:sz w:val="32"/>
          <w:szCs w:val="32"/>
        </w:rPr>
        <w:t xml:space="preserve">Підготували    вихованці                                                                                                                            </w:t>
      </w:r>
      <w:r w:rsidRPr="007212CB">
        <w:rPr>
          <w:rFonts w:ascii="Times New Roman" w:hAnsi="Times New Roman" w:cs="Times New Roman"/>
          <w:b/>
          <w:bCs/>
          <w:i/>
          <w:iCs/>
          <w:sz w:val="32"/>
          <w:szCs w:val="32"/>
        </w:rPr>
        <w:t>еколого-</w:t>
      </w:r>
      <w:r w:rsidRPr="00961E24">
        <w:rPr>
          <w:rFonts w:ascii="Times New Roman" w:hAnsi="Times New Roman" w:cs="Times New Roman"/>
          <w:b/>
          <w:bCs/>
          <w:i/>
          <w:iCs/>
          <w:sz w:val="32"/>
          <w:szCs w:val="32"/>
        </w:rPr>
        <w:t>натуралістичних   гуртків</w:t>
      </w:r>
      <w:r w:rsidRPr="00961E24">
        <w:rPr>
          <w:rFonts w:ascii="Times New Roman" w:hAnsi="Times New Roman" w:cs="Times New Roman"/>
          <w:b/>
          <w:sz w:val="32"/>
          <w:szCs w:val="32"/>
        </w:rPr>
        <w:br/>
      </w:r>
      <w:r w:rsidRPr="00961E24">
        <w:rPr>
          <w:rFonts w:ascii="Times New Roman" w:hAnsi="Times New Roman" w:cs="Times New Roman"/>
          <w:b/>
          <w:bCs/>
          <w:i/>
          <w:iCs/>
          <w:sz w:val="32"/>
          <w:szCs w:val="32"/>
        </w:rPr>
        <w:t xml:space="preserve">                                                           Координатор:  керівник гуртків</w:t>
      </w:r>
      <w:r w:rsidRPr="00961E24">
        <w:rPr>
          <w:rFonts w:ascii="Times New Roman" w:hAnsi="Times New Roman" w:cs="Times New Roman"/>
          <w:b/>
          <w:sz w:val="32"/>
          <w:szCs w:val="32"/>
        </w:rPr>
        <w:br/>
      </w:r>
      <w:r w:rsidRPr="00961E24">
        <w:rPr>
          <w:rFonts w:ascii="Times New Roman" w:hAnsi="Times New Roman" w:cs="Times New Roman"/>
          <w:b/>
          <w:bCs/>
          <w:i/>
          <w:iCs/>
          <w:sz w:val="32"/>
          <w:szCs w:val="32"/>
        </w:rPr>
        <w:t xml:space="preserve"> Артем Олександра Василівна  </w:t>
      </w:r>
    </w:p>
    <w:p w:rsidR="00125C46" w:rsidRDefault="00125C46" w:rsidP="00125C46">
      <w:pPr>
        <w:tabs>
          <w:tab w:val="left" w:pos="2026"/>
        </w:tabs>
        <w:rPr>
          <w:rFonts w:ascii="Times New Roman" w:hAnsi="Times New Roman" w:cs="Times New Roman"/>
          <w:b/>
          <w:sz w:val="28"/>
          <w:szCs w:val="28"/>
        </w:rPr>
      </w:pPr>
    </w:p>
    <w:p w:rsidR="00125C46" w:rsidRPr="00590C67" w:rsidRDefault="00125C46" w:rsidP="00125C46">
      <w:pPr>
        <w:tabs>
          <w:tab w:val="left" w:pos="2026"/>
        </w:tabs>
        <w:rPr>
          <w:rFonts w:ascii="Times New Roman" w:hAnsi="Times New Roman" w:cs="Times New Roman"/>
          <w:b/>
          <w:i/>
          <w:sz w:val="32"/>
          <w:szCs w:val="32"/>
        </w:rPr>
      </w:pPr>
      <w:r>
        <w:rPr>
          <w:rFonts w:ascii="Times New Roman" w:hAnsi="Times New Roman" w:cs="Times New Roman"/>
          <w:b/>
          <w:sz w:val="28"/>
          <w:szCs w:val="28"/>
        </w:rPr>
        <w:lastRenderedPageBreak/>
        <w:t xml:space="preserve">                       </w:t>
      </w:r>
      <w:r w:rsidRPr="008C5A7E">
        <w:rPr>
          <w:rFonts w:ascii="Times New Roman" w:hAnsi="Times New Roman" w:cs="Times New Roman"/>
          <w:b/>
          <w:sz w:val="28"/>
          <w:szCs w:val="28"/>
        </w:rPr>
        <w:t>Короткий опис піддослідної рослини.</w:t>
      </w:r>
    </w:p>
    <w:p w:rsidR="00125C46" w:rsidRPr="00470484" w:rsidRDefault="00125C46" w:rsidP="00125C4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EF5491">
        <w:rPr>
          <w:rFonts w:ascii="Times New Roman" w:hAnsi="Times New Roman" w:cs="Times New Roman"/>
          <w:sz w:val="28"/>
          <w:szCs w:val="28"/>
        </w:rPr>
        <w:t xml:space="preserve">У наш час неможливо уявити міську клумбу або садовий квітник без акуратних кущиків з радісними яскравими квітами - чорнобривцями. Ці рослини підходять для всіх видів квітників, крім тінистого саду та водойми. Чорнобривці також використовують для контейнерного озеленення, так як вони добре розвиваються і рясно цвітуть в умовах маленького об'єму </w:t>
      </w:r>
      <w:proofErr w:type="spellStart"/>
      <w:r w:rsidRPr="00EF5491">
        <w:rPr>
          <w:rFonts w:ascii="Times New Roman" w:hAnsi="Times New Roman" w:cs="Times New Roman"/>
          <w:sz w:val="28"/>
          <w:szCs w:val="28"/>
        </w:rPr>
        <w:t>грунту</w:t>
      </w:r>
      <w:proofErr w:type="spellEnd"/>
      <w:r w:rsidRPr="00EF5491">
        <w:rPr>
          <w:rFonts w:ascii="Times New Roman" w:hAnsi="Times New Roman" w:cs="Times New Roman"/>
          <w:sz w:val="28"/>
          <w:szCs w:val="28"/>
        </w:rPr>
        <w:t>.</w:t>
      </w:r>
    </w:p>
    <w:p w:rsidR="00125C46" w:rsidRPr="00470484" w:rsidRDefault="00125C46" w:rsidP="00125C4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70484">
        <w:rPr>
          <w:rFonts w:ascii="Times New Roman" w:hAnsi="Times New Roman" w:cs="Times New Roman"/>
          <w:sz w:val="28"/>
          <w:szCs w:val="28"/>
        </w:rPr>
        <w:t xml:space="preserve">Сонячні квіти чорнобривці ще називають </w:t>
      </w:r>
      <w:proofErr w:type="spellStart"/>
      <w:r w:rsidRPr="00470484">
        <w:rPr>
          <w:rFonts w:ascii="Times New Roman" w:hAnsi="Times New Roman" w:cs="Times New Roman"/>
          <w:sz w:val="28"/>
          <w:szCs w:val="28"/>
        </w:rPr>
        <w:t>тагетеси</w:t>
      </w:r>
      <w:proofErr w:type="spellEnd"/>
      <w:r w:rsidRPr="00470484">
        <w:rPr>
          <w:rFonts w:ascii="Times New Roman" w:hAnsi="Times New Roman" w:cs="Times New Roman"/>
          <w:sz w:val="28"/>
          <w:szCs w:val="28"/>
        </w:rPr>
        <w:t xml:space="preserve"> на честь онука Юпітера, який прославився своєю красою. Українці зворушливо звуть рослин</w:t>
      </w:r>
      <w:r>
        <w:rPr>
          <w:rFonts w:ascii="Times New Roman" w:hAnsi="Times New Roman" w:cs="Times New Roman"/>
          <w:sz w:val="28"/>
          <w:szCs w:val="28"/>
        </w:rPr>
        <w:t>у ч</w:t>
      </w:r>
      <w:r w:rsidRPr="00470484">
        <w:rPr>
          <w:rFonts w:ascii="Times New Roman" w:hAnsi="Times New Roman" w:cs="Times New Roman"/>
          <w:sz w:val="28"/>
          <w:szCs w:val="28"/>
        </w:rPr>
        <w:t>орнобривц</w:t>
      </w:r>
      <w:r>
        <w:rPr>
          <w:rFonts w:ascii="Times New Roman" w:hAnsi="Times New Roman" w:cs="Times New Roman"/>
          <w:sz w:val="28"/>
          <w:szCs w:val="28"/>
        </w:rPr>
        <w:t>ем</w:t>
      </w:r>
      <w:r w:rsidRPr="00470484">
        <w:rPr>
          <w:rFonts w:ascii="Times New Roman" w:hAnsi="Times New Roman" w:cs="Times New Roman"/>
          <w:sz w:val="28"/>
          <w:szCs w:val="28"/>
        </w:rPr>
        <w:t xml:space="preserve"> (від укр. </w:t>
      </w:r>
      <w:r>
        <w:rPr>
          <w:rFonts w:ascii="Times New Roman" w:hAnsi="Times New Roman" w:cs="Times New Roman"/>
          <w:sz w:val="28"/>
          <w:szCs w:val="28"/>
        </w:rPr>
        <w:t>ч</w:t>
      </w:r>
      <w:r w:rsidRPr="00470484">
        <w:rPr>
          <w:rFonts w:ascii="Times New Roman" w:hAnsi="Times New Roman" w:cs="Times New Roman"/>
          <w:sz w:val="28"/>
          <w:szCs w:val="28"/>
        </w:rPr>
        <w:t>орнобривий).</w:t>
      </w:r>
      <w:r w:rsidRPr="00470484">
        <w:rPr>
          <w:rFonts w:ascii="Times New Roman" w:hAnsi="Times New Roman" w:cs="Times New Roman"/>
          <w:sz w:val="28"/>
          <w:szCs w:val="28"/>
        </w:rPr>
        <w:br/>
      </w:r>
      <w:r w:rsidRPr="00496061">
        <w:rPr>
          <w:rFonts w:ascii="Times New Roman" w:hAnsi="Times New Roman" w:cs="Times New Roman"/>
          <w:sz w:val="28"/>
          <w:szCs w:val="28"/>
        </w:rPr>
        <w:t xml:space="preserve">Батьківщиною всіх видів чорнобривців (яких налічується більше сорока) є Центральна Америка. Існують багато-і однорічні, низько-і високорослі види. Чорнобривці також розрізняють за формою суцвіть: махрові, </w:t>
      </w:r>
      <w:proofErr w:type="spellStart"/>
      <w:r w:rsidRPr="00496061">
        <w:rPr>
          <w:rFonts w:ascii="Times New Roman" w:hAnsi="Times New Roman" w:cs="Times New Roman"/>
          <w:sz w:val="28"/>
          <w:szCs w:val="28"/>
        </w:rPr>
        <w:t>напівмахрові</w:t>
      </w:r>
      <w:proofErr w:type="spellEnd"/>
      <w:r w:rsidRPr="00496061">
        <w:rPr>
          <w:rFonts w:ascii="Times New Roman" w:hAnsi="Times New Roman" w:cs="Times New Roman"/>
          <w:sz w:val="28"/>
          <w:szCs w:val="28"/>
        </w:rPr>
        <w:t xml:space="preserve"> і прості. </w:t>
      </w:r>
    </w:p>
    <w:p w:rsidR="00125C46" w:rsidRPr="00470484" w:rsidRDefault="00125C46" w:rsidP="00125C46">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4625F6">
        <w:rPr>
          <w:rFonts w:ascii="Times New Roman" w:hAnsi="Times New Roman" w:cs="Times New Roman"/>
          <w:color w:val="000000"/>
          <w:sz w:val="28"/>
          <w:szCs w:val="28"/>
          <w:shd w:val="clear" w:color="auto" w:fill="FFFFFF"/>
        </w:rPr>
        <w:t>Стебла чорнобривців – прямостоячі або розгалужені, утворюють кущ висотою від 20 см до 130 см. Коренева система – мичкувата, листя перисто-роздільне або перисто-розсічене, супротивне або чергове, колір листя від світло-зеленого до темно-зеленого. Квіткові кошики різних відтінків</w:t>
      </w:r>
      <w:r>
        <w:rPr>
          <w:rFonts w:ascii="Times New Roman" w:hAnsi="Times New Roman" w:cs="Times New Roman"/>
          <w:color w:val="000000"/>
          <w:sz w:val="28"/>
          <w:szCs w:val="28"/>
          <w:shd w:val="clear" w:color="auto" w:fill="FFFFFF"/>
        </w:rPr>
        <w:t>:</w:t>
      </w:r>
      <w:r w:rsidRPr="004625F6">
        <w:rPr>
          <w:rFonts w:ascii="Times New Roman" w:hAnsi="Times New Roman" w:cs="Times New Roman"/>
          <w:color w:val="000000"/>
          <w:sz w:val="28"/>
          <w:szCs w:val="28"/>
          <w:shd w:val="clear" w:color="auto" w:fill="FFFFFF"/>
        </w:rPr>
        <w:t xml:space="preserve"> жовтого, коричневого і помаранчевого кольорів. Цвітуть чорнобривці дуже рясно з червня до перших заморозків. Плід представляє собою лінійну сім'янку. Насіння чорнобривців дає щедрий самосів і зберігає схожість 3-4 роки. Сильний пряний запах випромінюють не стільки квітки, скільки листя чорнобривців.</w:t>
      </w:r>
      <w:r w:rsidRPr="004625F6">
        <w:rPr>
          <w:rFonts w:ascii="Times New Roman" w:hAnsi="Times New Roman" w:cs="Times New Roman"/>
          <w:sz w:val="28"/>
          <w:szCs w:val="28"/>
        </w:rPr>
        <w:t xml:space="preserve">   </w:t>
      </w:r>
      <w:r w:rsidRPr="00470484">
        <w:rPr>
          <w:rFonts w:ascii="Times New Roman" w:hAnsi="Times New Roman" w:cs="Times New Roman"/>
          <w:sz w:val="28"/>
          <w:szCs w:val="28"/>
        </w:rPr>
        <w:t xml:space="preserve">Відомо, що виділення з кореневої системи чорнобривців запобігають захворюванню рослин, що ростуть по сусідству, фузаріозом та іншими грибковими захворюваннями, а також оберігають від </w:t>
      </w:r>
      <w:proofErr w:type="spellStart"/>
      <w:r w:rsidRPr="00470484">
        <w:rPr>
          <w:rFonts w:ascii="Times New Roman" w:hAnsi="Times New Roman" w:cs="Times New Roman"/>
          <w:sz w:val="28"/>
          <w:szCs w:val="28"/>
        </w:rPr>
        <w:t>галової</w:t>
      </w:r>
      <w:proofErr w:type="spellEnd"/>
      <w:r w:rsidRPr="00470484">
        <w:rPr>
          <w:rFonts w:ascii="Times New Roman" w:hAnsi="Times New Roman" w:cs="Times New Roman"/>
          <w:sz w:val="28"/>
          <w:szCs w:val="28"/>
        </w:rPr>
        <w:t xml:space="preserve"> нематоди.</w:t>
      </w:r>
      <w:r w:rsidRPr="008126F2">
        <w:rPr>
          <w:rFonts w:ascii="Times New Roman" w:hAnsi="Times New Roman" w:cs="Times New Roman"/>
          <w:sz w:val="28"/>
          <w:szCs w:val="28"/>
        </w:rPr>
        <w:t xml:space="preserve"> Недаремно чимало квітникарів оточують посадками чорнобривців усю садову ділянку. При осінн</w:t>
      </w:r>
      <w:r>
        <w:rPr>
          <w:rFonts w:ascii="Times New Roman" w:hAnsi="Times New Roman" w:cs="Times New Roman"/>
          <w:sz w:val="28"/>
          <w:szCs w:val="28"/>
        </w:rPr>
        <w:t>ьому прибиранні</w:t>
      </w:r>
      <w:r w:rsidRPr="008126F2">
        <w:rPr>
          <w:rFonts w:ascii="Times New Roman" w:hAnsi="Times New Roman" w:cs="Times New Roman"/>
          <w:sz w:val="28"/>
          <w:szCs w:val="28"/>
        </w:rPr>
        <w:t xml:space="preserve"> квітника рекомендується не видаляти чорнобривці з ділянки, а перекопати грунт разом з ними з метою знезараження </w:t>
      </w:r>
      <w:proofErr w:type="spellStart"/>
      <w:r w:rsidRPr="008126F2">
        <w:rPr>
          <w:rFonts w:ascii="Times New Roman" w:hAnsi="Times New Roman" w:cs="Times New Roman"/>
          <w:sz w:val="28"/>
          <w:szCs w:val="28"/>
        </w:rPr>
        <w:t>грунту</w:t>
      </w:r>
      <w:proofErr w:type="spellEnd"/>
      <w:r w:rsidRPr="008126F2">
        <w:rPr>
          <w:rFonts w:ascii="Times New Roman" w:hAnsi="Times New Roman" w:cs="Times New Roman"/>
          <w:sz w:val="28"/>
          <w:szCs w:val="28"/>
        </w:rPr>
        <w:t xml:space="preserve"> від грибкових інфекцій. </w:t>
      </w:r>
    </w:p>
    <w:p w:rsidR="00125C46" w:rsidRPr="00470484" w:rsidRDefault="00125C46" w:rsidP="00125C46">
      <w:pPr>
        <w:jc w:val="center"/>
        <w:rPr>
          <w:rFonts w:ascii="Times New Roman" w:hAnsi="Times New Roman" w:cs="Times New Roman"/>
          <w:b/>
          <w:sz w:val="28"/>
          <w:szCs w:val="28"/>
        </w:rPr>
      </w:pPr>
      <w:r w:rsidRPr="00496061">
        <w:rPr>
          <w:rFonts w:ascii="Times New Roman" w:hAnsi="Times New Roman" w:cs="Times New Roman"/>
          <w:b/>
          <w:sz w:val="28"/>
          <w:szCs w:val="28"/>
        </w:rPr>
        <w:t>Види і сорти чорнобривців</w:t>
      </w:r>
    </w:p>
    <w:p w:rsidR="00125C46" w:rsidRDefault="00125C46" w:rsidP="00125C46">
      <w:pPr>
        <w:shd w:val="clear" w:color="auto" w:fill="FFFFFF"/>
        <w:spacing w:after="0" w:line="300" w:lineRule="atLeast"/>
        <w:ind w:firstLine="301"/>
        <w:jc w:val="both"/>
        <w:rPr>
          <w:rFonts w:ascii="Times New Roman" w:eastAsia="Times New Roman" w:hAnsi="Times New Roman" w:cs="Times New Roman"/>
          <w:color w:val="000000"/>
          <w:sz w:val="28"/>
          <w:szCs w:val="28"/>
          <w:lang w:val="en-US"/>
        </w:rPr>
      </w:pPr>
      <w:r w:rsidRPr="00496061">
        <w:rPr>
          <w:rFonts w:ascii="Times New Roman" w:eastAsia="Times New Roman" w:hAnsi="Times New Roman" w:cs="Times New Roman"/>
          <w:color w:val="000000"/>
          <w:sz w:val="28"/>
          <w:szCs w:val="28"/>
        </w:rPr>
        <w:t xml:space="preserve">У культурі існує багато різновидів чорнобривців, але популярними є сорти трьох видів: чорнобривці прямостоячі (зазвичай високі), чорнобривці відхилені (низькорослі) і чорнобривці тонколисті, які в наших широтах поширені менше за інші. Сорти цих трьох видів дуже різноманітні: серед них є чорнобривці </w:t>
      </w:r>
      <w:proofErr w:type="spellStart"/>
      <w:r w:rsidRPr="00496061">
        <w:rPr>
          <w:rFonts w:ascii="Times New Roman" w:eastAsia="Times New Roman" w:hAnsi="Times New Roman" w:cs="Times New Roman"/>
          <w:color w:val="000000"/>
          <w:sz w:val="28"/>
          <w:szCs w:val="28"/>
        </w:rPr>
        <w:t>великоквіткові</w:t>
      </w:r>
      <w:proofErr w:type="spellEnd"/>
      <w:r w:rsidRPr="00496061">
        <w:rPr>
          <w:rFonts w:ascii="Times New Roman" w:eastAsia="Times New Roman" w:hAnsi="Times New Roman" w:cs="Times New Roman"/>
          <w:color w:val="000000"/>
          <w:sz w:val="28"/>
          <w:szCs w:val="28"/>
        </w:rPr>
        <w:t xml:space="preserve"> і дрібноквіткові, чорнобривці махрові і </w:t>
      </w:r>
      <w:proofErr w:type="spellStart"/>
      <w:r w:rsidRPr="00496061">
        <w:rPr>
          <w:rFonts w:ascii="Times New Roman" w:eastAsia="Times New Roman" w:hAnsi="Times New Roman" w:cs="Times New Roman"/>
          <w:color w:val="000000"/>
          <w:sz w:val="28"/>
          <w:szCs w:val="28"/>
        </w:rPr>
        <w:t>густомахрові</w:t>
      </w:r>
      <w:proofErr w:type="spellEnd"/>
      <w:r w:rsidRPr="00496061">
        <w:rPr>
          <w:rFonts w:ascii="Times New Roman" w:eastAsia="Times New Roman" w:hAnsi="Times New Roman" w:cs="Times New Roman"/>
          <w:color w:val="000000"/>
          <w:sz w:val="28"/>
          <w:szCs w:val="28"/>
        </w:rPr>
        <w:t xml:space="preserve"> всіх відтінків жовтого, помаранчевого і коричневого кольорів.</w:t>
      </w:r>
    </w:p>
    <w:p w:rsidR="00125C46" w:rsidRPr="00125C46" w:rsidRDefault="00125C46" w:rsidP="00125C46">
      <w:pPr>
        <w:shd w:val="clear" w:color="auto" w:fill="FFFFFF"/>
        <w:spacing w:after="0" w:line="300" w:lineRule="atLeast"/>
        <w:ind w:firstLine="301"/>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Чорнобривці прямостоячі </w:t>
      </w:r>
      <w:r w:rsidRPr="00496061">
        <w:rPr>
          <w:rFonts w:ascii="Times New Roman" w:hAnsi="Times New Roman" w:cs="Times New Roman"/>
          <w:sz w:val="28"/>
          <w:szCs w:val="28"/>
        </w:rPr>
        <w:t>, або</w:t>
      </w:r>
      <w:r w:rsidRPr="00470484">
        <w:rPr>
          <w:rFonts w:ascii="Times New Roman" w:hAnsi="Times New Roman" w:cs="Times New Roman"/>
          <w:sz w:val="28"/>
          <w:szCs w:val="28"/>
        </w:rPr>
        <w:t> </w:t>
      </w:r>
      <w:r w:rsidRPr="00496061">
        <w:rPr>
          <w:rFonts w:ascii="Times New Roman" w:hAnsi="Times New Roman" w:cs="Times New Roman"/>
          <w:sz w:val="28"/>
          <w:szCs w:val="28"/>
        </w:rPr>
        <w:t xml:space="preserve">африканські, є гігантами роду, їх висота від 30 до 100 см. Суцвіття, зазвичай, однотонні й махрові, досягають 15 см в діаметрі. Серед найпопулярніших сортів чорнобривці </w:t>
      </w:r>
      <w:proofErr w:type="spellStart"/>
      <w:r w:rsidRPr="00496061">
        <w:rPr>
          <w:rFonts w:ascii="Times New Roman" w:hAnsi="Times New Roman" w:cs="Times New Roman"/>
          <w:sz w:val="28"/>
          <w:szCs w:val="28"/>
        </w:rPr>
        <w:t>Ванілла</w:t>
      </w:r>
      <w:proofErr w:type="spellEnd"/>
      <w:r w:rsidRPr="00496061">
        <w:rPr>
          <w:rFonts w:ascii="Times New Roman" w:hAnsi="Times New Roman" w:cs="Times New Roman"/>
          <w:sz w:val="28"/>
          <w:szCs w:val="28"/>
        </w:rPr>
        <w:t xml:space="preserve"> 70 см зросту з кремово-білими махровими суцвіттями 12 см в діаметрі; чорнобривці </w:t>
      </w:r>
      <w:r w:rsidRPr="00496061">
        <w:rPr>
          <w:rFonts w:ascii="Times New Roman" w:hAnsi="Times New Roman" w:cs="Times New Roman"/>
          <w:sz w:val="28"/>
          <w:szCs w:val="28"/>
        </w:rPr>
        <w:lastRenderedPageBreak/>
        <w:t xml:space="preserve">Кіліманджаро ростом 60-70 см з </w:t>
      </w:r>
      <w:proofErr w:type="spellStart"/>
      <w:r w:rsidRPr="00496061">
        <w:rPr>
          <w:rFonts w:ascii="Times New Roman" w:hAnsi="Times New Roman" w:cs="Times New Roman"/>
          <w:sz w:val="28"/>
          <w:szCs w:val="28"/>
        </w:rPr>
        <w:t>густомахровими</w:t>
      </w:r>
      <w:proofErr w:type="spellEnd"/>
      <w:r w:rsidRPr="00496061">
        <w:rPr>
          <w:rFonts w:ascii="Times New Roman" w:hAnsi="Times New Roman" w:cs="Times New Roman"/>
          <w:sz w:val="28"/>
          <w:szCs w:val="28"/>
        </w:rPr>
        <w:t xml:space="preserve"> кулеподібними суцвіттями; чорнобривці </w:t>
      </w:r>
      <w:proofErr w:type="spellStart"/>
      <w:r w:rsidRPr="00496061">
        <w:rPr>
          <w:rFonts w:ascii="Times New Roman" w:hAnsi="Times New Roman" w:cs="Times New Roman"/>
          <w:sz w:val="28"/>
          <w:szCs w:val="28"/>
        </w:rPr>
        <w:t>Антігуа</w:t>
      </w:r>
      <w:proofErr w:type="spellEnd"/>
      <w:r w:rsidRPr="00496061">
        <w:rPr>
          <w:rFonts w:ascii="Times New Roman" w:hAnsi="Times New Roman" w:cs="Times New Roman"/>
          <w:sz w:val="28"/>
          <w:szCs w:val="28"/>
        </w:rPr>
        <w:t>, невисокі, до 25 см росту, але прямостоячі, з великими квітками – до 15 см в діаметрі, золотистого, лимонно-жовтого, помаранчевого та яскраво-жовтого забарвлення.</w:t>
      </w:r>
    </w:p>
    <w:p w:rsidR="00125C46" w:rsidRPr="00470484" w:rsidRDefault="00125C46" w:rsidP="00125C46">
      <w:pPr>
        <w:rPr>
          <w:rFonts w:ascii="Times New Roman" w:hAnsi="Times New Roman" w:cs="Times New Roman"/>
          <w:sz w:val="28"/>
          <w:szCs w:val="28"/>
        </w:rPr>
      </w:pPr>
      <w:r w:rsidRPr="00470484">
        <w:rPr>
          <w:rFonts w:ascii="Times New Roman" w:hAnsi="Times New Roman" w:cs="Times New Roman"/>
          <w:noProof/>
          <w:sz w:val="28"/>
          <w:szCs w:val="28"/>
          <w:lang w:val="ru-RU" w:eastAsia="ru-RU"/>
        </w:rPr>
        <w:drawing>
          <wp:inline distT="0" distB="0" distL="0" distR="0" wp14:anchorId="3EC6229B" wp14:editId="522A5891">
            <wp:extent cx="1905000" cy="1428750"/>
            <wp:effectExtent l="19050" t="0" r="0" b="0"/>
            <wp:docPr id="1" name="Рисунок 1" descr="Чорнобривці прямостоячі Ванілла (Tagetes erecta)">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орнобривці прямостоячі Ванілла (Tagetes erecta)">
                      <a:hlinkClick r:id="rId5" tgtFrame="&quot;_blank&quot;"/>
                    </pic:cNvPr>
                    <pic:cNvPicPr>
                      <a:picLocks noChangeAspect="1" noChangeArrowheads="1"/>
                    </pic:cNvPicPr>
                  </pic:nvPicPr>
                  <pic:blipFill>
                    <a:blip r:embed="rId6"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Pr="00470484">
        <w:rPr>
          <w:rFonts w:ascii="Times New Roman" w:hAnsi="Times New Roman" w:cs="Times New Roman"/>
          <w:noProof/>
          <w:sz w:val="28"/>
          <w:szCs w:val="28"/>
          <w:lang w:val="ru-RU" w:eastAsia="ru-RU"/>
        </w:rPr>
        <w:drawing>
          <wp:inline distT="0" distB="0" distL="0" distR="0" wp14:anchorId="3D949EB9" wp14:editId="0999F634">
            <wp:extent cx="1905000" cy="1428750"/>
            <wp:effectExtent l="19050" t="0" r="0" b="0"/>
            <wp:docPr id="2" name="Рисунок 2" descr="Чорнобривці прямостоячі Жовтий (Tagetes erecta)">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Чорнобривці прямостоячі Жовтий (Tagetes erecta)">
                      <a:hlinkClick r:id="rId7" tgtFrame="&quot;_blank&quot;"/>
                    </pic:cNvPr>
                    <pic:cNvPicPr>
                      <a:picLocks noChangeAspect="1" noChangeArrowheads="1"/>
                    </pic:cNvPicPr>
                  </pic:nvPicPr>
                  <pic:blipFill>
                    <a:blip r:embed="rId8"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Pr="00470484">
        <w:rPr>
          <w:rFonts w:ascii="Times New Roman" w:hAnsi="Times New Roman" w:cs="Times New Roman"/>
          <w:noProof/>
          <w:sz w:val="28"/>
          <w:szCs w:val="28"/>
          <w:lang w:val="ru-RU" w:eastAsia="ru-RU"/>
        </w:rPr>
        <w:drawing>
          <wp:inline distT="0" distB="0" distL="0" distR="0" wp14:anchorId="7286D7F1" wp14:editId="3A173B74">
            <wp:extent cx="1905000" cy="1428750"/>
            <wp:effectExtent l="19050" t="0" r="0" b="0"/>
            <wp:docPr id="3" name="Рисунок 3" descr="Чорнобривці прямостоячі Кіліманджаро (Tagetes erecta)">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орнобривці прямостоячі Кіліманджаро (Tagetes erecta)">
                      <a:hlinkClick r:id="rId9" tgtFrame="&quot;_blank&quot;"/>
                    </pic:cNvPr>
                    <pic:cNvPicPr>
                      <a:picLocks noChangeAspect="1" noChangeArrowheads="1"/>
                    </pic:cNvPicPr>
                  </pic:nvPicPr>
                  <pic:blipFill>
                    <a:blip r:embed="rId10"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125C46" w:rsidRPr="00496061" w:rsidRDefault="00125C46" w:rsidP="00125C46">
      <w:pPr>
        <w:rPr>
          <w:rFonts w:ascii="Times New Roman" w:hAnsi="Times New Roman" w:cs="Times New Roman"/>
          <w:sz w:val="28"/>
          <w:szCs w:val="28"/>
        </w:rPr>
      </w:pPr>
      <w:r>
        <w:rPr>
          <w:rFonts w:ascii="Times New Roman" w:hAnsi="Times New Roman" w:cs="Times New Roman"/>
          <w:sz w:val="28"/>
          <w:szCs w:val="28"/>
        </w:rPr>
        <w:t xml:space="preserve">            </w:t>
      </w:r>
      <w:r w:rsidRPr="00496061">
        <w:rPr>
          <w:rFonts w:ascii="Times New Roman" w:hAnsi="Times New Roman" w:cs="Times New Roman"/>
          <w:sz w:val="28"/>
          <w:szCs w:val="28"/>
        </w:rPr>
        <w:t>Чорнобривці низькорослі, або</w:t>
      </w:r>
      <w:r w:rsidRPr="00470484">
        <w:rPr>
          <w:rFonts w:ascii="Times New Roman" w:hAnsi="Times New Roman" w:cs="Times New Roman"/>
          <w:sz w:val="28"/>
          <w:szCs w:val="28"/>
        </w:rPr>
        <w:t> </w:t>
      </w:r>
      <w:r w:rsidRPr="00496061">
        <w:rPr>
          <w:rFonts w:ascii="Times New Roman" w:hAnsi="Times New Roman" w:cs="Times New Roman"/>
          <w:sz w:val="28"/>
          <w:szCs w:val="28"/>
        </w:rPr>
        <w:t xml:space="preserve">відхилені, </w:t>
      </w:r>
      <w:proofErr w:type="spellStart"/>
      <w:r w:rsidRPr="00496061">
        <w:rPr>
          <w:rFonts w:ascii="Times New Roman" w:hAnsi="Times New Roman" w:cs="Times New Roman"/>
          <w:sz w:val="28"/>
          <w:szCs w:val="28"/>
        </w:rPr>
        <w:t>або</w:t>
      </w:r>
      <w:r w:rsidRPr="00470484">
        <w:rPr>
          <w:rFonts w:ascii="Times New Roman" w:hAnsi="Times New Roman" w:cs="Times New Roman"/>
          <w:sz w:val="28"/>
          <w:szCs w:val="28"/>
        </w:rPr>
        <w:t> </w:t>
      </w:r>
      <w:r w:rsidRPr="00496061">
        <w:rPr>
          <w:rFonts w:ascii="Times New Roman" w:hAnsi="Times New Roman" w:cs="Times New Roman"/>
          <w:sz w:val="28"/>
          <w:szCs w:val="28"/>
        </w:rPr>
        <w:t>французькі</w:t>
      </w:r>
      <w:r w:rsidRPr="00470484">
        <w:rPr>
          <w:rFonts w:ascii="Times New Roman" w:hAnsi="Times New Roman" w:cs="Times New Roman"/>
          <w:sz w:val="28"/>
          <w:szCs w:val="28"/>
        </w:rPr>
        <w:t> </w:t>
      </w:r>
      <w:r w:rsidRPr="00496061">
        <w:rPr>
          <w:rFonts w:ascii="Times New Roman" w:hAnsi="Times New Roman" w:cs="Times New Roman"/>
          <w:sz w:val="28"/>
          <w:szCs w:val="28"/>
        </w:rPr>
        <w:t>р</w:t>
      </w:r>
      <w:proofErr w:type="spellEnd"/>
      <w:r w:rsidRPr="00496061">
        <w:rPr>
          <w:rFonts w:ascii="Times New Roman" w:hAnsi="Times New Roman" w:cs="Times New Roman"/>
          <w:sz w:val="28"/>
          <w:szCs w:val="28"/>
        </w:rPr>
        <w:t xml:space="preserve">ідко виростають вище 60 см. Це компактні кущики з безліччю махрових і немахрових суцвіть, діаметр яких рідко перевищує 8 см. Ці чорнобривці ще називають розлогими. Попитом у квіткарів користуються сорти серії </w:t>
      </w:r>
      <w:proofErr w:type="spellStart"/>
      <w:r w:rsidRPr="00496061">
        <w:rPr>
          <w:rFonts w:ascii="Times New Roman" w:hAnsi="Times New Roman" w:cs="Times New Roman"/>
          <w:sz w:val="28"/>
          <w:szCs w:val="28"/>
        </w:rPr>
        <w:t>Бонанза</w:t>
      </w:r>
      <w:proofErr w:type="spellEnd"/>
      <w:r w:rsidRPr="00496061">
        <w:rPr>
          <w:rFonts w:ascii="Times New Roman" w:hAnsi="Times New Roman" w:cs="Times New Roman"/>
          <w:sz w:val="28"/>
          <w:szCs w:val="28"/>
        </w:rPr>
        <w:t xml:space="preserve"> висотою до 30 см (</w:t>
      </w:r>
      <w:proofErr w:type="spellStart"/>
      <w:r w:rsidRPr="00496061">
        <w:rPr>
          <w:rFonts w:ascii="Times New Roman" w:hAnsi="Times New Roman" w:cs="Times New Roman"/>
          <w:sz w:val="28"/>
          <w:szCs w:val="28"/>
        </w:rPr>
        <w:t>Бонанза</w:t>
      </w:r>
      <w:proofErr w:type="spellEnd"/>
      <w:r w:rsidRPr="00496061">
        <w:rPr>
          <w:rFonts w:ascii="Times New Roman" w:hAnsi="Times New Roman" w:cs="Times New Roman"/>
          <w:sz w:val="28"/>
          <w:szCs w:val="28"/>
        </w:rPr>
        <w:t xml:space="preserve"> Болеро, </w:t>
      </w:r>
      <w:proofErr w:type="spellStart"/>
      <w:r w:rsidRPr="00496061">
        <w:rPr>
          <w:rFonts w:ascii="Times New Roman" w:hAnsi="Times New Roman" w:cs="Times New Roman"/>
          <w:sz w:val="28"/>
          <w:szCs w:val="28"/>
        </w:rPr>
        <w:t>Бонанза</w:t>
      </w:r>
      <w:proofErr w:type="spellEnd"/>
      <w:r w:rsidRPr="00496061">
        <w:rPr>
          <w:rFonts w:ascii="Times New Roman" w:hAnsi="Times New Roman" w:cs="Times New Roman"/>
          <w:sz w:val="28"/>
          <w:szCs w:val="28"/>
        </w:rPr>
        <w:t xml:space="preserve"> </w:t>
      </w:r>
      <w:proofErr w:type="spellStart"/>
      <w:r w:rsidRPr="00496061">
        <w:rPr>
          <w:rFonts w:ascii="Times New Roman" w:hAnsi="Times New Roman" w:cs="Times New Roman"/>
          <w:sz w:val="28"/>
          <w:szCs w:val="28"/>
        </w:rPr>
        <w:t>Оранж</w:t>
      </w:r>
      <w:proofErr w:type="spellEnd"/>
      <w:r w:rsidRPr="00496061">
        <w:rPr>
          <w:rFonts w:ascii="Times New Roman" w:hAnsi="Times New Roman" w:cs="Times New Roman"/>
          <w:sz w:val="28"/>
          <w:szCs w:val="28"/>
        </w:rPr>
        <w:t xml:space="preserve">, </w:t>
      </w:r>
      <w:proofErr w:type="spellStart"/>
      <w:r w:rsidRPr="00496061">
        <w:rPr>
          <w:rFonts w:ascii="Times New Roman" w:hAnsi="Times New Roman" w:cs="Times New Roman"/>
          <w:sz w:val="28"/>
          <w:szCs w:val="28"/>
        </w:rPr>
        <w:t>Бонанза</w:t>
      </w:r>
      <w:proofErr w:type="spellEnd"/>
      <w:r w:rsidRPr="00496061">
        <w:rPr>
          <w:rFonts w:ascii="Times New Roman" w:hAnsi="Times New Roman" w:cs="Times New Roman"/>
          <w:sz w:val="28"/>
          <w:szCs w:val="28"/>
        </w:rPr>
        <w:t xml:space="preserve"> Полум'я і т.д.), махрові суцвіття яких дуже декоративні, яскравих кольорів, 5-6 см в діаметрі і великою тривалістю цвітіння; дуже красиві чорнобривці Кармен, що прикрашають квітник махровими суцвіттями з гофрованими пелюстками червоно-коричневого по краях і оранжево-жовтого в середині відтінків.</w:t>
      </w:r>
    </w:p>
    <w:p w:rsidR="00125C46" w:rsidRPr="00470484" w:rsidRDefault="00125C46" w:rsidP="00125C46">
      <w:pPr>
        <w:rPr>
          <w:rFonts w:ascii="Times New Roman" w:hAnsi="Times New Roman" w:cs="Times New Roman"/>
          <w:sz w:val="28"/>
          <w:szCs w:val="28"/>
        </w:rPr>
      </w:pPr>
      <w:r w:rsidRPr="00470484">
        <w:rPr>
          <w:rFonts w:ascii="Times New Roman" w:hAnsi="Times New Roman" w:cs="Times New Roman"/>
          <w:noProof/>
          <w:sz w:val="28"/>
          <w:szCs w:val="28"/>
          <w:lang w:val="ru-RU" w:eastAsia="ru-RU"/>
        </w:rPr>
        <w:drawing>
          <wp:inline distT="0" distB="0" distL="0" distR="0" wp14:anchorId="28509135" wp14:editId="35DF5D58">
            <wp:extent cx="1905000" cy="1428750"/>
            <wp:effectExtent l="19050" t="0" r="0" b="0"/>
            <wp:docPr id="4" name="Рисунок 4" descr="Чорнобривці низькорослі (Tagetes patula Bonanza Flame)">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Чорнобривці низькорослі (Tagetes patula Bonanza Flame)">
                      <a:hlinkClick r:id="rId11" tgtFrame="&quot;_blank&quot;"/>
                    </pic:cNvPr>
                    <pic:cNvPicPr>
                      <a:picLocks noChangeAspect="1" noChangeArrowheads="1"/>
                    </pic:cNvPicPr>
                  </pic:nvPicPr>
                  <pic:blipFill>
                    <a:blip r:embed="rId12"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Pr="00470484">
        <w:rPr>
          <w:rFonts w:ascii="Times New Roman" w:hAnsi="Times New Roman" w:cs="Times New Roman"/>
          <w:noProof/>
          <w:sz w:val="28"/>
          <w:szCs w:val="28"/>
          <w:lang w:val="ru-RU" w:eastAsia="ru-RU"/>
        </w:rPr>
        <w:drawing>
          <wp:inline distT="0" distB="0" distL="0" distR="0" wp14:anchorId="550CD08F" wp14:editId="67A9E4C0">
            <wp:extent cx="1905000" cy="1428750"/>
            <wp:effectExtent l="19050" t="0" r="0" b="0"/>
            <wp:docPr id="5" name="Рисунок 5" descr="Чорнобривці низькорослі (Tagetes patula Bonanza Yellow)">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Чорнобривці низькорослі (Tagetes patula Bonanza Yellow)">
                      <a:hlinkClick r:id="rId13" tgtFrame="&quot;_blank&quot;"/>
                    </pic:cNvPr>
                    <pic:cNvPicPr>
                      <a:picLocks noChangeAspect="1" noChangeArrowheads="1"/>
                    </pic:cNvPicPr>
                  </pic:nvPicPr>
                  <pic:blipFill>
                    <a:blip r:embed="rId14"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Pr="00470484">
        <w:rPr>
          <w:rFonts w:ascii="Times New Roman" w:hAnsi="Times New Roman" w:cs="Times New Roman"/>
          <w:noProof/>
          <w:sz w:val="28"/>
          <w:szCs w:val="28"/>
          <w:lang w:val="ru-RU" w:eastAsia="ru-RU"/>
        </w:rPr>
        <w:drawing>
          <wp:inline distT="0" distB="0" distL="0" distR="0" wp14:anchorId="7BB97BAE" wp14:editId="15CAAB90">
            <wp:extent cx="1905000" cy="1428750"/>
            <wp:effectExtent l="19050" t="0" r="0" b="0"/>
            <wp:docPr id="6" name="Рисунок 6" descr="Чорнобривці низькорослі (Tagetes patula Bonanza Harmony)">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Чорнобривці низькорослі (Tagetes patula Bonanza Harmony)">
                      <a:hlinkClick r:id="rId15" tgtFrame="&quot;_blank&quot;"/>
                    </pic:cNvPr>
                    <pic:cNvPicPr>
                      <a:picLocks noChangeAspect="1" noChangeArrowheads="1"/>
                    </pic:cNvPicPr>
                  </pic:nvPicPr>
                  <pic:blipFill>
                    <a:blip r:embed="rId16"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125C46" w:rsidRPr="00470484" w:rsidRDefault="00125C46" w:rsidP="00125C46">
      <w:pPr>
        <w:rPr>
          <w:rFonts w:ascii="Times New Roman" w:hAnsi="Times New Roman" w:cs="Times New Roman"/>
          <w:sz w:val="28"/>
          <w:szCs w:val="28"/>
        </w:rPr>
      </w:pPr>
      <w:r>
        <w:rPr>
          <w:rFonts w:ascii="Times New Roman" w:hAnsi="Times New Roman" w:cs="Times New Roman"/>
          <w:sz w:val="28"/>
          <w:szCs w:val="28"/>
        </w:rPr>
        <w:t xml:space="preserve">        </w:t>
      </w:r>
      <w:r w:rsidRPr="00496061">
        <w:rPr>
          <w:rFonts w:ascii="Times New Roman" w:hAnsi="Times New Roman" w:cs="Times New Roman"/>
          <w:sz w:val="28"/>
          <w:szCs w:val="28"/>
        </w:rPr>
        <w:t>Чорнобривці тонколисті, або</w:t>
      </w:r>
      <w:r w:rsidRPr="00470484">
        <w:rPr>
          <w:rFonts w:ascii="Times New Roman" w:hAnsi="Times New Roman" w:cs="Times New Roman"/>
          <w:sz w:val="28"/>
          <w:szCs w:val="28"/>
        </w:rPr>
        <w:t> </w:t>
      </w:r>
      <w:r w:rsidRPr="00496061">
        <w:rPr>
          <w:rFonts w:ascii="Times New Roman" w:hAnsi="Times New Roman" w:cs="Times New Roman"/>
          <w:sz w:val="28"/>
          <w:szCs w:val="28"/>
        </w:rPr>
        <w:t xml:space="preserve">мексиканські, дуже відрізняються від усіх інших видів. </w:t>
      </w:r>
      <w:r w:rsidRPr="00470484">
        <w:rPr>
          <w:rFonts w:ascii="Times New Roman" w:hAnsi="Times New Roman" w:cs="Times New Roman"/>
          <w:sz w:val="28"/>
          <w:szCs w:val="28"/>
        </w:rPr>
        <w:t xml:space="preserve">По-перше, у них дуже красиве ажурно-мереживне листя, вони наче </w:t>
      </w:r>
      <w:proofErr w:type="spellStart"/>
      <w:r w:rsidRPr="00470484">
        <w:rPr>
          <w:rFonts w:ascii="Times New Roman" w:hAnsi="Times New Roman" w:cs="Times New Roman"/>
          <w:sz w:val="28"/>
          <w:szCs w:val="28"/>
        </w:rPr>
        <w:t>ширяють</w:t>
      </w:r>
      <w:proofErr w:type="spellEnd"/>
      <w:r w:rsidRPr="00470484">
        <w:rPr>
          <w:rFonts w:ascii="Times New Roman" w:hAnsi="Times New Roman" w:cs="Times New Roman"/>
          <w:sz w:val="28"/>
          <w:szCs w:val="28"/>
        </w:rPr>
        <w:t xml:space="preserve"> у повітрі, виділяючи найніжніший аромат. По-друге, їх дрібні суцвіття настільки численні, що нагадують феєрверк із червоно-помаранчевих, золотисто-жовтих і золотисто-помаранчевих вогнів. Культивують їх з 1795 року. Сьогодні налічується близько 70 сортів. Ростуть вони не вище 40 см, мають потужну кореневу систему і додаткове коріння на нижній частині стебел. Найбільший інтерес представляють сорти </w:t>
      </w:r>
      <w:proofErr w:type="spellStart"/>
      <w:r w:rsidRPr="00470484">
        <w:rPr>
          <w:rFonts w:ascii="Times New Roman" w:hAnsi="Times New Roman" w:cs="Times New Roman"/>
          <w:sz w:val="28"/>
          <w:szCs w:val="28"/>
        </w:rPr>
        <w:t>Урсула</w:t>
      </w:r>
      <w:proofErr w:type="spellEnd"/>
      <w:r w:rsidRPr="00470484">
        <w:rPr>
          <w:rFonts w:ascii="Times New Roman" w:hAnsi="Times New Roman" w:cs="Times New Roman"/>
          <w:sz w:val="28"/>
          <w:szCs w:val="28"/>
        </w:rPr>
        <w:t xml:space="preserve"> (суцвіття </w:t>
      </w:r>
      <w:proofErr w:type="spellStart"/>
      <w:r w:rsidRPr="00470484">
        <w:rPr>
          <w:rFonts w:ascii="Times New Roman" w:hAnsi="Times New Roman" w:cs="Times New Roman"/>
          <w:sz w:val="28"/>
          <w:szCs w:val="28"/>
        </w:rPr>
        <w:t>золотисто</w:t>
      </w:r>
      <w:proofErr w:type="spellEnd"/>
      <w:r w:rsidRPr="00125C46">
        <w:rPr>
          <w:rFonts w:ascii="Times New Roman" w:hAnsi="Times New Roman" w:cs="Times New Roman"/>
          <w:sz w:val="28"/>
          <w:szCs w:val="28"/>
        </w:rPr>
        <w:t xml:space="preserve"> </w:t>
      </w:r>
      <w:r w:rsidRPr="00470484">
        <w:rPr>
          <w:rFonts w:ascii="Times New Roman" w:hAnsi="Times New Roman" w:cs="Times New Roman"/>
          <w:sz w:val="28"/>
          <w:szCs w:val="28"/>
        </w:rPr>
        <w:t>-</w:t>
      </w:r>
      <w:r w:rsidRPr="00125C46">
        <w:rPr>
          <w:rFonts w:ascii="Times New Roman" w:hAnsi="Times New Roman" w:cs="Times New Roman"/>
          <w:sz w:val="28"/>
          <w:szCs w:val="28"/>
        </w:rPr>
        <w:t xml:space="preserve"> </w:t>
      </w:r>
      <w:r w:rsidRPr="00470484">
        <w:rPr>
          <w:rFonts w:ascii="Times New Roman" w:hAnsi="Times New Roman" w:cs="Times New Roman"/>
          <w:sz w:val="28"/>
          <w:szCs w:val="28"/>
        </w:rPr>
        <w:t xml:space="preserve">оранжеві), </w:t>
      </w:r>
      <w:proofErr w:type="spellStart"/>
      <w:r w:rsidRPr="00470484">
        <w:rPr>
          <w:rFonts w:ascii="Times New Roman" w:hAnsi="Times New Roman" w:cs="Times New Roman"/>
          <w:sz w:val="28"/>
          <w:szCs w:val="28"/>
        </w:rPr>
        <w:t>Голден</w:t>
      </w:r>
      <w:proofErr w:type="spellEnd"/>
      <w:r w:rsidRPr="00470484">
        <w:rPr>
          <w:rFonts w:ascii="Times New Roman" w:hAnsi="Times New Roman" w:cs="Times New Roman"/>
          <w:sz w:val="28"/>
          <w:szCs w:val="28"/>
        </w:rPr>
        <w:t xml:space="preserve"> Джем, Гном, </w:t>
      </w:r>
      <w:proofErr w:type="spellStart"/>
      <w:r w:rsidRPr="00470484">
        <w:rPr>
          <w:rFonts w:ascii="Times New Roman" w:hAnsi="Times New Roman" w:cs="Times New Roman"/>
          <w:sz w:val="28"/>
          <w:szCs w:val="28"/>
        </w:rPr>
        <w:t>Лулу</w:t>
      </w:r>
      <w:proofErr w:type="spellEnd"/>
      <w:r w:rsidRPr="00470484">
        <w:rPr>
          <w:rFonts w:ascii="Times New Roman" w:hAnsi="Times New Roman" w:cs="Times New Roman"/>
          <w:sz w:val="28"/>
          <w:szCs w:val="28"/>
        </w:rPr>
        <w:t xml:space="preserve"> (суцвіття золотисто-жовті), Паприка (червоно-помаранчевий колір суцвіть).</w:t>
      </w:r>
    </w:p>
    <w:p w:rsidR="00125C46" w:rsidRPr="00470484" w:rsidRDefault="00125C46" w:rsidP="00125C46">
      <w:pPr>
        <w:rPr>
          <w:rFonts w:ascii="Times New Roman" w:hAnsi="Times New Roman" w:cs="Times New Roman"/>
          <w:sz w:val="28"/>
          <w:szCs w:val="28"/>
        </w:rPr>
      </w:pPr>
      <w:r w:rsidRPr="00470484">
        <w:rPr>
          <w:rFonts w:ascii="Times New Roman" w:hAnsi="Times New Roman" w:cs="Times New Roman"/>
          <w:noProof/>
          <w:sz w:val="28"/>
          <w:szCs w:val="28"/>
          <w:lang w:val="ru-RU" w:eastAsia="ru-RU"/>
        </w:rPr>
        <w:lastRenderedPageBreak/>
        <w:drawing>
          <wp:inline distT="0" distB="0" distL="0" distR="0" wp14:anchorId="78E69CF4" wp14:editId="4220265D">
            <wp:extent cx="1905000" cy="1428750"/>
            <wp:effectExtent l="19050" t="0" r="0" b="0"/>
            <wp:docPr id="13" name="Рисунок 13" descr="Чорнобривці тонколисті">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Чорнобривці тонколисті">
                      <a:hlinkClick r:id="rId17" tgtFrame="&quot;_blank&quot;"/>
                    </pic:cNvPr>
                    <pic:cNvPicPr>
                      <a:picLocks noChangeAspect="1" noChangeArrowheads="1"/>
                    </pic:cNvPicPr>
                  </pic:nvPicPr>
                  <pic:blipFill>
                    <a:blip r:embed="rId18"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Pr="00470484">
        <w:rPr>
          <w:rFonts w:ascii="Times New Roman" w:hAnsi="Times New Roman" w:cs="Times New Roman"/>
          <w:noProof/>
          <w:sz w:val="28"/>
          <w:szCs w:val="28"/>
          <w:lang w:val="ru-RU" w:eastAsia="ru-RU"/>
        </w:rPr>
        <w:drawing>
          <wp:inline distT="0" distB="0" distL="0" distR="0" wp14:anchorId="666CA303" wp14:editId="70B69323">
            <wp:extent cx="1905000" cy="1428750"/>
            <wp:effectExtent l="19050" t="0" r="0" b="0"/>
            <wp:docPr id="14" name="Рисунок 14" descr="Чорнобривці тонколисті">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Чорнобривці тонколисті">
                      <a:hlinkClick r:id="rId19" tgtFrame="&quot;_blank&quot;"/>
                    </pic:cNvPr>
                    <pic:cNvPicPr>
                      <a:picLocks noChangeAspect="1" noChangeArrowheads="1"/>
                    </pic:cNvPicPr>
                  </pic:nvPicPr>
                  <pic:blipFill>
                    <a:blip r:embed="rId20"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Pr="00470484">
        <w:rPr>
          <w:rFonts w:ascii="Times New Roman" w:hAnsi="Times New Roman" w:cs="Times New Roman"/>
          <w:noProof/>
          <w:sz w:val="28"/>
          <w:szCs w:val="28"/>
          <w:lang w:val="ru-RU" w:eastAsia="ru-RU"/>
        </w:rPr>
        <w:drawing>
          <wp:inline distT="0" distB="0" distL="0" distR="0" wp14:anchorId="273798E2" wp14:editId="1AF0D0A0">
            <wp:extent cx="1905000" cy="1428750"/>
            <wp:effectExtent l="19050" t="0" r="0" b="0"/>
            <wp:docPr id="15" name="Рисунок 15" descr="Чорнобривці тонколисті)">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Чорнобривці тонколисті)">
                      <a:hlinkClick r:id="rId21" tgtFrame="&quot;_blank&quot;"/>
                    </pic:cNvPr>
                    <pic:cNvPicPr>
                      <a:picLocks noChangeAspect="1" noChangeArrowheads="1"/>
                    </pic:cNvPicPr>
                  </pic:nvPicPr>
                  <pic:blipFill>
                    <a:blip r:embed="rId22"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125C46" w:rsidRPr="009C695F" w:rsidRDefault="00125C46" w:rsidP="00125C46">
      <w:pPr>
        <w:rPr>
          <w:rFonts w:ascii="Times New Roman" w:hAnsi="Times New Roman" w:cs="Times New Roman"/>
          <w:b/>
          <w:sz w:val="28"/>
          <w:szCs w:val="28"/>
        </w:rPr>
      </w:pPr>
      <w:r w:rsidRPr="009C695F">
        <w:rPr>
          <w:rFonts w:ascii="Times New Roman" w:hAnsi="Times New Roman" w:cs="Times New Roman"/>
          <w:sz w:val="28"/>
          <w:szCs w:val="28"/>
        </w:rPr>
        <w:t xml:space="preserve">                            </w:t>
      </w:r>
      <w:r w:rsidRPr="009C695F">
        <w:rPr>
          <w:rFonts w:ascii="Times New Roman" w:hAnsi="Times New Roman" w:cs="Times New Roman"/>
          <w:b/>
          <w:sz w:val="28"/>
          <w:szCs w:val="28"/>
        </w:rPr>
        <w:t>Вирощування чорнобривців з насіння</w:t>
      </w:r>
    </w:p>
    <w:p w:rsidR="00125C46" w:rsidRPr="00470484" w:rsidRDefault="00125C46" w:rsidP="00125C46">
      <w:pPr>
        <w:rPr>
          <w:rFonts w:ascii="Times New Roman" w:hAnsi="Times New Roman" w:cs="Times New Roman"/>
          <w:sz w:val="28"/>
          <w:szCs w:val="28"/>
        </w:rPr>
      </w:pPr>
      <w:r>
        <w:rPr>
          <w:rFonts w:ascii="Times New Roman" w:hAnsi="Times New Roman" w:cs="Times New Roman"/>
          <w:sz w:val="28"/>
          <w:szCs w:val="28"/>
        </w:rPr>
        <w:t xml:space="preserve">             </w:t>
      </w:r>
      <w:r w:rsidRPr="009C695F">
        <w:rPr>
          <w:rFonts w:ascii="Times New Roman" w:hAnsi="Times New Roman" w:cs="Times New Roman"/>
          <w:sz w:val="28"/>
          <w:szCs w:val="28"/>
        </w:rPr>
        <w:t>Посадка чорнобривців не представляє складності</w:t>
      </w:r>
      <w:r w:rsidRPr="00470484">
        <w:rPr>
          <w:rFonts w:ascii="Times New Roman" w:hAnsi="Times New Roman" w:cs="Times New Roman"/>
          <w:sz w:val="28"/>
          <w:szCs w:val="28"/>
        </w:rPr>
        <w:t> </w:t>
      </w:r>
      <w:r w:rsidRPr="009C695F">
        <w:rPr>
          <w:rFonts w:ascii="Times New Roman" w:hAnsi="Times New Roman" w:cs="Times New Roman"/>
          <w:sz w:val="28"/>
          <w:szCs w:val="28"/>
        </w:rPr>
        <w:t xml:space="preserve">навіть для новачка, оскільки ці квіти зовсім невибагливі. </w:t>
      </w:r>
      <w:r w:rsidRPr="00470484">
        <w:rPr>
          <w:rFonts w:ascii="Times New Roman" w:hAnsi="Times New Roman" w:cs="Times New Roman"/>
          <w:sz w:val="28"/>
          <w:szCs w:val="28"/>
        </w:rPr>
        <w:t>Можна прикопати готовий квітучий кущ, і він майже стовідсотково прийметься і буде радувати вас довгим цвітінням. А можна без вигадок посіяти насіння прямо у відкритий грунт. Робити це потрібно в травні, коли грунт прогріється в достатній мірі. Зробіть сапкою борозну приблизно 5 см глибиною, пролийте її водою, висійте в борозну насіння і присипте його землею. Через пару тижнів з'являться паростки, і якщо вони зійдуть надто густо, розсадіть їх. Але для тих, хто не шукає легких шляхів і готовий випробувати себе в якості селекціонера, ми розповімо, як здійснити посів чорнобривців, як виростити чорнобривці з сіянців, як отримати чорнобривці з насіння і коли садити чорнобривці на розсаду.</w:t>
      </w:r>
    </w:p>
    <w:p w:rsidR="00125C46" w:rsidRPr="00496061" w:rsidRDefault="00125C46" w:rsidP="00125C46">
      <w:pPr>
        <w:rPr>
          <w:rFonts w:ascii="Times New Roman" w:hAnsi="Times New Roman" w:cs="Times New Roman"/>
          <w:b/>
          <w:sz w:val="28"/>
          <w:szCs w:val="28"/>
        </w:rPr>
      </w:pPr>
      <w:r>
        <w:rPr>
          <w:rFonts w:ascii="Times New Roman" w:hAnsi="Times New Roman" w:cs="Times New Roman"/>
          <w:b/>
          <w:sz w:val="28"/>
          <w:szCs w:val="28"/>
        </w:rPr>
        <w:t xml:space="preserve">                           Підготовка насіння до посадки</w:t>
      </w:r>
    </w:p>
    <w:p w:rsidR="00125C46" w:rsidRPr="008C5A7E" w:rsidRDefault="00125C46" w:rsidP="00125C46">
      <w:pPr>
        <w:rPr>
          <w:rFonts w:ascii="Times New Roman" w:hAnsi="Times New Roman" w:cs="Times New Roman"/>
          <w:sz w:val="28"/>
          <w:szCs w:val="28"/>
        </w:rPr>
      </w:pPr>
      <w:r>
        <w:rPr>
          <w:rFonts w:ascii="Times New Roman" w:hAnsi="Times New Roman" w:cs="Times New Roman"/>
          <w:sz w:val="28"/>
          <w:szCs w:val="28"/>
        </w:rPr>
        <w:t xml:space="preserve">             </w:t>
      </w:r>
      <w:r w:rsidRPr="00496061">
        <w:rPr>
          <w:rFonts w:ascii="Times New Roman" w:hAnsi="Times New Roman" w:cs="Times New Roman"/>
          <w:sz w:val="28"/>
          <w:szCs w:val="28"/>
        </w:rPr>
        <w:t xml:space="preserve">Насіння чорнобривців купується тільки для першої посадки, оскільки наприкінці цвітіння ви легко отримаєте насіння зі своїх відцвілих чорнобривців. Треба тільки дати кільком суцвіттям добре висохнути прямо на кущі і, якщо не буде дощу, ви зможете легко витягти з чашечки дозріле насіння, висушити його і зберегти до весняного посіву. Тільки пам'ятайте, що майже всі існуючі в культурі чорнобривці – гібриди, а це означає, що кожен четвертий сіянець не зберігає сортові якості і може успадкувати або батьківські, або материнські ознаки. Багатьма квітникарями посадка чорнобривців на розсаду здійснюється пророслим насінням. Для проростання розкладіть насіння на блюдці, накрите вологою тканиною, помістіть блюдце в поліетиленовий пакет і поставте в тепле місце. </w:t>
      </w:r>
      <w:r w:rsidRPr="00470484">
        <w:rPr>
          <w:rFonts w:ascii="Times New Roman" w:hAnsi="Times New Roman" w:cs="Times New Roman"/>
          <w:sz w:val="28"/>
          <w:szCs w:val="28"/>
        </w:rPr>
        <w:t>Через три дні насіння повинно проклюнутися.</w:t>
      </w:r>
    </w:p>
    <w:p w:rsidR="00125C46" w:rsidRPr="00470484" w:rsidRDefault="00125C46" w:rsidP="00125C46">
      <w:pPr>
        <w:rPr>
          <w:rFonts w:ascii="Times New Roman" w:hAnsi="Times New Roman" w:cs="Times New Roman"/>
          <w:b/>
          <w:sz w:val="28"/>
          <w:szCs w:val="28"/>
        </w:rPr>
      </w:pPr>
      <w:r>
        <w:rPr>
          <w:rFonts w:ascii="Times New Roman" w:hAnsi="Times New Roman" w:cs="Times New Roman"/>
          <w:b/>
          <w:sz w:val="28"/>
          <w:szCs w:val="28"/>
        </w:rPr>
        <w:t xml:space="preserve">                        </w:t>
      </w:r>
      <w:r w:rsidRPr="00470484">
        <w:rPr>
          <w:rFonts w:ascii="Times New Roman" w:hAnsi="Times New Roman" w:cs="Times New Roman"/>
          <w:b/>
          <w:sz w:val="28"/>
          <w:szCs w:val="28"/>
        </w:rPr>
        <w:t>Ко</w:t>
      </w:r>
      <w:r>
        <w:rPr>
          <w:rFonts w:ascii="Times New Roman" w:hAnsi="Times New Roman" w:cs="Times New Roman"/>
          <w:b/>
          <w:sz w:val="28"/>
          <w:szCs w:val="28"/>
        </w:rPr>
        <w:t>ли сіяти чорнобривці на розсаду</w:t>
      </w:r>
    </w:p>
    <w:p w:rsidR="00125C46" w:rsidRPr="00470484" w:rsidRDefault="00125C46" w:rsidP="00125C46">
      <w:pPr>
        <w:rPr>
          <w:rFonts w:ascii="Times New Roman" w:hAnsi="Times New Roman" w:cs="Times New Roman"/>
          <w:sz w:val="28"/>
          <w:szCs w:val="28"/>
        </w:rPr>
      </w:pPr>
      <w:r>
        <w:rPr>
          <w:rFonts w:ascii="Times New Roman" w:hAnsi="Times New Roman" w:cs="Times New Roman"/>
          <w:sz w:val="28"/>
          <w:szCs w:val="28"/>
        </w:rPr>
        <w:t xml:space="preserve">        </w:t>
      </w:r>
      <w:r w:rsidRPr="00470484">
        <w:rPr>
          <w:rFonts w:ascii="Times New Roman" w:hAnsi="Times New Roman" w:cs="Times New Roman"/>
          <w:sz w:val="28"/>
          <w:szCs w:val="28"/>
        </w:rPr>
        <w:t xml:space="preserve">Чим раніше ви посієте чорнобривці на розсаду (хоч ранньою весною), тим швидше вони зацвітуть. Якщо ви вирощуєте різні види, то знайте, що раніше за інших (у середині березня) сіють чорнобривці прямостоячі, </w:t>
      </w:r>
      <w:r w:rsidRPr="00470484">
        <w:rPr>
          <w:rFonts w:ascii="Times New Roman" w:hAnsi="Times New Roman" w:cs="Times New Roman"/>
          <w:sz w:val="28"/>
          <w:szCs w:val="28"/>
        </w:rPr>
        <w:lastRenderedPageBreak/>
        <w:t>чорнобривці низькорослі і дрібнолисті – на початку квітня, і тоді всі три види зацвітуть в</w:t>
      </w:r>
      <w:r w:rsidRPr="00125C46">
        <w:rPr>
          <w:rFonts w:ascii="Times New Roman" w:hAnsi="Times New Roman" w:cs="Times New Roman"/>
          <w:sz w:val="28"/>
          <w:szCs w:val="28"/>
        </w:rPr>
        <w:t xml:space="preserve"> </w:t>
      </w:r>
      <w:r w:rsidRPr="00470484">
        <w:rPr>
          <w:rFonts w:ascii="Times New Roman" w:hAnsi="Times New Roman" w:cs="Times New Roman"/>
          <w:sz w:val="28"/>
          <w:szCs w:val="28"/>
        </w:rPr>
        <w:t xml:space="preserve">червні. Вирощування розсади чорнобривців процес нескладний, але є моменти, які не можна упустити. Приготуйте суміш </w:t>
      </w:r>
      <w:proofErr w:type="spellStart"/>
      <w:r w:rsidRPr="00470484">
        <w:rPr>
          <w:rFonts w:ascii="Times New Roman" w:hAnsi="Times New Roman" w:cs="Times New Roman"/>
          <w:sz w:val="28"/>
          <w:szCs w:val="28"/>
        </w:rPr>
        <w:t>грунту</w:t>
      </w:r>
      <w:proofErr w:type="spellEnd"/>
      <w:r w:rsidRPr="00470484">
        <w:rPr>
          <w:rFonts w:ascii="Times New Roman" w:hAnsi="Times New Roman" w:cs="Times New Roman"/>
          <w:sz w:val="28"/>
          <w:szCs w:val="28"/>
        </w:rPr>
        <w:t xml:space="preserve">: перегній, торф, дерен, пісок (1; 1; 1; 0,5) і проведіть знезараження шляхом </w:t>
      </w:r>
      <w:proofErr w:type="spellStart"/>
      <w:r w:rsidRPr="00470484">
        <w:rPr>
          <w:rFonts w:ascii="Times New Roman" w:hAnsi="Times New Roman" w:cs="Times New Roman"/>
          <w:sz w:val="28"/>
          <w:szCs w:val="28"/>
        </w:rPr>
        <w:t>проливки</w:t>
      </w:r>
      <w:proofErr w:type="spellEnd"/>
      <w:r w:rsidRPr="00470484">
        <w:rPr>
          <w:rFonts w:ascii="Times New Roman" w:hAnsi="Times New Roman" w:cs="Times New Roman"/>
          <w:sz w:val="28"/>
          <w:szCs w:val="28"/>
        </w:rPr>
        <w:t xml:space="preserve"> </w:t>
      </w:r>
      <w:proofErr w:type="spellStart"/>
      <w:r w:rsidRPr="00470484">
        <w:rPr>
          <w:rFonts w:ascii="Times New Roman" w:hAnsi="Times New Roman" w:cs="Times New Roman"/>
          <w:sz w:val="28"/>
          <w:szCs w:val="28"/>
        </w:rPr>
        <w:t>дезинфікуючим</w:t>
      </w:r>
      <w:proofErr w:type="spellEnd"/>
      <w:r w:rsidRPr="00470484">
        <w:rPr>
          <w:rFonts w:ascii="Times New Roman" w:hAnsi="Times New Roman" w:cs="Times New Roman"/>
          <w:sz w:val="28"/>
          <w:szCs w:val="28"/>
        </w:rPr>
        <w:t xml:space="preserve"> розчином фунгіциду або темно-рожевим розчином марганцівки. Подбайте про те, щоб на дні контейнера був дренажний шар з щебеню, піску або керамзиту висотою 3 см, внесіть в грунт добрива (будь-яка органіка, крім свіжого гною). На відстані 1,5-2 см один від одного зробіть борозенки, розкладіть у них насіння і присипте невеликим шаром </w:t>
      </w:r>
      <w:proofErr w:type="spellStart"/>
      <w:r w:rsidRPr="00470484">
        <w:rPr>
          <w:rFonts w:ascii="Times New Roman" w:hAnsi="Times New Roman" w:cs="Times New Roman"/>
          <w:sz w:val="28"/>
          <w:szCs w:val="28"/>
        </w:rPr>
        <w:t>грунту</w:t>
      </w:r>
      <w:proofErr w:type="spellEnd"/>
      <w:r w:rsidRPr="00470484">
        <w:rPr>
          <w:rFonts w:ascii="Times New Roman" w:hAnsi="Times New Roman" w:cs="Times New Roman"/>
          <w:sz w:val="28"/>
          <w:szCs w:val="28"/>
        </w:rPr>
        <w:t xml:space="preserve">. Поливати потрібно дуже обережно, щоб вода не вимила насіння з </w:t>
      </w:r>
      <w:proofErr w:type="spellStart"/>
      <w:r w:rsidRPr="00470484">
        <w:rPr>
          <w:rFonts w:ascii="Times New Roman" w:hAnsi="Times New Roman" w:cs="Times New Roman"/>
          <w:sz w:val="28"/>
          <w:szCs w:val="28"/>
        </w:rPr>
        <w:t>грунту</w:t>
      </w:r>
      <w:proofErr w:type="spellEnd"/>
      <w:r w:rsidRPr="00470484">
        <w:rPr>
          <w:rFonts w:ascii="Times New Roman" w:hAnsi="Times New Roman" w:cs="Times New Roman"/>
          <w:sz w:val="28"/>
          <w:szCs w:val="28"/>
        </w:rPr>
        <w:t>. Ємності утримують в теплому місці (22-25ºС) і стежать, щоб грунт не пересихав. Паростки повинні з'явитися не пізніше, ніж через тиждень, тоді контейнер потрібно перенести до світла і трохи знизити температуру (15-18ºС).</w:t>
      </w:r>
    </w:p>
    <w:p w:rsidR="00125C46" w:rsidRPr="00470484" w:rsidRDefault="00125C46" w:rsidP="00125C46">
      <w:pPr>
        <w:rPr>
          <w:rFonts w:ascii="Times New Roman" w:hAnsi="Times New Roman" w:cs="Times New Roman"/>
          <w:b/>
          <w:sz w:val="28"/>
          <w:szCs w:val="28"/>
        </w:rPr>
      </w:pPr>
      <w:r>
        <w:rPr>
          <w:rFonts w:ascii="Times New Roman" w:hAnsi="Times New Roman" w:cs="Times New Roman"/>
          <w:b/>
          <w:sz w:val="28"/>
          <w:szCs w:val="28"/>
        </w:rPr>
        <w:t xml:space="preserve">                                   Коли садити чорнобривці</w:t>
      </w:r>
    </w:p>
    <w:p w:rsidR="00125C46" w:rsidRPr="00470484" w:rsidRDefault="00125C46" w:rsidP="00125C46">
      <w:pPr>
        <w:rPr>
          <w:rFonts w:ascii="Times New Roman" w:hAnsi="Times New Roman" w:cs="Times New Roman"/>
          <w:sz w:val="28"/>
          <w:szCs w:val="28"/>
        </w:rPr>
      </w:pPr>
      <w:r>
        <w:rPr>
          <w:rFonts w:ascii="Times New Roman" w:hAnsi="Times New Roman" w:cs="Times New Roman"/>
          <w:sz w:val="28"/>
          <w:szCs w:val="28"/>
        </w:rPr>
        <w:t xml:space="preserve">             </w:t>
      </w:r>
      <w:r w:rsidRPr="00470484">
        <w:rPr>
          <w:rFonts w:ascii="Times New Roman" w:hAnsi="Times New Roman" w:cs="Times New Roman"/>
          <w:sz w:val="28"/>
          <w:szCs w:val="28"/>
        </w:rPr>
        <w:t xml:space="preserve">У відкритий грунт розсаду висаджують тоді, коли мине загроза пізніх заморозків: чорнобривці – вихідці з теплих країн та не переносять холодів. Крім того, потрібно дочекатися, коли у сіянців сформуються хоча б по 3 листки і потужна коренева система. Зазвичай це відбувається в кінці травня або початку червня. </w:t>
      </w:r>
      <w:proofErr w:type="spellStart"/>
      <w:r w:rsidRPr="00470484">
        <w:rPr>
          <w:rFonts w:ascii="Times New Roman" w:hAnsi="Times New Roman" w:cs="Times New Roman"/>
          <w:sz w:val="28"/>
          <w:szCs w:val="28"/>
        </w:rPr>
        <w:t>Грунт</w:t>
      </w:r>
      <w:proofErr w:type="spellEnd"/>
      <w:r w:rsidRPr="00470484">
        <w:rPr>
          <w:rFonts w:ascii="Times New Roman" w:hAnsi="Times New Roman" w:cs="Times New Roman"/>
          <w:sz w:val="28"/>
          <w:szCs w:val="28"/>
        </w:rPr>
        <w:t xml:space="preserve"> чорнобривцям потрібен поживний, добре зволожений в першій половині літа, суглинний і нейтральний. Якщо грунт неродючий, вам доведеться 2-3 рази за період вегетації проводити підживлення.</w:t>
      </w:r>
    </w:p>
    <w:p w:rsidR="00125C46" w:rsidRPr="007A7CE0" w:rsidRDefault="00125C46" w:rsidP="00125C46">
      <w:pPr>
        <w:rPr>
          <w:rFonts w:ascii="Times New Roman" w:hAnsi="Times New Roman" w:cs="Times New Roman"/>
          <w:sz w:val="28"/>
          <w:szCs w:val="28"/>
        </w:rPr>
      </w:pPr>
      <w:r>
        <w:rPr>
          <w:rFonts w:ascii="Times New Roman" w:hAnsi="Times New Roman" w:cs="Times New Roman"/>
          <w:sz w:val="28"/>
          <w:szCs w:val="28"/>
        </w:rPr>
        <w:t xml:space="preserve">        </w:t>
      </w:r>
      <w:r w:rsidRPr="00470484">
        <w:rPr>
          <w:rFonts w:ascii="Times New Roman" w:hAnsi="Times New Roman" w:cs="Times New Roman"/>
          <w:sz w:val="28"/>
          <w:szCs w:val="28"/>
        </w:rPr>
        <w:t xml:space="preserve">Відстань між сіянцями залежить від виду та сорту. Високі чорнобривці висаджують через кожні 40 см, відстань між рядами теж 40 см (схема 40х40), </w:t>
      </w:r>
      <w:proofErr w:type="spellStart"/>
      <w:r w:rsidRPr="00470484">
        <w:rPr>
          <w:rFonts w:ascii="Times New Roman" w:hAnsi="Times New Roman" w:cs="Times New Roman"/>
          <w:sz w:val="28"/>
          <w:szCs w:val="28"/>
        </w:rPr>
        <w:t>середньорослі</w:t>
      </w:r>
      <w:proofErr w:type="spellEnd"/>
      <w:r w:rsidRPr="00470484">
        <w:rPr>
          <w:rFonts w:ascii="Times New Roman" w:hAnsi="Times New Roman" w:cs="Times New Roman"/>
          <w:sz w:val="28"/>
          <w:szCs w:val="28"/>
        </w:rPr>
        <w:t xml:space="preserve"> – за схемою 30х30, низькорослі – 20х20. Після посадки є необхідність у частому і рясному поливі чорнобривців, адже попри те, що вони вважаються рослинами посухостійкими, якщо чорнобривці </w:t>
      </w:r>
      <w:proofErr w:type="spellStart"/>
      <w:r w:rsidRPr="00470484">
        <w:rPr>
          <w:rFonts w:ascii="Times New Roman" w:hAnsi="Times New Roman" w:cs="Times New Roman"/>
          <w:sz w:val="28"/>
          <w:szCs w:val="28"/>
        </w:rPr>
        <w:t>недополити</w:t>
      </w:r>
      <w:proofErr w:type="spellEnd"/>
      <w:r w:rsidRPr="00470484">
        <w:rPr>
          <w:rFonts w:ascii="Times New Roman" w:hAnsi="Times New Roman" w:cs="Times New Roman"/>
          <w:sz w:val="28"/>
          <w:szCs w:val="28"/>
        </w:rPr>
        <w:t xml:space="preserve">, вони виростуть слабкими, а суцвіття у них будуть </w:t>
      </w:r>
      <w:proofErr w:type="spellStart"/>
      <w:r w:rsidRPr="00470484">
        <w:rPr>
          <w:rFonts w:ascii="Times New Roman" w:hAnsi="Times New Roman" w:cs="Times New Roman"/>
          <w:sz w:val="28"/>
          <w:szCs w:val="28"/>
        </w:rPr>
        <w:t>дрібними</w:t>
      </w:r>
      <w:r>
        <w:rPr>
          <w:rFonts w:ascii="Times New Roman" w:hAnsi="Times New Roman" w:cs="Times New Roman"/>
          <w:sz w:val="28"/>
          <w:szCs w:val="28"/>
        </w:rPr>
        <w:t>юю</w:t>
      </w:r>
      <w:proofErr w:type="spellEnd"/>
      <w:r>
        <w:rPr>
          <w:rFonts w:ascii="Times New Roman" w:hAnsi="Times New Roman" w:cs="Times New Roman"/>
          <w:sz w:val="28"/>
          <w:szCs w:val="28"/>
        </w:rPr>
        <w:t xml:space="preserve"> .</w:t>
      </w:r>
    </w:p>
    <w:p w:rsidR="00125C46" w:rsidRPr="009C695F" w:rsidRDefault="00125C46" w:rsidP="00125C46">
      <w:pPr>
        <w:rPr>
          <w:rFonts w:ascii="Times New Roman" w:hAnsi="Times New Roman" w:cs="Times New Roman"/>
          <w:sz w:val="28"/>
          <w:szCs w:val="28"/>
        </w:rPr>
      </w:pPr>
      <w:r>
        <w:rPr>
          <w:rFonts w:ascii="Times New Roman" w:hAnsi="Times New Roman" w:cs="Times New Roman"/>
          <w:b/>
          <w:sz w:val="28"/>
          <w:szCs w:val="28"/>
        </w:rPr>
        <w:t xml:space="preserve">                                 </w:t>
      </w:r>
      <w:r w:rsidRPr="00470484">
        <w:rPr>
          <w:rFonts w:ascii="Times New Roman" w:hAnsi="Times New Roman" w:cs="Times New Roman"/>
          <w:b/>
          <w:sz w:val="28"/>
          <w:szCs w:val="28"/>
        </w:rPr>
        <w:t>Догляд за чорнобривцями</w:t>
      </w:r>
    </w:p>
    <w:p w:rsidR="00125C46" w:rsidRPr="00470484" w:rsidRDefault="00125C46" w:rsidP="00125C4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70484">
        <w:rPr>
          <w:rFonts w:ascii="Times New Roman" w:hAnsi="Times New Roman" w:cs="Times New Roman"/>
          <w:sz w:val="28"/>
          <w:szCs w:val="28"/>
        </w:rPr>
        <w:t xml:space="preserve">Чорнобривці люблять яскраве освітлення, і хоча вони добре переносять і півтінь, і навіть тінь, але пишніше за все вони цвітуть на самому сильному сонці. Під час </w:t>
      </w:r>
      <w:proofErr w:type="spellStart"/>
      <w:r w:rsidRPr="00470484">
        <w:rPr>
          <w:rFonts w:ascii="Times New Roman" w:hAnsi="Times New Roman" w:cs="Times New Roman"/>
          <w:sz w:val="28"/>
          <w:szCs w:val="28"/>
        </w:rPr>
        <w:t>росту полив п</w:t>
      </w:r>
      <w:proofErr w:type="spellEnd"/>
      <w:r w:rsidRPr="00470484">
        <w:rPr>
          <w:rFonts w:ascii="Times New Roman" w:hAnsi="Times New Roman" w:cs="Times New Roman"/>
          <w:sz w:val="28"/>
          <w:szCs w:val="28"/>
        </w:rPr>
        <w:t>овинен бути достатнім, але як тільки почнуть формуватися суцвіття, полив потрібно скоротити, щоб волога не застоювалася: від цього рослини гниють і не цвітуть. Удобрювати</w:t>
      </w:r>
      <w:r>
        <w:rPr>
          <w:rFonts w:ascii="Times New Roman" w:hAnsi="Times New Roman" w:cs="Times New Roman"/>
          <w:sz w:val="28"/>
          <w:szCs w:val="28"/>
        </w:rPr>
        <w:t xml:space="preserve"> </w:t>
      </w:r>
      <w:r w:rsidRPr="00470484">
        <w:rPr>
          <w:rFonts w:ascii="Times New Roman" w:hAnsi="Times New Roman" w:cs="Times New Roman"/>
          <w:sz w:val="28"/>
          <w:szCs w:val="28"/>
        </w:rPr>
        <w:t xml:space="preserve">чорнобривці зовсім не обов'язково, але якщо ви підгодуєте їх, чорнобривці </w:t>
      </w:r>
      <w:r w:rsidRPr="00470484">
        <w:rPr>
          <w:rFonts w:ascii="Times New Roman" w:hAnsi="Times New Roman" w:cs="Times New Roman"/>
          <w:sz w:val="28"/>
          <w:szCs w:val="28"/>
        </w:rPr>
        <w:lastRenderedPageBreak/>
        <w:t>відгукнуться на це із вдячністю. Підживлювати треба комплексними добривами, коли сіянці досягнуть висоти 10 см, потім при появі перших бутонів і, нарешті, на самому початку цвітіння.</w:t>
      </w:r>
    </w:p>
    <w:p w:rsidR="00125C46" w:rsidRPr="00470484" w:rsidRDefault="00125C46" w:rsidP="00125C4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70484">
        <w:rPr>
          <w:rFonts w:ascii="Times New Roman" w:hAnsi="Times New Roman" w:cs="Times New Roman"/>
          <w:sz w:val="28"/>
          <w:szCs w:val="28"/>
        </w:rPr>
        <w:t>Чорнобривці потребують регулярного</w:t>
      </w:r>
      <w:r>
        <w:rPr>
          <w:rFonts w:ascii="Times New Roman" w:hAnsi="Times New Roman" w:cs="Times New Roman"/>
          <w:sz w:val="28"/>
          <w:szCs w:val="28"/>
        </w:rPr>
        <w:t xml:space="preserve">  </w:t>
      </w:r>
      <w:r w:rsidRPr="00470484">
        <w:rPr>
          <w:rFonts w:ascii="Times New Roman" w:hAnsi="Times New Roman" w:cs="Times New Roman"/>
          <w:sz w:val="28"/>
          <w:szCs w:val="28"/>
        </w:rPr>
        <w:t xml:space="preserve">прополювання та розпушування </w:t>
      </w:r>
      <w:proofErr w:type="spellStart"/>
      <w:r w:rsidRPr="00470484">
        <w:rPr>
          <w:rFonts w:ascii="Times New Roman" w:hAnsi="Times New Roman" w:cs="Times New Roman"/>
          <w:sz w:val="28"/>
          <w:szCs w:val="28"/>
        </w:rPr>
        <w:t>грунту</w:t>
      </w:r>
      <w:proofErr w:type="spellEnd"/>
      <w:r w:rsidRPr="00470484">
        <w:rPr>
          <w:rFonts w:ascii="Times New Roman" w:hAnsi="Times New Roman" w:cs="Times New Roman"/>
          <w:sz w:val="28"/>
          <w:szCs w:val="28"/>
        </w:rPr>
        <w:t>, інакше їм важко дихати. Влітку, якщо чорнобривці розрослися, проведіть</w:t>
      </w:r>
      <w:r>
        <w:rPr>
          <w:rFonts w:ascii="Times New Roman" w:hAnsi="Times New Roman" w:cs="Times New Roman"/>
          <w:sz w:val="28"/>
          <w:szCs w:val="28"/>
        </w:rPr>
        <w:t xml:space="preserve"> </w:t>
      </w:r>
      <w:r w:rsidRPr="00470484">
        <w:rPr>
          <w:rFonts w:ascii="Times New Roman" w:hAnsi="Times New Roman" w:cs="Times New Roman"/>
          <w:sz w:val="28"/>
          <w:szCs w:val="28"/>
        </w:rPr>
        <w:t xml:space="preserve">обрізку, щоб сформувати красиві кущі. Видаліть відцвілі суцвіття, і рослини зацвітуть ще сильніше. Але якщо літо занадто сире, то можуть </w:t>
      </w:r>
      <w:proofErr w:type="spellStart"/>
      <w:r w:rsidRPr="00470484">
        <w:rPr>
          <w:rFonts w:ascii="Times New Roman" w:hAnsi="Times New Roman" w:cs="Times New Roman"/>
          <w:sz w:val="28"/>
          <w:szCs w:val="28"/>
        </w:rPr>
        <w:t>з'явитися равлики</w:t>
      </w:r>
      <w:proofErr w:type="spellEnd"/>
      <w:r w:rsidRPr="00470484">
        <w:rPr>
          <w:rFonts w:ascii="Times New Roman" w:hAnsi="Times New Roman" w:cs="Times New Roman"/>
          <w:sz w:val="28"/>
          <w:szCs w:val="28"/>
        </w:rPr>
        <w:t xml:space="preserve"> і слимаки. </w:t>
      </w:r>
      <w:proofErr w:type="spellStart"/>
      <w:r w:rsidRPr="00470484">
        <w:rPr>
          <w:rFonts w:ascii="Times New Roman" w:hAnsi="Times New Roman" w:cs="Times New Roman"/>
          <w:sz w:val="28"/>
          <w:szCs w:val="28"/>
        </w:rPr>
        <w:t>Відлякати</w:t>
      </w:r>
      <w:proofErr w:type="spellEnd"/>
      <w:r w:rsidRPr="00470484">
        <w:rPr>
          <w:rFonts w:ascii="Times New Roman" w:hAnsi="Times New Roman" w:cs="Times New Roman"/>
          <w:sz w:val="28"/>
          <w:szCs w:val="28"/>
        </w:rPr>
        <w:t xml:space="preserve"> їх може запах хлорки, розставленої в баночках між рослинами. Іноді на листках і стеблах таки з'являється </w:t>
      </w:r>
      <w:hyperlink r:id="rId23" w:tgtFrame="_blank" w:tooltip="Боротьба та профілактика сірої гнилі" w:history="1">
        <w:r w:rsidRPr="0093194F">
          <w:rPr>
            <w:rStyle w:val="a5"/>
            <w:rFonts w:ascii="Times New Roman" w:hAnsi="Times New Roman" w:cs="Times New Roman"/>
            <w:color w:val="000000" w:themeColor="text1"/>
            <w:sz w:val="28"/>
            <w:szCs w:val="28"/>
          </w:rPr>
          <w:t>сіра гниль</w:t>
        </w:r>
      </w:hyperlink>
      <w:r w:rsidRPr="0093194F">
        <w:rPr>
          <w:rFonts w:ascii="Times New Roman" w:hAnsi="Times New Roman" w:cs="Times New Roman"/>
          <w:color w:val="000000" w:themeColor="text1"/>
          <w:sz w:val="28"/>
          <w:szCs w:val="28"/>
        </w:rPr>
        <w:t>.</w:t>
      </w:r>
      <w:r w:rsidRPr="00470484">
        <w:rPr>
          <w:rFonts w:ascii="Times New Roman" w:hAnsi="Times New Roman" w:cs="Times New Roman"/>
          <w:sz w:val="28"/>
          <w:szCs w:val="28"/>
        </w:rPr>
        <w:t xml:space="preserve"> У цьому випадку уражені рослини доведеться знищити, щоб вони не заразили інші чорнобривці. У посушливе літо рослини можуть зазнати нападу павутинного кліща, з яким доведеться боротися обприскуванням настоєм цибулі, деревію, червоного гострого перцю. Але щоб цього не сталося, спробуйте підвищити рівень вологості повітря, кілька разів на день розбризкуючи воду навколо чорнобривців.</w:t>
      </w:r>
    </w:p>
    <w:p w:rsidR="00125C46" w:rsidRPr="00496061" w:rsidRDefault="00125C46" w:rsidP="00125C46">
      <w:pPr>
        <w:rPr>
          <w:rFonts w:ascii="Times New Roman" w:hAnsi="Times New Roman" w:cs="Times New Roman"/>
          <w:b/>
          <w:sz w:val="28"/>
          <w:szCs w:val="28"/>
        </w:rPr>
      </w:pPr>
      <w:r>
        <w:rPr>
          <w:rFonts w:ascii="Times New Roman" w:hAnsi="Times New Roman" w:cs="Times New Roman"/>
          <w:b/>
          <w:sz w:val="28"/>
          <w:szCs w:val="28"/>
        </w:rPr>
        <w:t xml:space="preserve">                               </w:t>
      </w:r>
      <w:r w:rsidRPr="00496061">
        <w:rPr>
          <w:rFonts w:ascii="Times New Roman" w:hAnsi="Times New Roman" w:cs="Times New Roman"/>
          <w:b/>
          <w:sz w:val="28"/>
          <w:szCs w:val="28"/>
        </w:rPr>
        <w:t>Чорнобривці після цвітіння</w:t>
      </w:r>
    </w:p>
    <w:p w:rsidR="00125C46" w:rsidRPr="00496061" w:rsidRDefault="00125C46" w:rsidP="00125C4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96061">
        <w:rPr>
          <w:rFonts w:ascii="Times New Roman" w:hAnsi="Times New Roman" w:cs="Times New Roman"/>
          <w:sz w:val="28"/>
          <w:szCs w:val="28"/>
        </w:rPr>
        <w:t>Зазвичай, декоративні чорнобривці – рослини однорічні, тому після відцвітання при осінньому перекопуванні їх просто висмикують. Якщо ви хочете виростити чорнобривці і наступного року, зберіть насіння, висушіть його і залиште на зберігання до кінця березня-початку лютого.</w:t>
      </w:r>
    </w:p>
    <w:p w:rsidR="00125C46" w:rsidRPr="008126F2" w:rsidRDefault="00125C46" w:rsidP="00125C4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126F2">
        <w:rPr>
          <w:rFonts w:ascii="Times New Roman" w:hAnsi="Times New Roman" w:cs="Times New Roman"/>
          <w:sz w:val="28"/>
          <w:szCs w:val="28"/>
        </w:rPr>
        <w:t xml:space="preserve">На батьківщині чорнобривців і в деяких європейських країнах висушені частини рослин використовують як проносне, потогінний, сечогінний і блювотний засіб, а також як приправу, яка відома  як </w:t>
      </w:r>
      <w:proofErr w:type="spellStart"/>
      <w:r w:rsidRPr="008126F2">
        <w:rPr>
          <w:rFonts w:ascii="Times New Roman" w:hAnsi="Times New Roman" w:cs="Times New Roman"/>
          <w:sz w:val="28"/>
          <w:szCs w:val="28"/>
        </w:rPr>
        <w:t>імеретінській</w:t>
      </w:r>
      <w:proofErr w:type="spellEnd"/>
      <w:r w:rsidRPr="008126F2">
        <w:rPr>
          <w:rFonts w:ascii="Times New Roman" w:hAnsi="Times New Roman" w:cs="Times New Roman"/>
          <w:sz w:val="28"/>
          <w:szCs w:val="28"/>
        </w:rPr>
        <w:t xml:space="preserve"> шафран.</w:t>
      </w:r>
      <w:r>
        <w:rPr>
          <w:rFonts w:ascii="Times New Roman" w:hAnsi="Times New Roman" w:cs="Times New Roman"/>
          <w:sz w:val="28"/>
          <w:szCs w:val="28"/>
        </w:rPr>
        <w:t xml:space="preserve">      </w:t>
      </w:r>
    </w:p>
    <w:p w:rsidR="00125C46" w:rsidRPr="008126F2" w:rsidRDefault="00125C46" w:rsidP="00125C46">
      <w:pPr>
        <w:rPr>
          <w:rFonts w:ascii="Times New Roman" w:hAnsi="Times New Roman" w:cs="Times New Roman"/>
          <w:sz w:val="28"/>
          <w:szCs w:val="28"/>
        </w:rPr>
      </w:pPr>
      <w:r>
        <w:rPr>
          <w:rFonts w:ascii="Times New Roman" w:hAnsi="Times New Roman" w:cs="Times New Roman"/>
          <w:sz w:val="28"/>
          <w:szCs w:val="28"/>
        </w:rPr>
        <w:t xml:space="preserve">         </w:t>
      </w:r>
      <w:r w:rsidRPr="00470484">
        <w:rPr>
          <w:rFonts w:ascii="Times New Roman" w:hAnsi="Times New Roman" w:cs="Times New Roman"/>
          <w:sz w:val="28"/>
          <w:szCs w:val="28"/>
        </w:rPr>
        <w:t>Не викидайте сухі суцвіття, вони вам знадобляться в господарстві і в домашній аптечці. Наприклад, якщо вам доводиться подовгу працювати за комп'ютером, з'їдайте 2-3 маленьких головки чорнобривців темного кольору перед їжею або додавши їх в салат.</w:t>
      </w:r>
    </w:p>
    <w:p w:rsidR="00125C46" w:rsidRPr="00470484" w:rsidRDefault="00125C46" w:rsidP="00125C46">
      <w:pPr>
        <w:rPr>
          <w:rFonts w:ascii="Times New Roman" w:hAnsi="Times New Roman" w:cs="Times New Roman"/>
          <w:sz w:val="28"/>
          <w:szCs w:val="28"/>
        </w:rPr>
      </w:pPr>
      <w:r>
        <w:rPr>
          <w:rFonts w:ascii="Times New Roman" w:hAnsi="Times New Roman" w:cs="Times New Roman"/>
          <w:sz w:val="28"/>
          <w:szCs w:val="28"/>
        </w:rPr>
        <w:t xml:space="preserve">           </w:t>
      </w:r>
      <w:r w:rsidRPr="00470484">
        <w:rPr>
          <w:rFonts w:ascii="Times New Roman" w:hAnsi="Times New Roman" w:cs="Times New Roman"/>
          <w:sz w:val="28"/>
          <w:szCs w:val="28"/>
        </w:rPr>
        <w:t>При аскаридах або гостриках потрібно протягом тижня з'їдати перед сном дорослим – 5, а дітям – 2-3 (залежить від віку) головки чорнобривців.</w:t>
      </w:r>
    </w:p>
    <w:p w:rsidR="00125C46" w:rsidRPr="00470484" w:rsidRDefault="00125C46" w:rsidP="00125C46">
      <w:pPr>
        <w:rPr>
          <w:rFonts w:ascii="Times New Roman" w:hAnsi="Times New Roman" w:cs="Times New Roman"/>
          <w:sz w:val="28"/>
          <w:szCs w:val="28"/>
        </w:rPr>
      </w:pPr>
      <w:r w:rsidRPr="00470484">
        <w:rPr>
          <w:rFonts w:ascii="Times New Roman" w:hAnsi="Times New Roman" w:cs="Times New Roman"/>
          <w:sz w:val="28"/>
          <w:szCs w:val="28"/>
        </w:rPr>
        <w:t>Якщо ви кинете відро зів'ялих чорнобривців в компостну яму, навколо неї не буде мошок.</w:t>
      </w:r>
    </w:p>
    <w:p w:rsidR="00125C46" w:rsidRPr="00496061" w:rsidRDefault="00125C46" w:rsidP="00125C46">
      <w:pPr>
        <w:rPr>
          <w:rFonts w:ascii="Times New Roman" w:hAnsi="Times New Roman" w:cs="Times New Roman"/>
          <w:sz w:val="28"/>
          <w:szCs w:val="28"/>
        </w:rPr>
      </w:pPr>
      <w:r>
        <w:rPr>
          <w:rFonts w:ascii="Times New Roman" w:hAnsi="Times New Roman" w:cs="Times New Roman"/>
          <w:sz w:val="28"/>
          <w:szCs w:val="28"/>
        </w:rPr>
        <w:t xml:space="preserve">      </w:t>
      </w:r>
      <w:r w:rsidRPr="00496061">
        <w:rPr>
          <w:rFonts w:ascii="Times New Roman" w:hAnsi="Times New Roman" w:cs="Times New Roman"/>
          <w:sz w:val="28"/>
          <w:szCs w:val="28"/>
        </w:rPr>
        <w:t>Поставте на підвіконня і біля вхідних дверей букетик чорнобривців, і неочікувані недобрі гості пройдуть повз ваш будинок.</w:t>
      </w:r>
    </w:p>
    <w:p w:rsidR="00125C46" w:rsidRPr="00125C46" w:rsidRDefault="00125C46" w:rsidP="00125C46">
      <w:pPr>
        <w:rPr>
          <w:rFonts w:ascii="Times New Roman" w:hAnsi="Times New Roman" w:cs="Times New Roman"/>
          <w:sz w:val="28"/>
          <w:szCs w:val="28"/>
          <w:lang w:val="en-US"/>
        </w:rPr>
      </w:pPr>
    </w:p>
    <w:p w:rsidR="00125C46" w:rsidRPr="00125C46" w:rsidRDefault="00125C46" w:rsidP="00125C46">
      <w:pPr>
        <w:rPr>
          <w:rFonts w:ascii="Calibri" w:eastAsia="Times New Roman" w:hAnsi="Calibri" w:cs="Times New Roman"/>
        </w:rPr>
      </w:pPr>
    </w:p>
    <w:p w:rsidR="00125C46" w:rsidRPr="008C5A7E" w:rsidRDefault="00125C46" w:rsidP="00125C46">
      <w:pPr>
        <w:ind w:firstLine="708"/>
        <w:rPr>
          <w:rFonts w:ascii="Times New Roman" w:hAnsi="Times New Roman" w:cs="Times New Roman"/>
          <w:sz w:val="28"/>
          <w:szCs w:val="28"/>
        </w:rPr>
      </w:pPr>
      <w:r w:rsidRPr="008C5A7E">
        <w:rPr>
          <w:rFonts w:ascii="Times New Roman" w:hAnsi="Times New Roman" w:cs="Times New Roman"/>
          <w:b/>
          <w:i/>
          <w:sz w:val="28"/>
          <w:szCs w:val="28"/>
        </w:rPr>
        <w:lastRenderedPageBreak/>
        <w:t>Темою дослідницької роботи</w:t>
      </w:r>
      <w:r>
        <w:rPr>
          <w:rFonts w:ascii="Times New Roman" w:hAnsi="Times New Roman" w:cs="Times New Roman"/>
          <w:sz w:val="28"/>
          <w:szCs w:val="28"/>
        </w:rPr>
        <w:t xml:space="preserve"> </w:t>
      </w:r>
      <w:r w:rsidRPr="008C5A7E">
        <w:rPr>
          <w:rFonts w:ascii="Times New Roman" w:hAnsi="Times New Roman" w:cs="Times New Roman"/>
          <w:b/>
          <w:i/>
          <w:sz w:val="28"/>
          <w:szCs w:val="28"/>
        </w:rPr>
        <w:t>обрано</w:t>
      </w:r>
      <w:r>
        <w:rPr>
          <w:rFonts w:ascii="Times New Roman" w:hAnsi="Times New Roman" w:cs="Times New Roman"/>
          <w:sz w:val="28"/>
          <w:szCs w:val="28"/>
        </w:rPr>
        <w:t xml:space="preserve"> </w:t>
      </w:r>
      <w:r w:rsidRPr="008C5A7E">
        <w:rPr>
          <w:rFonts w:ascii="Times New Roman" w:hAnsi="Times New Roman" w:cs="Times New Roman"/>
          <w:b/>
          <w:i/>
          <w:sz w:val="28"/>
          <w:szCs w:val="28"/>
        </w:rPr>
        <w:t>«Значення води і повітря  для проростання  насіння чорнобривців».</w:t>
      </w:r>
    </w:p>
    <w:p w:rsidR="00125C46" w:rsidRPr="008C5A7E" w:rsidRDefault="00125C46" w:rsidP="00125C46">
      <w:pPr>
        <w:ind w:firstLine="708"/>
        <w:rPr>
          <w:rFonts w:ascii="Times New Roman" w:hAnsi="Times New Roman" w:cs="Times New Roman"/>
          <w:b/>
          <w:i/>
          <w:sz w:val="28"/>
          <w:szCs w:val="28"/>
        </w:rPr>
      </w:pPr>
      <w:r w:rsidRPr="008C5A7E">
        <w:rPr>
          <w:rFonts w:ascii="Times New Roman" w:hAnsi="Times New Roman" w:cs="Times New Roman"/>
          <w:b/>
          <w:i/>
          <w:sz w:val="28"/>
          <w:szCs w:val="28"/>
        </w:rPr>
        <w:t>Метою нашої роботи є поглибити і розширити  знання вихованців про роль і значення води і повітря для проростання насіння.</w:t>
      </w:r>
    </w:p>
    <w:p w:rsidR="00125C46" w:rsidRDefault="00125C46" w:rsidP="00125C46">
      <w:pPr>
        <w:ind w:firstLine="708"/>
        <w:rPr>
          <w:rFonts w:ascii="Times New Roman" w:hAnsi="Times New Roman" w:cs="Times New Roman"/>
          <w:sz w:val="28"/>
          <w:szCs w:val="28"/>
        </w:rPr>
      </w:pPr>
      <w:r>
        <w:rPr>
          <w:rFonts w:ascii="Times New Roman" w:hAnsi="Times New Roman" w:cs="Times New Roman"/>
          <w:sz w:val="28"/>
          <w:szCs w:val="28"/>
        </w:rPr>
        <w:t>Після обрання теми і мети дослідницької роботи ,свої знання поглибили на заняттях при вивченні теоретичного програмового матеріалу і проведення окремих практичних занять в гуртку.</w:t>
      </w:r>
    </w:p>
    <w:p w:rsidR="00125C46" w:rsidRPr="008C5A7E" w:rsidRDefault="00125C46" w:rsidP="00125C46">
      <w:pPr>
        <w:tabs>
          <w:tab w:val="left" w:pos="900"/>
        </w:tabs>
        <w:rPr>
          <w:rFonts w:ascii="Times New Roman" w:hAnsi="Times New Roman" w:cs="Times New Roman"/>
          <w:sz w:val="28"/>
          <w:szCs w:val="28"/>
        </w:rPr>
      </w:pPr>
      <w:r>
        <w:rPr>
          <w:rFonts w:ascii="Times New Roman" w:hAnsi="Times New Roman" w:cs="Times New Roman"/>
          <w:sz w:val="28"/>
          <w:szCs w:val="28"/>
        </w:rPr>
        <w:tab/>
        <w:t xml:space="preserve">В процесі занять оформили щоденник фенологічних спостережень ,в який заносили усі заплановані і проведенні роботи </w:t>
      </w:r>
      <w:r w:rsidRPr="000909B9">
        <w:rPr>
          <w:rFonts w:ascii="Times New Roman" w:hAnsi="Times New Roman" w:cs="Times New Roman"/>
          <w:sz w:val="28"/>
          <w:szCs w:val="28"/>
        </w:rPr>
        <w:t>.</w:t>
      </w:r>
    </w:p>
    <w:p w:rsidR="00125C46" w:rsidRPr="00125C46" w:rsidRDefault="00125C46" w:rsidP="00125C46">
      <w:pPr>
        <w:tabs>
          <w:tab w:val="left" w:pos="900"/>
        </w:tabs>
        <w:jc w:val="center"/>
        <w:rPr>
          <w:rFonts w:ascii="Times New Roman" w:hAnsi="Times New Roman" w:cs="Times New Roman"/>
          <w:b/>
          <w:sz w:val="28"/>
          <w:szCs w:val="28"/>
          <w:lang w:val="en-US"/>
        </w:rPr>
      </w:pPr>
      <w:r w:rsidRPr="000909B9">
        <w:rPr>
          <w:rFonts w:ascii="Times New Roman" w:hAnsi="Times New Roman" w:cs="Times New Roman"/>
          <w:b/>
          <w:sz w:val="28"/>
          <w:szCs w:val="28"/>
        </w:rPr>
        <w:t>План роботи</w:t>
      </w:r>
    </w:p>
    <w:tbl>
      <w:tblPr>
        <w:tblStyle w:val="a6"/>
        <w:tblW w:w="9807" w:type="dxa"/>
        <w:tblLook w:val="04A0" w:firstRow="1" w:lastRow="0" w:firstColumn="1" w:lastColumn="0" w:noHBand="0" w:noVBand="1"/>
      </w:tblPr>
      <w:tblGrid>
        <w:gridCol w:w="861"/>
        <w:gridCol w:w="1002"/>
        <w:gridCol w:w="4967"/>
        <w:gridCol w:w="1522"/>
        <w:gridCol w:w="1455"/>
      </w:tblGrid>
      <w:tr w:rsidR="00125C46" w:rsidTr="0084103A">
        <w:tc>
          <w:tcPr>
            <w:tcW w:w="862" w:type="dxa"/>
          </w:tcPr>
          <w:p w:rsidR="00125C46" w:rsidRPr="000909B9"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lang w:val="en-US"/>
              </w:rPr>
              <w:t>/</w:t>
            </w:r>
            <w:r>
              <w:rPr>
                <w:rFonts w:ascii="Times New Roman" w:hAnsi="Times New Roman" w:cs="Times New Roman"/>
                <w:sz w:val="28"/>
                <w:szCs w:val="28"/>
              </w:rPr>
              <w:t>п</w:t>
            </w:r>
          </w:p>
        </w:tc>
        <w:tc>
          <w:tcPr>
            <w:tcW w:w="986" w:type="dxa"/>
          </w:tcPr>
          <w:p w:rsidR="00125C46" w:rsidRPr="000909B9"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місяць</w:t>
            </w:r>
          </w:p>
        </w:tc>
        <w:tc>
          <w:tcPr>
            <w:tcW w:w="4982" w:type="dxa"/>
          </w:tcPr>
          <w:p w:rsidR="00125C46" w:rsidRPr="000909B9"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 xml:space="preserve">             Опис видів робіт</w:t>
            </w:r>
          </w:p>
        </w:tc>
        <w:tc>
          <w:tcPr>
            <w:tcW w:w="1522" w:type="dxa"/>
          </w:tcPr>
          <w:p w:rsidR="00125C46" w:rsidRPr="000909B9"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Виконавці</w:t>
            </w:r>
          </w:p>
        </w:tc>
        <w:tc>
          <w:tcPr>
            <w:tcW w:w="1455" w:type="dxa"/>
          </w:tcPr>
          <w:p w:rsidR="00125C46" w:rsidRPr="000909B9"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Примітка</w:t>
            </w:r>
          </w:p>
        </w:tc>
      </w:tr>
      <w:tr w:rsidR="00125C46" w:rsidTr="0084103A">
        <w:tc>
          <w:tcPr>
            <w:tcW w:w="862" w:type="dxa"/>
          </w:tcPr>
          <w:p w:rsidR="00125C46" w:rsidRPr="000909B9"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1.</w:t>
            </w:r>
          </w:p>
        </w:tc>
        <w:tc>
          <w:tcPr>
            <w:tcW w:w="986" w:type="dxa"/>
          </w:tcPr>
          <w:p w:rsidR="00125C46" w:rsidRPr="000909B9"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09-10</w:t>
            </w:r>
          </w:p>
        </w:tc>
        <w:tc>
          <w:tcPr>
            <w:tcW w:w="4982" w:type="dxa"/>
          </w:tcPr>
          <w:p w:rsidR="00125C46" w:rsidRPr="000909B9"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Збір насіння чорнобривців. Сортування.</w:t>
            </w:r>
          </w:p>
        </w:tc>
        <w:tc>
          <w:tcPr>
            <w:tcW w:w="1522" w:type="dxa"/>
          </w:tcPr>
          <w:p w:rsidR="00125C46" w:rsidRPr="000909B9"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Члени ланки</w:t>
            </w:r>
          </w:p>
        </w:tc>
        <w:tc>
          <w:tcPr>
            <w:tcW w:w="1455" w:type="dxa"/>
          </w:tcPr>
          <w:p w:rsidR="00125C46" w:rsidRPr="00DF3420"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Виконано</w:t>
            </w:r>
          </w:p>
        </w:tc>
      </w:tr>
      <w:tr w:rsidR="00125C46" w:rsidTr="0084103A">
        <w:tc>
          <w:tcPr>
            <w:tcW w:w="862" w:type="dxa"/>
          </w:tcPr>
          <w:p w:rsidR="00125C46" w:rsidRPr="000909B9"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2.</w:t>
            </w:r>
          </w:p>
        </w:tc>
        <w:tc>
          <w:tcPr>
            <w:tcW w:w="986" w:type="dxa"/>
          </w:tcPr>
          <w:p w:rsidR="00125C46" w:rsidRPr="00A206C2"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 xml:space="preserve">10-11 </w:t>
            </w:r>
          </w:p>
        </w:tc>
        <w:tc>
          <w:tcPr>
            <w:tcW w:w="4982" w:type="dxa"/>
          </w:tcPr>
          <w:p w:rsidR="00125C46" w:rsidRPr="00A206C2"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Впорядкування площ квітників.</w:t>
            </w:r>
          </w:p>
        </w:tc>
        <w:tc>
          <w:tcPr>
            <w:tcW w:w="1522" w:type="dxa"/>
          </w:tcPr>
          <w:p w:rsidR="00125C46" w:rsidRDefault="00125C46" w:rsidP="0084103A">
            <w:pPr>
              <w:tabs>
                <w:tab w:val="left" w:pos="900"/>
              </w:tabs>
              <w:rPr>
                <w:rFonts w:ascii="Times New Roman" w:hAnsi="Times New Roman" w:cs="Times New Roman"/>
                <w:sz w:val="28"/>
                <w:szCs w:val="28"/>
                <w:lang w:val="en-US"/>
              </w:rPr>
            </w:pPr>
            <w:r>
              <w:rPr>
                <w:rFonts w:ascii="Times New Roman" w:hAnsi="Times New Roman" w:cs="Times New Roman"/>
                <w:sz w:val="28"/>
                <w:szCs w:val="28"/>
              </w:rPr>
              <w:t>Члени ланки</w:t>
            </w:r>
          </w:p>
        </w:tc>
        <w:tc>
          <w:tcPr>
            <w:tcW w:w="1455" w:type="dxa"/>
          </w:tcPr>
          <w:p w:rsidR="00125C46" w:rsidRDefault="00125C46" w:rsidP="0084103A">
            <w:pPr>
              <w:tabs>
                <w:tab w:val="left" w:pos="900"/>
              </w:tabs>
              <w:rPr>
                <w:rFonts w:ascii="Times New Roman" w:hAnsi="Times New Roman" w:cs="Times New Roman"/>
                <w:sz w:val="28"/>
                <w:szCs w:val="28"/>
                <w:lang w:val="en-US"/>
              </w:rPr>
            </w:pPr>
            <w:r>
              <w:rPr>
                <w:rFonts w:ascii="Times New Roman" w:hAnsi="Times New Roman" w:cs="Times New Roman"/>
                <w:sz w:val="28"/>
                <w:szCs w:val="28"/>
              </w:rPr>
              <w:t>Виконано</w:t>
            </w:r>
          </w:p>
        </w:tc>
      </w:tr>
      <w:tr w:rsidR="00125C46" w:rsidTr="0084103A">
        <w:tc>
          <w:tcPr>
            <w:tcW w:w="862" w:type="dxa"/>
          </w:tcPr>
          <w:p w:rsidR="00125C46" w:rsidRPr="00A206C2"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3.</w:t>
            </w:r>
          </w:p>
        </w:tc>
        <w:tc>
          <w:tcPr>
            <w:tcW w:w="986" w:type="dxa"/>
          </w:tcPr>
          <w:p w:rsidR="00125C46" w:rsidRPr="00A206C2"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11</w:t>
            </w:r>
          </w:p>
        </w:tc>
        <w:tc>
          <w:tcPr>
            <w:tcW w:w="4982" w:type="dxa"/>
          </w:tcPr>
          <w:p w:rsidR="00125C46" w:rsidRPr="00A206C2"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 xml:space="preserve">Перекопування </w:t>
            </w:r>
            <w:proofErr w:type="spellStart"/>
            <w:r>
              <w:rPr>
                <w:rFonts w:ascii="Times New Roman" w:hAnsi="Times New Roman" w:cs="Times New Roman"/>
                <w:sz w:val="28"/>
                <w:szCs w:val="28"/>
              </w:rPr>
              <w:t>грунту</w:t>
            </w:r>
            <w:proofErr w:type="spellEnd"/>
            <w:r>
              <w:rPr>
                <w:rFonts w:ascii="Times New Roman" w:hAnsi="Times New Roman" w:cs="Times New Roman"/>
                <w:sz w:val="28"/>
                <w:szCs w:val="28"/>
              </w:rPr>
              <w:t xml:space="preserve"> на зиму.</w:t>
            </w:r>
          </w:p>
        </w:tc>
        <w:tc>
          <w:tcPr>
            <w:tcW w:w="1522" w:type="dxa"/>
          </w:tcPr>
          <w:p w:rsidR="00125C46" w:rsidRDefault="00125C46" w:rsidP="0084103A">
            <w:pPr>
              <w:tabs>
                <w:tab w:val="left" w:pos="900"/>
              </w:tabs>
              <w:rPr>
                <w:rFonts w:ascii="Times New Roman" w:hAnsi="Times New Roman" w:cs="Times New Roman"/>
                <w:sz w:val="28"/>
                <w:szCs w:val="28"/>
                <w:lang w:val="en-US"/>
              </w:rPr>
            </w:pPr>
            <w:r>
              <w:rPr>
                <w:rFonts w:ascii="Times New Roman" w:hAnsi="Times New Roman" w:cs="Times New Roman"/>
                <w:sz w:val="28"/>
                <w:szCs w:val="28"/>
              </w:rPr>
              <w:t>Члени ланки</w:t>
            </w:r>
          </w:p>
        </w:tc>
        <w:tc>
          <w:tcPr>
            <w:tcW w:w="1455" w:type="dxa"/>
          </w:tcPr>
          <w:p w:rsidR="00125C46" w:rsidRDefault="00125C46" w:rsidP="0084103A">
            <w:pPr>
              <w:tabs>
                <w:tab w:val="left" w:pos="900"/>
              </w:tabs>
              <w:rPr>
                <w:rFonts w:ascii="Times New Roman" w:hAnsi="Times New Roman" w:cs="Times New Roman"/>
                <w:sz w:val="28"/>
                <w:szCs w:val="28"/>
                <w:lang w:val="en-US"/>
              </w:rPr>
            </w:pPr>
            <w:r>
              <w:rPr>
                <w:rFonts w:ascii="Times New Roman" w:hAnsi="Times New Roman" w:cs="Times New Roman"/>
                <w:sz w:val="28"/>
                <w:szCs w:val="28"/>
              </w:rPr>
              <w:t>Виконано</w:t>
            </w:r>
          </w:p>
        </w:tc>
      </w:tr>
      <w:tr w:rsidR="00125C46" w:rsidTr="0084103A">
        <w:tc>
          <w:tcPr>
            <w:tcW w:w="862" w:type="dxa"/>
          </w:tcPr>
          <w:p w:rsidR="00125C46" w:rsidRPr="00A206C2"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4.</w:t>
            </w:r>
          </w:p>
        </w:tc>
        <w:tc>
          <w:tcPr>
            <w:tcW w:w="986" w:type="dxa"/>
          </w:tcPr>
          <w:p w:rsidR="00125C46" w:rsidRPr="00A206C2"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 xml:space="preserve">02-03 </w:t>
            </w:r>
          </w:p>
        </w:tc>
        <w:tc>
          <w:tcPr>
            <w:tcW w:w="4982" w:type="dxa"/>
          </w:tcPr>
          <w:p w:rsidR="00125C46" w:rsidRPr="00A206C2"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Снігозатримування.</w:t>
            </w:r>
          </w:p>
        </w:tc>
        <w:tc>
          <w:tcPr>
            <w:tcW w:w="1522" w:type="dxa"/>
          </w:tcPr>
          <w:p w:rsidR="00125C46" w:rsidRDefault="00125C46" w:rsidP="0084103A">
            <w:pPr>
              <w:tabs>
                <w:tab w:val="left" w:pos="900"/>
              </w:tabs>
              <w:rPr>
                <w:rFonts w:ascii="Times New Roman" w:hAnsi="Times New Roman" w:cs="Times New Roman"/>
                <w:sz w:val="28"/>
                <w:szCs w:val="28"/>
                <w:lang w:val="en-US"/>
              </w:rPr>
            </w:pPr>
            <w:r>
              <w:rPr>
                <w:rFonts w:ascii="Times New Roman" w:hAnsi="Times New Roman" w:cs="Times New Roman"/>
                <w:sz w:val="28"/>
                <w:szCs w:val="28"/>
              </w:rPr>
              <w:t>Члени ланки</w:t>
            </w:r>
          </w:p>
        </w:tc>
        <w:tc>
          <w:tcPr>
            <w:tcW w:w="1455" w:type="dxa"/>
          </w:tcPr>
          <w:p w:rsidR="00125C46" w:rsidRDefault="00125C46" w:rsidP="0084103A">
            <w:pPr>
              <w:tabs>
                <w:tab w:val="left" w:pos="900"/>
              </w:tabs>
              <w:rPr>
                <w:rFonts w:ascii="Times New Roman" w:hAnsi="Times New Roman" w:cs="Times New Roman"/>
                <w:sz w:val="28"/>
                <w:szCs w:val="28"/>
                <w:lang w:val="en-US"/>
              </w:rPr>
            </w:pPr>
            <w:r>
              <w:rPr>
                <w:rFonts w:ascii="Times New Roman" w:hAnsi="Times New Roman" w:cs="Times New Roman"/>
                <w:sz w:val="28"/>
                <w:szCs w:val="28"/>
              </w:rPr>
              <w:t>Виконано</w:t>
            </w:r>
          </w:p>
        </w:tc>
      </w:tr>
      <w:tr w:rsidR="00125C46" w:rsidRPr="00A206C2" w:rsidTr="0084103A">
        <w:tc>
          <w:tcPr>
            <w:tcW w:w="862" w:type="dxa"/>
          </w:tcPr>
          <w:p w:rsidR="00125C46" w:rsidRPr="00A206C2"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5.</w:t>
            </w:r>
          </w:p>
        </w:tc>
        <w:tc>
          <w:tcPr>
            <w:tcW w:w="986" w:type="dxa"/>
          </w:tcPr>
          <w:p w:rsidR="00125C46" w:rsidRPr="00A206C2"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 xml:space="preserve">03-04  </w:t>
            </w:r>
          </w:p>
        </w:tc>
        <w:tc>
          <w:tcPr>
            <w:tcW w:w="4982" w:type="dxa"/>
          </w:tcPr>
          <w:p w:rsidR="00125C46" w:rsidRPr="00A206C2"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Підготовка площ під висівання насіння.</w:t>
            </w:r>
          </w:p>
        </w:tc>
        <w:tc>
          <w:tcPr>
            <w:tcW w:w="1522" w:type="dxa"/>
          </w:tcPr>
          <w:p w:rsidR="00125C46" w:rsidRPr="00A206C2"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Члени ланки</w:t>
            </w:r>
          </w:p>
        </w:tc>
        <w:tc>
          <w:tcPr>
            <w:tcW w:w="1455" w:type="dxa"/>
          </w:tcPr>
          <w:p w:rsidR="00125C46" w:rsidRPr="00A206C2"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Виконано</w:t>
            </w:r>
          </w:p>
        </w:tc>
      </w:tr>
      <w:tr w:rsidR="00125C46" w:rsidRPr="00A206C2" w:rsidTr="0084103A">
        <w:tc>
          <w:tcPr>
            <w:tcW w:w="862" w:type="dxa"/>
          </w:tcPr>
          <w:p w:rsidR="00125C46" w:rsidRPr="00A206C2"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6.</w:t>
            </w:r>
          </w:p>
        </w:tc>
        <w:tc>
          <w:tcPr>
            <w:tcW w:w="986" w:type="dxa"/>
          </w:tcPr>
          <w:p w:rsidR="00125C46" w:rsidRPr="00A206C2"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 xml:space="preserve">12.04 </w:t>
            </w:r>
          </w:p>
        </w:tc>
        <w:tc>
          <w:tcPr>
            <w:tcW w:w="4982" w:type="dxa"/>
          </w:tcPr>
          <w:p w:rsidR="00125C46" w:rsidRPr="00A206C2"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Висівання насіння чорнобривців.</w:t>
            </w:r>
          </w:p>
        </w:tc>
        <w:tc>
          <w:tcPr>
            <w:tcW w:w="1522" w:type="dxa"/>
          </w:tcPr>
          <w:p w:rsidR="00125C46" w:rsidRPr="00A206C2"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Члени ланки</w:t>
            </w:r>
          </w:p>
        </w:tc>
        <w:tc>
          <w:tcPr>
            <w:tcW w:w="1455" w:type="dxa"/>
          </w:tcPr>
          <w:p w:rsidR="00125C46" w:rsidRPr="00A206C2"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Виконано</w:t>
            </w:r>
          </w:p>
        </w:tc>
      </w:tr>
      <w:tr w:rsidR="00125C46" w:rsidRPr="00A206C2" w:rsidTr="0084103A">
        <w:tc>
          <w:tcPr>
            <w:tcW w:w="862" w:type="dxa"/>
          </w:tcPr>
          <w:p w:rsidR="00125C46" w:rsidRPr="00A206C2"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7.</w:t>
            </w:r>
          </w:p>
        </w:tc>
        <w:tc>
          <w:tcPr>
            <w:tcW w:w="986" w:type="dxa"/>
          </w:tcPr>
          <w:p w:rsidR="00125C46" w:rsidRPr="00A206C2"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 xml:space="preserve">04-05 </w:t>
            </w:r>
          </w:p>
        </w:tc>
        <w:tc>
          <w:tcPr>
            <w:tcW w:w="4982" w:type="dxa"/>
          </w:tcPr>
          <w:p w:rsidR="00125C46" w:rsidRPr="00A206C2"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Спостереження за сходами насіння.</w:t>
            </w:r>
          </w:p>
        </w:tc>
        <w:tc>
          <w:tcPr>
            <w:tcW w:w="1522" w:type="dxa"/>
          </w:tcPr>
          <w:p w:rsidR="00125C46" w:rsidRPr="00A206C2"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Члени ланки</w:t>
            </w:r>
          </w:p>
        </w:tc>
        <w:tc>
          <w:tcPr>
            <w:tcW w:w="1455" w:type="dxa"/>
          </w:tcPr>
          <w:p w:rsidR="00125C46" w:rsidRPr="00A206C2"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Виконано</w:t>
            </w:r>
          </w:p>
        </w:tc>
      </w:tr>
      <w:tr w:rsidR="00125C46" w:rsidTr="0084103A">
        <w:tc>
          <w:tcPr>
            <w:tcW w:w="862" w:type="dxa"/>
          </w:tcPr>
          <w:p w:rsidR="00125C46" w:rsidRPr="00A206C2"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8.</w:t>
            </w:r>
          </w:p>
        </w:tc>
        <w:tc>
          <w:tcPr>
            <w:tcW w:w="986" w:type="dxa"/>
          </w:tcPr>
          <w:p w:rsidR="00125C46" w:rsidRPr="00A206C2"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 xml:space="preserve">05 06 </w:t>
            </w:r>
          </w:p>
        </w:tc>
        <w:tc>
          <w:tcPr>
            <w:tcW w:w="4982" w:type="dxa"/>
          </w:tcPr>
          <w:p w:rsidR="00125C46" w:rsidRPr="00A206C2"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Розпушування міжрядь у  квітниках та знищення бур</w:t>
            </w:r>
            <w:r w:rsidRPr="00A206C2">
              <w:rPr>
                <w:rFonts w:ascii="Times New Roman" w:hAnsi="Times New Roman" w:cs="Times New Roman"/>
                <w:sz w:val="28"/>
                <w:szCs w:val="28"/>
              </w:rPr>
              <w:t>’</w:t>
            </w:r>
            <w:r>
              <w:rPr>
                <w:rFonts w:ascii="Times New Roman" w:hAnsi="Times New Roman" w:cs="Times New Roman"/>
                <w:sz w:val="28"/>
                <w:szCs w:val="28"/>
              </w:rPr>
              <w:t>янів .</w:t>
            </w:r>
          </w:p>
        </w:tc>
        <w:tc>
          <w:tcPr>
            <w:tcW w:w="1522" w:type="dxa"/>
          </w:tcPr>
          <w:p w:rsidR="00125C46"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Члени ланки</w:t>
            </w:r>
          </w:p>
        </w:tc>
        <w:tc>
          <w:tcPr>
            <w:tcW w:w="1455" w:type="dxa"/>
          </w:tcPr>
          <w:p w:rsidR="00125C46"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 xml:space="preserve">Виконано </w:t>
            </w:r>
          </w:p>
        </w:tc>
      </w:tr>
      <w:tr w:rsidR="00125C46" w:rsidTr="0084103A">
        <w:tc>
          <w:tcPr>
            <w:tcW w:w="862" w:type="dxa"/>
          </w:tcPr>
          <w:p w:rsidR="00125C46" w:rsidRPr="00A206C2"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9.</w:t>
            </w:r>
          </w:p>
        </w:tc>
        <w:tc>
          <w:tcPr>
            <w:tcW w:w="986" w:type="dxa"/>
          </w:tcPr>
          <w:p w:rsidR="00125C46" w:rsidRPr="00A206C2"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 xml:space="preserve">06-07 </w:t>
            </w:r>
          </w:p>
        </w:tc>
        <w:tc>
          <w:tcPr>
            <w:tcW w:w="4982" w:type="dxa"/>
          </w:tcPr>
          <w:p w:rsidR="00125C46"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Спостереження за розвитком і бутонізацією чорнобривців.</w:t>
            </w:r>
          </w:p>
        </w:tc>
        <w:tc>
          <w:tcPr>
            <w:tcW w:w="1522" w:type="dxa"/>
          </w:tcPr>
          <w:p w:rsidR="00125C46"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Члени ланки</w:t>
            </w:r>
          </w:p>
        </w:tc>
        <w:tc>
          <w:tcPr>
            <w:tcW w:w="1455" w:type="dxa"/>
          </w:tcPr>
          <w:p w:rsidR="00125C46"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Виконано</w:t>
            </w:r>
          </w:p>
        </w:tc>
      </w:tr>
      <w:tr w:rsidR="00125C46" w:rsidTr="0084103A">
        <w:tc>
          <w:tcPr>
            <w:tcW w:w="862" w:type="dxa"/>
          </w:tcPr>
          <w:p w:rsidR="00125C46" w:rsidRPr="00A206C2"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10.</w:t>
            </w:r>
          </w:p>
        </w:tc>
        <w:tc>
          <w:tcPr>
            <w:tcW w:w="986" w:type="dxa"/>
          </w:tcPr>
          <w:p w:rsidR="00125C46" w:rsidRPr="00A206C2"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 xml:space="preserve">07 </w:t>
            </w:r>
          </w:p>
        </w:tc>
        <w:tc>
          <w:tcPr>
            <w:tcW w:w="4982" w:type="dxa"/>
          </w:tcPr>
          <w:p w:rsidR="00125C46"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 xml:space="preserve">Розпушування міжрядь у  квітниках та </w:t>
            </w:r>
            <w:r>
              <w:rPr>
                <w:rFonts w:ascii="Times New Roman" w:hAnsi="Times New Roman" w:cs="Times New Roman"/>
                <w:sz w:val="28"/>
                <w:szCs w:val="28"/>
              </w:rPr>
              <w:lastRenderedPageBreak/>
              <w:t>знищення бур</w:t>
            </w:r>
            <w:r w:rsidRPr="00A206C2">
              <w:rPr>
                <w:rFonts w:ascii="Times New Roman" w:hAnsi="Times New Roman" w:cs="Times New Roman"/>
                <w:sz w:val="28"/>
                <w:szCs w:val="28"/>
              </w:rPr>
              <w:t>’</w:t>
            </w:r>
            <w:r>
              <w:rPr>
                <w:rFonts w:ascii="Times New Roman" w:hAnsi="Times New Roman" w:cs="Times New Roman"/>
                <w:sz w:val="28"/>
                <w:szCs w:val="28"/>
              </w:rPr>
              <w:t>янів .</w:t>
            </w:r>
          </w:p>
        </w:tc>
        <w:tc>
          <w:tcPr>
            <w:tcW w:w="1522" w:type="dxa"/>
          </w:tcPr>
          <w:p w:rsidR="00125C46"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lastRenderedPageBreak/>
              <w:t xml:space="preserve">Члени </w:t>
            </w:r>
            <w:r>
              <w:rPr>
                <w:rFonts w:ascii="Times New Roman" w:hAnsi="Times New Roman" w:cs="Times New Roman"/>
                <w:sz w:val="28"/>
                <w:szCs w:val="28"/>
              </w:rPr>
              <w:lastRenderedPageBreak/>
              <w:t>ланки</w:t>
            </w:r>
          </w:p>
        </w:tc>
        <w:tc>
          <w:tcPr>
            <w:tcW w:w="1455" w:type="dxa"/>
          </w:tcPr>
          <w:p w:rsidR="00125C46"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lastRenderedPageBreak/>
              <w:t>Виконано</w:t>
            </w:r>
          </w:p>
        </w:tc>
      </w:tr>
      <w:tr w:rsidR="00125C46" w:rsidTr="0084103A">
        <w:tc>
          <w:tcPr>
            <w:tcW w:w="862" w:type="dxa"/>
          </w:tcPr>
          <w:p w:rsidR="00125C46" w:rsidRPr="00A206C2"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lastRenderedPageBreak/>
              <w:t>11.</w:t>
            </w:r>
          </w:p>
        </w:tc>
        <w:tc>
          <w:tcPr>
            <w:tcW w:w="986" w:type="dxa"/>
          </w:tcPr>
          <w:p w:rsidR="00125C46"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 xml:space="preserve">09-10 </w:t>
            </w:r>
          </w:p>
        </w:tc>
        <w:tc>
          <w:tcPr>
            <w:tcW w:w="4982" w:type="dxa"/>
          </w:tcPr>
          <w:p w:rsidR="00125C46" w:rsidRPr="00DF3420"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Збирання насіння чорнобривців.</w:t>
            </w:r>
          </w:p>
        </w:tc>
        <w:tc>
          <w:tcPr>
            <w:tcW w:w="1522" w:type="dxa"/>
          </w:tcPr>
          <w:p w:rsidR="00125C46"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Члени ланки</w:t>
            </w:r>
          </w:p>
        </w:tc>
        <w:tc>
          <w:tcPr>
            <w:tcW w:w="1455" w:type="dxa"/>
          </w:tcPr>
          <w:p w:rsidR="00125C46" w:rsidRDefault="00125C46" w:rsidP="0084103A">
            <w:pPr>
              <w:tabs>
                <w:tab w:val="left" w:pos="900"/>
              </w:tabs>
              <w:rPr>
                <w:rFonts w:ascii="Times New Roman" w:hAnsi="Times New Roman" w:cs="Times New Roman"/>
                <w:sz w:val="28"/>
                <w:szCs w:val="28"/>
              </w:rPr>
            </w:pPr>
            <w:r>
              <w:rPr>
                <w:rFonts w:ascii="Times New Roman" w:hAnsi="Times New Roman" w:cs="Times New Roman"/>
                <w:sz w:val="28"/>
                <w:szCs w:val="28"/>
              </w:rPr>
              <w:t>Виконано</w:t>
            </w:r>
          </w:p>
        </w:tc>
      </w:tr>
    </w:tbl>
    <w:p w:rsidR="00125C46" w:rsidRDefault="00125C46" w:rsidP="00125C46">
      <w:pPr>
        <w:tabs>
          <w:tab w:val="left" w:pos="900"/>
        </w:tabs>
      </w:pPr>
      <w:r>
        <w:rPr>
          <w:rFonts w:ascii="Times New Roman" w:hAnsi="Times New Roman" w:cs="Times New Roman"/>
          <w:sz w:val="28"/>
          <w:szCs w:val="28"/>
        </w:rPr>
        <w:t xml:space="preserve"> Для досліду було взято зібране нами минулорічне  насіння низькорослих чорнобривців.      Перш за все , підготовили три ділянки площею 0,5м кожна.</w:t>
      </w:r>
      <w:r w:rsidRPr="00DF3420">
        <w:t xml:space="preserve">   </w:t>
      </w:r>
    </w:p>
    <w:p w:rsidR="00125C46" w:rsidRPr="008C5A7E" w:rsidRDefault="00125C46" w:rsidP="00125C46">
      <w:pPr>
        <w:tabs>
          <w:tab w:val="left" w:pos="900"/>
        </w:tabs>
        <w:rPr>
          <w:rFonts w:ascii="Times New Roman" w:hAnsi="Times New Roman" w:cs="Times New Roman"/>
          <w:sz w:val="28"/>
          <w:szCs w:val="28"/>
        </w:rPr>
      </w:pPr>
      <w:r w:rsidRPr="00343F9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43F9A">
        <w:rPr>
          <w:rFonts w:ascii="Times New Roman" w:hAnsi="Times New Roman" w:cs="Times New Roman"/>
          <w:b/>
          <w:sz w:val="28"/>
          <w:szCs w:val="28"/>
        </w:rPr>
        <w:t>Схема  досліду.</w:t>
      </w:r>
    </w:p>
    <w:tbl>
      <w:tblPr>
        <w:tblStyle w:val="a6"/>
        <w:tblW w:w="0" w:type="auto"/>
        <w:tblLook w:val="04A0" w:firstRow="1" w:lastRow="0" w:firstColumn="1" w:lastColumn="0" w:noHBand="0" w:noVBand="1"/>
      </w:tblPr>
      <w:tblGrid>
        <w:gridCol w:w="1914"/>
        <w:gridCol w:w="2871"/>
        <w:gridCol w:w="2694"/>
        <w:gridCol w:w="2092"/>
      </w:tblGrid>
      <w:tr w:rsidR="00125C46" w:rsidTr="0084103A">
        <w:tc>
          <w:tcPr>
            <w:tcW w:w="1914" w:type="dxa"/>
          </w:tcPr>
          <w:p w:rsidR="00125C46" w:rsidRPr="00DF3420" w:rsidRDefault="00125C46" w:rsidP="0084103A">
            <w:pPr>
              <w:rPr>
                <w:rFonts w:ascii="Times New Roman" w:hAnsi="Times New Roman" w:cs="Times New Roman"/>
                <w:sz w:val="28"/>
                <w:szCs w:val="28"/>
              </w:rPr>
            </w:pPr>
            <w:r>
              <w:rPr>
                <w:rFonts w:ascii="Times New Roman" w:hAnsi="Times New Roman" w:cs="Times New Roman"/>
                <w:sz w:val="28"/>
                <w:szCs w:val="28"/>
              </w:rPr>
              <w:t>Ділянки</w:t>
            </w:r>
          </w:p>
        </w:tc>
        <w:tc>
          <w:tcPr>
            <w:tcW w:w="2871" w:type="dxa"/>
          </w:tcPr>
          <w:p w:rsidR="00125C46" w:rsidRPr="00DF3420" w:rsidRDefault="00125C46" w:rsidP="0084103A">
            <w:pPr>
              <w:rPr>
                <w:rFonts w:ascii="Times New Roman" w:hAnsi="Times New Roman" w:cs="Times New Roman"/>
                <w:sz w:val="28"/>
                <w:szCs w:val="28"/>
              </w:rPr>
            </w:pPr>
            <w:r w:rsidRPr="00DF3420">
              <w:rPr>
                <w:rFonts w:ascii="Times New Roman" w:hAnsi="Times New Roman" w:cs="Times New Roman"/>
                <w:sz w:val="28"/>
                <w:szCs w:val="28"/>
              </w:rPr>
              <w:t xml:space="preserve"> 1 дослідна</w:t>
            </w:r>
          </w:p>
        </w:tc>
        <w:tc>
          <w:tcPr>
            <w:tcW w:w="2694" w:type="dxa"/>
          </w:tcPr>
          <w:p w:rsidR="00125C46" w:rsidRDefault="00125C46" w:rsidP="0084103A">
            <w:r>
              <w:rPr>
                <w:rFonts w:ascii="Times New Roman" w:hAnsi="Times New Roman" w:cs="Times New Roman"/>
                <w:sz w:val="28"/>
                <w:szCs w:val="28"/>
              </w:rPr>
              <w:t>2</w:t>
            </w:r>
            <w:r w:rsidRPr="00DF3420">
              <w:rPr>
                <w:rFonts w:ascii="Times New Roman" w:hAnsi="Times New Roman" w:cs="Times New Roman"/>
                <w:sz w:val="28"/>
                <w:szCs w:val="28"/>
              </w:rPr>
              <w:t xml:space="preserve"> дослідна</w:t>
            </w:r>
          </w:p>
        </w:tc>
        <w:tc>
          <w:tcPr>
            <w:tcW w:w="2092" w:type="dxa"/>
          </w:tcPr>
          <w:p w:rsidR="00125C46" w:rsidRDefault="00125C46" w:rsidP="0084103A">
            <w:r>
              <w:rPr>
                <w:rFonts w:ascii="Times New Roman" w:hAnsi="Times New Roman" w:cs="Times New Roman"/>
                <w:sz w:val="28"/>
                <w:szCs w:val="28"/>
              </w:rPr>
              <w:t>3</w:t>
            </w:r>
            <w:r w:rsidRPr="00DF3420">
              <w:rPr>
                <w:rFonts w:ascii="Times New Roman" w:hAnsi="Times New Roman" w:cs="Times New Roman"/>
                <w:sz w:val="28"/>
                <w:szCs w:val="28"/>
              </w:rPr>
              <w:t xml:space="preserve"> дослідна</w:t>
            </w:r>
          </w:p>
        </w:tc>
      </w:tr>
      <w:tr w:rsidR="00125C46" w:rsidTr="0084103A">
        <w:tc>
          <w:tcPr>
            <w:tcW w:w="1914" w:type="dxa"/>
          </w:tcPr>
          <w:p w:rsidR="00125C46" w:rsidRDefault="00125C46" w:rsidP="0084103A"/>
        </w:tc>
        <w:tc>
          <w:tcPr>
            <w:tcW w:w="2871" w:type="dxa"/>
          </w:tcPr>
          <w:p w:rsidR="00125C46" w:rsidRPr="00DF3420" w:rsidRDefault="00125C46" w:rsidP="0084103A">
            <w:pPr>
              <w:rPr>
                <w:rFonts w:ascii="Times New Roman" w:hAnsi="Times New Roman" w:cs="Times New Roman"/>
                <w:sz w:val="28"/>
                <w:szCs w:val="28"/>
              </w:rPr>
            </w:pPr>
            <w:r>
              <w:rPr>
                <w:rFonts w:ascii="Times New Roman" w:hAnsi="Times New Roman" w:cs="Times New Roman"/>
                <w:sz w:val="28"/>
                <w:szCs w:val="28"/>
              </w:rPr>
              <w:t>Насіння замочене з достатнім  доступом повітря.</w:t>
            </w:r>
          </w:p>
        </w:tc>
        <w:tc>
          <w:tcPr>
            <w:tcW w:w="2694" w:type="dxa"/>
          </w:tcPr>
          <w:p w:rsidR="00125C46" w:rsidRDefault="00125C46" w:rsidP="0084103A">
            <w:r>
              <w:rPr>
                <w:rFonts w:ascii="Times New Roman" w:hAnsi="Times New Roman" w:cs="Times New Roman"/>
                <w:sz w:val="28"/>
                <w:szCs w:val="28"/>
              </w:rPr>
              <w:t>Насіння замочене з надлишком води і без доступу повітря.</w:t>
            </w:r>
          </w:p>
        </w:tc>
        <w:tc>
          <w:tcPr>
            <w:tcW w:w="2092" w:type="dxa"/>
          </w:tcPr>
          <w:p w:rsidR="00125C46" w:rsidRPr="00DF3420" w:rsidRDefault="00125C46" w:rsidP="0084103A">
            <w:pPr>
              <w:rPr>
                <w:rFonts w:ascii="Times New Roman" w:hAnsi="Times New Roman" w:cs="Times New Roman"/>
                <w:sz w:val="28"/>
                <w:szCs w:val="28"/>
              </w:rPr>
            </w:pPr>
            <w:r>
              <w:t xml:space="preserve"> </w:t>
            </w:r>
            <w:r w:rsidRPr="00DF3420">
              <w:rPr>
                <w:rFonts w:ascii="Times New Roman" w:hAnsi="Times New Roman" w:cs="Times New Roman"/>
                <w:sz w:val="28"/>
                <w:szCs w:val="28"/>
              </w:rPr>
              <w:t>Сухе насіння</w:t>
            </w:r>
          </w:p>
        </w:tc>
      </w:tr>
    </w:tbl>
    <w:p w:rsidR="00125C46" w:rsidRDefault="00125C46" w:rsidP="00125C46">
      <w:pPr>
        <w:tabs>
          <w:tab w:val="left" w:pos="900"/>
        </w:tabs>
        <w:rPr>
          <w:rFonts w:ascii="Times New Roman" w:hAnsi="Times New Roman" w:cs="Times New Roman"/>
          <w:sz w:val="28"/>
          <w:szCs w:val="28"/>
        </w:rPr>
      </w:pPr>
      <w:r>
        <w:t xml:space="preserve">              </w:t>
      </w:r>
      <w:r>
        <w:rPr>
          <w:rFonts w:ascii="Times New Roman" w:hAnsi="Times New Roman" w:cs="Times New Roman"/>
          <w:sz w:val="28"/>
          <w:szCs w:val="28"/>
        </w:rPr>
        <w:t>На ділянці №1 висіяли насіння,замочене у воді,з достатнім доступом     повітр</w:t>
      </w:r>
      <w:r w:rsidRPr="00DF3420">
        <w:rPr>
          <w:rFonts w:ascii="Times New Roman" w:hAnsi="Times New Roman" w:cs="Times New Roman"/>
          <w:sz w:val="28"/>
          <w:szCs w:val="28"/>
        </w:rPr>
        <w:t>я</w:t>
      </w:r>
      <w:r>
        <w:rPr>
          <w:rFonts w:ascii="Times New Roman" w:hAnsi="Times New Roman" w:cs="Times New Roman"/>
          <w:sz w:val="28"/>
          <w:szCs w:val="28"/>
        </w:rPr>
        <w:t xml:space="preserve">  </w:t>
      </w:r>
      <w:r w:rsidRPr="00DF3420">
        <w:rPr>
          <w:rFonts w:ascii="Times New Roman" w:hAnsi="Times New Roman" w:cs="Times New Roman"/>
          <w:sz w:val="28"/>
          <w:szCs w:val="28"/>
        </w:rPr>
        <w:t>;</w:t>
      </w:r>
      <w:r>
        <w:rPr>
          <w:rFonts w:ascii="Times New Roman" w:hAnsi="Times New Roman" w:cs="Times New Roman"/>
          <w:sz w:val="28"/>
          <w:szCs w:val="28"/>
        </w:rPr>
        <w:t xml:space="preserve">  </w:t>
      </w:r>
      <w:r w:rsidRPr="00DF3420">
        <w:rPr>
          <w:rFonts w:ascii="Times New Roman" w:hAnsi="Times New Roman" w:cs="Times New Roman"/>
          <w:sz w:val="28"/>
          <w:szCs w:val="28"/>
        </w:rPr>
        <w:t>№ 2</w:t>
      </w:r>
      <w:r>
        <w:rPr>
          <w:rFonts w:ascii="Times New Roman" w:hAnsi="Times New Roman" w:cs="Times New Roman"/>
          <w:sz w:val="28"/>
          <w:szCs w:val="28"/>
        </w:rPr>
        <w:t>- замочене з надлишком води  і  без доступу повітря;   № 3 – цілком сухе насіння.</w:t>
      </w:r>
    </w:p>
    <w:p w:rsidR="00125C46" w:rsidRDefault="00125C46" w:rsidP="00125C46">
      <w:pPr>
        <w:rPr>
          <w:rFonts w:ascii="Times New Roman" w:hAnsi="Times New Roman" w:cs="Times New Roman"/>
          <w:sz w:val="28"/>
          <w:szCs w:val="28"/>
        </w:rPr>
      </w:pPr>
      <w:r>
        <w:rPr>
          <w:rFonts w:ascii="Times New Roman" w:hAnsi="Times New Roman" w:cs="Times New Roman"/>
          <w:sz w:val="28"/>
          <w:szCs w:val="28"/>
        </w:rPr>
        <w:t xml:space="preserve">     Посів проведено в першій половині квітня. За наслідками постійного спостереження  встановлено, що перші сходи появилися на  ділянці № 1.через 5 днів – на ділянці № 2,і лише на початку травня-на ділянці № 3.</w:t>
      </w:r>
    </w:p>
    <w:p w:rsidR="00125C46" w:rsidRDefault="00125C46" w:rsidP="00125C46">
      <w:pPr>
        <w:rPr>
          <w:rFonts w:ascii="Times New Roman" w:hAnsi="Times New Roman" w:cs="Times New Roman"/>
          <w:sz w:val="28"/>
          <w:szCs w:val="28"/>
        </w:rPr>
      </w:pPr>
      <w:r>
        <w:rPr>
          <w:rFonts w:ascii="Times New Roman" w:hAnsi="Times New Roman" w:cs="Times New Roman"/>
          <w:sz w:val="28"/>
          <w:szCs w:val="28"/>
        </w:rPr>
        <w:t xml:space="preserve">   На  всіх ділянках постійно проводили розпушування  </w:t>
      </w:r>
      <w:proofErr w:type="spellStart"/>
      <w:r>
        <w:rPr>
          <w:rFonts w:ascii="Times New Roman" w:hAnsi="Times New Roman" w:cs="Times New Roman"/>
          <w:sz w:val="28"/>
          <w:szCs w:val="28"/>
        </w:rPr>
        <w:t>грунту</w:t>
      </w:r>
      <w:proofErr w:type="spellEnd"/>
      <w:r>
        <w:rPr>
          <w:rFonts w:ascii="Times New Roman" w:hAnsi="Times New Roman" w:cs="Times New Roman"/>
          <w:sz w:val="28"/>
          <w:szCs w:val="28"/>
        </w:rPr>
        <w:t xml:space="preserve"> , знищення бур</w:t>
      </w:r>
      <w:r w:rsidRPr="00E1325D">
        <w:rPr>
          <w:rFonts w:ascii="Times New Roman" w:hAnsi="Times New Roman" w:cs="Times New Roman"/>
          <w:sz w:val="28"/>
          <w:szCs w:val="28"/>
        </w:rPr>
        <w:t>’</w:t>
      </w:r>
      <w:r>
        <w:rPr>
          <w:rFonts w:ascii="Times New Roman" w:hAnsi="Times New Roman" w:cs="Times New Roman"/>
          <w:sz w:val="28"/>
          <w:szCs w:val="28"/>
        </w:rPr>
        <w:t>янів .</w:t>
      </w:r>
    </w:p>
    <w:p w:rsidR="00125C46" w:rsidRDefault="00125C46" w:rsidP="00125C46">
      <w:pPr>
        <w:rPr>
          <w:rFonts w:ascii="Times New Roman" w:hAnsi="Times New Roman" w:cs="Times New Roman"/>
          <w:sz w:val="28"/>
          <w:szCs w:val="28"/>
        </w:rPr>
      </w:pPr>
      <w:r>
        <w:rPr>
          <w:rFonts w:ascii="Times New Roman" w:hAnsi="Times New Roman" w:cs="Times New Roman"/>
          <w:sz w:val="28"/>
          <w:szCs w:val="28"/>
        </w:rPr>
        <w:t xml:space="preserve">        Протягом  літа вели спостереження за розвитком рослин і початком бутонізації. Переконалися в тому,що  на різних ділянках різний період початку цвітіння  і досягає різниці у 5 днях.  Масове цвітіння чорнобривців -серпень-жовтень .</w:t>
      </w:r>
    </w:p>
    <w:p w:rsidR="00125C46" w:rsidRPr="00343F9A" w:rsidRDefault="00125C46" w:rsidP="00125C46">
      <w:pPr>
        <w:rPr>
          <w:rFonts w:ascii="Times New Roman" w:hAnsi="Times New Roman" w:cs="Times New Roman"/>
          <w:b/>
          <w:sz w:val="28"/>
          <w:szCs w:val="28"/>
        </w:rPr>
      </w:pPr>
      <w:r>
        <w:rPr>
          <w:rFonts w:ascii="Times New Roman" w:hAnsi="Times New Roman" w:cs="Times New Roman"/>
          <w:sz w:val="28"/>
          <w:szCs w:val="28"/>
        </w:rPr>
        <w:t xml:space="preserve">                 </w:t>
      </w:r>
      <w:r w:rsidRPr="00343F9A">
        <w:rPr>
          <w:rFonts w:ascii="Times New Roman" w:hAnsi="Times New Roman" w:cs="Times New Roman"/>
          <w:b/>
          <w:sz w:val="28"/>
          <w:szCs w:val="28"/>
        </w:rPr>
        <w:t>Фенологічні спостереження за  чорнобривцями.</w:t>
      </w:r>
    </w:p>
    <w:tbl>
      <w:tblPr>
        <w:tblStyle w:val="a6"/>
        <w:tblW w:w="0" w:type="auto"/>
        <w:tblLayout w:type="fixed"/>
        <w:tblLook w:val="04A0" w:firstRow="1" w:lastRow="0" w:firstColumn="1" w:lastColumn="0" w:noHBand="0" w:noVBand="1"/>
      </w:tblPr>
      <w:tblGrid>
        <w:gridCol w:w="675"/>
        <w:gridCol w:w="3544"/>
        <w:gridCol w:w="1701"/>
        <w:gridCol w:w="1843"/>
        <w:gridCol w:w="1808"/>
      </w:tblGrid>
      <w:tr w:rsidR="00125C46" w:rsidTr="0084103A">
        <w:tc>
          <w:tcPr>
            <w:tcW w:w="675" w:type="dxa"/>
            <w:tcBorders>
              <w:right w:val="single" w:sz="4" w:space="0" w:color="auto"/>
            </w:tcBorders>
          </w:tcPr>
          <w:p w:rsidR="00125C46" w:rsidRPr="00760671" w:rsidRDefault="00125C46" w:rsidP="0084103A">
            <w:pPr>
              <w:rPr>
                <w:rFonts w:ascii="Times New Roman" w:hAnsi="Times New Roman" w:cs="Times New Roman"/>
                <w:sz w:val="28"/>
                <w:szCs w:val="28"/>
              </w:rPr>
            </w:pPr>
            <w:r>
              <w:rPr>
                <w:rFonts w:ascii="Times New Roman" w:hAnsi="Times New Roman" w:cs="Times New Roman"/>
                <w:sz w:val="28"/>
                <w:szCs w:val="28"/>
              </w:rPr>
              <w:t>№ п</w:t>
            </w:r>
            <w:r>
              <w:rPr>
                <w:rFonts w:ascii="Times New Roman" w:hAnsi="Times New Roman" w:cs="Times New Roman"/>
                <w:sz w:val="28"/>
                <w:szCs w:val="28"/>
                <w:lang w:val="en-US"/>
              </w:rPr>
              <w:t>/</w:t>
            </w:r>
            <w:r>
              <w:rPr>
                <w:rFonts w:ascii="Times New Roman" w:hAnsi="Times New Roman" w:cs="Times New Roman"/>
                <w:sz w:val="28"/>
                <w:szCs w:val="28"/>
              </w:rPr>
              <w:t>п</w:t>
            </w:r>
          </w:p>
        </w:tc>
        <w:tc>
          <w:tcPr>
            <w:tcW w:w="3544" w:type="dxa"/>
            <w:tcBorders>
              <w:left w:val="single" w:sz="4" w:space="0" w:color="auto"/>
            </w:tcBorders>
          </w:tcPr>
          <w:p w:rsidR="00125C46" w:rsidRDefault="00125C46" w:rsidP="0084103A">
            <w:pPr>
              <w:ind w:left="297"/>
              <w:rPr>
                <w:rFonts w:ascii="Times New Roman" w:hAnsi="Times New Roman" w:cs="Times New Roman"/>
                <w:sz w:val="28"/>
                <w:szCs w:val="28"/>
              </w:rPr>
            </w:pPr>
            <w:r>
              <w:rPr>
                <w:rFonts w:ascii="Times New Roman" w:hAnsi="Times New Roman" w:cs="Times New Roman"/>
                <w:sz w:val="28"/>
                <w:szCs w:val="28"/>
              </w:rPr>
              <w:t>Зміст спостережень</w:t>
            </w:r>
          </w:p>
        </w:tc>
        <w:tc>
          <w:tcPr>
            <w:tcW w:w="1701" w:type="dxa"/>
          </w:tcPr>
          <w:p w:rsidR="00125C46" w:rsidRDefault="00125C46" w:rsidP="0084103A">
            <w:pPr>
              <w:rPr>
                <w:rFonts w:ascii="Times New Roman" w:hAnsi="Times New Roman" w:cs="Times New Roman"/>
                <w:sz w:val="28"/>
                <w:szCs w:val="28"/>
              </w:rPr>
            </w:pPr>
            <w:r w:rsidRPr="00DF3420">
              <w:rPr>
                <w:rFonts w:ascii="Times New Roman" w:hAnsi="Times New Roman" w:cs="Times New Roman"/>
                <w:sz w:val="28"/>
                <w:szCs w:val="28"/>
              </w:rPr>
              <w:t>1 дослідна</w:t>
            </w:r>
          </w:p>
        </w:tc>
        <w:tc>
          <w:tcPr>
            <w:tcW w:w="1843" w:type="dxa"/>
          </w:tcPr>
          <w:p w:rsidR="00125C46" w:rsidRDefault="00125C46" w:rsidP="0084103A">
            <w:pPr>
              <w:rPr>
                <w:rFonts w:ascii="Times New Roman" w:hAnsi="Times New Roman" w:cs="Times New Roman"/>
                <w:sz w:val="28"/>
                <w:szCs w:val="28"/>
              </w:rPr>
            </w:pPr>
            <w:r>
              <w:rPr>
                <w:rFonts w:ascii="Times New Roman" w:hAnsi="Times New Roman" w:cs="Times New Roman"/>
                <w:sz w:val="28"/>
                <w:szCs w:val="28"/>
              </w:rPr>
              <w:t>2</w:t>
            </w:r>
            <w:r w:rsidRPr="00DF3420">
              <w:rPr>
                <w:rFonts w:ascii="Times New Roman" w:hAnsi="Times New Roman" w:cs="Times New Roman"/>
                <w:sz w:val="28"/>
                <w:szCs w:val="28"/>
              </w:rPr>
              <w:t xml:space="preserve"> дослідна</w:t>
            </w:r>
          </w:p>
        </w:tc>
        <w:tc>
          <w:tcPr>
            <w:tcW w:w="1808" w:type="dxa"/>
          </w:tcPr>
          <w:p w:rsidR="00125C46" w:rsidRDefault="00125C46" w:rsidP="0084103A">
            <w:pPr>
              <w:rPr>
                <w:rFonts w:ascii="Times New Roman" w:hAnsi="Times New Roman" w:cs="Times New Roman"/>
                <w:sz w:val="28"/>
                <w:szCs w:val="28"/>
              </w:rPr>
            </w:pPr>
            <w:r>
              <w:rPr>
                <w:rFonts w:ascii="Times New Roman" w:hAnsi="Times New Roman" w:cs="Times New Roman"/>
                <w:sz w:val="28"/>
                <w:szCs w:val="28"/>
              </w:rPr>
              <w:t>3</w:t>
            </w:r>
            <w:r w:rsidRPr="00DF3420">
              <w:rPr>
                <w:rFonts w:ascii="Times New Roman" w:hAnsi="Times New Roman" w:cs="Times New Roman"/>
                <w:sz w:val="28"/>
                <w:szCs w:val="28"/>
              </w:rPr>
              <w:t xml:space="preserve"> дослідна</w:t>
            </w:r>
          </w:p>
        </w:tc>
      </w:tr>
      <w:tr w:rsidR="00125C46" w:rsidTr="0084103A">
        <w:tc>
          <w:tcPr>
            <w:tcW w:w="675" w:type="dxa"/>
            <w:tcBorders>
              <w:right w:val="single" w:sz="4" w:space="0" w:color="auto"/>
            </w:tcBorders>
          </w:tcPr>
          <w:p w:rsidR="00125C46" w:rsidRDefault="00125C46" w:rsidP="0084103A">
            <w:pPr>
              <w:rPr>
                <w:rFonts w:ascii="Times New Roman" w:hAnsi="Times New Roman" w:cs="Times New Roman"/>
                <w:sz w:val="28"/>
                <w:szCs w:val="28"/>
              </w:rPr>
            </w:pPr>
            <w:r>
              <w:rPr>
                <w:rFonts w:ascii="Times New Roman" w:hAnsi="Times New Roman" w:cs="Times New Roman"/>
                <w:sz w:val="28"/>
                <w:szCs w:val="28"/>
              </w:rPr>
              <w:t>1.</w:t>
            </w:r>
          </w:p>
        </w:tc>
        <w:tc>
          <w:tcPr>
            <w:tcW w:w="3544" w:type="dxa"/>
            <w:tcBorders>
              <w:left w:val="single" w:sz="4" w:space="0" w:color="auto"/>
            </w:tcBorders>
          </w:tcPr>
          <w:p w:rsidR="00125C46" w:rsidRDefault="00125C46" w:rsidP="0084103A">
            <w:pPr>
              <w:rPr>
                <w:rFonts w:ascii="Times New Roman" w:hAnsi="Times New Roman" w:cs="Times New Roman"/>
                <w:sz w:val="28"/>
                <w:szCs w:val="28"/>
              </w:rPr>
            </w:pPr>
            <w:r>
              <w:rPr>
                <w:rFonts w:ascii="Times New Roman" w:hAnsi="Times New Roman" w:cs="Times New Roman"/>
                <w:sz w:val="28"/>
                <w:szCs w:val="28"/>
              </w:rPr>
              <w:t xml:space="preserve"> Дата  висіву.</w:t>
            </w:r>
          </w:p>
        </w:tc>
        <w:tc>
          <w:tcPr>
            <w:tcW w:w="1701" w:type="dxa"/>
          </w:tcPr>
          <w:p w:rsidR="00125C46" w:rsidRDefault="00125C46" w:rsidP="0084103A">
            <w:pPr>
              <w:rPr>
                <w:rFonts w:ascii="Times New Roman" w:hAnsi="Times New Roman" w:cs="Times New Roman"/>
                <w:sz w:val="28"/>
                <w:szCs w:val="28"/>
              </w:rPr>
            </w:pPr>
            <w:r>
              <w:rPr>
                <w:rFonts w:ascii="Times New Roman" w:hAnsi="Times New Roman" w:cs="Times New Roman"/>
                <w:sz w:val="28"/>
                <w:szCs w:val="28"/>
              </w:rPr>
              <w:t>12.04.2016р.</w:t>
            </w:r>
          </w:p>
        </w:tc>
        <w:tc>
          <w:tcPr>
            <w:tcW w:w="1843" w:type="dxa"/>
          </w:tcPr>
          <w:p w:rsidR="00125C46" w:rsidRDefault="00125C46" w:rsidP="0084103A">
            <w:pPr>
              <w:rPr>
                <w:rFonts w:ascii="Times New Roman" w:hAnsi="Times New Roman" w:cs="Times New Roman"/>
                <w:sz w:val="28"/>
                <w:szCs w:val="28"/>
              </w:rPr>
            </w:pPr>
            <w:r>
              <w:rPr>
                <w:rFonts w:ascii="Times New Roman" w:hAnsi="Times New Roman" w:cs="Times New Roman"/>
                <w:sz w:val="28"/>
                <w:szCs w:val="28"/>
              </w:rPr>
              <w:t>12.04.201</w:t>
            </w:r>
            <w:r>
              <w:rPr>
                <w:rFonts w:ascii="Times New Roman" w:hAnsi="Times New Roman" w:cs="Times New Roman"/>
                <w:sz w:val="28"/>
                <w:szCs w:val="28"/>
                <w:lang w:val="en-US"/>
              </w:rPr>
              <w:t>6</w:t>
            </w:r>
            <w:r>
              <w:rPr>
                <w:rFonts w:ascii="Times New Roman" w:hAnsi="Times New Roman" w:cs="Times New Roman"/>
                <w:sz w:val="28"/>
                <w:szCs w:val="28"/>
              </w:rPr>
              <w:t>р.</w:t>
            </w:r>
          </w:p>
        </w:tc>
        <w:tc>
          <w:tcPr>
            <w:tcW w:w="1808" w:type="dxa"/>
          </w:tcPr>
          <w:p w:rsidR="00125C46" w:rsidRDefault="00125C46" w:rsidP="0084103A">
            <w:pPr>
              <w:rPr>
                <w:rFonts w:ascii="Times New Roman" w:hAnsi="Times New Roman" w:cs="Times New Roman"/>
                <w:sz w:val="28"/>
                <w:szCs w:val="28"/>
              </w:rPr>
            </w:pPr>
            <w:r>
              <w:rPr>
                <w:rFonts w:ascii="Times New Roman" w:hAnsi="Times New Roman" w:cs="Times New Roman"/>
                <w:sz w:val="28"/>
                <w:szCs w:val="28"/>
              </w:rPr>
              <w:t>12.04.201</w:t>
            </w:r>
            <w:r>
              <w:rPr>
                <w:rFonts w:ascii="Times New Roman" w:hAnsi="Times New Roman" w:cs="Times New Roman"/>
                <w:sz w:val="28"/>
                <w:szCs w:val="28"/>
                <w:lang w:val="en-US"/>
              </w:rPr>
              <w:t>6</w:t>
            </w:r>
            <w:r>
              <w:rPr>
                <w:rFonts w:ascii="Times New Roman" w:hAnsi="Times New Roman" w:cs="Times New Roman"/>
                <w:sz w:val="28"/>
                <w:szCs w:val="28"/>
              </w:rPr>
              <w:t>р.</w:t>
            </w:r>
          </w:p>
        </w:tc>
      </w:tr>
      <w:tr w:rsidR="00125C46" w:rsidTr="0084103A">
        <w:tc>
          <w:tcPr>
            <w:tcW w:w="675" w:type="dxa"/>
            <w:tcBorders>
              <w:right w:val="single" w:sz="4" w:space="0" w:color="auto"/>
            </w:tcBorders>
          </w:tcPr>
          <w:p w:rsidR="00125C46" w:rsidRDefault="00125C46" w:rsidP="0084103A">
            <w:pPr>
              <w:rPr>
                <w:rFonts w:ascii="Times New Roman" w:hAnsi="Times New Roman" w:cs="Times New Roman"/>
                <w:sz w:val="28"/>
                <w:szCs w:val="28"/>
              </w:rPr>
            </w:pPr>
            <w:r>
              <w:rPr>
                <w:rFonts w:ascii="Times New Roman" w:hAnsi="Times New Roman" w:cs="Times New Roman"/>
                <w:sz w:val="28"/>
                <w:szCs w:val="28"/>
              </w:rPr>
              <w:t>2.</w:t>
            </w:r>
          </w:p>
        </w:tc>
        <w:tc>
          <w:tcPr>
            <w:tcW w:w="3544" w:type="dxa"/>
            <w:tcBorders>
              <w:left w:val="single" w:sz="4" w:space="0" w:color="auto"/>
            </w:tcBorders>
          </w:tcPr>
          <w:p w:rsidR="00125C46" w:rsidRDefault="00125C46" w:rsidP="0084103A">
            <w:pPr>
              <w:rPr>
                <w:rFonts w:ascii="Times New Roman" w:hAnsi="Times New Roman" w:cs="Times New Roman"/>
                <w:sz w:val="28"/>
                <w:szCs w:val="28"/>
              </w:rPr>
            </w:pPr>
            <w:r>
              <w:rPr>
                <w:rFonts w:ascii="Times New Roman" w:hAnsi="Times New Roman" w:cs="Times New Roman"/>
                <w:sz w:val="28"/>
                <w:szCs w:val="28"/>
              </w:rPr>
              <w:t>Поява сходів.</w:t>
            </w:r>
          </w:p>
        </w:tc>
        <w:tc>
          <w:tcPr>
            <w:tcW w:w="1701" w:type="dxa"/>
          </w:tcPr>
          <w:p w:rsidR="00125C46" w:rsidRDefault="00125C46" w:rsidP="0084103A">
            <w:pP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3</w:t>
            </w:r>
            <w:r>
              <w:rPr>
                <w:rFonts w:ascii="Times New Roman" w:hAnsi="Times New Roman" w:cs="Times New Roman"/>
                <w:sz w:val="28"/>
                <w:szCs w:val="28"/>
              </w:rPr>
              <w:t>.04.2016р.</w:t>
            </w:r>
          </w:p>
        </w:tc>
        <w:tc>
          <w:tcPr>
            <w:tcW w:w="1843" w:type="dxa"/>
          </w:tcPr>
          <w:p w:rsidR="00125C46" w:rsidRDefault="00125C46" w:rsidP="0084103A">
            <w:pP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8</w:t>
            </w:r>
            <w:r>
              <w:rPr>
                <w:rFonts w:ascii="Times New Roman" w:hAnsi="Times New Roman" w:cs="Times New Roman"/>
                <w:sz w:val="28"/>
                <w:szCs w:val="28"/>
              </w:rPr>
              <w:t>.04.201</w:t>
            </w:r>
            <w:r>
              <w:rPr>
                <w:rFonts w:ascii="Times New Roman" w:hAnsi="Times New Roman" w:cs="Times New Roman"/>
                <w:sz w:val="28"/>
                <w:szCs w:val="28"/>
                <w:lang w:val="en-US"/>
              </w:rPr>
              <w:t>6</w:t>
            </w:r>
            <w:r>
              <w:rPr>
                <w:rFonts w:ascii="Times New Roman" w:hAnsi="Times New Roman" w:cs="Times New Roman"/>
                <w:sz w:val="28"/>
                <w:szCs w:val="28"/>
              </w:rPr>
              <w:t>р.</w:t>
            </w:r>
          </w:p>
        </w:tc>
        <w:tc>
          <w:tcPr>
            <w:tcW w:w="1808" w:type="dxa"/>
          </w:tcPr>
          <w:p w:rsidR="00125C46" w:rsidRDefault="00125C46" w:rsidP="0084103A">
            <w:pPr>
              <w:rPr>
                <w:rFonts w:ascii="Times New Roman" w:hAnsi="Times New Roman" w:cs="Times New Roman"/>
                <w:sz w:val="28"/>
                <w:szCs w:val="28"/>
              </w:rPr>
            </w:pPr>
            <w:r>
              <w:rPr>
                <w:rFonts w:ascii="Times New Roman" w:hAnsi="Times New Roman" w:cs="Times New Roman"/>
                <w:sz w:val="28"/>
                <w:szCs w:val="28"/>
              </w:rPr>
              <w:t>05.05.201</w:t>
            </w:r>
            <w:r>
              <w:rPr>
                <w:rFonts w:ascii="Times New Roman" w:hAnsi="Times New Roman" w:cs="Times New Roman"/>
                <w:sz w:val="28"/>
                <w:szCs w:val="28"/>
                <w:lang w:val="en-US"/>
              </w:rPr>
              <w:t>6</w:t>
            </w:r>
            <w:r>
              <w:rPr>
                <w:rFonts w:ascii="Times New Roman" w:hAnsi="Times New Roman" w:cs="Times New Roman"/>
                <w:sz w:val="28"/>
                <w:szCs w:val="28"/>
              </w:rPr>
              <w:t>р.</w:t>
            </w:r>
          </w:p>
        </w:tc>
      </w:tr>
      <w:tr w:rsidR="00125C46" w:rsidTr="0084103A">
        <w:tc>
          <w:tcPr>
            <w:tcW w:w="675" w:type="dxa"/>
            <w:tcBorders>
              <w:right w:val="single" w:sz="4" w:space="0" w:color="auto"/>
            </w:tcBorders>
          </w:tcPr>
          <w:p w:rsidR="00125C46" w:rsidRDefault="00125C46" w:rsidP="0084103A">
            <w:pPr>
              <w:rPr>
                <w:rFonts w:ascii="Times New Roman" w:hAnsi="Times New Roman" w:cs="Times New Roman"/>
                <w:sz w:val="28"/>
                <w:szCs w:val="28"/>
              </w:rPr>
            </w:pPr>
            <w:r>
              <w:rPr>
                <w:rFonts w:ascii="Times New Roman" w:hAnsi="Times New Roman" w:cs="Times New Roman"/>
                <w:sz w:val="28"/>
                <w:szCs w:val="28"/>
              </w:rPr>
              <w:t>3.</w:t>
            </w:r>
          </w:p>
        </w:tc>
        <w:tc>
          <w:tcPr>
            <w:tcW w:w="3544" w:type="dxa"/>
            <w:tcBorders>
              <w:left w:val="single" w:sz="4" w:space="0" w:color="auto"/>
            </w:tcBorders>
          </w:tcPr>
          <w:p w:rsidR="00125C46" w:rsidRDefault="00125C46" w:rsidP="0084103A">
            <w:pPr>
              <w:rPr>
                <w:rFonts w:ascii="Times New Roman" w:hAnsi="Times New Roman" w:cs="Times New Roman"/>
                <w:sz w:val="28"/>
                <w:szCs w:val="28"/>
              </w:rPr>
            </w:pPr>
            <w:r>
              <w:rPr>
                <w:rFonts w:ascii="Times New Roman" w:hAnsi="Times New Roman" w:cs="Times New Roman"/>
                <w:sz w:val="28"/>
                <w:szCs w:val="28"/>
              </w:rPr>
              <w:t>Кущіння.</w:t>
            </w:r>
          </w:p>
        </w:tc>
        <w:tc>
          <w:tcPr>
            <w:tcW w:w="1701" w:type="dxa"/>
          </w:tcPr>
          <w:p w:rsidR="00125C46" w:rsidRDefault="00125C46" w:rsidP="0084103A">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4</w:t>
            </w:r>
            <w:r>
              <w:rPr>
                <w:rFonts w:ascii="Times New Roman" w:hAnsi="Times New Roman" w:cs="Times New Roman"/>
                <w:sz w:val="28"/>
                <w:szCs w:val="28"/>
              </w:rPr>
              <w:t>.05.201</w:t>
            </w:r>
            <w:r>
              <w:rPr>
                <w:rFonts w:ascii="Times New Roman" w:hAnsi="Times New Roman" w:cs="Times New Roman"/>
                <w:sz w:val="28"/>
                <w:szCs w:val="28"/>
                <w:lang w:val="en-US"/>
              </w:rPr>
              <w:t>6</w:t>
            </w:r>
            <w:r>
              <w:rPr>
                <w:rFonts w:ascii="Times New Roman" w:hAnsi="Times New Roman" w:cs="Times New Roman"/>
                <w:sz w:val="28"/>
                <w:szCs w:val="28"/>
              </w:rPr>
              <w:t>р.</w:t>
            </w:r>
          </w:p>
        </w:tc>
        <w:tc>
          <w:tcPr>
            <w:tcW w:w="1843" w:type="dxa"/>
          </w:tcPr>
          <w:p w:rsidR="00125C46" w:rsidRDefault="00125C46" w:rsidP="0084103A">
            <w:pP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0</w:t>
            </w:r>
            <w:r>
              <w:rPr>
                <w:rFonts w:ascii="Times New Roman" w:hAnsi="Times New Roman" w:cs="Times New Roman"/>
                <w:sz w:val="28"/>
                <w:szCs w:val="28"/>
              </w:rPr>
              <w:t>.05.201</w:t>
            </w:r>
            <w:r>
              <w:rPr>
                <w:rFonts w:ascii="Times New Roman" w:hAnsi="Times New Roman" w:cs="Times New Roman"/>
                <w:sz w:val="28"/>
                <w:szCs w:val="28"/>
                <w:lang w:val="en-US"/>
              </w:rPr>
              <w:t>6</w:t>
            </w:r>
            <w:r>
              <w:rPr>
                <w:rFonts w:ascii="Times New Roman" w:hAnsi="Times New Roman" w:cs="Times New Roman"/>
                <w:sz w:val="28"/>
                <w:szCs w:val="28"/>
              </w:rPr>
              <w:t>р.</w:t>
            </w:r>
          </w:p>
        </w:tc>
        <w:tc>
          <w:tcPr>
            <w:tcW w:w="1808" w:type="dxa"/>
          </w:tcPr>
          <w:p w:rsidR="00125C46" w:rsidRDefault="00125C46" w:rsidP="0084103A">
            <w:pPr>
              <w:rPr>
                <w:rFonts w:ascii="Times New Roman" w:hAnsi="Times New Roman" w:cs="Times New Roman"/>
                <w:sz w:val="28"/>
                <w:szCs w:val="28"/>
              </w:rPr>
            </w:pPr>
            <w:r>
              <w:rPr>
                <w:rFonts w:ascii="Times New Roman" w:hAnsi="Times New Roman" w:cs="Times New Roman"/>
                <w:sz w:val="28"/>
                <w:szCs w:val="28"/>
              </w:rPr>
              <w:t>26.05.201</w:t>
            </w:r>
            <w:r>
              <w:rPr>
                <w:rFonts w:ascii="Times New Roman" w:hAnsi="Times New Roman" w:cs="Times New Roman"/>
                <w:sz w:val="28"/>
                <w:szCs w:val="28"/>
                <w:lang w:val="en-US"/>
              </w:rPr>
              <w:t>6</w:t>
            </w:r>
            <w:r>
              <w:rPr>
                <w:rFonts w:ascii="Times New Roman" w:hAnsi="Times New Roman" w:cs="Times New Roman"/>
                <w:sz w:val="28"/>
                <w:szCs w:val="28"/>
              </w:rPr>
              <w:t>р.</w:t>
            </w:r>
          </w:p>
        </w:tc>
      </w:tr>
      <w:tr w:rsidR="00125C46" w:rsidTr="0084103A">
        <w:tc>
          <w:tcPr>
            <w:tcW w:w="675" w:type="dxa"/>
            <w:tcBorders>
              <w:right w:val="single" w:sz="4" w:space="0" w:color="auto"/>
            </w:tcBorders>
          </w:tcPr>
          <w:p w:rsidR="00125C46" w:rsidRDefault="00125C46" w:rsidP="0084103A">
            <w:pPr>
              <w:rPr>
                <w:rFonts w:ascii="Times New Roman" w:hAnsi="Times New Roman" w:cs="Times New Roman"/>
                <w:sz w:val="28"/>
                <w:szCs w:val="28"/>
              </w:rPr>
            </w:pPr>
            <w:r>
              <w:rPr>
                <w:rFonts w:ascii="Times New Roman" w:hAnsi="Times New Roman" w:cs="Times New Roman"/>
                <w:sz w:val="28"/>
                <w:szCs w:val="28"/>
              </w:rPr>
              <w:t>4.</w:t>
            </w:r>
          </w:p>
        </w:tc>
        <w:tc>
          <w:tcPr>
            <w:tcW w:w="3544" w:type="dxa"/>
            <w:tcBorders>
              <w:left w:val="single" w:sz="4" w:space="0" w:color="auto"/>
            </w:tcBorders>
          </w:tcPr>
          <w:p w:rsidR="00125C46" w:rsidRDefault="00125C46" w:rsidP="0084103A">
            <w:pPr>
              <w:rPr>
                <w:rFonts w:ascii="Times New Roman" w:hAnsi="Times New Roman" w:cs="Times New Roman"/>
                <w:sz w:val="28"/>
                <w:szCs w:val="28"/>
              </w:rPr>
            </w:pPr>
            <w:r>
              <w:rPr>
                <w:rFonts w:ascii="Times New Roman" w:hAnsi="Times New Roman" w:cs="Times New Roman"/>
                <w:sz w:val="28"/>
                <w:szCs w:val="28"/>
              </w:rPr>
              <w:t>Повний ріст.</w:t>
            </w:r>
          </w:p>
        </w:tc>
        <w:tc>
          <w:tcPr>
            <w:tcW w:w="1701" w:type="dxa"/>
          </w:tcPr>
          <w:p w:rsidR="00125C46" w:rsidRDefault="00125C46" w:rsidP="0084103A">
            <w:pPr>
              <w:rPr>
                <w:rFonts w:ascii="Times New Roman" w:hAnsi="Times New Roman" w:cs="Times New Roman"/>
                <w:sz w:val="28"/>
                <w:szCs w:val="28"/>
              </w:rPr>
            </w:pPr>
            <w:r>
              <w:rPr>
                <w:rFonts w:ascii="Times New Roman" w:hAnsi="Times New Roman" w:cs="Times New Roman"/>
                <w:sz w:val="28"/>
                <w:szCs w:val="28"/>
              </w:rPr>
              <w:t>02.06.201</w:t>
            </w:r>
            <w:r>
              <w:rPr>
                <w:rFonts w:ascii="Times New Roman" w:hAnsi="Times New Roman" w:cs="Times New Roman"/>
                <w:sz w:val="28"/>
                <w:szCs w:val="28"/>
                <w:lang w:val="en-US"/>
              </w:rPr>
              <w:t>6</w:t>
            </w:r>
            <w:r>
              <w:rPr>
                <w:rFonts w:ascii="Times New Roman" w:hAnsi="Times New Roman" w:cs="Times New Roman"/>
                <w:sz w:val="28"/>
                <w:szCs w:val="28"/>
              </w:rPr>
              <w:t>р.</w:t>
            </w:r>
          </w:p>
        </w:tc>
        <w:tc>
          <w:tcPr>
            <w:tcW w:w="1843" w:type="dxa"/>
          </w:tcPr>
          <w:p w:rsidR="00125C46" w:rsidRDefault="00125C46" w:rsidP="0084103A">
            <w:pPr>
              <w:rPr>
                <w:rFonts w:ascii="Times New Roman" w:hAnsi="Times New Roman" w:cs="Times New Roman"/>
                <w:sz w:val="28"/>
                <w:szCs w:val="28"/>
              </w:rPr>
            </w:pPr>
            <w:r>
              <w:rPr>
                <w:rFonts w:ascii="Times New Roman" w:hAnsi="Times New Roman" w:cs="Times New Roman"/>
                <w:sz w:val="28"/>
                <w:szCs w:val="28"/>
              </w:rPr>
              <w:t>07.06.201</w:t>
            </w:r>
            <w:r>
              <w:rPr>
                <w:rFonts w:ascii="Times New Roman" w:hAnsi="Times New Roman" w:cs="Times New Roman"/>
                <w:sz w:val="28"/>
                <w:szCs w:val="28"/>
                <w:lang w:val="en-US"/>
              </w:rPr>
              <w:t>6</w:t>
            </w:r>
            <w:r>
              <w:rPr>
                <w:rFonts w:ascii="Times New Roman" w:hAnsi="Times New Roman" w:cs="Times New Roman"/>
                <w:sz w:val="28"/>
                <w:szCs w:val="28"/>
              </w:rPr>
              <w:t>р.</w:t>
            </w:r>
          </w:p>
        </w:tc>
        <w:tc>
          <w:tcPr>
            <w:tcW w:w="1808" w:type="dxa"/>
          </w:tcPr>
          <w:p w:rsidR="00125C46" w:rsidRDefault="00125C46" w:rsidP="0084103A">
            <w:pPr>
              <w:rPr>
                <w:rFonts w:ascii="Times New Roman" w:hAnsi="Times New Roman" w:cs="Times New Roman"/>
                <w:sz w:val="28"/>
                <w:szCs w:val="28"/>
              </w:rPr>
            </w:pPr>
            <w:r>
              <w:rPr>
                <w:rFonts w:ascii="Times New Roman" w:hAnsi="Times New Roman" w:cs="Times New Roman"/>
                <w:sz w:val="28"/>
                <w:szCs w:val="28"/>
              </w:rPr>
              <w:t>12.06.201</w:t>
            </w:r>
            <w:r>
              <w:rPr>
                <w:rFonts w:ascii="Times New Roman" w:hAnsi="Times New Roman" w:cs="Times New Roman"/>
                <w:sz w:val="28"/>
                <w:szCs w:val="28"/>
                <w:lang w:val="en-US"/>
              </w:rPr>
              <w:t>6</w:t>
            </w:r>
            <w:r>
              <w:rPr>
                <w:rFonts w:ascii="Times New Roman" w:hAnsi="Times New Roman" w:cs="Times New Roman"/>
                <w:sz w:val="28"/>
                <w:szCs w:val="28"/>
              </w:rPr>
              <w:t>р.</w:t>
            </w:r>
          </w:p>
        </w:tc>
      </w:tr>
      <w:tr w:rsidR="00125C46" w:rsidTr="0084103A">
        <w:tc>
          <w:tcPr>
            <w:tcW w:w="675" w:type="dxa"/>
            <w:tcBorders>
              <w:right w:val="single" w:sz="4" w:space="0" w:color="auto"/>
            </w:tcBorders>
          </w:tcPr>
          <w:p w:rsidR="00125C46" w:rsidRDefault="00125C46" w:rsidP="0084103A">
            <w:pPr>
              <w:rPr>
                <w:rFonts w:ascii="Times New Roman" w:hAnsi="Times New Roman" w:cs="Times New Roman"/>
                <w:sz w:val="28"/>
                <w:szCs w:val="28"/>
              </w:rPr>
            </w:pPr>
            <w:r>
              <w:rPr>
                <w:rFonts w:ascii="Times New Roman" w:hAnsi="Times New Roman" w:cs="Times New Roman"/>
                <w:sz w:val="28"/>
                <w:szCs w:val="28"/>
              </w:rPr>
              <w:lastRenderedPageBreak/>
              <w:t>5.</w:t>
            </w:r>
          </w:p>
        </w:tc>
        <w:tc>
          <w:tcPr>
            <w:tcW w:w="3544" w:type="dxa"/>
            <w:tcBorders>
              <w:left w:val="single" w:sz="4" w:space="0" w:color="auto"/>
            </w:tcBorders>
          </w:tcPr>
          <w:p w:rsidR="00125C46" w:rsidRDefault="00125C46" w:rsidP="0084103A">
            <w:pPr>
              <w:rPr>
                <w:rFonts w:ascii="Times New Roman" w:hAnsi="Times New Roman" w:cs="Times New Roman"/>
                <w:sz w:val="28"/>
                <w:szCs w:val="28"/>
              </w:rPr>
            </w:pPr>
            <w:r>
              <w:rPr>
                <w:rFonts w:ascii="Times New Roman" w:hAnsi="Times New Roman" w:cs="Times New Roman"/>
                <w:sz w:val="28"/>
                <w:szCs w:val="28"/>
              </w:rPr>
              <w:t>Початок цвітіння.</w:t>
            </w:r>
          </w:p>
        </w:tc>
        <w:tc>
          <w:tcPr>
            <w:tcW w:w="1701" w:type="dxa"/>
          </w:tcPr>
          <w:p w:rsidR="00125C46" w:rsidRDefault="00125C46" w:rsidP="0084103A">
            <w:pPr>
              <w:rPr>
                <w:rFonts w:ascii="Times New Roman" w:hAnsi="Times New Roman" w:cs="Times New Roman"/>
                <w:sz w:val="28"/>
                <w:szCs w:val="28"/>
              </w:rPr>
            </w:pPr>
            <w:r>
              <w:rPr>
                <w:rFonts w:ascii="Times New Roman" w:hAnsi="Times New Roman" w:cs="Times New Roman"/>
                <w:sz w:val="28"/>
                <w:szCs w:val="28"/>
              </w:rPr>
              <w:t>01.07.201</w:t>
            </w:r>
            <w:r>
              <w:rPr>
                <w:rFonts w:ascii="Times New Roman" w:hAnsi="Times New Roman" w:cs="Times New Roman"/>
                <w:sz w:val="28"/>
                <w:szCs w:val="28"/>
                <w:lang w:val="en-US"/>
              </w:rPr>
              <w:t>6</w:t>
            </w:r>
            <w:r>
              <w:rPr>
                <w:rFonts w:ascii="Times New Roman" w:hAnsi="Times New Roman" w:cs="Times New Roman"/>
                <w:sz w:val="28"/>
                <w:szCs w:val="28"/>
              </w:rPr>
              <w:t>р.</w:t>
            </w:r>
          </w:p>
        </w:tc>
        <w:tc>
          <w:tcPr>
            <w:tcW w:w="1843" w:type="dxa"/>
          </w:tcPr>
          <w:p w:rsidR="00125C46" w:rsidRDefault="00125C46" w:rsidP="0084103A">
            <w:pPr>
              <w:rPr>
                <w:rFonts w:ascii="Times New Roman" w:hAnsi="Times New Roman" w:cs="Times New Roman"/>
                <w:sz w:val="28"/>
                <w:szCs w:val="28"/>
              </w:rPr>
            </w:pPr>
            <w:r>
              <w:rPr>
                <w:rFonts w:ascii="Times New Roman" w:hAnsi="Times New Roman" w:cs="Times New Roman"/>
                <w:sz w:val="28"/>
                <w:szCs w:val="28"/>
              </w:rPr>
              <w:t>08.07.201</w:t>
            </w:r>
            <w:r>
              <w:rPr>
                <w:rFonts w:ascii="Times New Roman" w:hAnsi="Times New Roman" w:cs="Times New Roman"/>
                <w:sz w:val="28"/>
                <w:szCs w:val="28"/>
                <w:lang w:val="en-US"/>
              </w:rPr>
              <w:t>6</w:t>
            </w:r>
            <w:r>
              <w:rPr>
                <w:rFonts w:ascii="Times New Roman" w:hAnsi="Times New Roman" w:cs="Times New Roman"/>
                <w:sz w:val="28"/>
                <w:szCs w:val="28"/>
              </w:rPr>
              <w:t>р.</w:t>
            </w:r>
          </w:p>
        </w:tc>
        <w:tc>
          <w:tcPr>
            <w:tcW w:w="1808" w:type="dxa"/>
          </w:tcPr>
          <w:p w:rsidR="00125C46" w:rsidRDefault="00125C46" w:rsidP="0084103A">
            <w:pPr>
              <w:rPr>
                <w:rFonts w:ascii="Times New Roman" w:hAnsi="Times New Roman" w:cs="Times New Roman"/>
                <w:sz w:val="28"/>
                <w:szCs w:val="28"/>
              </w:rPr>
            </w:pPr>
            <w:r>
              <w:rPr>
                <w:rFonts w:ascii="Times New Roman" w:hAnsi="Times New Roman" w:cs="Times New Roman"/>
                <w:sz w:val="28"/>
                <w:szCs w:val="28"/>
              </w:rPr>
              <w:t>15.07.201</w:t>
            </w:r>
            <w:r>
              <w:rPr>
                <w:rFonts w:ascii="Times New Roman" w:hAnsi="Times New Roman" w:cs="Times New Roman"/>
                <w:sz w:val="28"/>
                <w:szCs w:val="28"/>
                <w:lang w:val="en-US"/>
              </w:rPr>
              <w:t>6</w:t>
            </w:r>
            <w:r>
              <w:rPr>
                <w:rFonts w:ascii="Times New Roman" w:hAnsi="Times New Roman" w:cs="Times New Roman"/>
                <w:sz w:val="28"/>
                <w:szCs w:val="28"/>
              </w:rPr>
              <w:t>р.</w:t>
            </w:r>
          </w:p>
        </w:tc>
      </w:tr>
      <w:tr w:rsidR="00125C46" w:rsidTr="0084103A">
        <w:tc>
          <w:tcPr>
            <w:tcW w:w="675" w:type="dxa"/>
            <w:tcBorders>
              <w:right w:val="single" w:sz="4" w:space="0" w:color="auto"/>
            </w:tcBorders>
          </w:tcPr>
          <w:p w:rsidR="00125C46" w:rsidRDefault="00125C46" w:rsidP="0084103A">
            <w:pPr>
              <w:rPr>
                <w:rFonts w:ascii="Times New Roman" w:hAnsi="Times New Roman" w:cs="Times New Roman"/>
                <w:sz w:val="28"/>
                <w:szCs w:val="28"/>
              </w:rPr>
            </w:pPr>
            <w:r>
              <w:rPr>
                <w:rFonts w:ascii="Times New Roman" w:hAnsi="Times New Roman" w:cs="Times New Roman"/>
                <w:sz w:val="28"/>
                <w:szCs w:val="28"/>
              </w:rPr>
              <w:t>6.</w:t>
            </w:r>
          </w:p>
        </w:tc>
        <w:tc>
          <w:tcPr>
            <w:tcW w:w="3544" w:type="dxa"/>
            <w:tcBorders>
              <w:left w:val="single" w:sz="4" w:space="0" w:color="auto"/>
            </w:tcBorders>
          </w:tcPr>
          <w:p w:rsidR="00125C46" w:rsidRDefault="00125C46" w:rsidP="0084103A">
            <w:pPr>
              <w:rPr>
                <w:rFonts w:ascii="Times New Roman" w:hAnsi="Times New Roman" w:cs="Times New Roman"/>
                <w:sz w:val="28"/>
                <w:szCs w:val="28"/>
              </w:rPr>
            </w:pPr>
            <w:r>
              <w:rPr>
                <w:rFonts w:ascii="Times New Roman" w:hAnsi="Times New Roman" w:cs="Times New Roman"/>
                <w:sz w:val="28"/>
                <w:szCs w:val="28"/>
              </w:rPr>
              <w:t>Масове цвітіння.</w:t>
            </w:r>
          </w:p>
        </w:tc>
        <w:tc>
          <w:tcPr>
            <w:tcW w:w="1701" w:type="dxa"/>
          </w:tcPr>
          <w:p w:rsidR="00125C46" w:rsidRDefault="00125C46" w:rsidP="0084103A">
            <w:pPr>
              <w:rPr>
                <w:rFonts w:ascii="Times New Roman" w:hAnsi="Times New Roman" w:cs="Times New Roman"/>
                <w:sz w:val="28"/>
                <w:szCs w:val="28"/>
              </w:rPr>
            </w:pPr>
            <w:r>
              <w:rPr>
                <w:rFonts w:ascii="Times New Roman" w:hAnsi="Times New Roman" w:cs="Times New Roman"/>
                <w:sz w:val="28"/>
                <w:szCs w:val="28"/>
              </w:rPr>
              <w:t>06.08.201</w:t>
            </w:r>
            <w:r>
              <w:rPr>
                <w:rFonts w:ascii="Times New Roman" w:hAnsi="Times New Roman" w:cs="Times New Roman"/>
                <w:sz w:val="28"/>
                <w:szCs w:val="28"/>
                <w:lang w:val="en-US"/>
              </w:rPr>
              <w:t>6</w:t>
            </w:r>
            <w:r>
              <w:rPr>
                <w:rFonts w:ascii="Times New Roman" w:hAnsi="Times New Roman" w:cs="Times New Roman"/>
                <w:sz w:val="28"/>
                <w:szCs w:val="28"/>
              </w:rPr>
              <w:t>р.</w:t>
            </w:r>
          </w:p>
        </w:tc>
        <w:tc>
          <w:tcPr>
            <w:tcW w:w="1843" w:type="dxa"/>
          </w:tcPr>
          <w:p w:rsidR="00125C46" w:rsidRDefault="00125C46" w:rsidP="0084103A">
            <w:pPr>
              <w:rPr>
                <w:rFonts w:ascii="Times New Roman" w:hAnsi="Times New Roman" w:cs="Times New Roman"/>
                <w:sz w:val="28"/>
                <w:szCs w:val="28"/>
              </w:rPr>
            </w:pPr>
            <w:r>
              <w:rPr>
                <w:rFonts w:ascii="Times New Roman" w:hAnsi="Times New Roman" w:cs="Times New Roman"/>
                <w:sz w:val="28"/>
                <w:szCs w:val="28"/>
              </w:rPr>
              <w:t>12.08.201</w:t>
            </w:r>
            <w:r>
              <w:rPr>
                <w:rFonts w:ascii="Times New Roman" w:hAnsi="Times New Roman" w:cs="Times New Roman"/>
                <w:sz w:val="28"/>
                <w:szCs w:val="28"/>
                <w:lang w:val="en-US"/>
              </w:rPr>
              <w:t>6</w:t>
            </w:r>
            <w:r>
              <w:rPr>
                <w:rFonts w:ascii="Times New Roman" w:hAnsi="Times New Roman" w:cs="Times New Roman"/>
                <w:sz w:val="28"/>
                <w:szCs w:val="28"/>
              </w:rPr>
              <w:t>р.</w:t>
            </w:r>
          </w:p>
        </w:tc>
        <w:tc>
          <w:tcPr>
            <w:tcW w:w="1808" w:type="dxa"/>
          </w:tcPr>
          <w:p w:rsidR="00125C46" w:rsidRDefault="00125C46" w:rsidP="0084103A">
            <w:pPr>
              <w:rPr>
                <w:rFonts w:ascii="Times New Roman" w:hAnsi="Times New Roman" w:cs="Times New Roman"/>
                <w:sz w:val="28"/>
                <w:szCs w:val="28"/>
              </w:rPr>
            </w:pPr>
            <w:r>
              <w:rPr>
                <w:rFonts w:ascii="Times New Roman" w:hAnsi="Times New Roman" w:cs="Times New Roman"/>
                <w:sz w:val="28"/>
                <w:szCs w:val="28"/>
              </w:rPr>
              <w:t>20.08.201</w:t>
            </w:r>
            <w:r>
              <w:rPr>
                <w:rFonts w:ascii="Times New Roman" w:hAnsi="Times New Roman" w:cs="Times New Roman"/>
                <w:sz w:val="28"/>
                <w:szCs w:val="28"/>
                <w:lang w:val="en-US"/>
              </w:rPr>
              <w:t>6</w:t>
            </w:r>
            <w:r>
              <w:rPr>
                <w:rFonts w:ascii="Times New Roman" w:hAnsi="Times New Roman" w:cs="Times New Roman"/>
                <w:sz w:val="28"/>
                <w:szCs w:val="28"/>
              </w:rPr>
              <w:t>р.</w:t>
            </w:r>
          </w:p>
        </w:tc>
      </w:tr>
      <w:tr w:rsidR="00125C46" w:rsidTr="0084103A">
        <w:tc>
          <w:tcPr>
            <w:tcW w:w="675" w:type="dxa"/>
            <w:tcBorders>
              <w:right w:val="single" w:sz="4" w:space="0" w:color="auto"/>
            </w:tcBorders>
          </w:tcPr>
          <w:p w:rsidR="00125C46" w:rsidRDefault="00125C46" w:rsidP="0084103A">
            <w:pPr>
              <w:rPr>
                <w:rFonts w:ascii="Times New Roman" w:hAnsi="Times New Roman" w:cs="Times New Roman"/>
                <w:sz w:val="28"/>
                <w:szCs w:val="28"/>
              </w:rPr>
            </w:pPr>
            <w:r>
              <w:rPr>
                <w:rFonts w:ascii="Times New Roman" w:hAnsi="Times New Roman" w:cs="Times New Roman"/>
                <w:sz w:val="28"/>
                <w:szCs w:val="28"/>
              </w:rPr>
              <w:t>7.</w:t>
            </w:r>
          </w:p>
        </w:tc>
        <w:tc>
          <w:tcPr>
            <w:tcW w:w="3544" w:type="dxa"/>
            <w:tcBorders>
              <w:left w:val="single" w:sz="4" w:space="0" w:color="auto"/>
            </w:tcBorders>
          </w:tcPr>
          <w:p w:rsidR="00125C46" w:rsidRDefault="00125C46" w:rsidP="0084103A">
            <w:pPr>
              <w:rPr>
                <w:rFonts w:ascii="Times New Roman" w:hAnsi="Times New Roman" w:cs="Times New Roman"/>
                <w:sz w:val="28"/>
                <w:szCs w:val="28"/>
              </w:rPr>
            </w:pPr>
            <w:r>
              <w:rPr>
                <w:rFonts w:ascii="Times New Roman" w:hAnsi="Times New Roman" w:cs="Times New Roman"/>
                <w:sz w:val="28"/>
                <w:szCs w:val="28"/>
              </w:rPr>
              <w:t>Кінець цвітіння.</w:t>
            </w:r>
          </w:p>
        </w:tc>
        <w:tc>
          <w:tcPr>
            <w:tcW w:w="1701" w:type="dxa"/>
          </w:tcPr>
          <w:p w:rsidR="00125C46" w:rsidRDefault="00125C46" w:rsidP="0084103A">
            <w:pP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2</w:t>
            </w:r>
            <w:r>
              <w:rPr>
                <w:rFonts w:ascii="Times New Roman" w:hAnsi="Times New Roman" w:cs="Times New Roman"/>
                <w:sz w:val="28"/>
                <w:szCs w:val="28"/>
              </w:rPr>
              <w:t>.10.201</w:t>
            </w:r>
            <w:r>
              <w:rPr>
                <w:rFonts w:ascii="Times New Roman" w:hAnsi="Times New Roman" w:cs="Times New Roman"/>
                <w:sz w:val="28"/>
                <w:szCs w:val="28"/>
                <w:lang w:val="en-US"/>
              </w:rPr>
              <w:t>6</w:t>
            </w:r>
            <w:r>
              <w:rPr>
                <w:rFonts w:ascii="Times New Roman" w:hAnsi="Times New Roman" w:cs="Times New Roman"/>
                <w:sz w:val="28"/>
                <w:szCs w:val="28"/>
              </w:rPr>
              <w:t>р.</w:t>
            </w:r>
          </w:p>
        </w:tc>
        <w:tc>
          <w:tcPr>
            <w:tcW w:w="1843" w:type="dxa"/>
          </w:tcPr>
          <w:p w:rsidR="00125C46" w:rsidRDefault="00125C46" w:rsidP="0084103A">
            <w:pP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2</w:t>
            </w:r>
            <w:r>
              <w:rPr>
                <w:rFonts w:ascii="Times New Roman" w:hAnsi="Times New Roman" w:cs="Times New Roman"/>
                <w:sz w:val="28"/>
                <w:szCs w:val="28"/>
              </w:rPr>
              <w:t>.10.201</w:t>
            </w:r>
            <w:r>
              <w:rPr>
                <w:rFonts w:ascii="Times New Roman" w:hAnsi="Times New Roman" w:cs="Times New Roman"/>
                <w:sz w:val="28"/>
                <w:szCs w:val="28"/>
                <w:lang w:val="en-US"/>
              </w:rPr>
              <w:t>6</w:t>
            </w:r>
            <w:r>
              <w:rPr>
                <w:rFonts w:ascii="Times New Roman" w:hAnsi="Times New Roman" w:cs="Times New Roman"/>
                <w:sz w:val="28"/>
                <w:szCs w:val="28"/>
              </w:rPr>
              <w:t>р</w:t>
            </w:r>
          </w:p>
        </w:tc>
        <w:tc>
          <w:tcPr>
            <w:tcW w:w="1808" w:type="dxa"/>
          </w:tcPr>
          <w:p w:rsidR="00125C46" w:rsidRDefault="00125C46" w:rsidP="0084103A">
            <w:pP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2</w:t>
            </w:r>
            <w:r>
              <w:rPr>
                <w:rFonts w:ascii="Times New Roman" w:hAnsi="Times New Roman" w:cs="Times New Roman"/>
                <w:sz w:val="28"/>
                <w:szCs w:val="28"/>
              </w:rPr>
              <w:t>.10.201</w:t>
            </w:r>
            <w:r>
              <w:rPr>
                <w:rFonts w:ascii="Times New Roman" w:hAnsi="Times New Roman" w:cs="Times New Roman"/>
                <w:sz w:val="28"/>
                <w:szCs w:val="28"/>
                <w:lang w:val="en-US"/>
              </w:rPr>
              <w:t>6</w:t>
            </w:r>
            <w:r>
              <w:rPr>
                <w:rFonts w:ascii="Times New Roman" w:hAnsi="Times New Roman" w:cs="Times New Roman"/>
                <w:sz w:val="28"/>
                <w:szCs w:val="28"/>
              </w:rPr>
              <w:t>р</w:t>
            </w:r>
          </w:p>
        </w:tc>
      </w:tr>
      <w:tr w:rsidR="00125C46" w:rsidTr="0084103A">
        <w:tc>
          <w:tcPr>
            <w:tcW w:w="675" w:type="dxa"/>
          </w:tcPr>
          <w:p w:rsidR="00125C46" w:rsidRDefault="00125C46" w:rsidP="0084103A">
            <w:pPr>
              <w:jc w:val="both"/>
              <w:rPr>
                <w:rFonts w:ascii="Times New Roman" w:hAnsi="Times New Roman" w:cs="Times New Roman"/>
                <w:sz w:val="28"/>
                <w:szCs w:val="28"/>
              </w:rPr>
            </w:pPr>
            <w:r>
              <w:rPr>
                <w:rFonts w:ascii="Times New Roman" w:hAnsi="Times New Roman" w:cs="Times New Roman"/>
                <w:sz w:val="28"/>
                <w:szCs w:val="28"/>
              </w:rPr>
              <w:t>8.</w:t>
            </w:r>
          </w:p>
        </w:tc>
        <w:tc>
          <w:tcPr>
            <w:tcW w:w="3544" w:type="dxa"/>
          </w:tcPr>
          <w:p w:rsidR="00125C46" w:rsidRDefault="00125C46" w:rsidP="0084103A">
            <w:pPr>
              <w:jc w:val="both"/>
              <w:rPr>
                <w:rFonts w:ascii="Times New Roman" w:hAnsi="Times New Roman" w:cs="Times New Roman"/>
                <w:sz w:val="28"/>
                <w:szCs w:val="28"/>
              </w:rPr>
            </w:pPr>
            <w:r>
              <w:rPr>
                <w:rFonts w:ascii="Times New Roman" w:hAnsi="Times New Roman" w:cs="Times New Roman"/>
                <w:sz w:val="28"/>
                <w:szCs w:val="28"/>
              </w:rPr>
              <w:t>Початок достигання насіння.</w:t>
            </w:r>
          </w:p>
        </w:tc>
        <w:tc>
          <w:tcPr>
            <w:tcW w:w="1701" w:type="dxa"/>
          </w:tcPr>
          <w:p w:rsidR="00125C46" w:rsidRDefault="00125C46" w:rsidP="0084103A">
            <w:pPr>
              <w:jc w:val="both"/>
              <w:rPr>
                <w:rFonts w:ascii="Times New Roman" w:hAnsi="Times New Roman" w:cs="Times New Roman"/>
                <w:sz w:val="28"/>
                <w:szCs w:val="28"/>
              </w:rPr>
            </w:pPr>
            <w:r>
              <w:rPr>
                <w:rFonts w:ascii="Times New Roman" w:hAnsi="Times New Roman" w:cs="Times New Roman"/>
                <w:sz w:val="28"/>
                <w:szCs w:val="28"/>
              </w:rPr>
              <w:t>29.08.201</w:t>
            </w:r>
            <w:r>
              <w:rPr>
                <w:rFonts w:ascii="Times New Roman" w:hAnsi="Times New Roman" w:cs="Times New Roman"/>
                <w:sz w:val="28"/>
                <w:szCs w:val="28"/>
                <w:lang w:val="en-US"/>
              </w:rPr>
              <w:t>6</w:t>
            </w:r>
            <w:r>
              <w:rPr>
                <w:rFonts w:ascii="Times New Roman" w:hAnsi="Times New Roman" w:cs="Times New Roman"/>
                <w:sz w:val="28"/>
                <w:szCs w:val="28"/>
              </w:rPr>
              <w:t>р.</w:t>
            </w:r>
          </w:p>
        </w:tc>
        <w:tc>
          <w:tcPr>
            <w:tcW w:w="1843" w:type="dxa"/>
          </w:tcPr>
          <w:p w:rsidR="00125C46" w:rsidRDefault="00125C46" w:rsidP="0084103A">
            <w:pPr>
              <w:jc w:val="both"/>
              <w:rPr>
                <w:rFonts w:ascii="Times New Roman" w:hAnsi="Times New Roman" w:cs="Times New Roman"/>
                <w:sz w:val="28"/>
                <w:szCs w:val="28"/>
              </w:rPr>
            </w:pPr>
            <w:r>
              <w:rPr>
                <w:rFonts w:ascii="Times New Roman" w:hAnsi="Times New Roman" w:cs="Times New Roman"/>
                <w:sz w:val="28"/>
                <w:szCs w:val="28"/>
              </w:rPr>
              <w:t>03.09.201</w:t>
            </w:r>
            <w:r>
              <w:rPr>
                <w:rFonts w:ascii="Times New Roman" w:hAnsi="Times New Roman" w:cs="Times New Roman"/>
                <w:sz w:val="28"/>
                <w:szCs w:val="28"/>
                <w:lang w:val="en-US"/>
              </w:rPr>
              <w:t>6</w:t>
            </w:r>
            <w:r>
              <w:rPr>
                <w:rFonts w:ascii="Times New Roman" w:hAnsi="Times New Roman" w:cs="Times New Roman"/>
                <w:sz w:val="28"/>
                <w:szCs w:val="28"/>
              </w:rPr>
              <w:t>р</w:t>
            </w:r>
          </w:p>
        </w:tc>
        <w:tc>
          <w:tcPr>
            <w:tcW w:w="1808" w:type="dxa"/>
          </w:tcPr>
          <w:p w:rsidR="00125C46" w:rsidRDefault="00125C46" w:rsidP="0084103A">
            <w:pPr>
              <w:jc w:val="both"/>
              <w:rPr>
                <w:rFonts w:ascii="Times New Roman" w:hAnsi="Times New Roman" w:cs="Times New Roman"/>
                <w:sz w:val="28"/>
                <w:szCs w:val="28"/>
              </w:rPr>
            </w:pPr>
            <w:r>
              <w:rPr>
                <w:rFonts w:ascii="Times New Roman" w:hAnsi="Times New Roman" w:cs="Times New Roman"/>
                <w:sz w:val="28"/>
                <w:szCs w:val="28"/>
              </w:rPr>
              <w:t>09.09.201</w:t>
            </w:r>
            <w:r>
              <w:rPr>
                <w:rFonts w:ascii="Times New Roman" w:hAnsi="Times New Roman" w:cs="Times New Roman"/>
                <w:sz w:val="28"/>
                <w:szCs w:val="28"/>
                <w:lang w:val="en-US"/>
              </w:rPr>
              <w:t>6</w:t>
            </w:r>
            <w:r>
              <w:rPr>
                <w:rFonts w:ascii="Times New Roman" w:hAnsi="Times New Roman" w:cs="Times New Roman"/>
                <w:sz w:val="28"/>
                <w:szCs w:val="28"/>
              </w:rPr>
              <w:t>р</w:t>
            </w:r>
          </w:p>
        </w:tc>
      </w:tr>
      <w:tr w:rsidR="00125C46" w:rsidTr="0084103A">
        <w:tc>
          <w:tcPr>
            <w:tcW w:w="675" w:type="dxa"/>
          </w:tcPr>
          <w:p w:rsidR="00125C46" w:rsidRDefault="00125C46" w:rsidP="0084103A">
            <w:pPr>
              <w:jc w:val="both"/>
              <w:rPr>
                <w:rFonts w:ascii="Times New Roman" w:hAnsi="Times New Roman" w:cs="Times New Roman"/>
                <w:sz w:val="28"/>
                <w:szCs w:val="28"/>
              </w:rPr>
            </w:pPr>
            <w:r>
              <w:rPr>
                <w:rFonts w:ascii="Times New Roman" w:hAnsi="Times New Roman" w:cs="Times New Roman"/>
                <w:sz w:val="28"/>
                <w:szCs w:val="28"/>
              </w:rPr>
              <w:t>9.</w:t>
            </w:r>
          </w:p>
        </w:tc>
        <w:tc>
          <w:tcPr>
            <w:tcW w:w="3544" w:type="dxa"/>
          </w:tcPr>
          <w:p w:rsidR="00125C46" w:rsidRDefault="00125C46" w:rsidP="0084103A">
            <w:pPr>
              <w:jc w:val="both"/>
              <w:rPr>
                <w:rFonts w:ascii="Times New Roman" w:hAnsi="Times New Roman" w:cs="Times New Roman"/>
                <w:sz w:val="28"/>
                <w:szCs w:val="28"/>
              </w:rPr>
            </w:pPr>
            <w:r>
              <w:rPr>
                <w:rFonts w:ascii="Times New Roman" w:hAnsi="Times New Roman" w:cs="Times New Roman"/>
                <w:sz w:val="28"/>
                <w:szCs w:val="28"/>
              </w:rPr>
              <w:t>Перше збирання насіння.</w:t>
            </w:r>
          </w:p>
        </w:tc>
        <w:tc>
          <w:tcPr>
            <w:tcW w:w="1701" w:type="dxa"/>
          </w:tcPr>
          <w:p w:rsidR="00125C46" w:rsidRDefault="00125C46" w:rsidP="0084103A">
            <w:pPr>
              <w:jc w:val="both"/>
              <w:rPr>
                <w:rFonts w:ascii="Times New Roman" w:hAnsi="Times New Roman" w:cs="Times New Roman"/>
                <w:sz w:val="28"/>
                <w:szCs w:val="28"/>
              </w:rPr>
            </w:pPr>
            <w:r>
              <w:rPr>
                <w:rFonts w:ascii="Times New Roman" w:hAnsi="Times New Roman" w:cs="Times New Roman"/>
                <w:sz w:val="28"/>
                <w:szCs w:val="28"/>
              </w:rPr>
              <w:t>15.09.201</w:t>
            </w:r>
            <w:r>
              <w:rPr>
                <w:rFonts w:ascii="Times New Roman" w:hAnsi="Times New Roman" w:cs="Times New Roman"/>
                <w:sz w:val="28"/>
                <w:szCs w:val="28"/>
                <w:lang w:val="en-US"/>
              </w:rPr>
              <w:t>6</w:t>
            </w:r>
            <w:r>
              <w:rPr>
                <w:rFonts w:ascii="Times New Roman" w:hAnsi="Times New Roman" w:cs="Times New Roman"/>
                <w:sz w:val="28"/>
                <w:szCs w:val="28"/>
              </w:rPr>
              <w:t>р.</w:t>
            </w:r>
          </w:p>
        </w:tc>
        <w:tc>
          <w:tcPr>
            <w:tcW w:w="1843" w:type="dxa"/>
          </w:tcPr>
          <w:p w:rsidR="00125C46" w:rsidRDefault="00125C46" w:rsidP="0084103A">
            <w:pPr>
              <w:jc w:val="both"/>
              <w:rPr>
                <w:rFonts w:ascii="Times New Roman" w:hAnsi="Times New Roman" w:cs="Times New Roman"/>
                <w:sz w:val="28"/>
                <w:szCs w:val="28"/>
              </w:rPr>
            </w:pPr>
            <w:r>
              <w:rPr>
                <w:rFonts w:ascii="Times New Roman" w:hAnsi="Times New Roman" w:cs="Times New Roman"/>
                <w:sz w:val="28"/>
                <w:szCs w:val="28"/>
              </w:rPr>
              <w:t>15.09.201</w:t>
            </w:r>
            <w:r>
              <w:rPr>
                <w:rFonts w:ascii="Times New Roman" w:hAnsi="Times New Roman" w:cs="Times New Roman"/>
                <w:sz w:val="28"/>
                <w:szCs w:val="28"/>
                <w:lang w:val="en-US"/>
              </w:rPr>
              <w:t>6</w:t>
            </w:r>
            <w:r>
              <w:rPr>
                <w:rFonts w:ascii="Times New Roman" w:hAnsi="Times New Roman" w:cs="Times New Roman"/>
                <w:sz w:val="28"/>
                <w:szCs w:val="28"/>
              </w:rPr>
              <w:t>р.</w:t>
            </w:r>
          </w:p>
        </w:tc>
        <w:tc>
          <w:tcPr>
            <w:tcW w:w="1808" w:type="dxa"/>
          </w:tcPr>
          <w:p w:rsidR="00125C46" w:rsidRDefault="00125C46" w:rsidP="0084103A">
            <w:pPr>
              <w:jc w:val="both"/>
              <w:rPr>
                <w:rFonts w:ascii="Times New Roman" w:hAnsi="Times New Roman" w:cs="Times New Roman"/>
                <w:sz w:val="28"/>
                <w:szCs w:val="28"/>
              </w:rPr>
            </w:pPr>
            <w:r>
              <w:rPr>
                <w:rFonts w:ascii="Times New Roman" w:hAnsi="Times New Roman" w:cs="Times New Roman"/>
                <w:sz w:val="28"/>
                <w:szCs w:val="28"/>
              </w:rPr>
              <w:t>15.09.201</w:t>
            </w:r>
            <w:r>
              <w:rPr>
                <w:rFonts w:ascii="Times New Roman" w:hAnsi="Times New Roman" w:cs="Times New Roman"/>
                <w:sz w:val="28"/>
                <w:szCs w:val="28"/>
                <w:lang w:val="en-US"/>
              </w:rPr>
              <w:t>6</w:t>
            </w:r>
            <w:r>
              <w:rPr>
                <w:rFonts w:ascii="Times New Roman" w:hAnsi="Times New Roman" w:cs="Times New Roman"/>
                <w:sz w:val="28"/>
                <w:szCs w:val="28"/>
              </w:rPr>
              <w:t>р.</w:t>
            </w:r>
          </w:p>
        </w:tc>
      </w:tr>
      <w:tr w:rsidR="00125C46" w:rsidTr="0084103A">
        <w:tc>
          <w:tcPr>
            <w:tcW w:w="675" w:type="dxa"/>
          </w:tcPr>
          <w:p w:rsidR="00125C46" w:rsidRDefault="00125C46" w:rsidP="0084103A">
            <w:pPr>
              <w:jc w:val="both"/>
              <w:rPr>
                <w:rFonts w:ascii="Times New Roman" w:hAnsi="Times New Roman" w:cs="Times New Roman"/>
                <w:sz w:val="28"/>
                <w:szCs w:val="28"/>
              </w:rPr>
            </w:pPr>
            <w:r>
              <w:rPr>
                <w:rFonts w:ascii="Times New Roman" w:hAnsi="Times New Roman" w:cs="Times New Roman"/>
                <w:sz w:val="28"/>
                <w:szCs w:val="28"/>
              </w:rPr>
              <w:t>10.</w:t>
            </w:r>
          </w:p>
        </w:tc>
        <w:tc>
          <w:tcPr>
            <w:tcW w:w="3544" w:type="dxa"/>
          </w:tcPr>
          <w:p w:rsidR="00125C46" w:rsidRDefault="00125C46" w:rsidP="0084103A">
            <w:pPr>
              <w:jc w:val="both"/>
              <w:rPr>
                <w:rFonts w:ascii="Times New Roman" w:hAnsi="Times New Roman" w:cs="Times New Roman"/>
                <w:sz w:val="28"/>
                <w:szCs w:val="28"/>
              </w:rPr>
            </w:pPr>
            <w:r>
              <w:rPr>
                <w:rFonts w:ascii="Times New Roman" w:hAnsi="Times New Roman" w:cs="Times New Roman"/>
                <w:sz w:val="28"/>
                <w:szCs w:val="28"/>
              </w:rPr>
              <w:t xml:space="preserve">Час початку відмирання </w:t>
            </w:r>
            <w:proofErr w:type="spellStart"/>
            <w:r>
              <w:rPr>
                <w:rFonts w:ascii="Times New Roman" w:hAnsi="Times New Roman" w:cs="Times New Roman"/>
                <w:sz w:val="28"/>
                <w:szCs w:val="28"/>
              </w:rPr>
              <w:t>ботви</w:t>
            </w:r>
            <w:proofErr w:type="spellEnd"/>
            <w:r>
              <w:rPr>
                <w:rFonts w:ascii="Times New Roman" w:hAnsi="Times New Roman" w:cs="Times New Roman"/>
                <w:sz w:val="28"/>
                <w:szCs w:val="28"/>
              </w:rPr>
              <w:t>.</w:t>
            </w:r>
          </w:p>
        </w:tc>
        <w:tc>
          <w:tcPr>
            <w:tcW w:w="1701" w:type="dxa"/>
          </w:tcPr>
          <w:p w:rsidR="00125C46" w:rsidRDefault="00125C46" w:rsidP="0084103A">
            <w:pPr>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2</w:t>
            </w:r>
            <w:r>
              <w:rPr>
                <w:rFonts w:ascii="Times New Roman" w:hAnsi="Times New Roman" w:cs="Times New Roman"/>
                <w:sz w:val="28"/>
                <w:szCs w:val="28"/>
              </w:rPr>
              <w:t>.10.201</w:t>
            </w:r>
            <w:r>
              <w:rPr>
                <w:rFonts w:ascii="Times New Roman" w:hAnsi="Times New Roman" w:cs="Times New Roman"/>
                <w:sz w:val="28"/>
                <w:szCs w:val="28"/>
                <w:lang w:val="en-US"/>
              </w:rPr>
              <w:t>6</w:t>
            </w:r>
            <w:r>
              <w:rPr>
                <w:rFonts w:ascii="Times New Roman" w:hAnsi="Times New Roman" w:cs="Times New Roman"/>
                <w:sz w:val="28"/>
                <w:szCs w:val="28"/>
              </w:rPr>
              <w:t>р.</w:t>
            </w:r>
          </w:p>
        </w:tc>
        <w:tc>
          <w:tcPr>
            <w:tcW w:w="1843" w:type="dxa"/>
          </w:tcPr>
          <w:p w:rsidR="00125C46" w:rsidRDefault="00125C46" w:rsidP="0084103A">
            <w:pPr>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2</w:t>
            </w:r>
            <w:r>
              <w:rPr>
                <w:rFonts w:ascii="Times New Roman" w:hAnsi="Times New Roman" w:cs="Times New Roman"/>
                <w:sz w:val="28"/>
                <w:szCs w:val="28"/>
              </w:rPr>
              <w:t>.10.201</w:t>
            </w:r>
            <w:r>
              <w:rPr>
                <w:rFonts w:ascii="Times New Roman" w:hAnsi="Times New Roman" w:cs="Times New Roman"/>
                <w:sz w:val="28"/>
                <w:szCs w:val="28"/>
                <w:lang w:val="en-US"/>
              </w:rPr>
              <w:t>6</w:t>
            </w:r>
            <w:r>
              <w:rPr>
                <w:rFonts w:ascii="Times New Roman" w:hAnsi="Times New Roman" w:cs="Times New Roman"/>
                <w:sz w:val="28"/>
                <w:szCs w:val="28"/>
              </w:rPr>
              <w:t>р.</w:t>
            </w:r>
          </w:p>
        </w:tc>
        <w:tc>
          <w:tcPr>
            <w:tcW w:w="1808" w:type="dxa"/>
          </w:tcPr>
          <w:p w:rsidR="00125C46" w:rsidRDefault="00125C46" w:rsidP="0084103A">
            <w:pPr>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2</w:t>
            </w:r>
            <w:r>
              <w:rPr>
                <w:rFonts w:ascii="Times New Roman" w:hAnsi="Times New Roman" w:cs="Times New Roman"/>
                <w:sz w:val="28"/>
                <w:szCs w:val="28"/>
              </w:rPr>
              <w:t>.10.201</w:t>
            </w:r>
            <w:r>
              <w:rPr>
                <w:rFonts w:ascii="Times New Roman" w:hAnsi="Times New Roman" w:cs="Times New Roman"/>
                <w:sz w:val="28"/>
                <w:szCs w:val="28"/>
                <w:lang w:val="en-US"/>
              </w:rPr>
              <w:t>6</w:t>
            </w:r>
            <w:r>
              <w:rPr>
                <w:rFonts w:ascii="Times New Roman" w:hAnsi="Times New Roman" w:cs="Times New Roman"/>
                <w:sz w:val="28"/>
                <w:szCs w:val="28"/>
              </w:rPr>
              <w:t>р.</w:t>
            </w:r>
          </w:p>
        </w:tc>
      </w:tr>
      <w:tr w:rsidR="00125C46" w:rsidTr="0084103A">
        <w:tc>
          <w:tcPr>
            <w:tcW w:w="675" w:type="dxa"/>
          </w:tcPr>
          <w:p w:rsidR="00125C46" w:rsidRDefault="00125C46" w:rsidP="0084103A">
            <w:pPr>
              <w:jc w:val="both"/>
              <w:rPr>
                <w:rFonts w:ascii="Times New Roman" w:hAnsi="Times New Roman" w:cs="Times New Roman"/>
                <w:sz w:val="28"/>
                <w:szCs w:val="28"/>
              </w:rPr>
            </w:pPr>
            <w:r>
              <w:rPr>
                <w:rFonts w:ascii="Times New Roman" w:hAnsi="Times New Roman" w:cs="Times New Roman"/>
                <w:sz w:val="28"/>
                <w:szCs w:val="28"/>
              </w:rPr>
              <w:t>11.</w:t>
            </w:r>
          </w:p>
        </w:tc>
        <w:tc>
          <w:tcPr>
            <w:tcW w:w="3544" w:type="dxa"/>
          </w:tcPr>
          <w:p w:rsidR="00125C46" w:rsidRDefault="00125C46" w:rsidP="0084103A">
            <w:pPr>
              <w:jc w:val="both"/>
              <w:rPr>
                <w:rFonts w:ascii="Times New Roman" w:hAnsi="Times New Roman" w:cs="Times New Roman"/>
                <w:sz w:val="28"/>
                <w:szCs w:val="28"/>
              </w:rPr>
            </w:pPr>
            <w:r>
              <w:rPr>
                <w:rFonts w:ascii="Times New Roman" w:hAnsi="Times New Roman" w:cs="Times New Roman"/>
                <w:sz w:val="28"/>
                <w:szCs w:val="28"/>
              </w:rPr>
              <w:t>Кінець збирання насіння.</w:t>
            </w:r>
          </w:p>
        </w:tc>
        <w:tc>
          <w:tcPr>
            <w:tcW w:w="1701" w:type="dxa"/>
          </w:tcPr>
          <w:p w:rsidR="00125C46" w:rsidRDefault="00125C46" w:rsidP="0084103A">
            <w:pPr>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2</w:t>
            </w:r>
            <w:r>
              <w:rPr>
                <w:rFonts w:ascii="Times New Roman" w:hAnsi="Times New Roman" w:cs="Times New Roman"/>
                <w:sz w:val="28"/>
                <w:szCs w:val="28"/>
              </w:rPr>
              <w:t>.10.201</w:t>
            </w:r>
            <w:r>
              <w:rPr>
                <w:rFonts w:ascii="Times New Roman" w:hAnsi="Times New Roman" w:cs="Times New Roman"/>
                <w:sz w:val="28"/>
                <w:szCs w:val="28"/>
                <w:lang w:val="en-US"/>
              </w:rPr>
              <w:t>6</w:t>
            </w:r>
            <w:r>
              <w:rPr>
                <w:rFonts w:ascii="Times New Roman" w:hAnsi="Times New Roman" w:cs="Times New Roman"/>
                <w:sz w:val="28"/>
                <w:szCs w:val="28"/>
              </w:rPr>
              <w:t>р.</w:t>
            </w:r>
          </w:p>
        </w:tc>
        <w:tc>
          <w:tcPr>
            <w:tcW w:w="1843" w:type="dxa"/>
          </w:tcPr>
          <w:p w:rsidR="00125C46" w:rsidRDefault="00125C46" w:rsidP="0084103A">
            <w:pPr>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2</w:t>
            </w:r>
            <w:r>
              <w:rPr>
                <w:rFonts w:ascii="Times New Roman" w:hAnsi="Times New Roman" w:cs="Times New Roman"/>
                <w:sz w:val="28"/>
                <w:szCs w:val="28"/>
              </w:rPr>
              <w:t>.10.201</w:t>
            </w:r>
            <w:r>
              <w:rPr>
                <w:rFonts w:ascii="Times New Roman" w:hAnsi="Times New Roman" w:cs="Times New Roman"/>
                <w:sz w:val="28"/>
                <w:szCs w:val="28"/>
                <w:lang w:val="en-US"/>
              </w:rPr>
              <w:t>6</w:t>
            </w:r>
            <w:r>
              <w:rPr>
                <w:rFonts w:ascii="Times New Roman" w:hAnsi="Times New Roman" w:cs="Times New Roman"/>
                <w:sz w:val="28"/>
                <w:szCs w:val="28"/>
              </w:rPr>
              <w:t>р.</w:t>
            </w:r>
          </w:p>
        </w:tc>
        <w:tc>
          <w:tcPr>
            <w:tcW w:w="1808" w:type="dxa"/>
          </w:tcPr>
          <w:p w:rsidR="00125C46" w:rsidRDefault="00125C46" w:rsidP="0084103A">
            <w:pPr>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2</w:t>
            </w:r>
            <w:r>
              <w:rPr>
                <w:rFonts w:ascii="Times New Roman" w:hAnsi="Times New Roman" w:cs="Times New Roman"/>
                <w:sz w:val="28"/>
                <w:szCs w:val="28"/>
              </w:rPr>
              <w:t>.10.201</w:t>
            </w:r>
            <w:r>
              <w:rPr>
                <w:rFonts w:ascii="Times New Roman" w:hAnsi="Times New Roman" w:cs="Times New Roman"/>
                <w:sz w:val="28"/>
                <w:szCs w:val="28"/>
                <w:lang w:val="en-US"/>
              </w:rPr>
              <w:t>6</w:t>
            </w:r>
            <w:r>
              <w:rPr>
                <w:rFonts w:ascii="Times New Roman" w:hAnsi="Times New Roman" w:cs="Times New Roman"/>
                <w:sz w:val="28"/>
                <w:szCs w:val="28"/>
              </w:rPr>
              <w:t>р.</w:t>
            </w:r>
          </w:p>
        </w:tc>
      </w:tr>
    </w:tbl>
    <w:p w:rsidR="00125C46" w:rsidRDefault="00125C46" w:rsidP="00125C46">
      <w:pPr>
        <w:rPr>
          <w:rFonts w:ascii="Times New Roman" w:hAnsi="Times New Roman" w:cs="Times New Roman"/>
          <w:sz w:val="28"/>
          <w:szCs w:val="28"/>
        </w:rPr>
      </w:pPr>
      <w:r>
        <w:rPr>
          <w:rFonts w:ascii="Times New Roman" w:hAnsi="Times New Roman" w:cs="Times New Roman"/>
          <w:sz w:val="28"/>
          <w:szCs w:val="28"/>
        </w:rPr>
        <w:t xml:space="preserve">           </w:t>
      </w:r>
    </w:p>
    <w:p w:rsidR="00125C46" w:rsidRDefault="00125C46" w:rsidP="00125C46">
      <w:pPr>
        <w:ind w:firstLine="708"/>
        <w:rPr>
          <w:rFonts w:ascii="Times New Roman" w:hAnsi="Times New Roman" w:cs="Times New Roman"/>
          <w:sz w:val="28"/>
          <w:szCs w:val="28"/>
        </w:rPr>
      </w:pPr>
      <w:r>
        <w:rPr>
          <w:rFonts w:ascii="Times New Roman" w:hAnsi="Times New Roman" w:cs="Times New Roman"/>
          <w:sz w:val="28"/>
          <w:szCs w:val="28"/>
        </w:rPr>
        <w:t>З проведеного досліду і ведення спостереження переконливим  для  нас стало те, що найкращі  сходи ,розвиток, бутонізація пройшли на ділянці № 1.   На ділянці № 2 сходи були помірні,а на ділянці № 3-сходи появилися набагато пізніше і  з слабшим розгалуженням,недостатнім розвитком бутонів.</w:t>
      </w:r>
    </w:p>
    <w:p w:rsidR="00125C46" w:rsidRPr="008C5A7E" w:rsidRDefault="00125C46" w:rsidP="00125C46">
      <w:pP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Висновок з досліду</w:t>
      </w:r>
    </w:p>
    <w:p w:rsidR="00125C46" w:rsidRPr="00EB259E" w:rsidRDefault="00125C46" w:rsidP="00125C46">
      <w:pPr>
        <w:rPr>
          <w:rFonts w:ascii="Times New Roman" w:hAnsi="Times New Roman" w:cs="Times New Roman"/>
          <w:sz w:val="28"/>
          <w:szCs w:val="28"/>
          <w:lang w:val="ru-RU"/>
        </w:rPr>
      </w:pPr>
      <w:r w:rsidRPr="008C5A7E">
        <w:rPr>
          <w:rFonts w:ascii="Times New Roman" w:hAnsi="Times New Roman" w:cs="Times New Roman"/>
          <w:b/>
          <w:i/>
          <w:sz w:val="28"/>
          <w:szCs w:val="28"/>
        </w:rPr>
        <w:t xml:space="preserve">        Тому, із проведеного досліду було зроблено висновок:</w:t>
      </w:r>
      <w:r>
        <w:rPr>
          <w:rFonts w:ascii="Times New Roman" w:hAnsi="Times New Roman" w:cs="Times New Roman"/>
          <w:sz w:val="28"/>
          <w:szCs w:val="28"/>
        </w:rPr>
        <w:t xml:space="preserve"> </w:t>
      </w:r>
      <w:r w:rsidRPr="008C5A7E">
        <w:rPr>
          <w:rFonts w:ascii="Times New Roman" w:hAnsi="Times New Roman" w:cs="Times New Roman"/>
          <w:b/>
          <w:i/>
          <w:sz w:val="28"/>
          <w:szCs w:val="28"/>
        </w:rPr>
        <w:t>для кращого проростання і розвитку чорнобривців  необхідно насіння перед посівом  замочити у воді  і дати достатній  доступ повітря до зволоженого насінн</w:t>
      </w:r>
      <w:r w:rsidRPr="00EB259E">
        <w:rPr>
          <w:rFonts w:ascii="Times New Roman" w:hAnsi="Times New Roman" w:cs="Times New Roman"/>
          <w:b/>
          <w:i/>
          <w:sz w:val="28"/>
          <w:szCs w:val="28"/>
          <w:lang w:val="ru-RU"/>
        </w:rPr>
        <w:t>я.</w:t>
      </w:r>
    </w:p>
    <w:p w:rsidR="00203C3B" w:rsidRPr="00125C46" w:rsidRDefault="00203C3B">
      <w:pPr>
        <w:rPr>
          <w:lang w:val="ru-RU"/>
        </w:rPr>
      </w:pPr>
      <w:bookmarkStart w:id="0" w:name="_GoBack"/>
      <w:bookmarkEnd w:id="0"/>
    </w:p>
    <w:sectPr w:rsidR="00203C3B" w:rsidRPr="00125C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040"/>
    <w:rsid w:val="0007320B"/>
    <w:rsid w:val="00125C46"/>
    <w:rsid w:val="00203C3B"/>
    <w:rsid w:val="007A7C33"/>
    <w:rsid w:val="00B901BD"/>
    <w:rsid w:val="00C87040"/>
    <w:rsid w:val="00E27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C46"/>
    <w:pPr>
      <w:spacing w:after="200" w:line="276" w:lineRule="auto"/>
    </w:pPr>
    <w:rPr>
      <w:rFonts w:asciiTheme="minorHAnsi" w:eastAsiaTheme="minorEastAsia" w:hAnsiTheme="minorHAnsi" w:cstheme="minorBidi"/>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5C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5C46"/>
    <w:rPr>
      <w:rFonts w:ascii="Tahoma" w:eastAsiaTheme="minorEastAsia" w:hAnsi="Tahoma" w:cs="Tahoma"/>
      <w:sz w:val="16"/>
      <w:szCs w:val="16"/>
      <w:lang w:val="uk-UA" w:eastAsia="uk-UA"/>
    </w:rPr>
  </w:style>
  <w:style w:type="character" w:styleId="a5">
    <w:name w:val="Hyperlink"/>
    <w:basedOn w:val="a0"/>
    <w:uiPriority w:val="99"/>
    <w:unhideWhenUsed/>
    <w:rsid w:val="00125C46"/>
    <w:rPr>
      <w:color w:val="0000FF"/>
      <w:u w:val="single"/>
    </w:rPr>
  </w:style>
  <w:style w:type="table" w:styleId="a6">
    <w:name w:val="Table Grid"/>
    <w:basedOn w:val="a1"/>
    <w:uiPriority w:val="59"/>
    <w:rsid w:val="00125C46"/>
    <w:rPr>
      <w:rFonts w:asciiTheme="minorHAnsi" w:eastAsiaTheme="minorEastAsia" w:hAnsiTheme="minorHAnsi" w:cstheme="minorBidi"/>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C46"/>
    <w:pPr>
      <w:spacing w:after="200" w:line="276" w:lineRule="auto"/>
    </w:pPr>
    <w:rPr>
      <w:rFonts w:asciiTheme="minorHAnsi" w:eastAsiaTheme="minorEastAsia" w:hAnsiTheme="minorHAnsi" w:cstheme="minorBidi"/>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5C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5C46"/>
    <w:rPr>
      <w:rFonts w:ascii="Tahoma" w:eastAsiaTheme="minorEastAsia" w:hAnsi="Tahoma" w:cs="Tahoma"/>
      <w:sz w:val="16"/>
      <w:szCs w:val="16"/>
      <w:lang w:val="uk-UA" w:eastAsia="uk-UA"/>
    </w:rPr>
  </w:style>
  <w:style w:type="character" w:styleId="a5">
    <w:name w:val="Hyperlink"/>
    <w:basedOn w:val="a0"/>
    <w:uiPriority w:val="99"/>
    <w:unhideWhenUsed/>
    <w:rsid w:val="00125C46"/>
    <w:rPr>
      <w:color w:val="0000FF"/>
      <w:u w:val="single"/>
    </w:rPr>
  </w:style>
  <w:style w:type="table" w:styleId="a6">
    <w:name w:val="Table Grid"/>
    <w:basedOn w:val="a1"/>
    <w:uiPriority w:val="59"/>
    <w:rsid w:val="00125C46"/>
    <w:rPr>
      <w:rFonts w:asciiTheme="minorHAnsi" w:eastAsiaTheme="minorEastAsia" w:hAnsiTheme="minorHAnsi" w:cstheme="minorBidi"/>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floristics.info/images/stati_photo/tagetes/tagetes3_patula_bonanza_yellow.jp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floristics.info/images/stati_photo/tagetes/tagetes3_tonkolistnye3.jpg" TargetMode="External"/><Relationship Id="rId7" Type="http://schemas.openxmlformats.org/officeDocument/2006/relationships/hyperlink" Target="http://floristics.info/images/stati_photo/tagetes/tagetes3_antigua_erecta_yellow.jpg" TargetMode="External"/><Relationship Id="rId12" Type="http://schemas.openxmlformats.org/officeDocument/2006/relationships/image" Target="media/image4.jpeg"/><Relationship Id="rId17" Type="http://schemas.openxmlformats.org/officeDocument/2006/relationships/hyperlink" Target="http://floristics.info/images/stati_photo/tagetes/tagetes3_tonkolistnye.jpg"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floristics.info/images/stati_photo/tagetes/tagetes3_patula_bonanza_flame.jpg" TargetMode="External"/><Relationship Id="rId24" Type="http://schemas.openxmlformats.org/officeDocument/2006/relationships/fontTable" Target="fontTable.xml"/><Relationship Id="rId5" Type="http://schemas.openxmlformats.org/officeDocument/2006/relationships/hyperlink" Target="http://floristics.info/images/stati_photo/tagetes/tagetes3_vanilla.jpg" TargetMode="External"/><Relationship Id="rId15" Type="http://schemas.openxmlformats.org/officeDocument/2006/relationships/hyperlink" Target="http://floristics.info/images/stati_photo/tagetes/tagetes3_patula_bonanza_harmony.jpg" TargetMode="External"/><Relationship Id="rId23" Type="http://schemas.openxmlformats.org/officeDocument/2006/relationships/hyperlink" Target="http://floristics.info/ua/kimnatni-roslini/hvoroby/sira-gnil.html" TargetMode="External"/><Relationship Id="rId10" Type="http://schemas.openxmlformats.org/officeDocument/2006/relationships/image" Target="media/image3.jpeg"/><Relationship Id="rId19" Type="http://schemas.openxmlformats.org/officeDocument/2006/relationships/hyperlink" Target="http://floristics.info/images/stati_photo/tagetes/tagetes3_tonkolistnye2.jpg" TargetMode="External"/><Relationship Id="rId4" Type="http://schemas.openxmlformats.org/officeDocument/2006/relationships/webSettings" Target="webSettings.xml"/><Relationship Id="rId9" Type="http://schemas.openxmlformats.org/officeDocument/2006/relationships/hyperlink" Target="http://floristics.info/images/stati_photo/tagetes/tagetes3_kilimanjaro.jpg" TargetMode="External"/><Relationship Id="rId14" Type="http://schemas.openxmlformats.org/officeDocument/2006/relationships/image" Target="media/image5.jpeg"/><Relationship Id="rId22"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2280</Words>
  <Characters>12997</Characters>
  <Application>Microsoft Office Word</Application>
  <DocSecurity>0</DocSecurity>
  <Lines>108</Lines>
  <Paragraphs>30</Paragraphs>
  <ScaleCrop>false</ScaleCrop>
  <Company>*</Company>
  <LinksUpToDate>false</LinksUpToDate>
  <CharactersWithSpaces>15247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2018-02-07T09:03:00Z</dcterms:created>
  <dcterms:modified xsi:type="dcterms:W3CDTF">2018-02-07T09:08:00Z</dcterms:modified>
</cp:coreProperties>
</file>