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AB" w:rsidRDefault="00CD3EAB" w:rsidP="00CD3EAB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Тернопільська загальноосвітня школа І-ІІІ ступенів </w:t>
      </w:r>
      <w:r w:rsidRPr="00CD3EAB">
        <w:rPr>
          <w:rFonts w:ascii="Times New Roman" w:hAnsi="Times New Roman" w:cs="Times New Roman"/>
          <w:b/>
          <w:sz w:val="28"/>
          <w:szCs w:val="28"/>
          <w:lang w:val="uk-UA"/>
        </w:rPr>
        <w:t>№23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Тернопільської  об’єднаної територіальної громади</w:t>
      </w:r>
    </w:p>
    <w:p w:rsidR="00CD3EAB" w:rsidRDefault="00CD3EAB" w:rsidP="00CD3EAB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8B3" w:rsidRPr="00385D65" w:rsidRDefault="00062B9E" w:rsidP="005768B3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85D65">
        <w:rPr>
          <w:rFonts w:ascii="Times New Roman" w:hAnsi="Times New Roman" w:cs="Times New Roman"/>
          <w:sz w:val="32"/>
          <w:szCs w:val="32"/>
          <w:lang w:val="uk-UA"/>
        </w:rPr>
        <w:t xml:space="preserve">Всеукраїнський конкурс </w:t>
      </w:r>
    </w:p>
    <w:p w:rsidR="00C75D60" w:rsidRPr="00385D65" w:rsidRDefault="00062B9E" w:rsidP="005768B3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85D65">
        <w:rPr>
          <w:rFonts w:ascii="Times New Roman" w:hAnsi="Times New Roman" w:cs="Times New Roman"/>
          <w:sz w:val="32"/>
          <w:szCs w:val="32"/>
          <w:lang w:val="uk-UA"/>
        </w:rPr>
        <w:t>«Шкільна бібліотека – 2020»</w:t>
      </w:r>
    </w:p>
    <w:p w:rsidR="00F27138" w:rsidRPr="00F27138" w:rsidRDefault="00F27138" w:rsidP="00F27138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768B3" w:rsidRPr="005768B3" w:rsidRDefault="00062B9E" w:rsidP="005768B3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768B3">
        <w:rPr>
          <w:rFonts w:ascii="Times New Roman" w:hAnsi="Times New Roman" w:cs="Times New Roman"/>
          <w:b/>
          <w:sz w:val="48"/>
          <w:szCs w:val="48"/>
          <w:lang w:val="uk-UA"/>
        </w:rPr>
        <w:t xml:space="preserve">Номінація </w:t>
      </w:r>
    </w:p>
    <w:p w:rsidR="005768B3" w:rsidRDefault="00062B9E" w:rsidP="005768B3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768B3">
        <w:rPr>
          <w:rFonts w:ascii="Times New Roman" w:hAnsi="Times New Roman" w:cs="Times New Roman"/>
          <w:b/>
          <w:sz w:val="48"/>
          <w:szCs w:val="48"/>
          <w:lang w:val="uk-UA"/>
        </w:rPr>
        <w:t xml:space="preserve">«Модель  бібліотеки </w:t>
      </w:r>
    </w:p>
    <w:p w:rsidR="00062B9E" w:rsidRPr="005768B3" w:rsidRDefault="00062B9E" w:rsidP="005768B3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768B3">
        <w:rPr>
          <w:rFonts w:ascii="Times New Roman" w:hAnsi="Times New Roman" w:cs="Times New Roman"/>
          <w:b/>
          <w:sz w:val="48"/>
          <w:szCs w:val="48"/>
          <w:lang w:val="uk-UA"/>
        </w:rPr>
        <w:t>Нової української школи»</w:t>
      </w:r>
    </w:p>
    <w:p w:rsidR="00F27138" w:rsidRDefault="00F27138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7138" w:rsidRDefault="00F27138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5D65" w:rsidRPr="00385D65" w:rsidRDefault="00385D65" w:rsidP="00385D65">
      <w:pPr>
        <w:pStyle w:val="1"/>
        <w:pBdr>
          <w:bottom w:val="single" w:sz="6" w:space="0" w:color="AAAAAA"/>
        </w:pBdr>
        <w:spacing w:before="0" w:after="24" w:line="288" w:lineRule="atLeast"/>
        <w:jc w:val="center"/>
        <w:rPr>
          <w:rFonts w:ascii="Arial" w:eastAsia="Times New Roman" w:hAnsi="Arial" w:cs="Arial"/>
          <w:b w:val="0"/>
          <w:bCs w:val="0"/>
          <w:color w:val="000000"/>
          <w:kern w:val="36"/>
          <w:sz w:val="38"/>
          <w:szCs w:val="38"/>
          <w:lang w:eastAsia="uk-UA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Тема досвіду: </w:t>
      </w:r>
      <w:r w:rsidRPr="00385D65">
        <w:rPr>
          <w:rFonts w:ascii="Arial" w:eastAsia="Times New Roman" w:hAnsi="Arial" w:cs="Arial"/>
          <w:b w:val="0"/>
          <w:bCs w:val="0"/>
          <w:color w:val="000000"/>
          <w:kern w:val="36"/>
          <w:sz w:val="38"/>
          <w:szCs w:val="38"/>
          <w:lang w:eastAsia="uk-UA"/>
        </w:rPr>
        <w:t>"</w:t>
      </w:r>
      <w:proofErr w:type="spellStart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>Сучасна</w:t>
      </w:r>
      <w:proofErr w:type="spellEnd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 xml:space="preserve"> </w:t>
      </w:r>
      <w:proofErr w:type="spellStart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>бібліотека</w:t>
      </w:r>
      <w:proofErr w:type="spellEnd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 xml:space="preserve"> </w:t>
      </w:r>
      <w:proofErr w:type="spellStart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>Нової</w:t>
      </w:r>
      <w:proofErr w:type="spellEnd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 xml:space="preserve"> </w:t>
      </w:r>
      <w:proofErr w:type="spellStart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>української</w:t>
      </w:r>
      <w:proofErr w:type="spellEnd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 xml:space="preserve"> </w:t>
      </w:r>
      <w:proofErr w:type="spellStart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>школи</w:t>
      </w:r>
      <w:proofErr w:type="spellEnd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 xml:space="preserve"> – </w:t>
      </w:r>
      <w:proofErr w:type="spellStart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>простір</w:t>
      </w:r>
      <w:proofErr w:type="spellEnd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 xml:space="preserve"> для </w:t>
      </w:r>
      <w:proofErr w:type="spellStart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>освітніх</w:t>
      </w:r>
      <w:proofErr w:type="spellEnd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 xml:space="preserve"> </w:t>
      </w:r>
      <w:proofErr w:type="spellStart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>можливостей</w:t>
      </w:r>
      <w:proofErr w:type="spellEnd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 xml:space="preserve"> кожного </w:t>
      </w:r>
      <w:proofErr w:type="spellStart"/>
      <w:r w:rsidRPr="00385D65">
        <w:rPr>
          <w:rFonts w:ascii="Times New Roman" w:eastAsia="Times New Roman" w:hAnsi="Times New Roman" w:cs="Times New Roman"/>
          <w:bCs w:val="0"/>
          <w:i/>
          <w:color w:val="000000"/>
          <w:kern w:val="36"/>
          <w:sz w:val="38"/>
          <w:szCs w:val="38"/>
          <w:lang w:eastAsia="uk-UA"/>
        </w:rPr>
        <w:t>учня</w:t>
      </w:r>
      <w:proofErr w:type="spellEnd"/>
      <w:r w:rsidRPr="00385D65">
        <w:rPr>
          <w:rFonts w:ascii="Arial" w:eastAsia="Times New Roman" w:hAnsi="Arial" w:cs="Arial"/>
          <w:b w:val="0"/>
          <w:bCs w:val="0"/>
          <w:color w:val="000000"/>
          <w:kern w:val="36"/>
          <w:sz w:val="38"/>
          <w:szCs w:val="38"/>
          <w:lang w:eastAsia="uk-UA"/>
        </w:rPr>
        <w:t>"</w:t>
      </w:r>
    </w:p>
    <w:p w:rsidR="00062B9E" w:rsidRPr="005768B3" w:rsidRDefault="00062B9E" w:rsidP="00385D65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27138" w:rsidRPr="00F27138" w:rsidRDefault="00F27138" w:rsidP="00F27138">
      <w:pPr>
        <w:spacing w:after="120" w:line="36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F27138" w:rsidRDefault="00F27138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7138" w:rsidRDefault="00F27138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7138" w:rsidRDefault="00F27138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B9E" w:rsidRDefault="00062B9E" w:rsidP="005768B3">
      <w:pPr>
        <w:spacing w:after="120" w:line="36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7138">
        <w:rPr>
          <w:rFonts w:ascii="Times New Roman" w:hAnsi="Times New Roman" w:cs="Times New Roman"/>
          <w:sz w:val="32"/>
          <w:szCs w:val="32"/>
          <w:lang w:val="uk-UA"/>
        </w:rPr>
        <w:t>Учасники</w:t>
      </w:r>
      <w:r w:rsidRPr="00062B9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85D65">
        <w:rPr>
          <w:rFonts w:ascii="Times New Roman" w:hAnsi="Times New Roman" w:cs="Times New Roman"/>
          <w:b/>
          <w:sz w:val="32"/>
          <w:szCs w:val="32"/>
          <w:lang w:val="uk-UA"/>
        </w:rPr>
        <w:t>Дзецюх</w:t>
      </w:r>
      <w:proofErr w:type="spellEnd"/>
      <w:r w:rsidRPr="00385D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Любов Іванівна</w:t>
      </w:r>
      <w:r w:rsidRPr="00385D6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8B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завідувачка бібліотекою ЗЗСО </w:t>
      </w:r>
      <w:r w:rsidR="00385D6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062B9E" w:rsidRDefault="00062B9E" w:rsidP="005768B3">
      <w:pPr>
        <w:spacing w:after="120" w:line="360" w:lineRule="auto"/>
        <w:ind w:left="3540" w:firstLine="16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5D65">
        <w:rPr>
          <w:rFonts w:ascii="Times New Roman" w:hAnsi="Times New Roman" w:cs="Times New Roman"/>
          <w:b/>
          <w:sz w:val="32"/>
          <w:szCs w:val="32"/>
          <w:lang w:val="uk-UA"/>
        </w:rPr>
        <w:t>Шинкарук</w:t>
      </w:r>
      <w:proofErr w:type="spellEnd"/>
      <w:r w:rsidRPr="00385D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Неля Володимирівна</w:t>
      </w:r>
      <w:r w:rsidRPr="00385D6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8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бібліотекар ЗЗСО </w:t>
      </w:r>
      <w:r w:rsidR="00385D6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F27138" w:rsidRDefault="00F27138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3EAB" w:rsidRDefault="00CD3EAB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03B1" w:rsidRDefault="005203B1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7138" w:rsidRDefault="00F27138" w:rsidP="005768B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</w:p>
    <w:p w:rsidR="00005869" w:rsidRDefault="00005869" w:rsidP="00F2713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869" w:rsidRDefault="00005869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B9E" w:rsidRDefault="00F27138" w:rsidP="00F2713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роботи</w:t>
      </w:r>
    </w:p>
    <w:p w:rsidR="00F27138" w:rsidRDefault="00F27138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Вступ</w:t>
      </w:r>
      <w:r w:rsidR="00005869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AC4C9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    2</w:t>
      </w:r>
    </w:p>
    <w:p w:rsidR="00F27138" w:rsidRDefault="00F27138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5203B1">
        <w:rPr>
          <w:rFonts w:ascii="Times New Roman" w:hAnsi="Times New Roman" w:cs="Times New Roman"/>
          <w:sz w:val="28"/>
          <w:szCs w:val="28"/>
          <w:lang w:val="uk-UA"/>
        </w:rPr>
        <w:t>Шкільний бібліотечно-інформаційний центр  у Новій українській школі</w:t>
      </w:r>
      <w:r w:rsidR="00781168">
        <w:rPr>
          <w:rFonts w:ascii="Times New Roman" w:hAnsi="Times New Roman" w:cs="Times New Roman"/>
          <w:sz w:val="28"/>
          <w:szCs w:val="28"/>
          <w:lang w:val="uk-UA"/>
        </w:rPr>
        <w:t xml:space="preserve">  - всеохоплююча система пошуку</w:t>
      </w:r>
      <w:r w:rsidR="00005869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5203B1">
        <w:rPr>
          <w:rFonts w:ascii="Times New Roman" w:hAnsi="Times New Roman" w:cs="Times New Roman"/>
          <w:sz w:val="28"/>
          <w:szCs w:val="28"/>
          <w:lang w:val="uk-UA"/>
        </w:rPr>
        <w:t xml:space="preserve">………………………   </w:t>
      </w:r>
      <w:r w:rsidR="00AC4C9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F27138" w:rsidRDefault="00F27138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81168">
        <w:rPr>
          <w:rFonts w:ascii="Times New Roman" w:hAnsi="Times New Roman" w:cs="Times New Roman"/>
          <w:sz w:val="28"/>
          <w:szCs w:val="28"/>
          <w:lang w:val="uk-UA"/>
        </w:rPr>
        <w:t>Впровадження інформаційних технологій в традиційну діяльність бібліотеки</w:t>
      </w:r>
      <w:r w:rsidR="00AC4C9E">
        <w:rPr>
          <w:rFonts w:ascii="Times New Roman" w:hAnsi="Times New Roman" w:cs="Times New Roman"/>
          <w:sz w:val="28"/>
          <w:szCs w:val="28"/>
          <w:lang w:val="uk-UA"/>
        </w:rPr>
        <w:t>…  4</w:t>
      </w:r>
    </w:p>
    <w:p w:rsidR="00F27138" w:rsidRDefault="00605BAE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7138">
        <w:rPr>
          <w:rFonts w:ascii="Times New Roman" w:hAnsi="Times New Roman" w:cs="Times New Roman"/>
          <w:sz w:val="28"/>
          <w:szCs w:val="28"/>
          <w:lang w:val="uk-UA"/>
        </w:rPr>
        <w:t>. Форми і методи популяризації книг</w:t>
      </w:r>
      <w:r w:rsidR="007F3DDF">
        <w:rPr>
          <w:rFonts w:ascii="Times New Roman" w:hAnsi="Times New Roman" w:cs="Times New Roman"/>
          <w:sz w:val="28"/>
          <w:szCs w:val="28"/>
          <w:lang w:val="uk-UA"/>
        </w:rPr>
        <w:t xml:space="preserve"> серед сучасних користувачів</w:t>
      </w:r>
      <w:r w:rsidR="00520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EAB">
        <w:rPr>
          <w:rFonts w:ascii="Times New Roman" w:hAnsi="Times New Roman" w:cs="Times New Roman"/>
          <w:sz w:val="28"/>
          <w:szCs w:val="28"/>
          <w:lang w:val="uk-UA"/>
        </w:rPr>
        <w:t xml:space="preserve"> НУШ……..  </w:t>
      </w:r>
      <w:r w:rsidR="005203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3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C9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27138" w:rsidRDefault="00605BAE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3EAB">
        <w:rPr>
          <w:rFonts w:ascii="Times New Roman" w:hAnsi="Times New Roman" w:cs="Times New Roman"/>
          <w:sz w:val="28"/>
          <w:szCs w:val="28"/>
          <w:lang w:val="uk-UA"/>
        </w:rPr>
        <w:t>. Співпраця класних керівників</w:t>
      </w:r>
      <w:r w:rsidR="00F27138">
        <w:rPr>
          <w:rFonts w:ascii="Times New Roman" w:hAnsi="Times New Roman" w:cs="Times New Roman"/>
          <w:sz w:val="28"/>
          <w:szCs w:val="28"/>
          <w:lang w:val="uk-UA"/>
        </w:rPr>
        <w:t xml:space="preserve"> і шкільного бібліотекаря </w:t>
      </w:r>
      <w:r w:rsidR="007F3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3B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B45D6B">
        <w:rPr>
          <w:rFonts w:ascii="Times New Roman" w:hAnsi="Times New Roman" w:cs="Times New Roman"/>
          <w:sz w:val="28"/>
          <w:szCs w:val="28"/>
          <w:lang w:val="uk-UA"/>
        </w:rPr>
        <w:t xml:space="preserve"> нац</w:t>
      </w:r>
      <w:r w:rsidR="005203B1">
        <w:rPr>
          <w:rFonts w:ascii="Times New Roman" w:hAnsi="Times New Roman" w:cs="Times New Roman"/>
          <w:sz w:val="28"/>
          <w:szCs w:val="28"/>
          <w:lang w:val="uk-UA"/>
        </w:rPr>
        <w:t>іонально-патріотичного виховання</w:t>
      </w:r>
      <w:r w:rsidR="00B45D6B">
        <w:rPr>
          <w:rFonts w:ascii="Times New Roman" w:hAnsi="Times New Roman" w:cs="Times New Roman"/>
          <w:sz w:val="28"/>
          <w:szCs w:val="28"/>
          <w:lang w:val="uk-UA"/>
        </w:rPr>
        <w:t xml:space="preserve"> школярів</w:t>
      </w:r>
      <w:r w:rsidR="00AC4C9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 7</w:t>
      </w:r>
    </w:p>
    <w:p w:rsidR="00F27138" w:rsidRDefault="00F27138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Висновки</w:t>
      </w:r>
      <w:r w:rsidR="00005869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AC4C9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  8</w:t>
      </w: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D6B" w:rsidRDefault="00B45D6B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8B3" w:rsidRDefault="005768B3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D09" w:rsidRDefault="00663D09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D09" w:rsidRDefault="00663D09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D09" w:rsidRDefault="00663D09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D09" w:rsidRDefault="00663D09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5869" w:rsidRDefault="00005869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4DC9" w:rsidRDefault="00804DC9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264B" w:rsidRPr="00005869" w:rsidRDefault="00663D09" w:rsidP="00F27138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</w:t>
      </w:r>
      <w:r w:rsidR="00D438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05869" w:rsidRPr="00005869">
        <w:rPr>
          <w:rFonts w:ascii="Times New Roman" w:hAnsi="Times New Roman" w:cs="Times New Roman"/>
          <w:b/>
          <w:bCs/>
          <w:sz w:val="28"/>
          <w:szCs w:val="28"/>
          <w:lang w:val="uk-UA"/>
        </w:rPr>
        <w:t>-2-</w:t>
      </w:r>
      <w:r w:rsidR="00D43856" w:rsidRPr="000058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</w:t>
      </w:r>
    </w:p>
    <w:p w:rsidR="00D43856" w:rsidRPr="00D43856" w:rsidRDefault="00D43856" w:rsidP="00F27138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4D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D438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Вступ </w:t>
      </w:r>
    </w:p>
    <w:p w:rsidR="005203B1" w:rsidRDefault="005203B1" w:rsidP="005203B1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сучасних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велик</w:t>
      </w:r>
      <w:proofErr w:type="gram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можливості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вибору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того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іншого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способу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дозвілля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найактивніша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іальна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група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легко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засвоює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нові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інформаційні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технології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нове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мультимедійне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покоління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, у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якого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цінності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моделі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поведінки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орієнтири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світі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інформації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Оточуюче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середовище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доступність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різних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каналів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масової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комунікації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друкованих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матеріалів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мають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сильний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вплив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ставлення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до книги.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Електронна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культура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іноді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сприймається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як конкурент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друкованому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слову. Але книжка не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зникне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читання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856" w:rsidRPr="00D43856">
        <w:rPr>
          <w:rFonts w:ascii="Times New Roman" w:hAnsi="Times New Roman" w:cs="Times New Roman"/>
          <w:bCs/>
          <w:sz w:val="28"/>
          <w:szCs w:val="28"/>
        </w:rPr>
        <w:t>також</w:t>
      </w:r>
      <w:proofErr w:type="spellEnd"/>
      <w:r w:rsidR="00D43856" w:rsidRPr="00D43856">
        <w:rPr>
          <w:rFonts w:ascii="Times New Roman" w:hAnsi="Times New Roman" w:cs="Times New Roman"/>
          <w:bCs/>
          <w:sz w:val="28"/>
          <w:szCs w:val="28"/>
        </w:rPr>
        <w:t>.</w:t>
      </w:r>
      <w:r w:rsidRPr="005203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203B1" w:rsidRDefault="005203B1" w:rsidP="005203B1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Бібліотека</w:t>
      </w:r>
      <w:r w:rsidRPr="00005869">
        <w:rPr>
          <w:rFonts w:ascii="Times New Roman" w:hAnsi="Times New Roman" w:cs="Times New Roman"/>
          <w:bCs/>
          <w:sz w:val="28"/>
          <w:szCs w:val="28"/>
          <w:lang w:val="uk-UA"/>
        </w:rPr>
        <w:t>… Вона має м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агічну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силу,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здатну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схвилювати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порадувати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розгнівати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. Вона будить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допитливість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допомагає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навчанні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. Вона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розвиває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розум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учить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ширше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мислити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гостріше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розуміти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навколишній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43856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D43856">
        <w:rPr>
          <w:rFonts w:ascii="Times New Roman" w:hAnsi="Times New Roman" w:cs="Times New Roman"/>
          <w:bCs/>
          <w:sz w:val="28"/>
          <w:szCs w:val="28"/>
        </w:rPr>
        <w:t>іт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людей. Книжки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вигострюють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характер,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виховують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почуття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вчать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43856">
        <w:rPr>
          <w:rFonts w:ascii="Times New Roman" w:hAnsi="Times New Roman" w:cs="Times New Roman"/>
          <w:bCs/>
          <w:sz w:val="28"/>
          <w:szCs w:val="28"/>
        </w:rPr>
        <w:t>великого</w:t>
      </w:r>
      <w:proofErr w:type="gram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мистецтва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– бути Людиною! </w:t>
      </w:r>
      <w:r w:rsidRPr="00D4385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D43856">
        <w:rPr>
          <w:rFonts w:ascii="Times New Roman" w:hAnsi="Times New Roman" w:cs="Times New Roman"/>
          <w:bCs/>
          <w:sz w:val="28"/>
          <w:szCs w:val="28"/>
        </w:rPr>
        <w:t xml:space="preserve">Книжки –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володарі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простору. Вони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запрошують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нас до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подорожей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proofErr w:type="gramStart"/>
      <w:r w:rsidRPr="00D4385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D43856">
        <w:rPr>
          <w:rFonts w:ascii="Times New Roman" w:hAnsi="Times New Roman" w:cs="Times New Roman"/>
          <w:bCs/>
          <w:sz w:val="28"/>
          <w:szCs w:val="28"/>
        </w:rPr>
        <w:t>ізні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куточки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нашої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планети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. Книжка – машина часу, створена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людиною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Завдяки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їй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розсуваємо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межі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теперішнього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перелітаємо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минуле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майбутн</w:t>
      </w:r>
      <w:proofErr w:type="gramStart"/>
      <w:r w:rsidRPr="00D43856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1264B" w:rsidRDefault="005203B1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D43856" w:rsidRPr="00D43856">
        <w:rPr>
          <w:rFonts w:ascii="Times New Roman" w:hAnsi="Times New Roman" w:cs="Times New Roman"/>
          <w:bCs/>
          <w:sz w:val="28"/>
          <w:szCs w:val="28"/>
          <w:lang w:val="uk-UA"/>
        </w:rPr>
        <w:t>Річ навіть не в тому, що дитина вибере – книжку чи комп’ютер, а в іншому: що саме вона буде читати, як буде іти процес сприймання й розуміння тексту, яку інформацію й знання, культуру й мистецтво будуть представляти різні типи медіа для розвитку юної особистості.</w:t>
      </w:r>
    </w:p>
    <w:p w:rsidR="00D43856" w:rsidRDefault="00D43856" w:rsidP="00F27138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Сьогодні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сучасна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система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переживає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етап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реформування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повного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перезавантаження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3856">
        <w:rPr>
          <w:rFonts w:ascii="Times New Roman" w:hAnsi="Times New Roman" w:cs="Times New Roman"/>
          <w:bCs/>
          <w:sz w:val="28"/>
          <w:szCs w:val="28"/>
        </w:rPr>
        <w:br/>
      </w:r>
      <w:r w:rsidR="005203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D43856">
        <w:rPr>
          <w:rFonts w:ascii="Times New Roman" w:hAnsi="Times New Roman" w:cs="Times New Roman"/>
          <w:bCs/>
          <w:sz w:val="28"/>
          <w:szCs w:val="28"/>
        </w:rPr>
        <w:t xml:space="preserve">Нова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українська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школа (НУШ) –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ключова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реформа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Міністерства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науки. </w:t>
      </w:r>
      <w:r w:rsidRPr="00D43856">
        <w:rPr>
          <w:rFonts w:ascii="Times New Roman" w:hAnsi="Times New Roman" w:cs="Times New Roman"/>
          <w:bCs/>
          <w:sz w:val="28"/>
          <w:szCs w:val="28"/>
        </w:rPr>
        <w:br/>
        <w:t xml:space="preserve">Головна мета –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створити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школу, в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якій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буде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приємно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навчатись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яка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даватиме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учням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тільки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як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відбувається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зараз, 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уміння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застосовувати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житті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3856">
        <w:rPr>
          <w:rFonts w:ascii="Times New Roman" w:hAnsi="Times New Roman" w:cs="Times New Roman"/>
          <w:bCs/>
          <w:sz w:val="28"/>
          <w:szCs w:val="28"/>
        </w:rPr>
        <w:br/>
        <w:t xml:space="preserve">За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умови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введення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дію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активного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чинника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– Закону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освіту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» та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дотримання</w:t>
      </w:r>
      <w:proofErr w:type="spellEnd"/>
      <w:r w:rsidR="005203B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D25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НУШ</w:t>
      </w:r>
      <w:r w:rsidR="00FD25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характеризуватиме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високий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технологічний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4385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D43856">
        <w:rPr>
          <w:rFonts w:ascii="Times New Roman" w:hAnsi="Times New Roman" w:cs="Times New Roman"/>
          <w:bCs/>
          <w:sz w:val="28"/>
          <w:szCs w:val="28"/>
        </w:rPr>
        <w:t>івень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новітнє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навчально-методичне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  <w:u w:val="single"/>
        </w:rPr>
        <w:t>інформаційне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  <w:u w:val="single"/>
        </w:rPr>
        <w:t>забезпечення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потужний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кадровий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потенціал</w:t>
      </w:r>
      <w:proofErr w:type="spellEnd"/>
      <w:r w:rsidRPr="00D43856">
        <w:rPr>
          <w:rFonts w:ascii="Times New Roman" w:hAnsi="Times New Roman" w:cs="Times New Roman"/>
          <w:sz w:val="28"/>
          <w:szCs w:val="28"/>
        </w:rPr>
        <w:t>.</w:t>
      </w:r>
    </w:p>
    <w:p w:rsidR="00663D09" w:rsidRDefault="00D43856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38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Шкільні бібліотеки, як обов'язковий структурний підрозділ  НУШ, є важливим </w:t>
      </w:r>
    </w:p>
    <w:p w:rsidR="000F151C" w:rsidRDefault="00D43856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38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складником сучасного освітнього середовища. </w:t>
      </w:r>
      <w:r w:rsidRPr="00D43856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За концепцією НУШ  «…кожна школа матиме у своїй структурі сучасну бібліотеку, яка </w:t>
      </w:r>
    </w:p>
    <w:p w:rsidR="000F151C" w:rsidRDefault="000F151C" w:rsidP="000F151C">
      <w:pPr>
        <w:spacing w:after="12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-3-</w:t>
      </w:r>
    </w:p>
    <w:p w:rsidR="00D43856" w:rsidRDefault="00D43856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3856">
        <w:rPr>
          <w:rFonts w:ascii="Times New Roman" w:hAnsi="Times New Roman" w:cs="Times New Roman"/>
          <w:bCs/>
          <w:sz w:val="28"/>
          <w:szCs w:val="28"/>
          <w:lang w:val="uk-UA"/>
        </w:rPr>
        <w:t>стане ресурсним осередком і експериментальним майданчиком для учнів і вчителів, забезпечить вільний доступ до якісних електронних підручників, енциклопедій, бібліотек, лабораторій».</w:t>
      </w:r>
    </w:p>
    <w:p w:rsidR="00D43856" w:rsidRPr="00D43856" w:rsidRDefault="005203B1" w:rsidP="00D4385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Шкільний бібліотечно-інформаційний центр </w:t>
      </w:r>
      <w:r w:rsidR="00D43856" w:rsidRPr="00D43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НУШ  - всеохоплююча система пошуку</w:t>
      </w:r>
    </w:p>
    <w:p w:rsidR="00D43856" w:rsidRDefault="00D43856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38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Нова реформа освіти під впливом процесів </w:t>
      </w:r>
      <w:r w:rsidRPr="00D4385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інформатизації</w:t>
      </w:r>
      <w:r w:rsidRPr="00D438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змінює  завдання реалізації освіти. Сьогодні інформаційна підтримка, яку здійснює шкільна бібліотека, може бути реалізована тільки в об'єднанні традиційних фондів (друкованих) та електронних ресурсів, перетворюючи бібліотеку в сучасний  </w:t>
      </w:r>
      <w:r w:rsidRPr="00D4385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шкільний бібліотечно-інформаційний центр  (ШБІЦ) або медіа-центр.</w:t>
      </w:r>
      <w:r w:rsidRPr="00D4385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br/>
      </w:r>
      <w:r w:rsidRPr="00D43856">
        <w:rPr>
          <w:rFonts w:ascii="Times New Roman" w:hAnsi="Times New Roman" w:cs="Times New Roman"/>
          <w:bCs/>
          <w:sz w:val="28"/>
          <w:szCs w:val="28"/>
          <w:lang w:val="uk-UA"/>
        </w:rPr>
        <w:t>Метою ШБІЦ є  забезпечення  необхідними матеріалами навчально-виховного процесу, розширення репертуару  читання, розвиток  інформаційних потреб учнів, а також забезпечення основ безперервної освіти, швидко і ефективно надаючи доступ користувачів до різних видів інформації.</w:t>
      </w:r>
    </w:p>
    <w:p w:rsidR="00D43856" w:rsidRDefault="00D43856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3856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здійснення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мети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необхідно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обладнати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бібліотеку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новими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сучасними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електронними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засобами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та ресурсами,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мультимедійним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комплексом та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сучасними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меблями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>.</w:t>
      </w:r>
      <w:r w:rsidRPr="00D43856">
        <w:rPr>
          <w:rFonts w:ascii="Times New Roman" w:hAnsi="Times New Roman" w:cs="Times New Roman"/>
          <w:bCs/>
          <w:sz w:val="28"/>
          <w:szCs w:val="28"/>
        </w:rPr>
        <w:br/>
        <w:t xml:space="preserve">      Ми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вважаємо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в НУШ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найкращою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моделлю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шкільної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буде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сучасний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  <w:u w:val="single"/>
        </w:rPr>
        <w:t>шкільний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  <w:u w:val="single"/>
        </w:rPr>
        <w:t>бібліотечн</w:t>
      </w:r>
      <w:proofErr w:type="gramStart"/>
      <w:r w:rsidRPr="00D43856">
        <w:rPr>
          <w:rFonts w:ascii="Times New Roman" w:hAnsi="Times New Roman" w:cs="Times New Roman"/>
          <w:bCs/>
          <w:sz w:val="28"/>
          <w:szCs w:val="28"/>
          <w:u w:val="single"/>
        </w:rPr>
        <w:t>о-</w:t>
      </w:r>
      <w:proofErr w:type="gramEnd"/>
      <w:r w:rsidRPr="00D43856">
        <w:rPr>
          <w:rFonts w:ascii="Times New Roman" w:hAnsi="Times New Roman" w:cs="Times New Roman"/>
          <w:bCs/>
          <w:sz w:val="28"/>
          <w:szCs w:val="28"/>
          <w:u w:val="single"/>
        </w:rPr>
        <w:t>інформаційний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центр </w:t>
      </w:r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виконує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функції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інформаційного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ресурсного, культурного,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освітнього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соціокультурного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центру,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дасть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змогу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залучати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учів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батьків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випускників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громадськість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активної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співпраці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лише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друковані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видання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веб-сторінки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відомих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сайтів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сприятиме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4385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43856">
        <w:rPr>
          <w:rFonts w:ascii="Times New Roman" w:hAnsi="Times New Roman" w:cs="Times New Roman"/>
          <w:bCs/>
          <w:sz w:val="28"/>
          <w:szCs w:val="28"/>
        </w:rPr>
        <w:t>ідвищенню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соціально-культурного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рівня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учасників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навчального-виховного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856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D43856">
        <w:rPr>
          <w:rFonts w:ascii="Times New Roman" w:hAnsi="Times New Roman" w:cs="Times New Roman"/>
          <w:bCs/>
          <w:sz w:val="28"/>
          <w:szCs w:val="28"/>
        </w:rPr>
        <w:t>.</w:t>
      </w:r>
    </w:p>
    <w:p w:rsidR="00663D09" w:rsidRDefault="000B1203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120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B1203">
        <w:rPr>
          <w:rFonts w:ascii="Times New Roman" w:hAnsi="Times New Roman" w:cs="Times New Roman"/>
          <w:bCs/>
          <w:sz w:val="28"/>
          <w:szCs w:val="28"/>
        </w:rPr>
        <w:t xml:space="preserve">Основною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функцією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ШБІ</w:t>
      </w:r>
      <w:proofErr w:type="gramStart"/>
      <w:r w:rsidRPr="000B1203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  <w:u w:val="single"/>
        </w:rPr>
        <w:t>інформаційне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  <w:u w:val="single"/>
        </w:rPr>
        <w:t>забезпечення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. Вона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визначає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оцінку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ефективність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Функція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виконується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базі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двох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3D09" w:rsidRDefault="000B1203" w:rsidP="00663D09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264B">
        <w:rPr>
          <w:rFonts w:ascii="Times New Roman" w:hAnsi="Times New Roman" w:cs="Times New Roman"/>
          <w:bCs/>
          <w:sz w:val="28"/>
          <w:szCs w:val="28"/>
          <w:lang w:val="uk-UA"/>
        </w:rPr>
        <w:t>автоматизованих бібліотечно-інформаційних систем (АБІС) з внутрішнім і</w:t>
      </w:r>
    </w:p>
    <w:p w:rsidR="000B1203" w:rsidRPr="000F151C" w:rsidRDefault="000B1203" w:rsidP="004359AD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26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зовнішнім інформаційними фондами. </w:t>
      </w:r>
      <w:r w:rsidRPr="00975919">
        <w:rPr>
          <w:rFonts w:ascii="Times New Roman" w:hAnsi="Times New Roman" w:cs="Times New Roman"/>
          <w:bCs/>
          <w:sz w:val="28"/>
          <w:szCs w:val="28"/>
          <w:lang w:val="uk-UA"/>
        </w:rPr>
        <w:t>У роботі застосовується інноваційна технологія АВІЗО (</w:t>
      </w:r>
      <w:r w:rsidRPr="0097591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активного випереджувального інформаційного забезпечення та обслуговування</w:t>
      </w:r>
      <w:r w:rsidRPr="009759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.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Крім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основної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здійснюються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функції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інформаційного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виховного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розвивального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процесів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адміністративного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школою </w:t>
      </w:r>
      <w:proofErr w:type="gramStart"/>
      <w:r w:rsidRPr="000B12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 </w:t>
      </w:r>
      <w:proofErr w:type="spellStart"/>
      <w:proofErr w:type="gramEnd"/>
      <w:r w:rsidRPr="000B1203">
        <w:rPr>
          <w:rFonts w:ascii="Times New Roman" w:hAnsi="Times New Roman" w:cs="Times New Roman"/>
          <w:bCs/>
          <w:i/>
          <w:iCs/>
          <w:sz w:val="28"/>
          <w:szCs w:val="28"/>
        </w:rPr>
        <w:t>з</w:t>
      </w:r>
      <w:proofErr w:type="spellEnd"/>
      <w:r w:rsidRPr="000B12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i/>
          <w:iCs/>
          <w:sz w:val="28"/>
          <w:szCs w:val="28"/>
        </w:rPr>
        <w:t>Положення</w:t>
      </w:r>
      <w:proofErr w:type="spellEnd"/>
      <w:r w:rsidRPr="000B12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 ШБІЦ).</w:t>
      </w:r>
    </w:p>
    <w:p w:rsidR="000F151C" w:rsidRPr="000F151C" w:rsidRDefault="000F151C" w:rsidP="000F151C">
      <w:pPr>
        <w:spacing w:after="12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-4-</w:t>
      </w:r>
    </w:p>
    <w:p w:rsidR="000B1203" w:rsidRPr="000B1203" w:rsidRDefault="000B1203" w:rsidP="000F151C">
      <w:pPr>
        <w:spacing w:after="12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B1203">
        <w:rPr>
          <w:rFonts w:ascii="Times New Roman" w:hAnsi="Times New Roman" w:cs="Times New Roman"/>
          <w:b/>
          <w:sz w:val="28"/>
          <w:szCs w:val="28"/>
          <w:lang w:val="uk-UA"/>
        </w:rPr>
        <w:t>Впровадження інформаційних технологій в традиційну діяльність бібліотеки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1203" w:rsidRDefault="000B1203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 НУШ 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мають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безмежні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можливості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ці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безмежні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можливості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побачить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реалізу</w:t>
      </w:r>
      <w:proofErr w:type="gramStart"/>
      <w:r w:rsidRPr="000B1203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той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завжди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допоможе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своєму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користувачу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будь-якого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знайде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вихід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>.</w:t>
      </w:r>
      <w:r w:rsidRPr="000B1203">
        <w:rPr>
          <w:rFonts w:ascii="Times New Roman" w:hAnsi="Times New Roman" w:cs="Times New Roman"/>
          <w:bCs/>
          <w:sz w:val="28"/>
          <w:szCs w:val="28"/>
        </w:rPr>
        <w:br/>
        <w:t xml:space="preserve"> 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Сьогодні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, у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добу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інтернету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технологій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, коли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навіть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найвибагливішим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читачам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значно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легше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вдовольнити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свої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бажання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замовивши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книжку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="0081009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елементарно</w:t>
      </w:r>
      <w:proofErr w:type="spellEnd"/>
      <w:r w:rsidR="0081009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завантаживши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рідер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, телефон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планшет,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шкільна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бібліотека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просто не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змінюватися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. Особливо,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якщо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мова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йде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дитячу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</w:rPr>
        <w:t>літературу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336" w:rsidRDefault="000B1203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1203">
        <w:rPr>
          <w:rFonts w:ascii="Times New Roman" w:hAnsi="Times New Roman" w:cs="Times New Roman"/>
          <w:bCs/>
          <w:sz w:val="28"/>
          <w:szCs w:val="28"/>
          <w:lang w:val="uk-UA"/>
        </w:rPr>
        <w:t>Адже для того, аби привчити малечу любити книгу, потрібно думати не лише про якість та кількість книжок, а й про казкову атмосферу, у якій відбувається знайомство з літературою. Така атмосфера й існує у нашій шкільній бібліотеці</w:t>
      </w:r>
      <w:r w:rsidR="004359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68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68B3" w:rsidRPr="005768B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(Додаток 1. Відео)</w:t>
      </w:r>
      <w:r w:rsidR="005768B3" w:rsidRPr="005768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359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(відео про бібліотеку розміщено на сайті школи). </w:t>
      </w:r>
      <w:r w:rsidRPr="000B120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  Бібліотеки НУШ мають бути у змозі справді надихати дітей. Їх головне завдання полягає у навчанні, що триває впродовж усього життя.        </w:t>
      </w:r>
      <w:r w:rsidRPr="000B120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   Для бібліотек Нової Української школи стає необхідністю   допомогти користувачеві впоратися з неймовірним потоком інформації, розпізнати і відібрати найякіснішу і надати її в будь-який час в будь-якому місці, щоб впоратися з конкуренцією у вигляді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0B1203">
        <w:rPr>
          <w:rFonts w:ascii="Times New Roman" w:hAnsi="Times New Roman" w:cs="Times New Roman"/>
          <w:bCs/>
          <w:sz w:val="28"/>
          <w:szCs w:val="28"/>
          <w:lang w:val="uk-UA"/>
        </w:rPr>
        <w:t>інтернету</w:t>
      </w:r>
      <w:proofErr w:type="spellEnd"/>
      <w:r w:rsidRPr="000B120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0B1203">
        <w:rPr>
          <w:rFonts w:ascii="Times New Roman" w:hAnsi="Times New Roman" w:cs="Times New Roman"/>
          <w:bCs/>
          <w:sz w:val="28"/>
          <w:szCs w:val="28"/>
        </w:rPr>
        <w:t> </w:t>
      </w:r>
      <w:r w:rsidRPr="000B12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3140D" w:rsidRPr="00663D09" w:rsidRDefault="00FE2336" w:rsidP="00F27138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FE2336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огляду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передовий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досвід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нині</w:t>
      </w:r>
      <w:proofErr w:type="spellEnd"/>
      <w:r w:rsidR="00FD25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наша</w:t>
      </w:r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бібліотека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не мертва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тиша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запилені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полиці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місце</w:t>
      </w:r>
      <w:proofErr w:type="spellEnd"/>
      <w:r w:rsidR="0081009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E2336">
        <w:rPr>
          <w:rFonts w:ascii="Times New Roman" w:hAnsi="Times New Roman" w:cs="Times New Roman"/>
          <w:bCs/>
          <w:sz w:val="28"/>
          <w:szCs w:val="28"/>
        </w:rPr>
        <w:t xml:space="preserve"> де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кожен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знаходить</w:t>
      </w:r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2336">
        <w:rPr>
          <w:rFonts w:ascii="Times New Roman" w:hAnsi="Times New Roman" w:cs="Times New Roman"/>
          <w:bCs/>
          <w:sz w:val="28"/>
          <w:szCs w:val="28"/>
        </w:rPr>
        <w:t xml:space="preserve">для себе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щось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цікаве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, де </w:t>
      </w:r>
      <w:proofErr w:type="spellStart"/>
      <w:r w:rsidR="00852DE4">
        <w:rPr>
          <w:rFonts w:ascii="Times New Roman" w:hAnsi="Times New Roman" w:cs="Times New Roman"/>
          <w:bCs/>
          <w:sz w:val="28"/>
          <w:szCs w:val="28"/>
        </w:rPr>
        <w:t>генеру</w:t>
      </w:r>
      <w:r w:rsidR="00852DE4">
        <w:rPr>
          <w:rFonts w:ascii="Times New Roman" w:hAnsi="Times New Roman" w:cs="Times New Roman"/>
          <w:bCs/>
          <w:sz w:val="28"/>
          <w:szCs w:val="28"/>
          <w:lang w:val="uk-UA"/>
        </w:rPr>
        <w:t>ються</w:t>
      </w:r>
      <w:proofErr w:type="spellEnd"/>
      <w:r w:rsidR="00852D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нові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ідеї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, де </w:t>
      </w:r>
      <w:r w:rsidR="00852DE4">
        <w:rPr>
          <w:rFonts w:ascii="Times New Roman" w:hAnsi="Times New Roman" w:cs="Times New Roman"/>
          <w:bCs/>
          <w:sz w:val="28"/>
          <w:szCs w:val="28"/>
        </w:rPr>
        <w:t>виру</w:t>
      </w:r>
      <w:r w:rsidR="00852D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, а в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дискусіях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народжу</w:t>
      </w:r>
      <w:r w:rsidR="00852DE4">
        <w:rPr>
          <w:rFonts w:ascii="Times New Roman" w:hAnsi="Times New Roman" w:cs="Times New Roman"/>
          <w:bCs/>
          <w:sz w:val="28"/>
          <w:szCs w:val="28"/>
          <w:lang w:val="uk-UA"/>
        </w:rPr>
        <w:t>ється</w:t>
      </w:r>
      <w:proofErr w:type="spellEnd"/>
      <w:r w:rsidR="00852D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істина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.  </w:t>
      </w:r>
    </w:p>
    <w:p w:rsidR="00F1264B" w:rsidRDefault="00FE2336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2336">
        <w:rPr>
          <w:rFonts w:ascii="Times New Roman" w:hAnsi="Times New Roman" w:cs="Times New Roman"/>
          <w:bCs/>
          <w:sz w:val="28"/>
          <w:szCs w:val="28"/>
        </w:rPr>
        <w:t xml:space="preserve">Символ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головній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місії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FE2336">
        <w:rPr>
          <w:rFonts w:ascii="Times New Roman" w:hAnsi="Times New Roman" w:cs="Times New Roman"/>
          <w:bCs/>
          <w:sz w:val="28"/>
          <w:szCs w:val="28"/>
        </w:rPr>
        <w:t>давати</w:t>
      </w:r>
      <w:proofErr w:type="spellEnd"/>
      <w:r w:rsidRPr="00FE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64B">
        <w:rPr>
          <w:rFonts w:ascii="Times New Roman" w:hAnsi="Times New Roman" w:cs="Times New Roman"/>
          <w:bCs/>
          <w:sz w:val="28"/>
          <w:szCs w:val="28"/>
        </w:rPr>
        <w:t>учням</w:t>
      </w:r>
      <w:proofErr w:type="spellEnd"/>
      <w:r w:rsidR="00F126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64B">
        <w:rPr>
          <w:rFonts w:ascii="Times New Roman" w:hAnsi="Times New Roman" w:cs="Times New Roman"/>
          <w:bCs/>
          <w:sz w:val="28"/>
          <w:szCs w:val="28"/>
        </w:rPr>
        <w:t>прості</w:t>
      </w:r>
      <w:proofErr w:type="gramStart"/>
      <w:r w:rsidR="00F1264B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="00F1264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F1264B">
        <w:rPr>
          <w:rFonts w:ascii="Times New Roman" w:hAnsi="Times New Roman" w:cs="Times New Roman"/>
          <w:bCs/>
          <w:sz w:val="28"/>
          <w:szCs w:val="28"/>
        </w:rPr>
        <w:t>саморозвитку</w:t>
      </w:r>
      <w:proofErr w:type="spellEnd"/>
      <w:r w:rsidR="00F1264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63D09" w:rsidRPr="00663D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63D09" w:rsidRDefault="00FE2336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26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Простір один – діти різні, але ніхто не заважає один одному, а навпаки своєю </w:t>
      </w:r>
    </w:p>
    <w:p w:rsidR="00605BAE" w:rsidRPr="000F151C" w:rsidRDefault="00FE2336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264B">
        <w:rPr>
          <w:rFonts w:ascii="Times New Roman" w:hAnsi="Times New Roman" w:cs="Times New Roman"/>
          <w:bCs/>
          <w:sz w:val="28"/>
          <w:szCs w:val="28"/>
          <w:lang w:val="uk-UA"/>
        </w:rPr>
        <w:t>присутністю додають необхідне відчуття соціалізації.</w:t>
      </w:r>
      <w:r w:rsidR="00663D09" w:rsidRPr="00663D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1264B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</w:t>
      </w:r>
      <w:r w:rsidRPr="00975919">
        <w:rPr>
          <w:rFonts w:ascii="Times New Roman" w:hAnsi="Times New Roman" w:cs="Times New Roman"/>
          <w:bCs/>
          <w:sz w:val="28"/>
          <w:szCs w:val="28"/>
          <w:lang w:val="uk-UA"/>
        </w:rPr>
        <w:t>Досить ймовірно, що в сучасному «</w:t>
      </w:r>
      <w:proofErr w:type="spellStart"/>
      <w:r w:rsidRPr="00975919">
        <w:rPr>
          <w:rFonts w:ascii="Times New Roman" w:hAnsi="Times New Roman" w:cs="Times New Roman"/>
          <w:bCs/>
          <w:sz w:val="28"/>
          <w:szCs w:val="28"/>
          <w:lang w:val="uk-UA"/>
        </w:rPr>
        <w:t>кіберсвіті</w:t>
      </w:r>
      <w:proofErr w:type="spellEnd"/>
      <w:r w:rsidRPr="009759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саме бібліотека </w:t>
      </w:r>
      <w:r w:rsidR="002177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є </w:t>
      </w:r>
      <w:r w:rsidRPr="009759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простором комфорту для дітей різного віку і стимулю</w:t>
      </w:r>
      <w:r w:rsidR="002177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Pr="009759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їх до самовдосконалення.</w:t>
      </w:r>
    </w:p>
    <w:p w:rsidR="00605BAE" w:rsidRDefault="00605BAE" w:rsidP="00605BAE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Сучасний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читач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– не просто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читач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Озброєний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інформаційно-комунікаційними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апаратами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, як </w:t>
      </w:r>
      <w:proofErr w:type="gramStart"/>
      <w:r w:rsidRPr="00605BAE">
        <w:rPr>
          <w:rFonts w:ascii="Times New Roman" w:hAnsi="Times New Roman" w:cs="Times New Roman"/>
          <w:bCs/>
          <w:sz w:val="28"/>
          <w:szCs w:val="28"/>
        </w:rPr>
        <w:t>колись</w:t>
      </w:r>
      <w:proofErr w:type="gram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казали,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багатоверстатник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одночасно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читає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пише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слухає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, говорить,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приймає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розсилає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повідомлення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. І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йому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найбільше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любий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» той,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якнайкраще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якнайповніше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якнайшвидше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здатен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задовольняти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комплексні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потреби. На такого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читача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18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 і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орієнту</w:t>
      </w:r>
      <w:r w:rsidR="00231812">
        <w:rPr>
          <w:rFonts w:ascii="Times New Roman" w:hAnsi="Times New Roman" w:cs="Times New Roman"/>
          <w:bCs/>
          <w:sz w:val="28"/>
          <w:szCs w:val="28"/>
          <w:lang w:val="uk-UA"/>
        </w:rPr>
        <w:t>ємося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5BAE">
        <w:rPr>
          <w:rFonts w:ascii="Times New Roman" w:hAnsi="Times New Roman" w:cs="Times New Roman"/>
          <w:bCs/>
          <w:sz w:val="28"/>
          <w:szCs w:val="28"/>
        </w:rPr>
        <w:t>становит</w:t>
      </w:r>
      <w:r w:rsidR="00231812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найбільшу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найактивнішу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частину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тих</w:t>
      </w:r>
      <w:proofErr w:type="gram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постійно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працює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5BAE">
        <w:rPr>
          <w:rFonts w:ascii="Times New Roman" w:hAnsi="Times New Roman" w:cs="Times New Roman"/>
          <w:bCs/>
          <w:sz w:val="28"/>
          <w:szCs w:val="28"/>
        </w:rPr>
        <w:t>інформацією</w:t>
      </w:r>
      <w:proofErr w:type="spellEnd"/>
      <w:r w:rsidRPr="00605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51C" w:rsidRPr="000F151C" w:rsidRDefault="00385D65" w:rsidP="000F151C">
      <w:pPr>
        <w:spacing w:after="12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-</w:t>
      </w:r>
      <w:r w:rsidR="000F151C">
        <w:rPr>
          <w:rFonts w:ascii="Times New Roman" w:hAnsi="Times New Roman" w:cs="Times New Roman"/>
          <w:bCs/>
          <w:sz w:val="28"/>
          <w:szCs w:val="28"/>
          <w:lang w:val="uk-UA"/>
        </w:rPr>
        <w:t>5-</w:t>
      </w:r>
    </w:p>
    <w:p w:rsidR="00605BAE" w:rsidRPr="00605BAE" w:rsidRDefault="00CD3EAB" w:rsidP="00605BA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Нові ф</w:t>
      </w:r>
      <w:r w:rsidR="00605BAE" w:rsidRPr="00605BAE">
        <w:rPr>
          <w:rFonts w:ascii="Times New Roman" w:hAnsi="Times New Roman" w:cs="Times New Roman"/>
          <w:b/>
          <w:sz w:val="28"/>
          <w:szCs w:val="28"/>
          <w:lang w:val="uk-UA"/>
        </w:rPr>
        <w:t>орми і методи популяризації книг серед сучасних користувачів.</w:t>
      </w:r>
    </w:p>
    <w:p w:rsidR="00937DE3" w:rsidRDefault="00605BAE" w:rsidP="00F27138">
      <w:pPr>
        <w:spacing w:after="12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Бібліотечні заходи задовольняють і розвивають інформаційні потреби і запити користувачів, розширюють коло пізнавальних інтересів, сприяють проведенню дозвілля, допомагають залученню нових користувачів до бібліотеки,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здійснють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рекламу бібліотеці, створюють її імідж</w:t>
      </w:r>
      <w:r w:rsidRPr="00937D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. </w:t>
      </w:r>
    </w:p>
    <w:p w:rsidR="000B1203" w:rsidRPr="00937DE3" w:rsidRDefault="00937DE3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Запроваджуючи інноваційні технології бібліотечних  виховних заходів та презентацій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, ми переслідуємо мету – активізувати свій діалог із читачем та між читачами, викликати зацікавленість запропонованою темою, особисте бажання кожного взяти участь у заході. Дедалі частіше приваблюють дітей нетрадиційні форми роботи. Ми практикуємо такі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бібліотечні заняття-презентації:</w:t>
      </w:r>
      <w:r w:rsidR="00605BAE" w:rsidRPr="00937D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br/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 “Топ-7 бібліотек, в яких хочеться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залишитися жити…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Книги, що знають все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Найцікавіші книги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Скульптурна магія книги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="00D32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2A92" w:rsidRP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(Додаток 8.</w:t>
      </w:r>
      <w:r w:rsid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Презентація</w:t>
      </w:r>
      <w:r w:rsidR="00D32A92" w:rsidRP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:rsidR="00F1264B" w:rsidRPr="00F1264B" w:rsidRDefault="00605BAE" w:rsidP="00F27138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Цікаві факти з бібліотечної історії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Складові книги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</w:p>
    <w:p w:rsidR="00663D09" w:rsidRDefault="00605BAE" w:rsidP="00663D09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Як берегти книгу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Історія книгодрукування та книги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Книги і бібліотеки різних віків і народів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="0066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</w:t>
      </w:r>
      <w:r w:rsidR="000F15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0F151C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- “</w:t>
      </w:r>
      <w:r w:rsidR="000F15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сторія виникнення бібліотечних каталогів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="0066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937DE3" w:rsidRPr="00595462" w:rsidRDefault="00605BAE" w:rsidP="00663D09">
      <w:pPr>
        <w:spacing w:after="120" w:line="36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Каталог – ключ до бібліотечних фондів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Довідкова література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C4F5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”;</w:t>
      </w:r>
      <w:r w:rsidR="0031250C" w:rsidRPr="009C4F5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uk-UA"/>
        </w:rPr>
        <w:t>(</w:t>
      </w:r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Додаток 2. </w:t>
      </w:r>
      <w:r w:rsid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Відео</w:t>
      </w:r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. </w:t>
      </w:r>
      <w:r w:rsidR="0031250C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Бібліотечні  уроки )</w:t>
      </w:r>
    </w:p>
    <w:p w:rsidR="0031250C" w:rsidRPr="0031250C" w:rsidRDefault="0031250C" w:rsidP="00F27138">
      <w:pPr>
        <w:spacing w:after="12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-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Найкрасивіші та найдивовижніші бібліотеки світу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(Додаток  9.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Сценарій</w:t>
      </w:r>
      <w:r w:rsidRP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:rsidR="0031250C" w:rsidRDefault="00937DE3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 також: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вікторина “Все про книгу”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C4C9E" w:rsidRDefault="00605BAE" w:rsidP="00F27138">
      <w:pPr>
        <w:spacing w:after="12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 Вас запрошує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“Бібліокафе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“Літературний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гурман”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“Сучасні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дитячі письменники”);</w:t>
      </w:r>
      <w:r w:rsidR="00D32A92" w:rsidRPr="00D32A92">
        <w:rPr>
          <w:rFonts w:eastAsia="+mj-ea" w:cs="+mj-cs"/>
          <w:i/>
          <w:iCs/>
          <w:color w:val="000000"/>
          <w:kern w:val="24"/>
          <w:sz w:val="50"/>
          <w:szCs w:val="50"/>
          <w:lang w:val="uk-UA"/>
        </w:rPr>
        <w:t xml:space="preserve"> </w:t>
      </w:r>
      <w:r w:rsidR="00D32A92" w:rsidRP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(Додаток  9. Сценарі</w:t>
      </w:r>
      <w:r w:rsidR="0031250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й)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- мультимедійна презентація “Подорожуємо Європою. Літературна карта Європи”;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літературний диліжанс “Топ найкращих дитячих   книжок”;</w:t>
      </w:r>
      <w:r w:rsidR="003125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(Додаток 8;9. Презентація. Сценарій</w:t>
      </w:r>
      <w:r w:rsidR="00D32A92" w:rsidRP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  <w:r w:rsidR="000F15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F1264B" w:rsidRDefault="00AC4C9E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0F15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-6-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просвітницька галявина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“Літературна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сага кохання. З любов’ю ніжною й п’янкою ввійшли в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Шевченковую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долю”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-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арт-година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“В.Нестайко. Подорож у країну дитинства”;</w:t>
      </w:r>
      <w:r w:rsidR="00D32A92" w:rsidRP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(Додаток 8.</w:t>
      </w:r>
      <w:r w:rsid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Презентація</w:t>
      </w:r>
      <w:r w:rsidR="00D32A92" w:rsidRPr="00D32A9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- літературний хіт-парад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“Острів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дитячих казкових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скарбів”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-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бібліофреш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“Казковий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мікс”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-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бібліорейс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бібліопотягом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“Подорож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країну непрочитаних книг”;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книжковий марафон “Люблю читати”;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- інтелектуальна вікторина “Бенефіс Всезнайки”;</w:t>
      </w:r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- літературна вікторина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“Кошик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книжкових </w:t>
      </w:r>
      <w:proofErr w:type="spellStart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цікавинок”</w:t>
      </w:r>
      <w:proofErr w:type="spellEnd"/>
      <w:r w:rsidR="00605BAE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63D09" w:rsidRPr="00595462" w:rsidRDefault="00663D09" w:rsidP="00F27138">
      <w:pPr>
        <w:spacing w:after="12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- літературний глобус “Найвідоміші зарубіжні письменники сучасності”;</w:t>
      </w:r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- літературна подорож </w:t>
      </w:r>
      <w:proofErr w:type="spellStart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“Літній</w:t>
      </w:r>
      <w:proofErr w:type="spellEnd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книжковий </w:t>
      </w:r>
      <w:proofErr w:type="spellStart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круїз”</w:t>
      </w:r>
      <w:proofErr w:type="spellEnd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- </w:t>
      </w:r>
      <w:proofErr w:type="spellStart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бібліолото</w:t>
      </w:r>
      <w:proofErr w:type="spellEnd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“З торбинки дядечка </w:t>
      </w:r>
      <w:proofErr w:type="spellStart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Запитайлика”</w:t>
      </w:r>
      <w:proofErr w:type="spellEnd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- година безпеки “Інтернет. Вчись себе захищати”;</w:t>
      </w:r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br/>
        <w:t>- рандеву з книгою “Читай як я, зі мною, краще мене”;</w:t>
      </w:r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  Захоплююче сприймаються учасниками освітнього процесу книжкові вистав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ки-інсталяції: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“Бібліоялинка”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“Криниця</w:t>
      </w:r>
      <w:proofErr w:type="spellEnd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мудрості”</w:t>
      </w:r>
      <w:proofErr w:type="spellEnd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>“Зимова</w:t>
      </w:r>
      <w:proofErr w:type="spellEnd"/>
      <w:r w:rsidRPr="0066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казка заглядає у вікно” та ін. </w:t>
      </w:r>
    </w:p>
    <w:p w:rsidR="004359AD" w:rsidRDefault="00937DE3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Своєрідною родзинкою у нашій роботі є виготовлення циклу тематичних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лепбуків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-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“Рідна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мово моя, ти для мене – криниця…”;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“Серце віддаю дітям”;</w:t>
      </w:r>
      <w:r w:rsidR="000F15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0F151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“…Я була малою горда, - щоб не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плакать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сміялась”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 14 жовтня. Свята, які ми відзначаємо”;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“Україна – НАТО”;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>- “Міграція птахів: що? де? як?”;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- “Подорож у країну Добра” </w:t>
      </w:r>
      <w:r w:rsidR="004359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937DE3" w:rsidRPr="009C4F5A" w:rsidRDefault="00937DE3" w:rsidP="00F27138">
      <w:pPr>
        <w:spacing w:after="12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>- “Пекельна кухня? Рецепти вчительського щастя</w:t>
      </w:r>
      <w:r w:rsidRPr="009C4F5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”</w:t>
      </w:r>
      <w:r w:rsidR="00595462" w:rsidRPr="009C4F5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595462" w:rsidRPr="009C4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(</w:t>
      </w:r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Додаток 3,4. Відео. Інсталяції,</w:t>
      </w:r>
      <w:r w:rsid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лепбуки</w:t>
      </w:r>
      <w:proofErr w:type="spellEnd"/>
      <w:r w:rsidR="00595462" w:rsidRPr="009C4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)</w:t>
      </w:r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 </w:t>
      </w:r>
    </w:p>
    <w:p w:rsidR="00937DE3" w:rsidRPr="00663D09" w:rsidRDefault="004621D5" w:rsidP="00F27138">
      <w:pPr>
        <w:spacing w:after="12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Вагон дитячих вражень отримали  від оформлення бібліотечного  </w:t>
      </w:r>
      <w:proofErr w:type="spellStart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квілту</w:t>
      </w:r>
      <w:proofErr w:type="spellEnd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“Моя</w:t>
      </w:r>
      <w:proofErr w:type="spellEnd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37DE3" w:rsidRPr="00937DE3">
        <w:rPr>
          <w:rFonts w:ascii="Times New Roman" w:hAnsi="Times New Roman" w:cs="Times New Roman"/>
          <w:bCs/>
          <w:sz w:val="28"/>
          <w:szCs w:val="28"/>
          <w:lang w:val="en-US"/>
        </w:rPr>
        <w:t>book</w:t>
      </w:r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-симпатія” та проведеного конкурсу виготовлення листівок   </w:t>
      </w:r>
      <w:proofErr w:type="spellStart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“Кардмейкінг</w:t>
      </w:r>
      <w:proofErr w:type="spellEnd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. Я і моя улюблена книжка”</w:t>
      </w:r>
      <w:r w:rsidR="0023181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C4C9E" w:rsidRDefault="004621D5" w:rsidP="00C41F84">
      <w:pPr>
        <w:spacing w:after="12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роботі нашої  бібліотеки  практикуємо такі форми  пропаганди літератури як </w:t>
      </w:r>
      <w:proofErr w:type="spellStart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флешмоби</w:t>
      </w:r>
      <w:proofErr w:type="spellEnd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“Я люблю </w:t>
      </w:r>
      <w:proofErr w:type="spellStart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читати”</w:t>
      </w:r>
      <w:proofErr w:type="spellEnd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“З Україною у </w:t>
      </w:r>
      <w:proofErr w:type="spellStart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серці”</w:t>
      </w:r>
      <w:proofErr w:type="spellEnd"/>
      <w:r w:rsidR="0066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(Додаток 5.6 </w:t>
      </w:r>
      <w:proofErr w:type="spellStart"/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  <w:r w:rsid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Відео</w:t>
      </w:r>
      <w:proofErr w:type="spellEnd"/>
      <w:r w:rsid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. Інноваційні </w:t>
      </w:r>
      <w:r w:rsidR="00AC4C9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                      </w:t>
      </w:r>
      <w:r w:rsidR="00AC4C9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</w:p>
    <w:p w:rsidR="00AC4C9E" w:rsidRDefault="00AC4C9E" w:rsidP="00AC4C9E">
      <w:pPr>
        <w:tabs>
          <w:tab w:val="left" w:pos="9285"/>
        </w:tabs>
        <w:spacing w:after="12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lastRenderedPageBreak/>
        <w:tab/>
        <w:t xml:space="preserve">           -7-</w:t>
      </w:r>
    </w:p>
    <w:p w:rsidR="00C41F84" w:rsidRPr="00AC4C9E" w:rsidRDefault="009C4F5A" w:rsidP="00C41F84">
      <w:pPr>
        <w:spacing w:after="12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форми роботи </w:t>
      </w:r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(</w:t>
      </w:r>
      <w:bookmarkStart w:id="0" w:name="_GoBack"/>
      <w:bookmarkEnd w:id="0"/>
      <w:proofErr w:type="spellStart"/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Бібліоквілт</w:t>
      </w:r>
      <w:proofErr w:type="spellEnd"/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Кардмейкінг</w:t>
      </w:r>
      <w:proofErr w:type="spellEnd"/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663D09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Флешмоб</w:t>
      </w:r>
      <w:proofErr w:type="spellEnd"/>
      <w:r w:rsidR="00663D09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)</w:t>
      </w:r>
      <w:r w:rsidR="00663D09" w:rsidRPr="00663D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663D09" w:rsidRPr="0066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621D5">
        <w:rPr>
          <w:rFonts w:ascii="Times New Roman" w:hAnsi="Times New Roman" w:cs="Times New Roman"/>
          <w:bCs/>
          <w:sz w:val="28"/>
          <w:szCs w:val="28"/>
          <w:lang w:val="uk-UA"/>
        </w:rPr>
        <w:t>(розміщено на сайті школи)</w:t>
      </w:r>
      <w:r w:rsidR="00937DE3" w:rsidRPr="00937D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  <w:r w:rsidR="000F151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937DE3" w:rsidRPr="00937D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br/>
        <w:t xml:space="preserve">    </w:t>
      </w:r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останній час ми стали сучасним інформаційно-освітнім та </w:t>
      </w:r>
      <w:proofErr w:type="spellStart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>культурно-дозвіллєвим</w:t>
      </w:r>
      <w:proofErr w:type="spellEnd"/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центром. Цьому сприяло впровадження інформаційних технологій в традиційну діяльність бібліотеки. Саме від рівня ерудиції, готовності до експерименту та здатності до імпровізації найбільше залежить очікуваний</w:t>
      </w:r>
      <w:r w:rsidR="00C41F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37DE3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</w:t>
      </w:r>
      <w:r w:rsidR="00C41F84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фект нововведення щодо оформлення бібліотеки. </w:t>
      </w:r>
      <w:r w:rsidR="00EC10A5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(Додаток 7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Відео.</w:t>
      </w:r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Фотозони</w:t>
      </w:r>
      <w:proofErr w:type="spellEnd"/>
      <w:r w:rsidR="00595462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в бібліотеці</w:t>
      </w:r>
      <w:r w:rsidR="00663D09" w:rsidRPr="009C4F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)</w:t>
      </w:r>
    </w:p>
    <w:p w:rsidR="00937DE3" w:rsidRDefault="00937DE3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1F84">
        <w:rPr>
          <w:rFonts w:eastAsia="+mj-ea" w:cs="+mj-cs"/>
          <w:bCs/>
          <w:color w:val="000000"/>
          <w:kern w:val="24"/>
          <w:sz w:val="48"/>
          <w:szCs w:val="48"/>
          <w:lang w:val="uk-UA"/>
        </w:rPr>
        <w:t xml:space="preserve"> </w:t>
      </w:r>
      <w:r w:rsidR="004621D5">
        <w:rPr>
          <w:rFonts w:eastAsia="+mj-ea" w:cs="+mj-cs"/>
          <w:bCs/>
          <w:color w:val="000000"/>
          <w:kern w:val="24"/>
          <w:sz w:val="48"/>
          <w:szCs w:val="48"/>
          <w:lang w:val="uk-UA"/>
        </w:rPr>
        <w:t xml:space="preserve">  </w:t>
      </w:r>
      <w:r w:rsidRPr="00937DE3">
        <w:rPr>
          <w:rFonts w:ascii="Times New Roman" w:hAnsi="Times New Roman" w:cs="Times New Roman"/>
          <w:bCs/>
          <w:sz w:val="28"/>
          <w:szCs w:val="28"/>
        </w:rPr>
        <w:t xml:space="preserve">Так, ми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зробили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висновок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читання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головне для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дитини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>.</w:t>
      </w:r>
      <w:r w:rsidRPr="00937DE3">
        <w:rPr>
          <w:rFonts w:ascii="Times New Roman" w:hAnsi="Times New Roman" w:cs="Times New Roman"/>
          <w:bCs/>
          <w:sz w:val="28"/>
          <w:szCs w:val="28"/>
        </w:rPr>
        <w:br/>
        <w:t xml:space="preserve">     </w:t>
      </w:r>
      <w:r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Провівши анкетування, стає зрозумілим, що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зібравшись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почитати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книгу, 55%  наших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користувачів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зараз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звертаються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допомогою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до 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інтернет-сайтів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, а 45%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відправляються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бібліотеку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. Так, вони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читають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своїх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смартфонів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(12%),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екранів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комп’ютерів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(18%), </w:t>
      </w:r>
      <w:proofErr w:type="spellStart"/>
      <w:proofErr w:type="gramStart"/>
      <w:r w:rsidRPr="00937DE3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937DE3">
        <w:rPr>
          <w:rFonts w:ascii="Times New Roman" w:hAnsi="Times New Roman" w:cs="Times New Roman"/>
          <w:bCs/>
          <w:sz w:val="28"/>
          <w:szCs w:val="28"/>
        </w:rPr>
        <w:t>ідерів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(15%)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планшетів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(10%). </w:t>
      </w:r>
      <w:r w:rsidRPr="00937DE3">
        <w:rPr>
          <w:rFonts w:ascii="Times New Roman" w:hAnsi="Times New Roman" w:cs="Times New Roman"/>
          <w:bCs/>
          <w:sz w:val="28"/>
          <w:szCs w:val="28"/>
        </w:rPr>
        <w:br/>
        <w:t xml:space="preserve">      </w:t>
      </w:r>
      <w:proofErr w:type="gramStart"/>
      <w:r w:rsidRPr="00937DE3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метою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залучення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читання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іміджу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шкільної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бібліотеки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, ми проводимо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тиждень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дитячої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юнацької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книги,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впродовж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якого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організовуються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різноманітні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заходи</w:t>
      </w:r>
      <w:r w:rsidR="002318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37DE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акції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(«Книга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добрих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рук», «Книги для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DE3">
        <w:rPr>
          <w:rFonts w:ascii="Times New Roman" w:hAnsi="Times New Roman" w:cs="Times New Roman"/>
          <w:bCs/>
          <w:sz w:val="28"/>
          <w:szCs w:val="28"/>
        </w:rPr>
        <w:t>Донбасу</w:t>
      </w:r>
      <w:proofErr w:type="spellEnd"/>
      <w:r w:rsidRPr="00937DE3">
        <w:rPr>
          <w:rFonts w:ascii="Times New Roman" w:hAnsi="Times New Roman" w:cs="Times New Roman"/>
          <w:bCs/>
          <w:sz w:val="28"/>
          <w:szCs w:val="28"/>
        </w:rPr>
        <w:t>»)</w:t>
      </w:r>
      <w:r w:rsidR="00C41F84" w:rsidRPr="00937D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3181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41F84" w:rsidRDefault="00C41F84" w:rsidP="000F151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F84">
        <w:rPr>
          <w:rFonts w:ascii="Times New Roman" w:hAnsi="Times New Roman" w:cs="Times New Roman"/>
          <w:b/>
          <w:sz w:val="28"/>
          <w:szCs w:val="28"/>
          <w:lang w:val="uk-UA"/>
        </w:rPr>
        <w:t>Спільна діяльність класного керівника і шкільного бібліотекаря  у національно-патріотичному вихованні школярів</w:t>
      </w:r>
    </w:p>
    <w:p w:rsidR="000F151C" w:rsidRDefault="00C41F84" w:rsidP="004359AD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1F84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ьогодні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на нас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усіх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причетний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справи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юного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покоління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покладена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велика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відповідальність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майбутнє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нашого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народу -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>.</w:t>
      </w:r>
      <w:r w:rsidR="000F15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359AD" w:rsidRDefault="00C41F84" w:rsidP="004359AD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1F84">
        <w:rPr>
          <w:rFonts w:ascii="Times New Roman" w:hAnsi="Times New Roman" w:cs="Times New Roman"/>
          <w:bCs/>
          <w:sz w:val="28"/>
          <w:szCs w:val="28"/>
          <w:lang w:val="uk-UA"/>
        </w:rPr>
        <w:t>Тому ми, бібліотекарі,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спільно з класними керівниками за допомогою інноваційних технологій розробляємо комплексну програму формування бібліотечної грамотності учнів та національно-патріотичного виховання, яка складається із системи бесід, </w:t>
      </w:r>
    </w:p>
    <w:p w:rsidR="00C41F84" w:rsidRPr="004359AD" w:rsidRDefault="00C41F84" w:rsidP="00F27138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занять, оглядів літератури, екскурсій; проводяться Дні інформації, День читацької критики тощо.</w:t>
      </w:r>
      <w:r w:rsidR="004359AD" w:rsidRPr="004359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41F84" w:rsidRDefault="00C41F84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Адже,  хто як не ми,</w:t>
      </w:r>
      <w:r w:rsidRPr="00C41F8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маємо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вкладати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душі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гуманність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, доброту, чистоту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помислів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тобто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все те,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людина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прийдешнього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здійснила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землі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свою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творчу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, а не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руйнівну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місію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.  Так,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нашою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шкільною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бібліотекою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проведено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виховний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захід-тренінг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патріотичного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Збудуймо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Україну</w:t>
      </w:r>
      <w:proofErr w:type="spellEnd"/>
      <w:r w:rsidR="004621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41F84">
        <w:rPr>
          <w:rFonts w:ascii="Times New Roman" w:hAnsi="Times New Roman" w:cs="Times New Roman"/>
          <w:bCs/>
          <w:sz w:val="28"/>
          <w:szCs w:val="28"/>
        </w:rPr>
        <w:t xml:space="preserve"> разом!», «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Бережімо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подвиг у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пам</w:t>
      </w:r>
      <w:proofErr w:type="spellEnd"/>
      <w:r w:rsidR="008E72B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яті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»; проведено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квест-гру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 xml:space="preserve"> «Моя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Батьківщина</w:t>
      </w:r>
      <w:proofErr w:type="spellEnd"/>
      <w:r w:rsidR="00B22FB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C41F8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41F84">
        <w:rPr>
          <w:rFonts w:ascii="Times New Roman" w:hAnsi="Times New Roman" w:cs="Times New Roman"/>
          <w:bCs/>
          <w:sz w:val="28"/>
          <w:szCs w:val="28"/>
        </w:rPr>
        <w:t>ін</w:t>
      </w:r>
      <w:proofErr w:type="spellEnd"/>
      <w:r w:rsidRPr="00C41F84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51C" w:rsidRDefault="008F700C" w:rsidP="004359AD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 виховної практики у проведенні заходів підтверджує необхідність використання ігрових форм для пропаганди літератури з даного питання. Така співпраця із класними </w:t>
      </w:r>
    </w:p>
    <w:p w:rsidR="000F151C" w:rsidRDefault="000F151C" w:rsidP="000F151C">
      <w:pPr>
        <w:spacing w:after="12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-8-</w:t>
      </w:r>
    </w:p>
    <w:p w:rsidR="00005869" w:rsidRDefault="008F700C" w:rsidP="004359AD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керівниками стимулює дітей, дає поштовх до творчості. Кожен учень має право на особистісний шлях розвитку й саморозвитку.  Дуже активною є участь дітей у конкурсі дитячих малюнків патріотичної тематики «Читаю малюючи – малюю читаючи»</w:t>
      </w:r>
      <w:r w:rsidR="008E7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0F151C" w:rsidRDefault="008E72BE" w:rsidP="00804DC9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Сьогодні на нас усіх, хто причетний до справи виховання юного покоління покладена велика відповідальність за майбутнє нашого народу – дітей. Там, де виховання відкладають до «кращих часів» </w:t>
      </w:r>
      <w:r w:rsidRPr="008E72B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починають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вирішувати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важливіші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, як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здається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ці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кращі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часи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настають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ніколи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саме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«на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поті</w:t>
      </w:r>
      <w:proofErr w:type="gramStart"/>
      <w:r w:rsidRPr="008E72BE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proofErr w:type="gram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відкласти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можливо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. За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висловлюванням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французького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літератора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філософа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Гельвеція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: «Мета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полягає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в тому,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розкрити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серце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дитини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гуманності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розум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— для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правди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виховувати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патріотів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, у </w:t>
      </w:r>
      <w:proofErr w:type="spellStart"/>
      <w:proofErr w:type="gramStart"/>
      <w:r w:rsidRPr="008E72BE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8E72BE">
        <w:rPr>
          <w:rFonts w:ascii="Times New Roman" w:hAnsi="Times New Roman" w:cs="Times New Roman"/>
          <w:bCs/>
          <w:sz w:val="28"/>
          <w:szCs w:val="28"/>
        </w:rPr>
        <w:t>ідомості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ідея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особистого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добра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тісно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пов’язана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ідеєю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добра для </w:t>
      </w:r>
      <w:proofErr w:type="spellStart"/>
      <w:r w:rsidRPr="008E72BE">
        <w:rPr>
          <w:rFonts w:ascii="Times New Roman" w:hAnsi="Times New Roman" w:cs="Times New Roman"/>
          <w:bCs/>
          <w:sz w:val="28"/>
          <w:szCs w:val="28"/>
        </w:rPr>
        <w:t>всіх</w:t>
      </w:r>
      <w:proofErr w:type="spellEnd"/>
      <w:r w:rsidRPr="008E72BE">
        <w:rPr>
          <w:rFonts w:ascii="Times New Roman" w:hAnsi="Times New Roman" w:cs="Times New Roman"/>
          <w:bCs/>
          <w:sz w:val="28"/>
          <w:szCs w:val="28"/>
        </w:rPr>
        <w:t xml:space="preserve"> людей».</w:t>
      </w:r>
      <w:r w:rsidR="00E561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05869" w:rsidRPr="000F151C" w:rsidRDefault="00005869" w:rsidP="000F151C">
      <w:pPr>
        <w:spacing w:after="12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</w:t>
      </w:r>
    </w:p>
    <w:p w:rsidR="0023140D" w:rsidRDefault="00005869" w:rsidP="0023140D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Підсумовуючи сказане, хочеться зазначити, що сьогодні завдання бібліотеки – дати найповнішу інформацію користувачу. А в якому вигляді, – чи це в книзі, чи це на якихось інших носіях, чи користувач сам знайде для себе інформацію за допомогою засобів </w:t>
      </w:r>
      <w:proofErr w:type="spellStart"/>
      <w:r w:rsidRPr="008F700C">
        <w:rPr>
          <w:rFonts w:ascii="Times New Roman" w:hAnsi="Times New Roman" w:cs="Times New Roman"/>
          <w:bCs/>
          <w:sz w:val="28"/>
          <w:szCs w:val="28"/>
          <w:lang w:val="uk-UA"/>
        </w:rPr>
        <w:t>Інтернету–</w:t>
      </w:r>
      <w:proofErr w:type="spellEnd"/>
      <w:r w:rsidRPr="008F70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вибирати самому читачеві. Головне, що користувач знає – тут</w:t>
      </w:r>
    </w:p>
    <w:p w:rsidR="0023140D" w:rsidRDefault="0023140D" w:rsidP="0023140D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00C">
        <w:rPr>
          <w:rFonts w:ascii="Times New Roman" w:hAnsi="Times New Roman" w:cs="Times New Roman"/>
          <w:bCs/>
          <w:sz w:val="28"/>
          <w:szCs w:val="28"/>
          <w:lang w:val="uk-UA"/>
        </w:rPr>
        <w:t>можна отримати інформацію. Тож збереження традицій та запровадження інновацій</w:t>
      </w:r>
    </w:p>
    <w:p w:rsidR="008F700C" w:rsidRPr="008F700C" w:rsidRDefault="008F700C" w:rsidP="008F700C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нашій  роботі – це запорука успішної діяльності сьогодні та реальне майбутнє бібліотек  в </w:t>
      </w:r>
      <w:r w:rsidRPr="008F700C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8F700C">
        <w:rPr>
          <w:rFonts w:ascii="Times New Roman" w:hAnsi="Times New Roman" w:cs="Times New Roman"/>
          <w:bCs/>
          <w:sz w:val="28"/>
          <w:szCs w:val="28"/>
          <w:lang w:val="uk-UA"/>
        </w:rPr>
        <w:t>І столітті.</w:t>
      </w:r>
    </w:p>
    <w:p w:rsidR="00A8321D" w:rsidRDefault="008F700C" w:rsidP="008F700C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0C">
        <w:rPr>
          <w:rFonts w:ascii="Times New Roman" w:hAnsi="Times New Roman" w:cs="Times New Roman"/>
          <w:bCs/>
          <w:sz w:val="28"/>
          <w:szCs w:val="28"/>
          <w:lang w:val="uk-UA"/>
        </w:rPr>
        <w:t>Співіснування традиційних та інноваційних форм у  бібліотечній роботі сучасних шкіл  – це реальна дійсність. І с</w:t>
      </w:r>
      <w:proofErr w:type="spellStart"/>
      <w:r w:rsidRPr="008F700C">
        <w:rPr>
          <w:rFonts w:ascii="Times New Roman" w:hAnsi="Times New Roman" w:cs="Times New Roman"/>
          <w:bCs/>
          <w:sz w:val="28"/>
          <w:szCs w:val="28"/>
        </w:rPr>
        <w:t>ьогодні</w:t>
      </w:r>
      <w:proofErr w:type="spellEnd"/>
      <w:r w:rsidRPr="008F700C">
        <w:rPr>
          <w:rFonts w:ascii="Times New Roman" w:hAnsi="Times New Roman" w:cs="Times New Roman"/>
          <w:bCs/>
          <w:sz w:val="28"/>
          <w:szCs w:val="28"/>
        </w:rPr>
        <w:t xml:space="preserve">  ми </w:t>
      </w:r>
      <w:proofErr w:type="spellStart"/>
      <w:r w:rsidRPr="008F700C">
        <w:rPr>
          <w:rFonts w:ascii="Times New Roman" w:hAnsi="Times New Roman" w:cs="Times New Roman"/>
          <w:bCs/>
          <w:sz w:val="28"/>
          <w:szCs w:val="28"/>
        </w:rPr>
        <w:t>вже</w:t>
      </w:r>
      <w:proofErr w:type="spellEnd"/>
      <w:r w:rsidRPr="008F700C">
        <w:rPr>
          <w:rFonts w:ascii="Times New Roman" w:hAnsi="Times New Roman" w:cs="Times New Roman"/>
          <w:bCs/>
          <w:sz w:val="28"/>
          <w:szCs w:val="28"/>
        </w:rPr>
        <w:t xml:space="preserve"> практично не </w:t>
      </w:r>
      <w:proofErr w:type="spellStart"/>
      <w:r w:rsidRPr="008F700C">
        <w:rPr>
          <w:rFonts w:ascii="Times New Roman" w:hAnsi="Times New Roman" w:cs="Times New Roman"/>
          <w:bCs/>
          <w:sz w:val="28"/>
          <w:szCs w:val="28"/>
        </w:rPr>
        <w:t>сперечаємося</w:t>
      </w:r>
      <w:proofErr w:type="spellEnd"/>
      <w:r w:rsidRPr="008F700C">
        <w:rPr>
          <w:rFonts w:ascii="Times New Roman" w:hAnsi="Times New Roman" w:cs="Times New Roman"/>
          <w:bCs/>
          <w:sz w:val="28"/>
          <w:szCs w:val="28"/>
        </w:rPr>
        <w:t xml:space="preserve"> на тему: </w:t>
      </w:r>
      <w:proofErr w:type="spellStart"/>
      <w:r w:rsidRPr="008F700C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8F700C">
        <w:rPr>
          <w:rFonts w:ascii="Times New Roman" w:hAnsi="Times New Roman" w:cs="Times New Roman"/>
          <w:bCs/>
          <w:sz w:val="28"/>
          <w:szCs w:val="28"/>
        </w:rPr>
        <w:t xml:space="preserve"> буде </w:t>
      </w:r>
      <w:proofErr w:type="spellStart"/>
      <w:r w:rsidRPr="008F700C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8F700C">
        <w:rPr>
          <w:rFonts w:ascii="Times New Roman" w:hAnsi="Times New Roman" w:cs="Times New Roman"/>
          <w:bCs/>
          <w:sz w:val="28"/>
          <w:szCs w:val="28"/>
        </w:rPr>
        <w:t xml:space="preserve"> книгою в</w:t>
      </w:r>
      <w:r w:rsidR="0080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4DC9">
        <w:rPr>
          <w:rFonts w:ascii="Times New Roman" w:hAnsi="Times New Roman" w:cs="Times New Roman"/>
          <w:bCs/>
          <w:sz w:val="28"/>
          <w:szCs w:val="28"/>
        </w:rPr>
        <w:t>епоху</w:t>
      </w:r>
      <w:proofErr w:type="spellEnd"/>
      <w:r w:rsidR="0080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4DC9">
        <w:rPr>
          <w:rFonts w:ascii="Times New Roman" w:hAnsi="Times New Roman" w:cs="Times New Roman"/>
          <w:bCs/>
          <w:sz w:val="28"/>
          <w:szCs w:val="28"/>
        </w:rPr>
        <w:t>електронної</w:t>
      </w:r>
      <w:proofErr w:type="spellEnd"/>
      <w:r w:rsidR="00804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4DC9">
        <w:rPr>
          <w:rFonts w:ascii="Times New Roman" w:hAnsi="Times New Roman" w:cs="Times New Roman"/>
          <w:bCs/>
          <w:sz w:val="28"/>
          <w:szCs w:val="28"/>
        </w:rPr>
        <w:t>інформації</w:t>
      </w:r>
      <w:proofErr w:type="spellEnd"/>
      <w:r w:rsidR="00804D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F70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Тому що реальне майбутнє – у тих бібліотеках, які поєднують традиційну культуру спілкування з книгою та нові інформаційні технології. </w:t>
      </w:r>
    </w:p>
    <w:p w:rsidR="00706B8F" w:rsidRDefault="00A8321D" w:rsidP="008F700C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Таким чином, можна говорити про те, що процес інформатизації в нашій бібліотеці активно розвивається, охоплюючи всі напрями бібліотечної діяльності. Результат цього – зміна методів та технологій обслуговування,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вроваджуваних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 бібліотеці, використання новітніх інформаційних технологій.</w:t>
      </w:r>
    </w:p>
    <w:p w:rsidR="000F151C" w:rsidRDefault="007B62F7" w:rsidP="008F700C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Бібліотечне обслуговування є багатофункціональним і «живим» процесом. Це вимагає не тільки практичного досвіду з користувачем, але неабияких знань, необхідних для подальшого розвитку і розробки інноваційних проектів.</w:t>
      </w:r>
      <w:r w:rsidR="00804D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обслуговуванні користувачів </w:t>
      </w:r>
    </w:p>
    <w:p w:rsidR="000F151C" w:rsidRDefault="000F151C" w:rsidP="000F151C">
      <w:pPr>
        <w:spacing w:after="12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-9-</w:t>
      </w:r>
    </w:p>
    <w:p w:rsidR="00706B8F" w:rsidRDefault="007B62F7" w:rsidP="008F700C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нашою шкільною бібліотекою на сучасному етапі досягнуті певні успіхи пов’язані з впровадженням нових технологій</w:t>
      </w:r>
      <w:r w:rsidR="00804DC9">
        <w:rPr>
          <w:rFonts w:ascii="Times New Roman" w:hAnsi="Times New Roman" w:cs="Times New Roman"/>
          <w:bCs/>
          <w:sz w:val="28"/>
          <w:szCs w:val="28"/>
          <w:lang w:val="uk-UA"/>
        </w:rPr>
        <w:t>, інноваційних форм і методів роботи, створення належних умов що забезпечують раціональну організацію праці користувача.</w:t>
      </w:r>
    </w:p>
    <w:p w:rsidR="008F700C" w:rsidRDefault="00C85B0D" w:rsidP="008F700C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Також значно змінюються і </w:t>
      </w:r>
      <w:r w:rsidR="007F492E">
        <w:rPr>
          <w:rFonts w:ascii="Times New Roman" w:hAnsi="Times New Roman" w:cs="Times New Roman"/>
          <w:bCs/>
          <w:sz w:val="28"/>
          <w:szCs w:val="28"/>
          <w:lang w:val="uk-UA"/>
        </w:rPr>
        <w:t>вимоги до сучасного бібліотекаря. Характерна особливість сьогоднішнього дня – бібліотекар повинен постійно вчитися, щоб встигнути за змінами і при цьому залишатися Особистістю, до якої будуть тягнутися наші читачі. Без цього говорити про ефективну систему бібліотечного обслуговування просто неможливо.</w:t>
      </w:r>
      <w:r w:rsidR="00706B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його професіоналізму багато в чому залежить ступінь успішності учнів і професійної діяльності педагогів. Працюючи в умовах сучасних освітніх та інформаційних технологій, кожен з нас повинен володіти методами вирішення психологічних, інформаційних, економічних проблем використовувати інформаційні та телекомунікаційні технології</w:t>
      </w:r>
      <w:r w:rsidR="00804DC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700C" w:rsidRPr="008F70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Це – стратегічний напрям на шляху модернізації діяльності бібліотеки НУШ. На нашу  думку, девізом сучасної бібліотеки має бути: </w:t>
      </w:r>
      <w:r w:rsidR="008F700C" w:rsidRPr="008F700C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                 «Зберігати традиції – шукати нове!»</w:t>
      </w: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97591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1C" w:rsidRDefault="000F151C" w:rsidP="000F151C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-10</w:t>
      </w:r>
    </w:p>
    <w:p w:rsidR="00975919" w:rsidRDefault="00975919" w:rsidP="00AC4C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591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</w:p>
    <w:p w:rsidR="00975919" w:rsidRDefault="00975919" w:rsidP="00AC4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59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Безручко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О. Бібліотечний простір для дітей</w:t>
      </w:r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F472FC" w:rsidRPr="00F4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>Безручко</w:t>
      </w:r>
      <w:proofErr w:type="spellEnd"/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// Бібл.планета.-2015.-№2.-С.16-20</w:t>
      </w:r>
    </w:p>
    <w:p w:rsidR="00975919" w:rsidRDefault="00975919" w:rsidP="00AC4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Безручко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,О. Соціологічні дослідження читання підлітків: зарубіжний досвід</w:t>
      </w:r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     </w:t>
      </w:r>
      <w:r w:rsidR="00F472FC" w:rsidRPr="00F4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>Безручко</w:t>
      </w:r>
      <w:proofErr w:type="spellEnd"/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Культура і сучасність: альманах.-Київ: Міленіум, 2012.-№11.-С.83-89</w:t>
      </w:r>
    </w:p>
    <w:p w:rsidR="00975919" w:rsidRDefault="00975919" w:rsidP="00AC4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Іванова, Я. Удосконалення традиційних та формування інноваційних фахових навичок шкільно</w:t>
      </w:r>
      <w:r w:rsidR="007C4F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 бібліотекаря / Я. Іванова //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Бібл.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форум України.-2014.-№2.-С. 24-25.</w:t>
      </w:r>
    </w:p>
    <w:p w:rsidR="00975919" w:rsidRDefault="00975919" w:rsidP="00AC4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 Колесни</w:t>
      </w:r>
      <w:r w:rsidR="00CD41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к, О. Від бібліотеки - до </w:t>
      </w:r>
      <w:proofErr w:type="spellStart"/>
      <w:r w:rsidR="00CD41D5">
        <w:rPr>
          <w:rFonts w:ascii="Times New Roman" w:hAnsi="Times New Roman" w:cs="Times New Roman"/>
          <w:bCs/>
          <w:sz w:val="28"/>
          <w:szCs w:val="28"/>
          <w:lang w:val="uk-UA"/>
        </w:rPr>
        <w:t>медіа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теки</w:t>
      </w:r>
      <w:proofErr w:type="spellEnd"/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Колесник. О.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// Відкритий урок.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- 2004.- №4.- С.43-45</w:t>
      </w:r>
    </w:p>
    <w:p w:rsidR="002A5947" w:rsidRDefault="00F472FC" w:rsidP="00AC4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. Матвійчук, О.Є. Діяльність шкільних бібліотек по забезпеченню інформаційних потреб старшокласників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67A29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7A29">
        <w:rPr>
          <w:rFonts w:ascii="Times New Roman" w:hAnsi="Times New Roman" w:cs="Times New Roman"/>
          <w:bCs/>
          <w:sz w:val="28"/>
          <w:szCs w:val="28"/>
          <w:lang w:val="uk-UA"/>
        </w:rPr>
        <w:t>Київ: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Освіта,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2004.- 20с.</w:t>
      </w:r>
    </w:p>
    <w:p w:rsidR="002A5947" w:rsidRDefault="00F472FC" w:rsidP="00AC4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. Медвєдєва, В.М. Сучасна бібліотека: новий спосіб діяльності / В.М.Медвєдєва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472FC">
        <w:rPr>
          <w:rFonts w:ascii="Times New Roman" w:hAnsi="Times New Roman" w:cs="Times New Roman"/>
          <w:bCs/>
          <w:sz w:val="28"/>
          <w:szCs w:val="28"/>
          <w:lang w:val="uk-UA"/>
        </w:rPr>
        <w:t>//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Бібл.</w:t>
      </w:r>
      <w:r w:rsidR="00E67A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вісн</w:t>
      </w:r>
      <w:proofErr w:type="spellEnd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- 2008.- №6.- С.46-50</w:t>
      </w:r>
    </w:p>
    <w:p w:rsidR="00767187" w:rsidRPr="00767187" w:rsidRDefault="00F472FC" w:rsidP="00AC4C9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67187" w:rsidRPr="00767187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звіт за результатами міжнародного дослідження якості освіти </w:t>
      </w:r>
      <w:r w:rsidR="00767187" w:rsidRPr="00767187">
        <w:rPr>
          <w:rFonts w:ascii="Times New Roman" w:hAnsi="Times New Roman" w:cs="Times New Roman"/>
          <w:sz w:val="28"/>
          <w:szCs w:val="28"/>
        </w:rPr>
        <w:t>PISA</w:t>
      </w:r>
      <w:r w:rsidR="00767187" w:rsidRPr="00767187">
        <w:rPr>
          <w:rFonts w:ascii="Times New Roman" w:hAnsi="Times New Roman" w:cs="Times New Roman"/>
          <w:sz w:val="28"/>
          <w:szCs w:val="28"/>
          <w:lang w:val="uk-UA"/>
        </w:rPr>
        <w:t xml:space="preserve">-2018 / </w:t>
      </w:r>
      <w:proofErr w:type="spellStart"/>
      <w:r w:rsidR="00767187" w:rsidRPr="00767187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767187" w:rsidRPr="00767187">
        <w:rPr>
          <w:rFonts w:ascii="Times New Roman" w:hAnsi="Times New Roman" w:cs="Times New Roman"/>
          <w:sz w:val="28"/>
          <w:szCs w:val="28"/>
          <w:lang w:val="uk-UA"/>
        </w:rPr>
        <w:t xml:space="preserve">. авт. : М. </w:t>
      </w:r>
      <w:proofErr w:type="spellStart"/>
      <w:r w:rsidR="00767187" w:rsidRPr="00767187">
        <w:rPr>
          <w:rFonts w:ascii="Times New Roman" w:hAnsi="Times New Roman" w:cs="Times New Roman"/>
          <w:sz w:val="28"/>
          <w:szCs w:val="28"/>
          <w:lang w:val="uk-UA"/>
        </w:rPr>
        <w:t>Мазорчук</w:t>
      </w:r>
      <w:proofErr w:type="spellEnd"/>
      <w:r w:rsidR="00767187" w:rsidRPr="00767187">
        <w:rPr>
          <w:rFonts w:ascii="Times New Roman" w:hAnsi="Times New Roman" w:cs="Times New Roman"/>
          <w:sz w:val="28"/>
          <w:szCs w:val="28"/>
          <w:lang w:val="uk-UA"/>
        </w:rPr>
        <w:t xml:space="preserve">, Т. Вакуленко, В. Терещенко, Г. Бичко, К. Шумова, С. </w:t>
      </w:r>
      <w:proofErr w:type="spellStart"/>
      <w:r w:rsidR="00767187" w:rsidRPr="00767187">
        <w:rPr>
          <w:rFonts w:ascii="Times New Roman" w:hAnsi="Times New Roman" w:cs="Times New Roman"/>
          <w:sz w:val="28"/>
          <w:szCs w:val="28"/>
          <w:lang w:val="uk-UA"/>
        </w:rPr>
        <w:t>Раков</w:t>
      </w:r>
      <w:proofErr w:type="spellEnd"/>
      <w:r w:rsidR="00767187" w:rsidRPr="00767187">
        <w:rPr>
          <w:rFonts w:ascii="Times New Roman" w:hAnsi="Times New Roman" w:cs="Times New Roman"/>
          <w:sz w:val="28"/>
          <w:szCs w:val="28"/>
          <w:lang w:val="uk-UA"/>
        </w:rPr>
        <w:t xml:space="preserve">, В. Горох та ін. ; Український центр оцінювання якості освіти. Київ : УЦОЯО, 2019. </w:t>
      </w:r>
      <w:r w:rsidR="0076718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7187" w:rsidRPr="00767187">
        <w:rPr>
          <w:rFonts w:ascii="Times New Roman" w:hAnsi="Times New Roman" w:cs="Times New Roman"/>
          <w:sz w:val="28"/>
          <w:szCs w:val="28"/>
          <w:lang w:val="uk-UA"/>
        </w:rPr>
        <w:t>439 с.</w:t>
      </w:r>
      <w:r w:rsidR="00767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7187" w:rsidRDefault="00F472FC" w:rsidP="00AC4C9E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7671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67187" w:rsidRPr="00406A85"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шкільний бібліотечно-інформаційний центр</w:t>
      </w:r>
      <w:r w:rsidR="007671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 Проект. </w:t>
      </w:r>
      <w:r w:rsidR="00767187" w:rsidRPr="00406A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[Електронний ресурс] //</w:t>
      </w:r>
      <w:r w:rsidR="007671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Державна</w:t>
      </w:r>
      <w:r w:rsidR="00767187" w:rsidRPr="00406A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науково-</w:t>
      </w:r>
      <w:r w:rsidR="007671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педагогічна  бібліотека України ім. В.О. Сухомлинського </w:t>
      </w:r>
      <w:r w:rsidR="00767187" w:rsidRPr="00406A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</w:t>
      </w:r>
      <w:r w:rsidR="007671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тут модернізації змісту освіти </w:t>
      </w:r>
      <w:r w:rsidR="00767187" w:rsidRPr="00406A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01.11.2018 № 8/47</w:t>
      </w:r>
      <w:r w:rsidR="007671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.- Режим доступу: </w:t>
      </w:r>
      <w:r w:rsidR="00767187" w:rsidRPr="00406A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5" w:history="1">
        <w:r w:rsidR="00767187" w:rsidRPr="00546108">
          <w:rPr>
            <w:rStyle w:val="a7"/>
            <w:rFonts w:ascii="Times New Roman" w:hAnsi="Times New Roman" w:cs="Times New Roman"/>
            <w:bCs/>
            <w:sz w:val="28"/>
            <w:szCs w:val="28"/>
            <w:lang w:val="uk-UA"/>
          </w:rPr>
          <w:t>http://libcenter.com/18-shkilna-biblioteka/normativne-regulyuvannya/473-primirne-polozhennya-pro-shkilnij-bibliotechno-informatsijnij-tsentr.html</w:t>
        </w:r>
      </w:hyperlink>
      <w:r w:rsidR="007671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</w:p>
    <w:p w:rsidR="002A5947" w:rsidRDefault="009C4F5A" w:rsidP="00AC4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7671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Рогова, П.І. Соціальне призначення і функції освітянських бібліотек України</w:t>
      </w:r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>Рогова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472FC">
        <w:rPr>
          <w:rFonts w:ascii="Times New Roman" w:hAnsi="Times New Roman" w:cs="Times New Roman"/>
          <w:bCs/>
          <w:sz w:val="28"/>
          <w:szCs w:val="28"/>
          <w:lang w:val="uk-UA"/>
        </w:rPr>
        <w:t>П.І.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// Шкільна бібліотека плюс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.- 2003.- №3-4 (серпень).-С.7-10.</w:t>
      </w:r>
    </w:p>
    <w:p w:rsidR="002A5947" w:rsidRDefault="00767187" w:rsidP="00AC4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. Семенова, Л.С. Бібліотечно-інформаційний центр, як нова модель шкільної бібліотеки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4F5A" w:rsidRPr="009C4F5A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>Семенова Л.С.</w:t>
      </w:r>
      <w:r w:rsidR="009C4F5A" w:rsidRP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// Нестандартні уроки в школі та їх аналіз.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- К</w:t>
      </w:r>
      <w:r w:rsidR="00E67A29">
        <w:rPr>
          <w:rFonts w:ascii="Times New Roman" w:hAnsi="Times New Roman" w:cs="Times New Roman"/>
          <w:bCs/>
          <w:sz w:val="28"/>
          <w:szCs w:val="28"/>
          <w:lang w:val="uk-UA"/>
        </w:rPr>
        <w:t>иїв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Вид-во </w:t>
      </w:r>
      <w:proofErr w:type="spellStart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Харитоненка</w:t>
      </w:r>
      <w:proofErr w:type="spellEnd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, 2003.- С.60-63</w:t>
      </w:r>
    </w:p>
    <w:p w:rsidR="002A5947" w:rsidRDefault="00767187" w:rsidP="00AC4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Солов’яненко</w:t>
      </w:r>
      <w:proofErr w:type="spellEnd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Д. Статистика використання </w:t>
      </w:r>
      <w:proofErr w:type="spellStart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Інтернет-технологій</w:t>
      </w:r>
      <w:proofErr w:type="spellEnd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бібліотеках України / </w:t>
      </w:r>
      <w:proofErr w:type="spellStart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Солов’яненко</w:t>
      </w:r>
      <w:proofErr w:type="spellEnd"/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Д.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Бібл.вісн</w:t>
      </w:r>
      <w:proofErr w:type="spellEnd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- 2007.- №1.- С.6-19.</w:t>
      </w:r>
    </w:p>
    <w:p w:rsidR="00F1264B" w:rsidRPr="000F151C" w:rsidRDefault="00767187" w:rsidP="00F27138">
      <w:pPr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Хімчук</w:t>
      </w:r>
      <w:proofErr w:type="spellEnd"/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О.Є. Новітні інформаційні технології шкільної бібліотеки 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 </w:t>
      </w:r>
      <w:proofErr w:type="spellStart"/>
      <w:r w:rsidR="009C4F5A" w:rsidRPr="009C4F5A">
        <w:rPr>
          <w:rFonts w:ascii="Times New Roman" w:hAnsi="Times New Roman" w:cs="Times New Roman"/>
          <w:bCs/>
          <w:sz w:val="28"/>
          <w:szCs w:val="28"/>
          <w:lang w:val="uk-UA"/>
        </w:rPr>
        <w:t>Хімчук</w:t>
      </w:r>
      <w:proofErr w:type="spellEnd"/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4F5A" w:rsidRP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О.Є.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// Шкільна бібліотека.</w:t>
      </w:r>
      <w:r w:rsidR="009C4F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947">
        <w:rPr>
          <w:rFonts w:ascii="Times New Roman" w:hAnsi="Times New Roman" w:cs="Times New Roman"/>
          <w:bCs/>
          <w:sz w:val="28"/>
          <w:szCs w:val="28"/>
          <w:lang w:val="uk-UA"/>
        </w:rPr>
        <w:t>- 2002.- №2.- С.17</w:t>
      </w:r>
    </w:p>
    <w:sectPr w:rsidR="00F1264B" w:rsidRPr="000F151C" w:rsidSect="000F151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26E"/>
    <w:rsid w:val="00005869"/>
    <w:rsid w:val="00041FE5"/>
    <w:rsid w:val="00062B9E"/>
    <w:rsid w:val="0007293C"/>
    <w:rsid w:val="000959C5"/>
    <w:rsid w:val="000B1203"/>
    <w:rsid w:val="000F151C"/>
    <w:rsid w:val="001B1AAF"/>
    <w:rsid w:val="001B6520"/>
    <w:rsid w:val="001F4C90"/>
    <w:rsid w:val="002177E2"/>
    <w:rsid w:val="0023140D"/>
    <w:rsid w:val="00231812"/>
    <w:rsid w:val="00270421"/>
    <w:rsid w:val="002A5947"/>
    <w:rsid w:val="00304B24"/>
    <w:rsid w:val="0031250C"/>
    <w:rsid w:val="00342DA8"/>
    <w:rsid w:val="00385D65"/>
    <w:rsid w:val="00392DB3"/>
    <w:rsid w:val="003E0E7F"/>
    <w:rsid w:val="00406A85"/>
    <w:rsid w:val="004359AD"/>
    <w:rsid w:val="004621D5"/>
    <w:rsid w:val="00481CCD"/>
    <w:rsid w:val="005203B1"/>
    <w:rsid w:val="0057666C"/>
    <w:rsid w:val="005768B3"/>
    <w:rsid w:val="00595462"/>
    <w:rsid w:val="00595B81"/>
    <w:rsid w:val="005F046A"/>
    <w:rsid w:val="006021A5"/>
    <w:rsid w:val="00605BAE"/>
    <w:rsid w:val="00663D09"/>
    <w:rsid w:val="00686AD4"/>
    <w:rsid w:val="006D402C"/>
    <w:rsid w:val="006D4601"/>
    <w:rsid w:val="00706B8F"/>
    <w:rsid w:val="00767187"/>
    <w:rsid w:val="00775135"/>
    <w:rsid w:val="00781168"/>
    <w:rsid w:val="0079348F"/>
    <w:rsid w:val="007B62F7"/>
    <w:rsid w:val="007C4F6D"/>
    <w:rsid w:val="007F3DDF"/>
    <w:rsid w:val="007F492E"/>
    <w:rsid w:val="00804DC9"/>
    <w:rsid w:val="00810099"/>
    <w:rsid w:val="00813483"/>
    <w:rsid w:val="00852DE4"/>
    <w:rsid w:val="008E72BE"/>
    <w:rsid w:val="008F700C"/>
    <w:rsid w:val="00937DE3"/>
    <w:rsid w:val="009516D1"/>
    <w:rsid w:val="00971364"/>
    <w:rsid w:val="00975919"/>
    <w:rsid w:val="009C4F5A"/>
    <w:rsid w:val="00A8321D"/>
    <w:rsid w:val="00AC4C9E"/>
    <w:rsid w:val="00B052D6"/>
    <w:rsid w:val="00B22FB1"/>
    <w:rsid w:val="00B45D6B"/>
    <w:rsid w:val="00BF2733"/>
    <w:rsid w:val="00C41F84"/>
    <w:rsid w:val="00C75D60"/>
    <w:rsid w:val="00C85B0D"/>
    <w:rsid w:val="00CA426E"/>
    <w:rsid w:val="00CD3EAB"/>
    <w:rsid w:val="00CD41D5"/>
    <w:rsid w:val="00D32A92"/>
    <w:rsid w:val="00D43856"/>
    <w:rsid w:val="00E351D0"/>
    <w:rsid w:val="00E56172"/>
    <w:rsid w:val="00E67A29"/>
    <w:rsid w:val="00EB46B4"/>
    <w:rsid w:val="00EC10A5"/>
    <w:rsid w:val="00EE31AB"/>
    <w:rsid w:val="00F1264B"/>
    <w:rsid w:val="00F27138"/>
    <w:rsid w:val="00F472FC"/>
    <w:rsid w:val="00F858F5"/>
    <w:rsid w:val="00FD2506"/>
    <w:rsid w:val="00FE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D1"/>
  </w:style>
  <w:style w:type="paragraph" w:styleId="1">
    <w:name w:val="heading 1"/>
    <w:basedOn w:val="a"/>
    <w:next w:val="a"/>
    <w:link w:val="10"/>
    <w:uiPriority w:val="9"/>
    <w:qFormat/>
    <w:rsid w:val="0095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516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1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516D1"/>
    <w:rPr>
      <w:b/>
      <w:bCs/>
    </w:rPr>
  </w:style>
  <w:style w:type="character" w:styleId="a6">
    <w:name w:val="Emphasis"/>
    <w:basedOn w:val="a0"/>
    <w:uiPriority w:val="20"/>
    <w:qFormat/>
    <w:rsid w:val="009516D1"/>
    <w:rPr>
      <w:i/>
      <w:iCs/>
    </w:rPr>
  </w:style>
  <w:style w:type="character" w:styleId="a7">
    <w:name w:val="Hyperlink"/>
    <w:basedOn w:val="a0"/>
    <w:uiPriority w:val="99"/>
    <w:unhideWhenUsed/>
    <w:rsid w:val="00406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bcenter.com/18-shkilna-biblioteka/normativne-regulyuvannya/473-primirne-polozhennya-pro-shkilnij-bibliotechno-informatsijnij-tsent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9A93-2BE5-49BB-948D-74DAEBE4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dcterms:created xsi:type="dcterms:W3CDTF">2020-02-06T11:25:00Z</dcterms:created>
  <dcterms:modified xsi:type="dcterms:W3CDTF">2020-02-20T09:10:00Z</dcterms:modified>
</cp:coreProperties>
</file>