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6E0" w:rsidRPr="009C06E0" w:rsidRDefault="00EB5063" w:rsidP="009C06E0">
      <w:pPr>
        <w:spacing w:line="36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6.5pt;height:42.75pt" fillcolor="yellow" strokecolor="#464646" strokeweight="1pt">
            <v:shadow on="t" type="double" color="#009" opacity=".5" color2="shadow add(102)" offset="-3pt,-3pt" offset2="-6pt,-6pt"/>
            <o:extrusion v:ext="view" color="#ffc000"/>
            <v:textpath style="font-family:&quot;Impact&quot;;v-text-spacing:52429f;v-text-kern:t" trim="t" fitpath="t" string="Як  працювати  з  книгою  :"/>
          </v:shape>
        </w:pict>
      </w:r>
    </w:p>
    <w:p w:rsidR="009C06E0" w:rsidRPr="009C06E0" w:rsidRDefault="009C06E0" w:rsidP="009C06E0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C06E0">
        <w:rPr>
          <w:rFonts w:ascii="Times New Roman" w:hAnsi="Times New Roman"/>
          <w:b/>
          <w:sz w:val="28"/>
          <w:szCs w:val="28"/>
        </w:rPr>
        <w:t>Для ознайомленням в загальних рисах зі змістом книги необхідно:</w:t>
      </w:r>
    </w:p>
    <w:p w:rsidR="009C06E0" w:rsidRPr="00B32170" w:rsidRDefault="009C06E0" w:rsidP="009C06E0">
      <w:pPr>
        <w:pStyle w:val="a3"/>
        <w:tabs>
          <w:tab w:val="left" w:pos="6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32170">
        <w:rPr>
          <w:rFonts w:ascii="Times New Roman" w:hAnsi="Times New Roman"/>
          <w:sz w:val="28"/>
          <w:szCs w:val="28"/>
        </w:rPr>
        <w:t>- прочитати титульну сторінку – прізвище автора, заголовок,рік видання;</w:t>
      </w:r>
    </w:p>
    <w:p w:rsidR="009C06E0" w:rsidRPr="00B32170" w:rsidRDefault="009C06E0" w:rsidP="009C06E0">
      <w:pPr>
        <w:pStyle w:val="a3"/>
        <w:tabs>
          <w:tab w:val="left" w:pos="6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32170">
        <w:rPr>
          <w:rFonts w:ascii="Times New Roman" w:hAnsi="Times New Roman"/>
          <w:sz w:val="28"/>
          <w:szCs w:val="28"/>
        </w:rPr>
        <w:t>- прочитати анотацію (коротку інформацію про цю книгу), вміщену на зворотному боці титульної сторінки;</w:t>
      </w:r>
    </w:p>
    <w:p w:rsidR="009C06E0" w:rsidRPr="009C06E0" w:rsidRDefault="009C06E0" w:rsidP="009C06E0">
      <w:pPr>
        <w:pStyle w:val="a3"/>
        <w:tabs>
          <w:tab w:val="left" w:pos="6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32170">
        <w:rPr>
          <w:rFonts w:ascii="Times New Roman" w:hAnsi="Times New Roman"/>
          <w:sz w:val="28"/>
          <w:szCs w:val="28"/>
        </w:rPr>
        <w:t>- уважно ознайомитися зі змістом, вміщеним або в кінці книги, або після титульної сторінки;</w:t>
      </w:r>
    </w:p>
    <w:p w:rsidR="009C06E0" w:rsidRDefault="009C06E0" w:rsidP="009C06E0">
      <w:pPr>
        <w:pStyle w:val="a3"/>
        <w:tabs>
          <w:tab w:val="left" w:pos="6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32170">
        <w:rPr>
          <w:rFonts w:ascii="Times New Roman" w:hAnsi="Times New Roman"/>
          <w:sz w:val="28"/>
          <w:szCs w:val="28"/>
        </w:rPr>
        <w:t>- прочитати передмову або вступ.</w:t>
      </w:r>
    </w:p>
    <w:p w:rsidR="009C06E0" w:rsidRPr="009E515B" w:rsidRDefault="009C06E0" w:rsidP="009C06E0">
      <w:pPr>
        <w:pStyle w:val="a3"/>
        <w:numPr>
          <w:ilvl w:val="0"/>
          <w:numId w:val="2"/>
        </w:numPr>
        <w:tabs>
          <w:tab w:val="left" w:pos="67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E515B">
        <w:rPr>
          <w:rFonts w:ascii="Times New Roman" w:hAnsi="Times New Roman"/>
          <w:b/>
          <w:sz w:val="28"/>
          <w:szCs w:val="28"/>
        </w:rPr>
        <w:t xml:space="preserve">Під час читання звернути увагу на: </w:t>
      </w:r>
    </w:p>
    <w:p w:rsidR="009C06E0" w:rsidRPr="00B32170" w:rsidRDefault="009C06E0" w:rsidP="009C06E0">
      <w:pPr>
        <w:pStyle w:val="a3"/>
        <w:numPr>
          <w:ilvl w:val="0"/>
          <w:numId w:val="3"/>
        </w:numPr>
        <w:tabs>
          <w:tab w:val="left" w:pos="6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32170">
        <w:rPr>
          <w:rFonts w:ascii="Times New Roman" w:hAnsi="Times New Roman"/>
          <w:sz w:val="28"/>
          <w:szCs w:val="28"/>
        </w:rPr>
        <w:t>назви окремих розділів, частин, параграфів та ін.;</w:t>
      </w:r>
    </w:p>
    <w:p w:rsidR="009C06E0" w:rsidRPr="00B32170" w:rsidRDefault="009C06E0" w:rsidP="009C06E0">
      <w:pPr>
        <w:pStyle w:val="a3"/>
        <w:numPr>
          <w:ilvl w:val="0"/>
          <w:numId w:val="3"/>
        </w:numPr>
        <w:tabs>
          <w:tab w:val="left" w:pos="6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32170">
        <w:rPr>
          <w:rFonts w:ascii="Times New Roman" w:hAnsi="Times New Roman"/>
          <w:sz w:val="28"/>
          <w:szCs w:val="28"/>
        </w:rPr>
        <w:t>вдумливо ставитися до слів і словосполучень, виділених різними шрифтами (розрядкою, курсивом, жирним та ін.);</w:t>
      </w:r>
    </w:p>
    <w:p w:rsidR="009C06E0" w:rsidRPr="00B32170" w:rsidRDefault="009C06E0" w:rsidP="009C06E0">
      <w:pPr>
        <w:pStyle w:val="a3"/>
        <w:numPr>
          <w:ilvl w:val="0"/>
          <w:numId w:val="3"/>
        </w:numPr>
        <w:tabs>
          <w:tab w:val="left" w:pos="6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32170">
        <w:rPr>
          <w:rFonts w:ascii="Times New Roman" w:hAnsi="Times New Roman"/>
          <w:sz w:val="28"/>
          <w:szCs w:val="28"/>
        </w:rPr>
        <w:t xml:space="preserve">з’ясувати значення незрозумілих слів за допомогою словників </w:t>
      </w:r>
    </w:p>
    <w:p w:rsidR="009C06E0" w:rsidRPr="00B32170" w:rsidRDefault="009C06E0" w:rsidP="009C06E0">
      <w:pPr>
        <w:pStyle w:val="a3"/>
        <w:numPr>
          <w:ilvl w:val="0"/>
          <w:numId w:val="3"/>
        </w:numPr>
        <w:tabs>
          <w:tab w:val="left" w:pos="6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32170">
        <w:rPr>
          <w:rFonts w:ascii="Times New Roman" w:hAnsi="Times New Roman"/>
          <w:sz w:val="28"/>
          <w:szCs w:val="28"/>
        </w:rPr>
        <w:t>звернути увагу на посилання (позначаються зірочкою або цифрою) і відразу ж уважно прочитати пояснення .</w:t>
      </w:r>
    </w:p>
    <w:p w:rsidR="009C06E0" w:rsidRPr="009E515B" w:rsidRDefault="009C06E0" w:rsidP="009C06E0">
      <w:pPr>
        <w:pStyle w:val="a3"/>
        <w:numPr>
          <w:ilvl w:val="0"/>
          <w:numId w:val="4"/>
        </w:numPr>
        <w:tabs>
          <w:tab w:val="left" w:pos="67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E515B">
        <w:rPr>
          <w:rFonts w:ascii="Times New Roman" w:hAnsi="Times New Roman"/>
          <w:b/>
          <w:sz w:val="28"/>
          <w:szCs w:val="28"/>
        </w:rPr>
        <w:t>Для засвоєння змісту прочитаного необхідно:</w:t>
      </w:r>
    </w:p>
    <w:p w:rsidR="009C06E0" w:rsidRPr="00B32170" w:rsidRDefault="009C06E0" w:rsidP="009C06E0">
      <w:pPr>
        <w:pStyle w:val="a3"/>
        <w:numPr>
          <w:ilvl w:val="0"/>
          <w:numId w:val="5"/>
        </w:numPr>
        <w:tabs>
          <w:tab w:val="left" w:pos="6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32170">
        <w:rPr>
          <w:rFonts w:ascii="Times New Roman" w:hAnsi="Times New Roman"/>
          <w:sz w:val="28"/>
          <w:szCs w:val="28"/>
        </w:rPr>
        <w:t>поділити прочитаний матеріал на частини, виділити в них найголовніше;</w:t>
      </w:r>
    </w:p>
    <w:p w:rsidR="009C06E0" w:rsidRDefault="009C06E0" w:rsidP="009C06E0">
      <w:pPr>
        <w:pStyle w:val="a3"/>
        <w:numPr>
          <w:ilvl w:val="0"/>
          <w:numId w:val="5"/>
        </w:numPr>
        <w:tabs>
          <w:tab w:val="left" w:pos="6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32170">
        <w:rPr>
          <w:rFonts w:ascii="Times New Roman" w:hAnsi="Times New Roman"/>
          <w:sz w:val="28"/>
          <w:szCs w:val="28"/>
        </w:rPr>
        <w:t>скласти план,тематичні виписки, тези або конспект.</w:t>
      </w:r>
    </w:p>
    <w:p w:rsidR="009E515B" w:rsidRDefault="009E515B" w:rsidP="009E515B">
      <w:pPr>
        <w:pStyle w:val="a3"/>
        <w:tabs>
          <w:tab w:val="left" w:pos="6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515B" w:rsidRPr="00B32170" w:rsidRDefault="00EB5063" w:rsidP="009E515B">
      <w:pPr>
        <w:pStyle w:val="a3"/>
        <w:tabs>
          <w:tab w:val="left" w:pos="670"/>
        </w:tabs>
        <w:spacing w:line="360" w:lineRule="auto"/>
        <w:ind w:hanging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6" type="#_x0000_t136" style="width:278.25pt;height:35.25pt" adj=",10800" fillcolor="yellow" strokecolor="#009" strokeweight="1pt">
            <v:shadow on="t" color="#009" opacity=".5" offset="6pt,-6pt"/>
            <v:textpath style="font-family:&quot;Impact&quot;;v-text-spacing:52429f;v-text-kern:t" trim="t" fitpath="t" string="Способи читання:"/>
          </v:shape>
        </w:pict>
      </w:r>
    </w:p>
    <w:p w:rsidR="009E515B" w:rsidRPr="009E515B" w:rsidRDefault="009E515B" w:rsidP="009E515B">
      <w:pPr>
        <w:pStyle w:val="a3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9C06E0" w:rsidRPr="009E515B" w:rsidRDefault="009C06E0" w:rsidP="009E515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515B">
        <w:rPr>
          <w:rFonts w:ascii="Times New Roman" w:hAnsi="Times New Roman"/>
          <w:b/>
          <w:sz w:val="28"/>
          <w:szCs w:val="28"/>
        </w:rPr>
        <w:t xml:space="preserve">Ознайомлююче читання: </w:t>
      </w:r>
      <w:r w:rsidRPr="009E515B">
        <w:rPr>
          <w:rFonts w:ascii="Times New Roman" w:hAnsi="Times New Roman"/>
          <w:sz w:val="28"/>
          <w:szCs w:val="28"/>
        </w:rPr>
        <w:t>Учень знайомиться з текстом,щоб мати загальне  уявлення про те, що написане;</w:t>
      </w:r>
    </w:p>
    <w:p w:rsidR="009C06E0" w:rsidRPr="00B32170" w:rsidRDefault="009C06E0" w:rsidP="009E515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515B">
        <w:rPr>
          <w:rFonts w:ascii="Times New Roman" w:hAnsi="Times New Roman"/>
          <w:b/>
          <w:sz w:val="28"/>
          <w:szCs w:val="28"/>
        </w:rPr>
        <w:t>Пошукове читання:</w:t>
      </w:r>
      <w:r w:rsidRPr="00B32170">
        <w:rPr>
          <w:rFonts w:ascii="Times New Roman" w:hAnsi="Times New Roman"/>
          <w:sz w:val="28"/>
          <w:szCs w:val="28"/>
        </w:rPr>
        <w:t xml:space="preserve"> Читач вчиться шукати у великому абзаці певні факти, які йому необхідні;</w:t>
      </w:r>
    </w:p>
    <w:p w:rsidR="009E515B" w:rsidRDefault="009C06E0" w:rsidP="009C06E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515B">
        <w:rPr>
          <w:rFonts w:ascii="Times New Roman" w:hAnsi="Times New Roman"/>
          <w:b/>
          <w:sz w:val="28"/>
          <w:szCs w:val="28"/>
        </w:rPr>
        <w:t>Поглиблене читання:</w:t>
      </w:r>
      <w:r w:rsidRPr="00B32170">
        <w:rPr>
          <w:rFonts w:ascii="Times New Roman" w:hAnsi="Times New Roman"/>
          <w:sz w:val="28"/>
          <w:szCs w:val="28"/>
        </w:rPr>
        <w:t xml:space="preserve"> Активне читання, учень вчиться вибирати головне, робити виписки, конспекти.</w:t>
      </w:r>
    </w:p>
    <w:p w:rsidR="009E515B" w:rsidRDefault="009E515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A286E" w:rsidRPr="006E35AB" w:rsidRDefault="00EB5063" w:rsidP="006E35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pict>
          <v:shape id="_x0000_i1027" type="#_x0000_t136" style="width:476.25pt;height:37.5pt" fillcolor="#92d050" strokecolor="#009" strokeweight="1pt">
            <v:shadow on="t" color="#009" opacity=".5" offset="6pt,-6pt"/>
            <v:textpath style="font-family:&quot;Impact&quot;;v-text-spacing:52429f;v-text-kern:t" trim="t" fitpath="t" string="Правила  бережливого  ставлення  до  книги  :"/>
          </v:shape>
        </w:pict>
      </w:r>
    </w:p>
    <w:p w:rsidR="009E515B" w:rsidRPr="006E35AB" w:rsidRDefault="009E515B" w:rsidP="006E35AB">
      <w:pPr>
        <w:pStyle w:val="a3"/>
        <w:numPr>
          <w:ilvl w:val="0"/>
          <w:numId w:val="6"/>
        </w:numPr>
        <w:tabs>
          <w:tab w:val="left" w:pos="711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E35AB">
        <w:rPr>
          <w:rFonts w:ascii="Times New Roman" w:hAnsi="Times New Roman"/>
          <w:sz w:val="28"/>
          <w:szCs w:val="28"/>
        </w:rPr>
        <w:t>Обг</w:t>
      </w:r>
      <w:r w:rsidR="006E35AB">
        <w:rPr>
          <w:rFonts w:ascii="Times New Roman" w:hAnsi="Times New Roman"/>
          <w:sz w:val="28"/>
          <w:szCs w:val="28"/>
        </w:rPr>
        <w:t xml:space="preserve">орніть </w:t>
      </w:r>
      <w:r w:rsidRPr="006E35AB">
        <w:rPr>
          <w:rFonts w:ascii="Times New Roman" w:hAnsi="Times New Roman"/>
          <w:sz w:val="28"/>
          <w:szCs w:val="28"/>
        </w:rPr>
        <w:t>книг</w:t>
      </w:r>
      <w:r w:rsidR="006E35AB">
        <w:rPr>
          <w:rFonts w:ascii="Times New Roman" w:hAnsi="Times New Roman"/>
          <w:sz w:val="28"/>
          <w:szCs w:val="28"/>
        </w:rPr>
        <w:t>у</w:t>
      </w:r>
      <w:r w:rsidRPr="006E35AB">
        <w:rPr>
          <w:rFonts w:ascii="Times New Roman" w:hAnsi="Times New Roman"/>
          <w:sz w:val="28"/>
          <w:szCs w:val="28"/>
        </w:rPr>
        <w:t xml:space="preserve"> (не бруднитиметься обкладинка).</w:t>
      </w:r>
    </w:p>
    <w:p w:rsidR="009E515B" w:rsidRPr="006E35AB" w:rsidRDefault="009E515B" w:rsidP="006E35AB">
      <w:pPr>
        <w:pStyle w:val="a3"/>
        <w:numPr>
          <w:ilvl w:val="0"/>
          <w:numId w:val="6"/>
        </w:numPr>
        <w:tabs>
          <w:tab w:val="left" w:pos="711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35AB">
        <w:rPr>
          <w:rFonts w:ascii="Times New Roman" w:hAnsi="Times New Roman"/>
          <w:sz w:val="28"/>
          <w:szCs w:val="28"/>
        </w:rPr>
        <w:t>Не читайте книгу під час їжі.</w:t>
      </w:r>
    </w:p>
    <w:p w:rsidR="009E515B" w:rsidRPr="006E35AB" w:rsidRDefault="009E515B" w:rsidP="006E35AB">
      <w:pPr>
        <w:pStyle w:val="a3"/>
        <w:numPr>
          <w:ilvl w:val="0"/>
          <w:numId w:val="6"/>
        </w:numPr>
        <w:tabs>
          <w:tab w:val="left" w:pos="711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35AB">
        <w:rPr>
          <w:rFonts w:ascii="Times New Roman" w:hAnsi="Times New Roman"/>
          <w:sz w:val="28"/>
          <w:szCs w:val="28"/>
        </w:rPr>
        <w:t>Не кладіть в книгу предмети (від цього  рветься палітурка).</w:t>
      </w:r>
    </w:p>
    <w:p w:rsidR="009E515B" w:rsidRPr="006E35AB" w:rsidRDefault="009E515B" w:rsidP="006E35AB">
      <w:pPr>
        <w:pStyle w:val="a3"/>
        <w:numPr>
          <w:ilvl w:val="0"/>
          <w:numId w:val="6"/>
        </w:numPr>
        <w:tabs>
          <w:tab w:val="left" w:pos="711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35AB">
        <w:rPr>
          <w:rFonts w:ascii="Times New Roman" w:hAnsi="Times New Roman"/>
          <w:sz w:val="28"/>
          <w:szCs w:val="28"/>
        </w:rPr>
        <w:t>Не можна рвати сторінки, загинати їх чи робити на них помітки.</w:t>
      </w:r>
    </w:p>
    <w:p w:rsidR="009E515B" w:rsidRPr="006E35AB" w:rsidRDefault="009E515B" w:rsidP="006E35AB">
      <w:pPr>
        <w:pStyle w:val="a3"/>
        <w:numPr>
          <w:ilvl w:val="0"/>
          <w:numId w:val="6"/>
        </w:numPr>
        <w:tabs>
          <w:tab w:val="left" w:pos="711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35AB">
        <w:rPr>
          <w:rFonts w:ascii="Times New Roman" w:hAnsi="Times New Roman"/>
          <w:sz w:val="28"/>
          <w:szCs w:val="28"/>
        </w:rPr>
        <w:t>Перегортаючи прочитану сторінку, тримайте її за верхній край.</w:t>
      </w:r>
    </w:p>
    <w:p w:rsidR="009E515B" w:rsidRPr="006E35AB" w:rsidRDefault="009E515B" w:rsidP="006E35AB">
      <w:pPr>
        <w:pStyle w:val="a3"/>
        <w:numPr>
          <w:ilvl w:val="0"/>
          <w:numId w:val="6"/>
        </w:numPr>
        <w:tabs>
          <w:tab w:val="left" w:pos="711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35AB">
        <w:rPr>
          <w:rFonts w:ascii="Times New Roman" w:hAnsi="Times New Roman"/>
          <w:sz w:val="28"/>
          <w:szCs w:val="28"/>
        </w:rPr>
        <w:t>Не перегинайте книгу (від цього вириваються сторінки).</w:t>
      </w:r>
    </w:p>
    <w:p w:rsidR="009E515B" w:rsidRPr="006E35AB" w:rsidRDefault="009E515B" w:rsidP="006E35AB">
      <w:pPr>
        <w:pStyle w:val="a3"/>
        <w:numPr>
          <w:ilvl w:val="0"/>
          <w:numId w:val="6"/>
        </w:numPr>
        <w:tabs>
          <w:tab w:val="left" w:pos="7116"/>
        </w:tabs>
        <w:spacing w:line="36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6E35AB">
        <w:rPr>
          <w:rFonts w:ascii="Times New Roman" w:hAnsi="Times New Roman"/>
          <w:sz w:val="28"/>
          <w:szCs w:val="28"/>
        </w:rPr>
        <w:t>Не читайте книгу на сонці, бо псується папір.</w:t>
      </w:r>
    </w:p>
    <w:p w:rsidR="009E515B" w:rsidRDefault="009E515B" w:rsidP="009E515B">
      <w:pPr>
        <w:pStyle w:val="a3"/>
        <w:tabs>
          <w:tab w:val="left" w:pos="7116"/>
        </w:tabs>
        <w:spacing w:line="240" w:lineRule="auto"/>
        <w:ind w:right="-2"/>
        <w:rPr>
          <w:rFonts w:ascii="Times New Roman" w:hAnsi="Times New Roman"/>
          <w:sz w:val="28"/>
          <w:szCs w:val="28"/>
        </w:rPr>
      </w:pPr>
    </w:p>
    <w:p w:rsidR="006E35AB" w:rsidRPr="006E35AB" w:rsidRDefault="006E35AB" w:rsidP="009E515B">
      <w:pPr>
        <w:pStyle w:val="a3"/>
        <w:tabs>
          <w:tab w:val="left" w:pos="7116"/>
        </w:tabs>
        <w:spacing w:line="240" w:lineRule="auto"/>
        <w:ind w:right="-2"/>
        <w:rPr>
          <w:rFonts w:ascii="Times New Roman" w:hAnsi="Times New Roman"/>
          <w:sz w:val="28"/>
          <w:szCs w:val="28"/>
        </w:rPr>
      </w:pPr>
    </w:p>
    <w:p w:rsidR="009E515B" w:rsidRPr="00065EA3" w:rsidRDefault="00EB5063" w:rsidP="006E35AB">
      <w:pPr>
        <w:pStyle w:val="a3"/>
        <w:tabs>
          <w:tab w:val="left" w:pos="0"/>
        </w:tabs>
        <w:spacing w:line="240" w:lineRule="auto"/>
        <w:ind w:left="709" w:hanging="709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pict>
          <v:shape id="_x0000_i1028" type="#_x0000_t136" style="width:368.25pt;height:29.25pt" fillcolor="#92d050" strokecolor="#009" strokeweight="1pt">
            <v:shadow on="t" color="#009" opacity=".5" offset="-6pt,-6pt"/>
            <v:textpath style="font-family:&quot;Impact&quot;;v-text-spacing:52429f;v-text-kern:t" trim="t" fitpath="t" string="Книги  просять  вас  :"/>
          </v:shape>
        </w:pict>
      </w:r>
    </w:p>
    <w:p w:rsidR="006E35AB" w:rsidRDefault="006E35AB" w:rsidP="006E35AB">
      <w:pPr>
        <w:pStyle w:val="a3"/>
        <w:tabs>
          <w:tab w:val="left" w:pos="67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E515B" w:rsidRPr="006E35AB" w:rsidRDefault="009E515B" w:rsidP="006E35AB">
      <w:pPr>
        <w:pStyle w:val="a3"/>
        <w:numPr>
          <w:ilvl w:val="0"/>
          <w:numId w:val="7"/>
        </w:numPr>
        <w:tabs>
          <w:tab w:val="left" w:pos="67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E35AB">
        <w:rPr>
          <w:rFonts w:ascii="Times New Roman" w:hAnsi="Times New Roman"/>
          <w:sz w:val="28"/>
          <w:szCs w:val="28"/>
        </w:rPr>
        <w:t>Носіть нас у сумці або загорненими у папці.</w:t>
      </w:r>
    </w:p>
    <w:p w:rsidR="009E515B" w:rsidRPr="006E35AB" w:rsidRDefault="009E515B" w:rsidP="006E35AB">
      <w:pPr>
        <w:pStyle w:val="a3"/>
        <w:numPr>
          <w:ilvl w:val="0"/>
          <w:numId w:val="7"/>
        </w:numPr>
        <w:tabs>
          <w:tab w:val="left" w:pos="67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E35AB">
        <w:rPr>
          <w:rFonts w:ascii="Times New Roman" w:hAnsi="Times New Roman"/>
          <w:sz w:val="28"/>
          <w:szCs w:val="28"/>
        </w:rPr>
        <w:t>Беріть нас тільки чистими руками.</w:t>
      </w:r>
    </w:p>
    <w:p w:rsidR="009E515B" w:rsidRPr="006E35AB" w:rsidRDefault="009E515B" w:rsidP="006E35AB">
      <w:pPr>
        <w:pStyle w:val="a3"/>
        <w:numPr>
          <w:ilvl w:val="0"/>
          <w:numId w:val="7"/>
        </w:numPr>
        <w:tabs>
          <w:tab w:val="left" w:pos="67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E35AB">
        <w:rPr>
          <w:rFonts w:ascii="Times New Roman" w:hAnsi="Times New Roman"/>
          <w:sz w:val="28"/>
          <w:szCs w:val="28"/>
        </w:rPr>
        <w:t>Не виривайте сторінок, не вирізуйте малюнків, не пишіть і не малюйте в книгах.</w:t>
      </w:r>
    </w:p>
    <w:p w:rsidR="009E515B" w:rsidRPr="006E35AB" w:rsidRDefault="009E515B" w:rsidP="006E35AB">
      <w:pPr>
        <w:pStyle w:val="a3"/>
        <w:numPr>
          <w:ilvl w:val="0"/>
          <w:numId w:val="7"/>
        </w:numPr>
        <w:tabs>
          <w:tab w:val="left" w:pos="67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E35AB">
        <w:rPr>
          <w:rFonts w:ascii="Times New Roman" w:hAnsi="Times New Roman"/>
          <w:sz w:val="28"/>
          <w:szCs w:val="28"/>
        </w:rPr>
        <w:t>Обережно перегортайте сторінки, не загинайте їх. Якщо ви закінчили читати і боїтеся загубити місце, де ви зупинилися, то скористайтесь закладкою.</w:t>
      </w:r>
    </w:p>
    <w:p w:rsidR="009E515B" w:rsidRPr="006E35AB" w:rsidRDefault="009E515B" w:rsidP="006E35AB">
      <w:pPr>
        <w:pStyle w:val="a3"/>
        <w:numPr>
          <w:ilvl w:val="0"/>
          <w:numId w:val="7"/>
        </w:numPr>
        <w:tabs>
          <w:tab w:val="left" w:pos="67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E35AB">
        <w:rPr>
          <w:rFonts w:ascii="Times New Roman" w:hAnsi="Times New Roman"/>
          <w:sz w:val="28"/>
          <w:szCs w:val="28"/>
        </w:rPr>
        <w:t>Відведіть нам вдома окреме місце і не тримайте дуже довго,бо нас чекають ваші друзі.</w:t>
      </w:r>
    </w:p>
    <w:p w:rsidR="006E35AB" w:rsidRDefault="009E515B" w:rsidP="006E35AB">
      <w:pPr>
        <w:pStyle w:val="a3"/>
        <w:numPr>
          <w:ilvl w:val="0"/>
          <w:numId w:val="7"/>
        </w:numPr>
        <w:tabs>
          <w:tab w:val="left" w:pos="67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E35AB">
        <w:rPr>
          <w:rFonts w:ascii="Times New Roman" w:hAnsi="Times New Roman"/>
          <w:sz w:val="28"/>
          <w:szCs w:val="28"/>
        </w:rPr>
        <w:t>Поводьтеся з нами так, щоб не було соромно передавати нас своїм товаришам.</w:t>
      </w:r>
    </w:p>
    <w:p w:rsidR="009E515B" w:rsidRPr="006E35AB" w:rsidRDefault="006E35AB" w:rsidP="006E35A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E515B" w:rsidRDefault="00EB5063" w:rsidP="009E515B">
      <w:pPr>
        <w:jc w:val="center"/>
      </w:pPr>
      <w:r>
        <w:lastRenderedPageBreak/>
        <w:pict>
          <v:shape id="_x0000_i1029" type="#_x0000_t136" style="width:463.5pt;height:75.75pt" fillcolor="#3cf" strokecolor="#009" strokeweight="1pt">
            <v:shadow on="t" color="#009" offset="7pt,-7pt"/>
            <v:textpath style="font-family:&quot;Impact&quot;;v-text-spacing:52429f;v-text-kern:t" trim="t" fitpath="t" string="Єдині  вимоги  щодо  користування &#10;і  збереження  підручників  :"/>
          </v:shape>
        </w:pict>
      </w:r>
    </w:p>
    <w:p w:rsidR="009E515B" w:rsidRPr="009E515B" w:rsidRDefault="009E515B" w:rsidP="009E51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515B">
        <w:rPr>
          <w:rFonts w:ascii="Times New Roman" w:hAnsi="Times New Roman" w:cs="Times New Roman"/>
          <w:b/>
          <w:sz w:val="28"/>
          <w:szCs w:val="28"/>
        </w:rPr>
        <w:t xml:space="preserve">Учні </w:t>
      </w:r>
      <w:proofErr w:type="spellStart"/>
      <w:r w:rsidRPr="009E515B">
        <w:rPr>
          <w:rFonts w:ascii="Times New Roman" w:hAnsi="Times New Roman" w:cs="Times New Roman"/>
          <w:b/>
          <w:sz w:val="28"/>
          <w:szCs w:val="28"/>
        </w:rPr>
        <w:t>зобов’</w:t>
      </w:r>
      <w:r w:rsidRPr="009E515B">
        <w:rPr>
          <w:rFonts w:ascii="Times New Roman" w:hAnsi="Times New Roman" w:cs="Times New Roman"/>
          <w:b/>
          <w:sz w:val="28"/>
          <w:szCs w:val="28"/>
          <w:lang w:val="en-US"/>
        </w:rPr>
        <w:t>язані</w:t>
      </w:r>
      <w:proofErr w:type="spellEnd"/>
      <w:r w:rsidRPr="009E51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:</w:t>
      </w:r>
    </w:p>
    <w:p w:rsidR="009E515B" w:rsidRPr="009E515B" w:rsidRDefault="009E515B" w:rsidP="009E515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515B">
        <w:rPr>
          <w:rFonts w:ascii="Times New Roman" w:hAnsi="Times New Roman"/>
          <w:sz w:val="28"/>
          <w:szCs w:val="28"/>
        </w:rPr>
        <w:t>Дбайливо поводитись із підручниками, як бібліотечними, так і своїми.</w:t>
      </w:r>
    </w:p>
    <w:p w:rsidR="009E515B" w:rsidRPr="009E515B" w:rsidRDefault="009E515B" w:rsidP="009E515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515B">
        <w:rPr>
          <w:rFonts w:ascii="Times New Roman" w:hAnsi="Times New Roman"/>
          <w:sz w:val="28"/>
          <w:szCs w:val="28"/>
        </w:rPr>
        <w:t>При одержані підручників з бібліотеки треба переглянути їх і при виявлені дефектів повідомити бібліотекаря, а якщо підручник має невелике пошкодження, відремонтувати його в «Книжковій лікарні».</w:t>
      </w:r>
    </w:p>
    <w:p w:rsidR="009E515B" w:rsidRPr="009E515B" w:rsidRDefault="009E515B" w:rsidP="009E515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515B">
        <w:rPr>
          <w:rFonts w:ascii="Times New Roman" w:hAnsi="Times New Roman"/>
          <w:sz w:val="28"/>
          <w:szCs w:val="28"/>
        </w:rPr>
        <w:t>Якщо підручник загублений або зіпсований учнем і використовується не більше одного року, то батьки оплачують його повну вартість, виходячи із діючого ціноутворення на період розрахунку за втрачений підручник</w:t>
      </w:r>
    </w:p>
    <w:p w:rsidR="009E515B" w:rsidRDefault="009E515B" w:rsidP="006E35AB">
      <w:pPr>
        <w:pStyle w:val="a3"/>
        <w:spacing w:line="360" w:lineRule="auto"/>
        <w:ind w:left="825"/>
        <w:jc w:val="both"/>
        <w:rPr>
          <w:rFonts w:ascii="Times New Roman" w:hAnsi="Times New Roman"/>
          <w:sz w:val="28"/>
          <w:szCs w:val="28"/>
        </w:rPr>
      </w:pPr>
      <w:r w:rsidRPr="009E515B">
        <w:rPr>
          <w:rFonts w:ascii="Times New Roman" w:hAnsi="Times New Roman"/>
          <w:sz w:val="28"/>
          <w:szCs w:val="28"/>
        </w:rPr>
        <w:t>Якщо користувався більше одного року, то сплачують п’ятдесят відсотків його вартості. В окремих випадках з замість загублених або зіпсованих підручників до бібліотеки може бути повернута рівноцінна навчальна чи художня література.</w:t>
      </w:r>
    </w:p>
    <w:p w:rsidR="00C11466" w:rsidRDefault="00C11466" w:rsidP="006E35AB">
      <w:pPr>
        <w:pStyle w:val="a3"/>
        <w:spacing w:line="360" w:lineRule="auto"/>
        <w:ind w:left="825"/>
        <w:jc w:val="both"/>
        <w:rPr>
          <w:rFonts w:ascii="Times New Roman" w:hAnsi="Times New Roman"/>
          <w:sz w:val="28"/>
          <w:szCs w:val="28"/>
        </w:rPr>
      </w:pPr>
    </w:p>
    <w:p w:rsidR="00EB5063" w:rsidRPr="007B7526" w:rsidRDefault="00C11466" w:rsidP="00EB5063">
      <w:pPr>
        <w:spacing w:line="36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B5063" w:rsidRPr="007B7526">
        <w:rPr>
          <w:sz w:val="28"/>
          <w:szCs w:val="28"/>
        </w:rPr>
        <w:lastRenderedPageBreak/>
        <w:pict>
          <v:shape id="_x0000_i1031" type="#_x0000_t136" style="width:260.25pt;height:52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o:extrusion v:ext="view" on="t" viewpoint="0,0" viewpointorigin="0,0" skewangle="0" skewamt="0"/>
            <v:textpath style="font-family:&quot;Arial Black&quot;;v-text-kern:t" trim="t" fitpath="t" string="Кодекс етики"/>
          </v:shape>
        </w:pict>
      </w:r>
      <w:r w:rsidR="00EB5063">
        <w:rPr>
          <w:sz w:val="28"/>
          <w:szCs w:val="28"/>
        </w:rPr>
        <w:t xml:space="preserve"> </w:t>
      </w:r>
      <w:r w:rsidR="00EB5063" w:rsidRPr="007B7526">
        <w:rPr>
          <w:sz w:val="28"/>
          <w:szCs w:val="28"/>
        </w:rPr>
        <w:pict>
          <v:shape id="_x0000_i1030" type="#_x0000_t136" style="width:402pt;height:57.7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o:extrusion v:ext="view" viewpoint="0,0" viewpointorigin="0,0" skewangle="0" skewamt="0"/>
            <v:textpath style="font-family:&quot;Arial Black&quot;;v-text-kern:t" trim="t" fitpath="t" string="бібліотекаря України"/>
          </v:shape>
        </w:pict>
      </w:r>
    </w:p>
    <w:p w:rsidR="00EB5063" w:rsidRPr="007B7526" w:rsidRDefault="00EB5063" w:rsidP="00EB5063">
      <w:pPr>
        <w:tabs>
          <w:tab w:val="left" w:pos="993"/>
        </w:tabs>
        <w:spacing w:line="360" w:lineRule="auto"/>
        <w:ind w:left="85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B7526">
        <w:rPr>
          <w:rFonts w:ascii="Times New Roman" w:hAnsi="Times New Roman" w:cs="Times New Roman"/>
          <w:b/>
          <w:sz w:val="32"/>
          <w:szCs w:val="32"/>
          <w:u w:val="single"/>
        </w:rPr>
        <w:t>Українська бібліотечна асоціація затвердила такі основні морально-етичні правила професійної бібліотечної діяльності</w:t>
      </w:r>
    </w:p>
    <w:p w:rsidR="00EB5063" w:rsidRPr="007B7526" w:rsidRDefault="00EB5063" w:rsidP="00EB5063">
      <w:pPr>
        <w:numPr>
          <w:ilvl w:val="0"/>
          <w:numId w:val="9"/>
        </w:numPr>
        <w:tabs>
          <w:tab w:val="left" w:pos="993"/>
        </w:tabs>
        <w:ind w:left="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526">
        <w:rPr>
          <w:rFonts w:ascii="Times New Roman" w:hAnsi="Times New Roman" w:cs="Times New Roman"/>
          <w:sz w:val="28"/>
          <w:szCs w:val="28"/>
        </w:rPr>
        <w:t xml:space="preserve"> дотримуватись загальнолюдських при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B7526">
        <w:rPr>
          <w:rFonts w:ascii="Times New Roman" w:hAnsi="Times New Roman" w:cs="Times New Roman"/>
          <w:sz w:val="28"/>
          <w:szCs w:val="28"/>
        </w:rPr>
        <w:t>ципів моралі, гуманізму, поваги до особистості як вищої цінності суспільства, незалежно від соціального стану, статі, віку, віросповідан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B7526">
        <w:rPr>
          <w:rFonts w:ascii="Times New Roman" w:hAnsi="Times New Roman" w:cs="Times New Roman"/>
          <w:sz w:val="28"/>
          <w:szCs w:val="28"/>
        </w:rPr>
        <w:t>я, національності, політичних поглядів тощо;</w:t>
      </w:r>
    </w:p>
    <w:p w:rsidR="00EB5063" w:rsidRPr="007B7526" w:rsidRDefault="00EB5063" w:rsidP="00EB5063">
      <w:pPr>
        <w:numPr>
          <w:ilvl w:val="0"/>
          <w:numId w:val="9"/>
        </w:numPr>
        <w:tabs>
          <w:tab w:val="left" w:pos="993"/>
        </w:tabs>
        <w:ind w:left="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526">
        <w:rPr>
          <w:rFonts w:ascii="Times New Roman" w:hAnsi="Times New Roman" w:cs="Times New Roman"/>
          <w:sz w:val="28"/>
          <w:szCs w:val="28"/>
        </w:rPr>
        <w:t xml:space="preserve">поважати </w:t>
      </w:r>
      <w:r>
        <w:rPr>
          <w:rFonts w:ascii="Times New Roman" w:hAnsi="Times New Roman" w:cs="Times New Roman"/>
          <w:sz w:val="28"/>
          <w:szCs w:val="28"/>
        </w:rPr>
        <w:t>людську гідність та реалізову</w:t>
      </w:r>
      <w:r w:rsidRPr="007B7526">
        <w:rPr>
          <w:rFonts w:ascii="Times New Roman" w:hAnsi="Times New Roman" w:cs="Times New Roman"/>
          <w:sz w:val="28"/>
          <w:szCs w:val="28"/>
        </w:rPr>
        <w:t>вати право особи на отримання інформації;</w:t>
      </w:r>
    </w:p>
    <w:p w:rsidR="00EB5063" w:rsidRPr="007B7526" w:rsidRDefault="00EB5063" w:rsidP="00EB5063">
      <w:pPr>
        <w:numPr>
          <w:ilvl w:val="0"/>
          <w:numId w:val="9"/>
        </w:numPr>
        <w:tabs>
          <w:tab w:val="left" w:pos="993"/>
        </w:tabs>
        <w:ind w:left="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526">
        <w:rPr>
          <w:rFonts w:ascii="Times New Roman" w:hAnsi="Times New Roman" w:cs="Times New Roman"/>
          <w:sz w:val="28"/>
          <w:szCs w:val="28"/>
        </w:rPr>
        <w:t>дотримуватись принципів інтелектуальної та інформаційної свободи;</w:t>
      </w:r>
    </w:p>
    <w:p w:rsidR="00EB5063" w:rsidRPr="007B7526" w:rsidRDefault="00EB5063" w:rsidP="00EB5063">
      <w:pPr>
        <w:numPr>
          <w:ilvl w:val="0"/>
          <w:numId w:val="9"/>
        </w:numPr>
        <w:tabs>
          <w:tab w:val="left" w:pos="993"/>
        </w:tabs>
        <w:ind w:left="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526">
        <w:rPr>
          <w:rFonts w:ascii="Times New Roman" w:hAnsi="Times New Roman" w:cs="Times New Roman"/>
          <w:sz w:val="28"/>
          <w:szCs w:val="28"/>
        </w:rPr>
        <w:t>забезпечув</w:t>
      </w:r>
      <w:r>
        <w:rPr>
          <w:rFonts w:ascii="Times New Roman" w:hAnsi="Times New Roman" w:cs="Times New Roman"/>
          <w:sz w:val="28"/>
          <w:szCs w:val="28"/>
        </w:rPr>
        <w:t>ати конфіденційність бібліотечно–</w:t>
      </w:r>
      <w:r w:rsidRPr="007B7526">
        <w:rPr>
          <w:rFonts w:ascii="Times New Roman" w:hAnsi="Times New Roman" w:cs="Times New Roman"/>
          <w:sz w:val="28"/>
          <w:szCs w:val="28"/>
        </w:rPr>
        <w:t xml:space="preserve">інформаційного обслуговування читачів; </w:t>
      </w:r>
    </w:p>
    <w:p w:rsidR="00EB5063" w:rsidRPr="007B7526" w:rsidRDefault="00EB5063" w:rsidP="00EB5063">
      <w:pPr>
        <w:numPr>
          <w:ilvl w:val="0"/>
          <w:numId w:val="9"/>
        </w:numPr>
        <w:tabs>
          <w:tab w:val="left" w:pos="993"/>
        </w:tabs>
        <w:ind w:left="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526">
        <w:rPr>
          <w:rFonts w:ascii="Times New Roman" w:hAnsi="Times New Roman" w:cs="Times New Roman"/>
          <w:sz w:val="28"/>
          <w:szCs w:val="28"/>
        </w:rPr>
        <w:t>зберігати і поповнювати духовні цінності народу,сприяти розвитку національної культур</w:t>
      </w:r>
    </w:p>
    <w:p w:rsidR="00EB5063" w:rsidRPr="007B7526" w:rsidRDefault="00EB5063" w:rsidP="00EB5063">
      <w:pPr>
        <w:numPr>
          <w:ilvl w:val="0"/>
          <w:numId w:val="9"/>
        </w:numPr>
        <w:tabs>
          <w:tab w:val="left" w:pos="993"/>
        </w:tabs>
        <w:ind w:left="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526">
        <w:rPr>
          <w:rFonts w:ascii="Times New Roman" w:hAnsi="Times New Roman" w:cs="Times New Roman"/>
          <w:sz w:val="28"/>
          <w:szCs w:val="28"/>
        </w:rPr>
        <w:t>сприяти інноваціям, впровадженню прогресивних інформаційних технологій;</w:t>
      </w:r>
    </w:p>
    <w:p w:rsidR="00EB5063" w:rsidRPr="007B7526" w:rsidRDefault="00EB5063" w:rsidP="00EB5063">
      <w:pPr>
        <w:numPr>
          <w:ilvl w:val="0"/>
          <w:numId w:val="9"/>
        </w:numPr>
        <w:tabs>
          <w:tab w:val="left" w:pos="993"/>
        </w:tabs>
        <w:ind w:left="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526">
        <w:rPr>
          <w:rFonts w:ascii="Times New Roman" w:hAnsi="Times New Roman" w:cs="Times New Roman"/>
          <w:sz w:val="28"/>
          <w:szCs w:val="28"/>
        </w:rPr>
        <w:t>не допускати одержання особистої користі за рахунок читачів, колег, бібліотеки;</w:t>
      </w:r>
    </w:p>
    <w:p w:rsidR="00EB5063" w:rsidRPr="007B7526" w:rsidRDefault="00EB5063" w:rsidP="00EB5063">
      <w:pPr>
        <w:numPr>
          <w:ilvl w:val="0"/>
          <w:numId w:val="9"/>
        </w:numPr>
        <w:tabs>
          <w:tab w:val="left" w:pos="993"/>
        </w:tabs>
        <w:ind w:left="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526">
        <w:rPr>
          <w:rFonts w:ascii="Times New Roman" w:hAnsi="Times New Roman" w:cs="Times New Roman"/>
          <w:sz w:val="28"/>
          <w:szCs w:val="28"/>
        </w:rPr>
        <w:t>формувати етичний і естетичний ідеал особистості, сприяти морально-етичним пошукам читачів у пізнанні навколишнього світу, покращенні добробуту народу, усвідомлені ролі людини в суспільстві;</w:t>
      </w:r>
    </w:p>
    <w:p w:rsidR="00EB5063" w:rsidRPr="007B7526" w:rsidRDefault="00EB5063" w:rsidP="00EB5063">
      <w:pPr>
        <w:numPr>
          <w:ilvl w:val="0"/>
          <w:numId w:val="9"/>
        </w:numPr>
        <w:tabs>
          <w:tab w:val="left" w:pos="993"/>
        </w:tabs>
        <w:ind w:left="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526">
        <w:rPr>
          <w:rFonts w:ascii="Times New Roman" w:hAnsi="Times New Roman" w:cs="Times New Roman"/>
          <w:sz w:val="28"/>
          <w:szCs w:val="28"/>
        </w:rPr>
        <w:t>зберігати і продовжувати традиції вітчизняної бі</w:t>
      </w:r>
      <w:r>
        <w:rPr>
          <w:rFonts w:ascii="Times New Roman" w:hAnsi="Times New Roman" w:cs="Times New Roman"/>
          <w:sz w:val="28"/>
          <w:szCs w:val="28"/>
        </w:rPr>
        <w:t>бліотечної справи,сприяти розви</w:t>
      </w:r>
      <w:r w:rsidRPr="007B7526">
        <w:rPr>
          <w:rFonts w:ascii="Times New Roman" w:hAnsi="Times New Roman" w:cs="Times New Roman"/>
          <w:sz w:val="28"/>
          <w:szCs w:val="28"/>
        </w:rPr>
        <w:t>тку бібліотечної науки і практики;</w:t>
      </w:r>
    </w:p>
    <w:p w:rsidR="00EB5063" w:rsidRPr="007B7526" w:rsidRDefault="00EB5063" w:rsidP="00EB5063">
      <w:pPr>
        <w:numPr>
          <w:ilvl w:val="0"/>
          <w:numId w:val="9"/>
        </w:numPr>
        <w:tabs>
          <w:tab w:val="left" w:pos="993"/>
        </w:tabs>
        <w:ind w:left="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526">
        <w:rPr>
          <w:rFonts w:ascii="Times New Roman" w:hAnsi="Times New Roman" w:cs="Times New Roman"/>
          <w:sz w:val="28"/>
          <w:szCs w:val="28"/>
        </w:rPr>
        <w:t>підвищувати авторитет бібліотечної професії, залучати до неї талановиту молодь, допомагати її професійному становленню;</w:t>
      </w:r>
    </w:p>
    <w:p w:rsidR="00EB5063" w:rsidRPr="007B7526" w:rsidRDefault="00EB5063" w:rsidP="00EB5063">
      <w:pPr>
        <w:numPr>
          <w:ilvl w:val="0"/>
          <w:numId w:val="9"/>
        </w:numPr>
        <w:tabs>
          <w:tab w:val="left" w:pos="993"/>
        </w:tabs>
        <w:ind w:left="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526">
        <w:rPr>
          <w:rFonts w:ascii="Times New Roman" w:hAnsi="Times New Roman" w:cs="Times New Roman"/>
          <w:sz w:val="28"/>
          <w:szCs w:val="28"/>
        </w:rPr>
        <w:t xml:space="preserve">виявляти ініціативу, відповідальність, дисциплінованість, сумлінність у своїй роботі; </w:t>
      </w:r>
    </w:p>
    <w:p w:rsidR="00EB5063" w:rsidRPr="007B7526" w:rsidRDefault="00EB5063" w:rsidP="00EB5063">
      <w:pPr>
        <w:numPr>
          <w:ilvl w:val="0"/>
          <w:numId w:val="9"/>
        </w:numPr>
        <w:tabs>
          <w:tab w:val="left" w:pos="993"/>
        </w:tabs>
        <w:ind w:left="42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526">
        <w:rPr>
          <w:rFonts w:ascii="Times New Roman" w:hAnsi="Times New Roman" w:cs="Times New Roman"/>
          <w:sz w:val="28"/>
          <w:szCs w:val="28"/>
        </w:rPr>
        <w:t>сприяти гармонізації відносин у колективі бути відданими і компетентними,</w:t>
      </w:r>
      <w:r>
        <w:rPr>
          <w:rFonts w:ascii="Times New Roman" w:hAnsi="Times New Roman" w:cs="Times New Roman"/>
          <w:sz w:val="28"/>
          <w:szCs w:val="28"/>
        </w:rPr>
        <w:t>вдосконалю</w:t>
      </w:r>
      <w:r w:rsidRPr="007B7526">
        <w:rPr>
          <w:rFonts w:ascii="Times New Roman" w:hAnsi="Times New Roman" w:cs="Times New Roman"/>
          <w:sz w:val="28"/>
          <w:szCs w:val="28"/>
        </w:rPr>
        <w:t>вати свої знання для вирішення завдань, що висуває суспільство перед бібліотеками.</w:t>
      </w:r>
    </w:p>
    <w:p w:rsidR="00C11466" w:rsidRDefault="00C1146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11466" w:rsidRDefault="00C11466" w:rsidP="006E35AB">
      <w:pPr>
        <w:pStyle w:val="a3"/>
        <w:spacing w:line="360" w:lineRule="auto"/>
        <w:ind w:left="8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6033236C" wp14:editId="24E2D31B">
            <wp:extent cx="5762625" cy="9163050"/>
            <wp:effectExtent l="0" t="0" r="0" b="0"/>
            <wp:docPr id="1" name="Рисунок 1" descr="C:\Users\BMW i8\Desktop\МАША\Моя робота\Робота\Картинк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MW i8\Desktop\МАША\Моя робота\Робота\Картинки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16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C11466" w:rsidRDefault="00C11466" w:rsidP="006E35AB">
      <w:pPr>
        <w:pStyle w:val="a3"/>
        <w:spacing w:line="360" w:lineRule="auto"/>
        <w:ind w:left="825"/>
        <w:jc w:val="both"/>
        <w:rPr>
          <w:rFonts w:ascii="Times New Roman" w:hAnsi="Times New Roman"/>
          <w:sz w:val="28"/>
          <w:szCs w:val="28"/>
        </w:rPr>
      </w:pPr>
    </w:p>
    <w:p w:rsidR="00C11466" w:rsidRDefault="00116551" w:rsidP="00116551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2CC989BA" wp14:editId="4AB57305">
            <wp:extent cx="6479540" cy="4851769"/>
            <wp:effectExtent l="0" t="0" r="0" b="0"/>
            <wp:docPr id="3" name="Рисунок 3" descr="C:\Users\BMW i8\Desktop\МАША\Моя робота\Робота\Картинки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MW i8\Desktop\МАША\Моя робота\Робота\Картинки\img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5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063" w:rsidRPr="007B7526" w:rsidRDefault="00116551" w:rsidP="00EB5063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F8CFDC2" wp14:editId="1EEFD5D8">
            <wp:extent cx="6477000" cy="4619625"/>
            <wp:effectExtent l="0" t="0" r="0" b="0"/>
            <wp:docPr id="4" name="Рисунок 4" descr="C:\Users\BMW i8\Desktop\МАША\Моя робота\Робота\Картинки\1382514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MW i8\Desktop\МАША\Моя робота\Робота\Картинки\138251454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621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5063" w:rsidRPr="007B7526" w:rsidSect="009C06E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C6D"/>
    <w:multiLevelType w:val="hybridMultilevel"/>
    <w:tmpl w:val="ED9E8340"/>
    <w:lvl w:ilvl="0" w:tplc="913E9FA4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896F6A"/>
    <w:multiLevelType w:val="hybridMultilevel"/>
    <w:tmpl w:val="23AAA046"/>
    <w:lvl w:ilvl="0" w:tplc="2AD0BB6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40D92"/>
    <w:multiLevelType w:val="hybridMultilevel"/>
    <w:tmpl w:val="225EFC10"/>
    <w:lvl w:ilvl="0" w:tplc="9BB866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801BE"/>
    <w:multiLevelType w:val="hybridMultilevel"/>
    <w:tmpl w:val="0930C98A"/>
    <w:lvl w:ilvl="0" w:tplc="0422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4AEF6876"/>
    <w:multiLevelType w:val="hybridMultilevel"/>
    <w:tmpl w:val="7A8A6F6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6090A"/>
    <w:multiLevelType w:val="hybridMultilevel"/>
    <w:tmpl w:val="34C0FB5A"/>
    <w:lvl w:ilvl="0" w:tplc="9BB866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F542D"/>
    <w:multiLevelType w:val="hybridMultilevel"/>
    <w:tmpl w:val="83BC49A2"/>
    <w:lvl w:ilvl="0" w:tplc="B4187414">
      <w:numFmt w:val="bullet"/>
      <w:lvlText w:val="-"/>
      <w:lvlJc w:val="left"/>
      <w:pPr>
        <w:ind w:left="825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5B592529"/>
    <w:multiLevelType w:val="hybridMultilevel"/>
    <w:tmpl w:val="EEE2FC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6F076B"/>
    <w:multiLevelType w:val="hybridMultilevel"/>
    <w:tmpl w:val="639A72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C06E0"/>
    <w:rsid w:val="00116551"/>
    <w:rsid w:val="006E35AB"/>
    <w:rsid w:val="007B7526"/>
    <w:rsid w:val="009C06E0"/>
    <w:rsid w:val="009E515B"/>
    <w:rsid w:val="00C11466"/>
    <w:rsid w:val="00EB5063"/>
    <w:rsid w:val="00FA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6E0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11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6C92E-A001-40B8-A692-BBAED9B2F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Таня-Маша</dc:creator>
  <cp:keywords/>
  <dc:description/>
  <cp:lastModifiedBy>BMW i8</cp:lastModifiedBy>
  <cp:revision>5</cp:revision>
  <dcterms:created xsi:type="dcterms:W3CDTF">2013-11-28T10:46:00Z</dcterms:created>
  <dcterms:modified xsi:type="dcterms:W3CDTF">2020-01-23T20:25:00Z</dcterms:modified>
</cp:coreProperties>
</file>