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10" w:rsidRPr="00212F86" w:rsidRDefault="005B2010" w:rsidP="005B2010">
      <w:pPr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Позакласне читання</w:t>
      </w:r>
      <w:r w:rsidRPr="00212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B2010" w:rsidRPr="0018240C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CF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97D22">
        <w:rPr>
          <w:rFonts w:ascii="Times New Roman" w:hAnsi="Times New Roman" w:cs="Times New Roman"/>
          <w:sz w:val="28"/>
          <w:szCs w:val="28"/>
          <w:lang w:val="uk-UA"/>
        </w:rPr>
        <w:t xml:space="preserve">Подорож в казкову країну Галини </w:t>
      </w:r>
      <w:proofErr w:type="spellStart"/>
      <w:r w:rsidRPr="00797D22"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 w:rsidRPr="00797D2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Казки «Королівство Ану», «Чому </w:t>
      </w:r>
    </w:p>
    <w:p w:rsidR="005B2010" w:rsidRPr="00797D22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40C">
        <w:rPr>
          <w:rFonts w:ascii="Times New Roman" w:hAnsi="Times New Roman" w:cs="Times New Roman"/>
          <w:sz w:val="28"/>
          <w:szCs w:val="28"/>
          <w:lang w:val="uk-UA"/>
        </w:rPr>
        <w:t>висловлюватися та спілкуватися, оволодівати формами мовленнєвого етикету;</w:t>
      </w:r>
      <w:r w:rsidRPr="00AA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папуга не навчився розмовляти», «Чому равлик ховається».</w:t>
      </w:r>
    </w:p>
    <w:p w:rsidR="005B2010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C72CF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7D22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Pr="00797D22">
        <w:rPr>
          <w:rFonts w:ascii="Times New Roman" w:hAnsi="Times New Roman"/>
          <w:b/>
          <w:i/>
          <w:sz w:val="28"/>
          <w:szCs w:val="28"/>
          <w:lang w:val="uk-UA"/>
        </w:rPr>
        <w:t xml:space="preserve">ключових </w:t>
      </w:r>
      <w:proofErr w:type="spellStart"/>
      <w:r w:rsidRPr="00797D22">
        <w:rPr>
          <w:rFonts w:ascii="Times New Roman" w:hAnsi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797D22">
        <w:rPr>
          <w:rFonts w:ascii="Times New Roman" w:hAnsi="Times New Roman"/>
          <w:sz w:val="28"/>
          <w:szCs w:val="28"/>
          <w:lang w:val="uk-UA"/>
        </w:rPr>
        <w:t>:</w:t>
      </w:r>
    </w:p>
    <w:p w:rsidR="005B2010" w:rsidRDefault="005B2010" w:rsidP="005B2010">
      <w:pPr>
        <w:spacing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комунікативну: </w:t>
      </w:r>
      <w:r w:rsidRPr="0018240C">
        <w:rPr>
          <w:rFonts w:ascii="Times New Roman" w:hAnsi="Times New Roman" w:cs="Times New Roman"/>
          <w:sz w:val="28"/>
          <w:szCs w:val="28"/>
          <w:lang w:val="uk-UA"/>
        </w:rPr>
        <w:t>вміння</w:t>
      </w:r>
    </w:p>
    <w:p w:rsidR="005B2010" w:rsidRDefault="005B2010" w:rsidP="005B2010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 w:rsidRPr="0018240C">
        <w:rPr>
          <w:rFonts w:ascii="Times New Roman" w:hAnsi="Times New Roman"/>
          <w:i/>
          <w:sz w:val="28"/>
          <w:szCs w:val="28"/>
          <w:lang w:val="uk-UA"/>
        </w:rPr>
        <w:t>вміння вчитися</w:t>
      </w:r>
      <w:r>
        <w:rPr>
          <w:rFonts w:ascii="Times New Roman" w:hAnsi="Times New Roman"/>
          <w:sz w:val="28"/>
          <w:szCs w:val="28"/>
          <w:lang w:val="uk-UA"/>
        </w:rPr>
        <w:t>: організовувати свою працю для досягнення результату;</w:t>
      </w:r>
    </w:p>
    <w:p w:rsidR="005B2010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10E62">
        <w:rPr>
          <w:rFonts w:ascii="Times New Roman" w:hAnsi="Times New Roman"/>
          <w:b/>
          <w:i/>
          <w:sz w:val="28"/>
          <w:szCs w:val="28"/>
          <w:lang w:val="uk-UA"/>
        </w:rPr>
        <w:t xml:space="preserve">предметних </w:t>
      </w:r>
      <w:proofErr w:type="spellStart"/>
      <w:r w:rsidRPr="00810E62">
        <w:rPr>
          <w:rFonts w:ascii="Times New Roman" w:hAnsi="Times New Roman"/>
          <w:b/>
          <w:i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ознайомити учнів з творчістю української сучасної письменниці Галини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формувати у дітей навички і уміння читати та аналізувати літературні казки українських авторів, читати твори за особами, інсценізувати їх, уміння придумувати продовження казки; удосконалювати вміння застосовувати знання набуті в процесі навчання; збагачувати словниковий запас.</w:t>
      </w:r>
    </w:p>
    <w:p w:rsidR="005B2010" w:rsidRDefault="005B2010" w:rsidP="005B2010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Розвивати навички читання, переказу, уяву, фантазію,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</w:t>
      </w:r>
      <w:r>
        <w:rPr>
          <w:rFonts w:ascii="Times New Roman" w:hAnsi="Times New Roman" w:cs="Times New Roman"/>
          <w:sz w:val="28"/>
          <w:szCs w:val="28"/>
          <w:lang w:val="uk-UA"/>
        </w:rPr>
        <w:t>ʼя</w:t>
      </w:r>
      <w:r>
        <w:rPr>
          <w:rFonts w:ascii="Times New Roman" w:hAnsi="Times New Roman"/>
          <w:sz w:val="28"/>
          <w:szCs w:val="28"/>
          <w:lang w:val="uk-UA"/>
        </w:rPr>
        <w:t>зне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мовлення.</w:t>
      </w:r>
    </w:p>
    <w:p w:rsidR="005B2010" w:rsidRDefault="005B2010" w:rsidP="005B2010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Виховувати у дітей культуру поведінки, ввічливість, доброзичливість, кмітливість, повагу до інших людей.</w:t>
      </w:r>
    </w:p>
    <w:p w:rsidR="005B2010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3C6267">
        <w:rPr>
          <w:rFonts w:ascii="Times New Roman" w:hAnsi="Times New Roman"/>
          <w:b/>
          <w:sz w:val="28"/>
          <w:szCs w:val="28"/>
          <w:lang w:val="uk-UA"/>
        </w:rPr>
        <w:t xml:space="preserve">Обладнання до уроку: </w:t>
      </w:r>
      <w:r>
        <w:rPr>
          <w:rFonts w:ascii="Times New Roman" w:hAnsi="Times New Roman"/>
          <w:sz w:val="28"/>
          <w:szCs w:val="28"/>
          <w:lang w:val="uk-UA"/>
        </w:rPr>
        <w:t>виставка творів письменниці, мікрофон</w:t>
      </w:r>
      <w:r w:rsidRPr="00966206">
        <w:rPr>
          <w:rFonts w:ascii="Times New Roman" w:hAnsi="Times New Roman"/>
          <w:sz w:val="28"/>
          <w:szCs w:val="28"/>
          <w:lang w:val="uk-UA"/>
        </w:rPr>
        <w:t>; комп’ютер, цифровий ресурс (Презентація</w:t>
      </w:r>
      <w:r>
        <w:rPr>
          <w:rFonts w:ascii="Times New Roman" w:hAnsi="Times New Roman"/>
          <w:sz w:val="28"/>
          <w:szCs w:val="28"/>
          <w:lang w:val="uk-UA"/>
        </w:rPr>
        <w:t xml:space="preserve"> до уроку).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Pr="001632C6" w:rsidRDefault="005B2010" w:rsidP="005B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632C6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bookmarkEnd w:id="0"/>
    <w:p w:rsidR="005B2010" w:rsidRPr="00E97D85" w:rsidRDefault="005B2010" w:rsidP="005B20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D85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Пролунав вже дзвінок на урок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покликав нас в дивну країну.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чекають пригоди діток, 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ж не гаймо часу ні хвилини.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рушаємо швидко у казку, 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чекає нас бубликів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вʼязка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у нас особливий урок. Це урок, який дуже полюбляє дітвора. Адже ми поринемо з вами в казку. Я бачу, що ваші оченята горять, ви повні енергії і готові до співпраці.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думаю, що ви сьогодні будете активними, дружніми, будете творчо мислити, фантазувати і взагалі відмінно працювати.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D85">
        <w:rPr>
          <w:rFonts w:ascii="Times New Roman" w:hAnsi="Times New Roman" w:cs="Times New Roman"/>
          <w:b/>
          <w:sz w:val="28"/>
          <w:szCs w:val="28"/>
          <w:lang w:val="uk-UA"/>
        </w:rPr>
        <w:t>ІІ. Підготовчий момент.</w:t>
      </w:r>
    </w:p>
    <w:p w:rsidR="005B2010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7D85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Вступна бесіда.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дивлюся на вас і заздрю, тому що дитинство це найкращий період життя кожної людини. Недарма народна мудрість говорить, що ми всі родом із дитинства. А дитинство – це безтурботні дні, це ігри, нові відкриття, фантастичні пригоди, подорож у казку</w:t>
      </w:r>
      <w:r w:rsidRPr="00196D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6D16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</w:t>
      </w:r>
      <w:r w:rsidRPr="00196D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дитинство без казки неможливе! Казка навчає добра, мужності, кмітливості, мудрості, терпіння. Казка — вірний помічник у житті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B2010" w:rsidRPr="00196D16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010" w:rsidRPr="00196D16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6D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Технологія «Мікрофон».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6D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Хто з вас може дати відповідь що таке казка?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хто складав для нас казки?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вони бувають?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яких письменників – казкарів ви знаєте?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літературні казки ми вже з вами читали?</w:t>
      </w:r>
    </w:p>
    <w:p w:rsidR="005B2010" w:rsidRPr="00196D16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010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учителя.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з вами поринемо в казковий світ сучасної письменниці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Казки пишуть лише ті люди, які не хочуть прощатися з дитинством. Спочатку наша письменниця писала казки для своєї донечки, а потім і для всіх дітей. Завданням на минулому уроці було підготувати розповідь про життя і творчість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4A8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Розповіді дітей.</w:t>
      </w:r>
    </w:p>
    <w:p w:rsidR="005B2010" w:rsidRPr="00464A84" w:rsidRDefault="005B2010" w:rsidP="005B2010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010" w:rsidRPr="00464A84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4A8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виставкою книжок.</w:t>
      </w:r>
    </w:p>
    <w:p w:rsidR="005B2010" w:rsidRDefault="005B2010" w:rsidP="005B2010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(Виставка складається з різних книжок – це і збірки казок, і казки різних авторів. Серед них є книги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2010" w:rsidRPr="004B36CD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Зверніть увагу на книги перед вами. Можливо хтось із вас читав, або бачив такі книги?</w:t>
      </w:r>
    </w:p>
    <w:p w:rsidR="005B2010" w:rsidRPr="004B36CD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Чи сподобалися вони вам?</w:t>
      </w:r>
    </w:p>
    <w:p w:rsidR="005B2010" w:rsidRPr="004B36CD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 якими книгами ви бачитеся вперше?</w:t>
      </w:r>
    </w:p>
    <w:p w:rsidR="005B2010" w:rsidRPr="004B36CD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наше завдання ознайомитися з творчістю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І для цього ми будемо слухати казки письменниці, а деякі читати самостійно.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Default="005B2010" w:rsidP="005B201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E13">
        <w:rPr>
          <w:rFonts w:ascii="Times New Roman" w:hAnsi="Times New Roman" w:cs="Times New Roman"/>
          <w:b/>
          <w:sz w:val="28"/>
          <w:szCs w:val="28"/>
          <w:lang w:val="uk-UA"/>
        </w:rPr>
        <w:t>ІІІ. Читання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чителем художнього твору уголос.</w:t>
      </w:r>
    </w:p>
    <w:p w:rsidR="005B2010" w:rsidRDefault="005B2010" w:rsidP="005B20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73BD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Розвалюха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річ, яка від старості розвалюється.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Небога – бідолаха, сердега.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Горлати – підібрати синоніми. (Верещати, волати, кричати, верещати</w:t>
      </w:r>
      <w:r w:rsidRPr="00994F4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До якої частини мови відносяться ці слова?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Мушля </w:t>
      </w:r>
      <w:r w:rsidRPr="00994F46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Pr="00994F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4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захисний скелетний утвір, що вкриває тіло багатьох найпростіших, більшості молюсків, плечоногих та деяких ракоподібних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Підберіть до цього слова синоніми.(черепашка, ракушка). До якої частини мови відносяться ці слова?</w:t>
      </w:r>
    </w:p>
    <w:p w:rsidR="005B2010" w:rsidRPr="00994F46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Pr="004E1BFA" w:rsidRDefault="005B2010" w:rsidP="005B20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Виразне читання вчителем.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(Вчитель виразно читає казку).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Default="005B2010" w:rsidP="005B20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Бліц – опитування.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якій формі письменниця написала цю казку? (Вірш).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йдеться мова у казці? (Про два королівства Ану і Будь ласка).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королівство називалося Будь ласка? (Тому що там жили ввічливі люди).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Яких людей називають ввічливими? (Людей, які користуються чарівні слова, поважають та люблять оточуючих,вміють поводитися в товаристві).</w:t>
      </w:r>
    </w:p>
    <w:p w:rsidR="005B2010" w:rsidRPr="00250DCA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сталося в королівстві? </w:t>
      </w:r>
      <w:r w:rsidRPr="006262AF">
        <w:rPr>
          <w:rFonts w:ascii="Times New Roman" w:hAnsi="Times New Roman" w:cs="Times New Roman"/>
          <w:sz w:val="28"/>
          <w:szCs w:val="28"/>
        </w:rPr>
        <w:t> </w:t>
      </w:r>
      <w:r w:rsidRPr="00250DCA">
        <w:rPr>
          <w:rFonts w:ascii="Times New Roman" w:hAnsi="Times New Roman" w:cs="Times New Roman"/>
          <w:sz w:val="28"/>
          <w:szCs w:val="28"/>
          <w:lang w:val="uk-UA"/>
        </w:rPr>
        <w:t>(Із ним почав війну сусіда-король королівства Ану.)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відрізнялися жителі королівства Ану? (Вони були не ввічливими).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яких слів вони починали говорити? (Ану,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пфе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використовуєте у своїй мові такі слова?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 серед нас є жителі цих двох королівств?</w:t>
      </w:r>
    </w:p>
    <w:p w:rsidR="005B2010" w:rsidRPr="00250DCA" w:rsidRDefault="005B2010" w:rsidP="005B2010">
      <w:pPr>
        <w:pStyle w:val="a3"/>
        <w:numPr>
          <w:ilvl w:val="0"/>
          <w:numId w:val="1"/>
        </w:numPr>
        <w:spacing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вчить нас ця казка</w:t>
      </w:r>
    </w:p>
    <w:p w:rsidR="005B2010" w:rsidRDefault="005B2010" w:rsidP="005B201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C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B36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36CD">
        <w:rPr>
          <w:rFonts w:ascii="Times New Roman" w:hAnsi="Times New Roman" w:cs="Times New Roman"/>
          <w:b/>
          <w:sz w:val="28"/>
          <w:szCs w:val="28"/>
          <w:lang w:val="uk-UA"/>
        </w:rPr>
        <w:t>. Бесіда – міркування про прочитане.</w:t>
      </w:r>
    </w:p>
    <w:p w:rsidR="005B2010" w:rsidRDefault="005B2010" w:rsidP="005B2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50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Технологія «Коло ідей». </w:t>
      </w:r>
    </w:p>
    <w:p w:rsidR="005B2010" w:rsidRDefault="005B2010" w:rsidP="005B2010">
      <w:pPr>
        <w:pStyle w:val="a3"/>
        <w:spacing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5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Користуючись текстом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казки</w:t>
      </w:r>
      <w:r w:rsidRPr="000F5006">
        <w:rPr>
          <w:rFonts w:ascii="Times New Roman" w:eastAsia="Calibri" w:hAnsi="Times New Roman" w:cs="Times New Roman"/>
          <w:sz w:val="28"/>
          <w:szCs w:val="28"/>
          <w:lang w:val="uk-UA"/>
        </w:rPr>
        <w:t>, віршем та власними ідеями, складіть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розповідь «Я хочу жити в королівстві…» (Діти пропонують свої версії)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2010" w:rsidRPr="000F5006" w:rsidRDefault="005B2010" w:rsidP="005B2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500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Словесне малювання до казки.</w:t>
      </w:r>
    </w:p>
    <w:p w:rsidR="005B2010" w:rsidRDefault="005B2010" w:rsidP="005B2010">
      <w:pPr>
        <w:pStyle w:val="a3"/>
        <w:spacing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Учні розповідають, які б малюнки вони могли намалювати до казки.</w:t>
      </w:r>
    </w:p>
    <w:p w:rsidR="005B2010" w:rsidRDefault="005B2010" w:rsidP="005B2010">
      <w:pPr>
        <w:pStyle w:val="a3"/>
        <w:spacing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2010" w:rsidRDefault="005B2010" w:rsidP="005B2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5E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«Художники»</w:t>
      </w:r>
    </w:p>
    <w:p w:rsidR="005B2010" w:rsidRPr="00A65EAF" w:rsidRDefault="005B2010" w:rsidP="005B20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5EAF">
        <w:rPr>
          <w:rFonts w:ascii="Times New Roman" w:eastAsia="Calibri" w:hAnsi="Times New Roman" w:cs="Times New Roman"/>
          <w:sz w:val="28"/>
          <w:szCs w:val="28"/>
          <w:lang w:val="uk-UA"/>
        </w:rPr>
        <w:t>Перед вами лежать аркуші паперу і кольорові олівці. Зобразіть на цьому аркуші замок королівства про яке ми читали.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0F5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0F5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B2010" w:rsidRPr="000F5006" w:rsidRDefault="005B2010" w:rsidP="005B2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500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Переказ казки від 1 особи.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817D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V. Самостійне ознайомлення учнів з новими казками, які вони мають читати.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B2010" w:rsidRDefault="005B2010" w:rsidP="005B20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817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Слово вчителя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59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Зараз у вас є можливість ознайомитися ближче з нашою книжковою виставкою. Підійдіть до книжок і виберіть книги Галини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Розгляньте їх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уважно, подивіться на ілюстрації. А зараз зробіть висновки, підведіть підсумок. Розкажіть про свої бачення.</w:t>
      </w:r>
    </w:p>
    <w:p w:rsidR="005B2010" w:rsidRPr="009459E8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B2010" w:rsidRDefault="005B2010" w:rsidP="005B20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Гра «Критики».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Діти розповідають що їм сподобалося, роблять свої висновки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).</w:t>
      </w:r>
    </w:p>
    <w:p w:rsidR="005B2010" w:rsidRPr="009459E8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5B2010" w:rsidRDefault="005B2010" w:rsidP="005B20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Робота над ілюстраціями.</w:t>
      </w:r>
    </w:p>
    <w:p w:rsidR="005B2010" w:rsidRDefault="005B2010" w:rsidP="005B201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07E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 розглядають ілюстрації до казок.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 сподобався вам папужка?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Який він?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 хотіли б ви мати такого папужку?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Яким художник зобразив равлика?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б ви хотіли змінити в ілюстраціях?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B2010" w:rsidRDefault="005B2010" w:rsidP="005B20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1A5B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Довідкове бюро</w:t>
      </w:r>
    </w:p>
    <w:p w:rsidR="005B2010" w:rsidRDefault="005B2010" w:rsidP="005B201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зараз  у нас працює довідкове бюро. Вони нам розкажуть щось цікаве про папужок.</w:t>
      </w:r>
    </w:p>
    <w:p w:rsidR="005B2010" w:rsidRPr="001A5B80" w:rsidRDefault="005B2010" w:rsidP="005B201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папуг відмінно розвинене почуття ритму — вони можуть дійсно ритмічно танцювати під музику.</w:t>
      </w:r>
    </w:p>
    <w:p w:rsidR="005B2010" w:rsidRPr="001A5B80" w:rsidRDefault="005B2010" w:rsidP="005B201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Насправді папуги не вміють розмовляти в звичному сенсі цього слова — вони просто запам’ятовують і повторюють слова. Втім, не тільки слова — вони можуть запам’ятовувати і відтворювати і які-небудь інші звуки.</w:t>
      </w:r>
    </w:p>
    <w:p w:rsidR="005B2010" w:rsidRPr="001A5B80" w:rsidRDefault="005B2010" w:rsidP="005B201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Найменші папуги живуть в Папуа — Новій Гвінеї. Розмір дорослого папужки, точніше, довжина його тіла становить 8-9 сантиметрів.</w:t>
      </w:r>
    </w:p>
    <w:p w:rsidR="005B2010" w:rsidRPr="001A5B80" w:rsidRDefault="005B2010" w:rsidP="005B201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Найбільші папуги — амазонські, вони розміром з трирічну дитину. Довжина їх тіла може перевищувати метр.</w:t>
      </w:r>
    </w:p>
    <w:p w:rsidR="005B2010" w:rsidRPr="001A5B80" w:rsidRDefault="005B2010" w:rsidP="005B201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 «розумний» папуга на ім’я Жако знав близько чотирьохсот слів.</w:t>
      </w:r>
    </w:p>
    <w:p w:rsidR="005B2010" w:rsidRPr="001A5B80" w:rsidRDefault="005B2010" w:rsidP="005B201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Дрібні папужки живуть по 15-25 років, а ось великі можуть жити і всі сто. Справжні довгожителі.</w:t>
      </w:r>
    </w:p>
    <w:p w:rsidR="005B2010" w:rsidRPr="001A5B80" w:rsidRDefault="005B2010" w:rsidP="005B201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B2010" w:rsidRDefault="005B2010" w:rsidP="005B2010">
      <w:pPr>
        <w:pStyle w:val="a3"/>
        <w:spacing w:line="240" w:lineRule="auto"/>
        <w:ind w:left="-66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gramStart"/>
      <w:r w:rsidRPr="00113A8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113A8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І.</w:t>
      </w:r>
      <w:proofErr w:type="gramEnd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113A8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Самостійне читання запропонованого вчителем.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B2010" w:rsidRPr="00AA2639" w:rsidRDefault="005B2010" w:rsidP="005B2010">
      <w:pPr>
        <w:pStyle w:val="a3"/>
        <w:numPr>
          <w:ilvl w:val="0"/>
          <w:numId w:val="6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AA263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Мовчазне читання казки «Чому папуга не навчився розмовляти»</w:t>
      </w:r>
    </w:p>
    <w:p w:rsidR="005B2010" w:rsidRPr="00AA2639" w:rsidRDefault="005B2010" w:rsidP="005B2010">
      <w:pPr>
        <w:pStyle w:val="a3"/>
        <w:spacing w:line="240" w:lineRule="auto"/>
        <w:ind w:left="29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A263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Прийом «Рибки»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(До слів «Який чудовий панцир».)</w:t>
      </w:r>
    </w:p>
    <w:p w:rsidR="005B2010" w:rsidRDefault="005B2010" w:rsidP="005B2010">
      <w:pPr>
        <w:pStyle w:val="a3"/>
        <w:spacing w:line="240" w:lineRule="auto"/>
        <w:ind w:left="-66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 читають мовчки, ворушать губами.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B2010" w:rsidRPr="00442DCA" w:rsidRDefault="005B2010" w:rsidP="005B20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442D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Продовження читання, прийом «Диктор телебачення»</w:t>
      </w:r>
    </w:p>
    <w:p w:rsidR="005B2010" w:rsidRDefault="005B2010" w:rsidP="005B2010">
      <w:pPr>
        <w:pStyle w:val="a3"/>
        <w:spacing w:line="240" w:lineRule="auto"/>
        <w:ind w:left="-66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Діти читають мовчки, прочитавши абзац, вони піднімають оченята, щоб подивитися на глядачів.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B2010" w:rsidRDefault="005B2010" w:rsidP="005B20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442D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Читання казки «Чому равлик ховається»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. Прийом «Земля − небо».</w:t>
      </w:r>
    </w:p>
    <w:p w:rsidR="005B2010" w:rsidRPr="00B45502" w:rsidRDefault="005B2010" w:rsidP="005B2010">
      <w:pPr>
        <w:pStyle w:val="a3"/>
        <w:spacing w:line="240" w:lineRule="auto"/>
        <w:ind w:left="294" w:firstLine="41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B4550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lastRenderedPageBreak/>
        <w:t>За командою «земля» діти нахиляються до книжки і читають текст. За командою «небо» - піднімають голівки вгору, прибираючи вказівки  від тексту. Знову «земля» - учні очима знаходять, де вони закінчили читати.</w:t>
      </w:r>
    </w:p>
    <w:p w:rsidR="005B2010" w:rsidRDefault="005B2010" w:rsidP="005B2010">
      <w:pPr>
        <w:pStyle w:val="a3"/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10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61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Виявлення та оцінка вчителем якості самостійного читання, розгляду творів та прочитаного твору.</w:t>
      </w:r>
    </w:p>
    <w:p w:rsidR="005B2010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1B01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«Торбинка запитань»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5B2010" w:rsidRDefault="005B2010" w:rsidP="005B20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кольоровій торбинці запитання, на які діти дають відповіді).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після того як ви прочитали казки та ознайомилися з творами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проведемо гру.</w:t>
      </w:r>
    </w:p>
    <w:p w:rsidR="005B2010" w:rsidRDefault="005B2010" w:rsidP="005B2010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підходять до торбинки, витягують запитання і дають на нього відповіді.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було найбільшим бажанням папуги?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він зробив для того, щоб здійснити свою мрію?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він зустрів на своєму шляху?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Ким папуга вважав найкраще бути?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він не навчився говорити?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завітав до Равлика в гості?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хотіла гостя?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Равликові було ніяково?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сталося з домівкою Равлика?</w:t>
      </w:r>
    </w:p>
    <w:p w:rsidR="005B2010" w:rsidRDefault="005B2010" w:rsidP="005B2010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казок в особах.</w:t>
      </w:r>
    </w:p>
    <w:p w:rsidR="005B2010" w:rsidRDefault="005B2010" w:rsidP="005B20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самі обирають дійову особу, чиї слова вони будуть читати.</w:t>
      </w:r>
    </w:p>
    <w:p w:rsidR="005B2010" w:rsidRDefault="005B2010" w:rsidP="005B20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7CA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Аналіз змісту з елементами вибіркового читання.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CA0">
        <w:rPr>
          <w:rFonts w:ascii="Times New Roman" w:hAnsi="Times New Roman" w:cs="Times New Roman"/>
          <w:sz w:val="28"/>
          <w:szCs w:val="28"/>
          <w:lang w:val="uk-UA"/>
        </w:rPr>
        <w:t>Прочитайте реакцію Папуги на болото.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слова повторював Папуга, щоб навчитися розмовляти?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зробив Папуга, коли вирішив, що вже вміє розмовляти.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слова і прочитайте, як Жаба пхалася у мушлю.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робить Равлик, коли до нього хтось торкається?</w:t>
      </w:r>
    </w:p>
    <w:p w:rsidR="005B2010" w:rsidRDefault="005B2010" w:rsidP="005B2010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Pr="00020845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084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характеристикою дійових осіб з казки «Чому Равлик ховається».</w:t>
      </w:r>
    </w:p>
    <w:p w:rsidR="005B2010" w:rsidRDefault="005B2010" w:rsidP="005B2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всі разом подумаємо і охарактеризуємо Жабу та Равлика.</w:t>
      </w:r>
    </w:p>
    <w:p w:rsidR="005B2010" w:rsidRDefault="005B2010" w:rsidP="005B2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(На дошці записані дійові особи. На столі  лежать таблички з рисами характеру діти читають і прикріплюють їх біля дійових осіб). </w:t>
      </w:r>
    </w:p>
    <w:p w:rsidR="005B2010" w:rsidRDefault="005B2010" w:rsidP="005B2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Доброта, нахабство,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соромʼязливість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впертість, ввічливість, егоїзм, грубість, доброзичливість.</w:t>
      </w:r>
    </w:p>
    <w:p w:rsidR="005B2010" w:rsidRDefault="005B2010" w:rsidP="005B2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6462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«Фантазери».</w:t>
      </w:r>
    </w:p>
    <w:p w:rsidR="005B2010" w:rsidRDefault="005B2010" w:rsidP="005B201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462">
        <w:rPr>
          <w:rFonts w:ascii="Times New Roman" w:hAnsi="Times New Roman" w:cs="Times New Roman"/>
          <w:sz w:val="28"/>
          <w:szCs w:val="28"/>
          <w:lang w:val="uk-UA"/>
        </w:rPr>
        <w:t>Подумайте і складіть продовження казки про Равлика.</w:t>
      </w:r>
    </w:p>
    <w:p w:rsidR="005B2010" w:rsidRDefault="005B2010" w:rsidP="005B201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5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r w:rsidRPr="00B45502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5B2010" w:rsidRDefault="005B2010" w:rsidP="005B20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5502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Самооцінка роботи на уроці.</w:t>
      </w:r>
    </w:p>
    <w:p w:rsidR="005B2010" w:rsidRPr="00B45502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5502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«Вітер дме»</w:t>
      </w:r>
    </w:p>
    <w:p w:rsidR="005B2010" w:rsidRPr="00B45502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502">
        <w:rPr>
          <w:rFonts w:ascii="Times New Roman" w:hAnsi="Times New Roman" w:cs="Times New Roman"/>
          <w:sz w:val="28"/>
          <w:szCs w:val="28"/>
          <w:lang w:val="uk-UA"/>
        </w:rPr>
        <w:lastRenderedPageBreak/>
        <w:t>1. Літній вітерець дме для тих, хто активно працював на уроці. (Підводяться учні, які зараховують себе до цієї категорії.)</w:t>
      </w:r>
    </w:p>
    <w:p w:rsidR="005B2010" w:rsidRPr="00B45502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502">
        <w:rPr>
          <w:rFonts w:ascii="Times New Roman" w:hAnsi="Times New Roman" w:cs="Times New Roman"/>
          <w:sz w:val="28"/>
          <w:szCs w:val="28"/>
          <w:lang w:val="uk-UA"/>
        </w:rPr>
        <w:t>2. Літній вітерець дме для тих, кому було цікаво на уроці. (Підводяться учні.)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502">
        <w:rPr>
          <w:rFonts w:ascii="Times New Roman" w:hAnsi="Times New Roman" w:cs="Times New Roman"/>
          <w:sz w:val="28"/>
          <w:szCs w:val="28"/>
          <w:lang w:val="uk-UA"/>
        </w:rPr>
        <w:t>3. Літній вітерець дме для тих, хто дізнався про щось нове (Підводяться учні.) тощо.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Pr="00B45502" w:rsidRDefault="005B2010" w:rsidP="005B20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5502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Технологія «Мікрофон»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502">
        <w:rPr>
          <w:rFonts w:ascii="Times New Roman" w:hAnsi="Times New Roman" w:cs="Times New Roman"/>
          <w:sz w:val="28"/>
          <w:szCs w:val="28"/>
          <w:lang w:val="uk-UA"/>
        </w:rPr>
        <w:t xml:space="preserve"> Поміркуйте, чому ми читаємо казки, за що ми їх любимо?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Pr="00CC347E" w:rsidRDefault="005B2010" w:rsidP="005B2010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47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C34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347E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до позаурочної діяльності на наступні два тижні.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010" w:rsidRPr="00B45502" w:rsidRDefault="005B2010" w:rsidP="005B2010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B45502">
        <w:rPr>
          <w:sz w:val="28"/>
          <w:szCs w:val="28"/>
          <w:lang w:val="uk-UA"/>
        </w:rPr>
        <w:t xml:space="preserve">Наступний урок позакласного читання ми проведемо за творами </w:t>
      </w:r>
      <w:proofErr w:type="spellStart"/>
      <w:r w:rsidRPr="00B45502">
        <w:rPr>
          <w:sz w:val="28"/>
          <w:szCs w:val="28"/>
          <w:lang w:val="uk-UA"/>
        </w:rPr>
        <w:t>Марʼяни</w:t>
      </w:r>
      <w:proofErr w:type="spellEnd"/>
      <w:r w:rsidRPr="00B45502">
        <w:rPr>
          <w:sz w:val="28"/>
          <w:szCs w:val="28"/>
          <w:lang w:val="uk-UA"/>
        </w:rPr>
        <w:t xml:space="preserve"> </w:t>
      </w:r>
      <w:proofErr w:type="spellStart"/>
      <w:r w:rsidRPr="00B45502">
        <w:rPr>
          <w:sz w:val="28"/>
          <w:szCs w:val="28"/>
          <w:lang w:val="uk-UA"/>
        </w:rPr>
        <w:t>Савки</w:t>
      </w:r>
      <w:proofErr w:type="spellEnd"/>
      <w:r w:rsidRPr="00B45502">
        <w:rPr>
          <w:sz w:val="28"/>
          <w:szCs w:val="28"/>
          <w:lang w:val="uk-UA"/>
        </w:rPr>
        <w:t>.</w:t>
      </w:r>
    </w:p>
    <w:p w:rsidR="005B2010" w:rsidRPr="00B45502" w:rsidRDefault="005B2010" w:rsidP="005B2010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B45502">
        <w:rPr>
          <w:sz w:val="28"/>
          <w:szCs w:val="28"/>
          <w:lang w:val="uk-UA"/>
        </w:rPr>
        <w:t>Завдання до уроку та список літератури ви знайдете в куточку читача.</w:t>
      </w:r>
    </w:p>
    <w:p w:rsidR="00B6543D" w:rsidRPr="005B2010" w:rsidRDefault="00B6543D">
      <w:pPr>
        <w:rPr>
          <w:lang w:val="uk-UA"/>
        </w:rPr>
      </w:pPr>
    </w:p>
    <w:sectPr w:rsidR="00B6543D" w:rsidRPr="005B2010" w:rsidSect="00B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4B" w:rsidRDefault="0007614B" w:rsidP="0007614B">
      <w:pPr>
        <w:spacing w:after="0" w:line="240" w:lineRule="auto"/>
      </w:pPr>
      <w:r>
        <w:separator/>
      </w:r>
    </w:p>
  </w:endnote>
  <w:endnote w:type="continuationSeparator" w:id="0">
    <w:p w:rsidR="0007614B" w:rsidRDefault="0007614B" w:rsidP="0007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4B" w:rsidRDefault="0007614B" w:rsidP="0007614B">
      <w:pPr>
        <w:spacing w:after="0" w:line="240" w:lineRule="auto"/>
      </w:pPr>
      <w:r>
        <w:separator/>
      </w:r>
    </w:p>
  </w:footnote>
  <w:footnote w:type="continuationSeparator" w:id="0">
    <w:p w:rsidR="0007614B" w:rsidRDefault="0007614B" w:rsidP="0007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9F1"/>
    <w:multiLevelType w:val="hybridMultilevel"/>
    <w:tmpl w:val="28FC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7B41"/>
    <w:multiLevelType w:val="multilevel"/>
    <w:tmpl w:val="5A1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61929"/>
    <w:multiLevelType w:val="multilevel"/>
    <w:tmpl w:val="BBF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D0473"/>
    <w:multiLevelType w:val="hybridMultilevel"/>
    <w:tmpl w:val="FE00DE16"/>
    <w:lvl w:ilvl="0" w:tplc="2AB01042">
      <w:start w:val="2"/>
      <w:numFmt w:val="bullet"/>
      <w:lvlText w:val="−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3B05693D"/>
    <w:multiLevelType w:val="hybridMultilevel"/>
    <w:tmpl w:val="25C68E98"/>
    <w:lvl w:ilvl="0" w:tplc="06FAE1B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0037C79"/>
    <w:multiLevelType w:val="hybridMultilevel"/>
    <w:tmpl w:val="0510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F6E56"/>
    <w:multiLevelType w:val="hybridMultilevel"/>
    <w:tmpl w:val="2DA8CEEA"/>
    <w:lvl w:ilvl="0" w:tplc="6D640334">
      <w:numFmt w:val="bullet"/>
      <w:lvlText w:val="-"/>
      <w:lvlJc w:val="left"/>
      <w:pPr>
        <w:ind w:left="2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49284CB4"/>
    <w:multiLevelType w:val="multilevel"/>
    <w:tmpl w:val="D586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02290"/>
    <w:multiLevelType w:val="hybridMultilevel"/>
    <w:tmpl w:val="85C436DE"/>
    <w:lvl w:ilvl="0" w:tplc="3BF221A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9B4C05"/>
    <w:multiLevelType w:val="hybridMultilevel"/>
    <w:tmpl w:val="9DD80F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D2131"/>
    <w:multiLevelType w:val="hybridMultilevel"/>
    <w:tmpl w:val="FD8C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E08AB"/>
    <w:multiLevelType w:val="multilevel"/>
    <w:tmpl w:val="791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3E3AAB"/>
    <w:multiLevelType w:val="hybridMultilevel"/>
    <w:tmpl w:val="746012D0"/>
    <w:lvl w:ilvl="0" w:tplc="F48E71F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010"/>
    <w:rsid w:val="0007614B"/>
    <w:rsid w:val="005B2010"/>
    <w:rsid w:val="00997629"/>
    <w:rsid w:val="00B6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10"/>
    <w:pPr>
      <w:ind w:left="720"/>
      <w:contextualSpacing/>
    </w:pPr>
  </w:style>
  <w:style w:type="character" w:customStyle="1" w:styleId="apple-converted-space">
    <w:name w:val="apple-converted-space"/>
    <w:basedOn w:val="a0"/>
    <w:rsid w:val="005B2010"/>
  </w:style>
  <w:style w:type="paragraph" w:styleId="a4">
    <w:name w:val="Normal (Web)"/>
    <w:basedOn w:val="a"/>
    <w:uiPriority w:val="99"/>
    <w:semiHidden/>
    <w:unhideWhenUsed/>
    <w:rsid w:val="005B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7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614B"/>
  </w:style>
  <w:style w:type="paragraph" w:styleId="a7">
    <w:name w:val="footer"/>
    <w:basedOn w:val="a"/>
    <w:link w:val="a8"/>
    <w:uiPriority w:val="99"/>
    <w:semiHidden/>
    <w:unhideWhenUsed/>
    <w:rsid w:val="0007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1312</Words>
  <Characters>7479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</dc:creator>
  <cp:keywords/>
  <dc:description/>
  <cp:lastModifiedBy>-------</cp:lastModifiedBy>
  <cp:revision>3</cp:revision>
  <dcterms:created xsi:type="dcterms:W3CDTF">2020-01-12T16:12:00Z</dcterms:created>
  <dcterms:modified xsi:type="dcterms:W3CDTF">2020-01-12T16:39:00Z</dcterms:modified>
</cp:coreProperties>
</file>