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30" w:rsidRDefault="00915030" w:rsidP="00382E6E">
      <w:pPr>
        <w:rPr>
          <w:rStyle w:val="St"/>
          <w:sz w:val="28"/>
          <w:szCs w:val="28"/>
          <w:lang w:val="ru-RU"/>
        </w:rPr>
      </w:pPr>
    </w:p>
    <w:p w:rsidR="00382E6E" w:rsidRDefault="00382E6E" w:rsidP="00382E6E">
      <w:pPr>
        <w:rPr>
          <w:rStyle w:val="St"/>
          <w:sz w:val="28"/>
          <w:szCs w:val="28"/>
          <w:lang w:val="ru-RU"/>
        </w:rPr>
      </w:pPr>
    </w:p>
    <w:p w:rsidR="00382E6E" w:rsidRPr="00382E6E" w:rsidRDefault="00382E6E" w:rsidP="00382E6E">
      <w:pPr>
        <w:rPr>
          <w:rStyle w:val="St"/>
          <w:sz w:val="52"/>
          <w:szCs w:val="52"/>
          <w:lang w:val="ru-RU"/>
        </w:rPr>
      </w:pPr>
      <w:r>
        <w:rPr>
          <w:rStyle w:val="St"/>
          <w:sz w:val="52"/>
          <w:szCs w:val="52"/>
          <w:lang w:val="ru-RU"/>
        </w:rPr>
        <w:t xml:space="preserve">              </w:t>
      </w:r>
      <w:r w:rsidR="00762692">
        <w:rPr>
          <w:rStyle w:val="St"/>
          <w:sz w:val="52"/>
          <w:szCs w:val="52"/>
          <w:lang w:val="ru-RU"/>
        </w:rPr>
        <w:t xml:space="preserve">        </w:t>
      </w:r>
      <w:r>
        <w:rPr>
          <w:rStyle w:val="St"/>
          <w:sz w:val="52"/>
          <w:szCs w:val="52"/>
          <w:lang w:val="ru-RU"/>
        </w:rPr>
        <w:t xml:space="preserve"> </w:t>
      </w:r>
      <w:r w:rsidR="00762692">
        <w:rPr>
          <w:rStyle w:val="St"/>
          <w:sz w:val="52"/>
          <w:szCs w:val="52"/>
          <w:lang w:val="ru-RU"/>
        </w:rPr>
        <w:t xml:space="preserve"> Урок</w:t>
      </w:r>
      <w:r w:rsidRPr="00382E6E">
        <w:rPr>
          <w:rStyle w:val="St"/>
          <w:sz w:val="52"/>
          <w:szCs w:val="52"/>
          <w:lang w:val="ru-RU"/>
        </w:rPr>
        <w:t xml:space="preserve"> на тему</w:t>
      </w:r>
      <w:r>
        <w:rPr>
          <w:rStyle w:val="St"/>
          <w:sz w:val="52"/>
          <w:szCs w:val="52"/>
          <w:lang w:val="ru-RU"/>
        </w:rPr>
        <w:t>:</w:t>
      </w:r>
    </w:p>
    <w:p w:rsidR="00382E6E" w:rsidRPr="00382E6E" w:rsidRDefault="00382E6E" w:rsidP="00382E6E">
      <w:pPr>
        <w:rPr>
          <w:rStyle w:val="St"/>
          <w:sz w:val="52"/>
          <w:szCs w:val="52"/>
          <w:lang w:val="ru-RU"/>
        </w:rPr>
      </w:pPr>
    </w:p>
    <w:p w:rsidR="00382E6E" w:rsidRDefault="00382E6E" w:rsidP="00382E6E">
      <w:pPr>
        <w:rPr>
          <w:rStyle w:val="St"/>
          <w:sz w:val="28"/>
          <w:szCs w:val="28"/>
          <w:lang w:val="ru-RU"/>
        </w:rPr>
      </w:pPr>
    </w:p>
    <w:p w:rsidR="00915030" w:rsidRPr="00762692" w:rsidRDefault="00382E6E" w:rsidP="00382E6E">
      <w:pPr>
        <w:rPr>
          <w:rStyle w:val="FontStyle12"/>
          <w:i w:val="0"/>
          <w:color w:val="FF0000"/>
          <w:spacing w:val="0"/>
          <w:sz w:val="96"/>
          <w:szCs w:val="96"/>
        </w:rPr>
      </w:pPr>
      <w:r>
        <w:rPr>
          <w:rStyle w:val="St"/>
          <w:sz w:val="28"/>
          <w:szCs w:val="28"/>
          <w:lang w:val="ru-RU"/>
        </w:rPr>
        <w:t xml:space="preserve">                      </w:t>
      </w:r>
      <w:r w:rsidR="0053250C">
        <w:rPr>
          <w:rStyle w:val="FontStyle12"/>
          <w:i w:val="0"/>
          <w:color w:val="FF0000"/>
          <w:spacing w:val="0"/>
          <w:sz w:val="44"/>
        </w:rPr>
        <w:t xml:space="preserve"> </w:t>
      </w:r>
      <w:r w:rsidRPr="00762692">
        <w:rPr>
          <w:rStyle w:val="FontStyle12"/>
          <w:i w:val="0"/>
          <w:color w:val="FF0000"/>
          <w:spacing w:val="0"/>
          <w:sz w:val="96"/>
          <w:szCs w:val="96"/>
        </w:rPr>
        <w:t>«Що я знаю про свої права»</w:t>
      </w:r>
    </w:p>
    <w:p w:rsidR="00915030" w:rsidRPr="00762692" w:rsidRDefault="00915030">
      <w:pPr>
        <w:pStyle w:val="Style6"/>
        <w:spacing w:line="240" w:lineRule="exact"/>
        <w:ind w:left="4171"/>
        <w:jc w:val="center"/>
        <w:rPr>
          <w:sz w:val="96"/>
          <w:szCs w:val="96"/>
        </w:rPr>
      </w:pPr>
    </w:p>
    <w:p w:rsidR="00382E6E" w:rsidRDefault="0053250C" w:rsidP="00762692">
      <w:pPr>
        <w:pStyle w:val="Style6"/>
        <w:spacing w:before="230"/>
        <w:jc w:val="center"/>
        <w:rPr>
          <w:rStyle w:val="FontStyle13"/>
          <w:color w:val="0000FF"/>
          <w:sz w:val="96"/>
          <w:szCs w:val="96"/>
          <w:lang w:val="ru-RU"/>
        </w:rPr>
      </w:pPr>
      <w:r w:rsidRPr="00762692">
        <w:rPr>
          <w:rStyle w:val="FontStyle13"/>
          <w:color w:val="0000FF"/>
          <w:sz w:val="96"/>
          <w:szCs w:val="96"/>
          <w:lang w:val="ru-RU"/>
        </w:rPr>
        <w:t xml:space="preserve"> Форма</w:t>
      </w:r>
      <w:r w:rsidR="00382E6E" w:rsidRPr="00762692">
        <w:rPr>
          <w:rStyle w:val="FontStyle13"/>
          <w:color w:val="0000FF"/>
          <w:sz w:val="96"/>
          <w:szCs w:val="96"/>
          <w:lang w:val="ru-RU"/>
        </w:rPr>
        <w:t>:</w:t>
      </w:r>
      <w:r w:rsidRPr="00762692">
        <w:rPr>
          <w:rStyle w:val="FontStyle13"/>
          <w:color w:val="0000FF"/>
          <w:sz w:val="96"/>
          <w:szCs w:val="96"/>
          <w:lang w:val="ru-RU"/>
        </w:rPr>
        <w:t xml:space="preserve"> Колективно-ігрове </w:t>
      </w:r>
      <w:proofErr w:type="gramStart"/>
      <w:r w:rsidRPr="00762692">
        <w:rPr>
          <w:rStyle w:val="FontStyle13"/>
          <w:color w:val="0000FF"/>
          <w:sz w:val="96"/>
          <w:szCs w:val="96"/>
          <w:lang w:val="ru-RU"/>
        </w:rPr>
        <w:t xml:space="preserve">спілкування </w:t>
      </w:r>
      <w:r w:rsidR="00382E6E" w:rsidRPr="00762692">
        <w:rPr>
          <w:rStyle w:val="FontStyle13"/>
          <w:color w:val="0000FF"/>
          <w:sz w:val="96"/>
          <w:szCs w:val="96"/>
          <w:lang w:val="ru-RU"/>
        </w:rPr>
        <w:t>.</w:t>
      </w:r>
      <w:proofErr w:type="gramEnd"/>
    </w:p>
    <w:p w:rsidR="00382E6E" w:rsidRDefault="00382E6E" w:rsidP="00762692">
      <w:pPr>
        <w:rPr>
          <w:rStyle w:val="St"/>
          <w:sz w:val="32"/>
          <w:szCs w:val="32"/>
          <w:lang w:val="ru-RU"/>
        </w:rPr>
      </w:pPr>
      <w:r w:rsidRPr="00382E6E">
        <w:rPr>
          <w:rStyle w:val="St"/>
          <w:sz w:val="32"/>
          <w:szCs w:val="32"/>
          <w:lang w:val="ru-RU"/>
        </w:rPr>
        <w:t xml:space="preserve">                                                                                          </w:t>
      </w:r>
      <w:r>
        <w:rPr>
          <w:rStyle w:val="St"/>
          <w:sz w:val="32"/>
          <w:szCs w:val="32"/>
          <w:lang w:val="ru-RU"/>
        </w:rPr>
        <w:t xml:space="preserve">                                 </w:t>
      </w:r>
    </w:p>
    <w:p w:rsidR="00382E6E" w:rsidRDefault="00382E6E" w:rsidP="00382E6E">
      <w:pPr>
        <w:jc w:val="center"/>
        <w:rPr>
          <w:rStyle w:val="St"/>
          <w:sz w:val="32"/>
          <w:szCs w:val="32"/>
          <w:lang w:val="ru-RU"/>
        </w:rPr>
      </w:pPr>
      <w:r>
        <w:rPr>
          <w:rStyle w:val="St"/>
          <w:sz w:val="32"/>
          <w:szCs w:val="32"/>
          <w:lang w:val="ru-RU"/>
        </w:rPr>
        <w:t xml:space="preserve">                                                   </w:t>
      </w:r>
      <w:proofErr w:type="spellStart"/>
      <w:r w:rsidR="0053250C" w:rsidRPr="00382E6E">
        <w:rPr>
          <w:rStyle w:val="St"/>
          <w:sz w:val="32"/>
          <w:szCs w:val="32"/>
          <w:lang w:val="ru-RU"/>
        </w:rPr>
        <w:t>Підготувала</w:t>
      </w:r>
      <w:proofErr w:type="spellEnd"/>
      <w:r w:rsidR="0053250C" w:rsidRPr="00382E6E">
        <w:rPr>
          <w:rStyle w:val="St"/>
          <w:sz w:val="32"/>
          <w:szCs w:val="32"/>
          <w:lang w:val="ru-RU"/>
        </w:rPr>
        <w:t>:</w:t>
      </w:r>
    </w:p>
    <w:p w:rsidR="00915030" w:rsidRPr="00762692" w:rsidRDefault="00382E6E" w:rsidP="00382E6E">
      <w:pPr>
        <w:jc w:val="center"/>
        <w:rPr>
          <w:rStyle w:val="St"/>
          <w:sz w:val="28"/>
          <w:szCs w:val="28"/>
          <w:lang w:val="ru-RU"/>
        </w:rPr>
      </w:pPr>
      <w:r>
        <w:rPr>
          <w:rStyle w:val="St"/>
          <w:sz w:val="32"/>
          <w:szCs w:val="32"/>
          <w:lang w:val="ru-RU"/>
        </w:rPr>
        <w:t xml:space="preserve">                                                                            </w:t>
      </w:r>
      <w:r w:rsidRPr="00382E6E">
        <w:rPr>
          <w:rStyle w:val="St"/>
          <w:sz w:val="32"/>
          <w:szCs w:val="32"/>
          <w:lang w:val="ru-RU"/>
        </w:rPr>
        <w:t xml:space="preserve"> </w:t>
      </w:r>
      <w:proofErr w:type="spellStart"/>
      <w:r w:rsidRPr="00382E6E">
        <w:rPr>
          <w:rStyle w:val="St"/>
          <w:sz w:val="32"/>
          <w:szCs w:val="32"/>
          <w:lang w:val="ru-RU"/>
        </w:rPr>
        <w:t>вчитель</w:t>
      </w:r>
      <w:proofErr w:type="spellEnd"/>
      <w:r w:rsidRPr="00382E6E">
        <w:rPr>
          <w:rStyle w:val="St"/>
          <w:sz w:val="32"/>
          <w:szCs w:val="32"/>
          <w:lang w:val="ru-RU"/>
        </w:rPr>
        <w:t xml:space="preserve"> </w:t>
      </w:r>
      <w:proofErr w:type="spellStart"/>
      <w:r w:rsidRPr="00382E6E">
        <w:rPr>
          <w:rStyle w:val="St"/>
          <w:sz w:val="32"/>
          <w:szCs w:val="32"/>
          <w:lang w:val="ru-RU"/>
        </w:rPr>
        <w:t>початкових</w:t>
      </w:r>
      <w:proofErr w:type="spellEnd"/>
      <w:r w:rsidRPr="00382E6E">
        <w:rPr>
          <w:rStyle w:val="St"/>
          <w:sz w:val="32"/>
          <w:szCs w:val="32"/>
          <w:lang w:val="ru-RU"/>
        </w:rPr>
        <w:t xml:space="preserve"> </w:t>
      </w:r>
      <w:proofErr w:type="spellStart"/>
      <w:r w:rsidRPr="00382E6E">
        <w:rPr>
          <w:rStyle w:val="St"/>
          <w:sz w:val="32"/>
          <w:szCs w:val="32"/>
          <w:lang w:val="ru-RU"/>
        </w:rPr>
        <w:t>клас</w:t>
      </w:r>
      <w:r w:rsidRPr="00382E6E">
        <w:rPr>
          <w:rStyle w:val="St"/>
          <w:sz w:val="32"/>
          <w:szCs w:val="32"/>
        </w:rPr>
        <w:t>ів</w:t>
      </w:r>
      <w:proofErr w:type="spellEnd"/>
    </w:p>
    <w:p w:rsidR="00382E6E" w:rsidRPr="00762692" w:rsidRDefault="00382E6E" w:rsidP="00762692">
      <w:pPr>
        <w:jc w:val="center"/>
        <w:rPr>
          <w:rStyle w:val="St"/>
          <w:sz w:val="32"/>
          <w:szCs w:val="32"/>
          <w:lang w:val="ru-RU"/>
        </w:rPr>
      </w:pPr>
      <w:r w:rsidRPr="00382E6E">
        <w:rPr>
          <w:rStyle w:val="St"/>
          <w:sz w:val="32"/>
          <w:szCs w:val="32"/>
          <w:lang w:val="ru-RU"/>
        </w:rPr>
        <w:t xml:space="preserve">                        </w:t>
      </w:r>
      <w:r>
        <w:rPr>
          <w:rStyle w:val="St"/>
          <w:sz w:val="32"/>
          <w:szCs w:val="32"/>
          <w:lang w:val="ru-RU"/>
        </w:rPr>
        <w:t xml:space="preserve">                         </w:t>
      </w:r>
      <w:r w:rsidR="00762692">
        <w:rPr>
          <w:rStyle w:val="St"/>
          <w:sz w:val="32"/>
          <w:szCs w:val="32"/>
          <w:lang w:val="ru-RU"/>
        </w:rPr>
        <w:t xml:space="preserve"> </w:t>
      </w:r>
      <w:proofErr w:type="spellStart"/>
      <w:r w:rsidR="00762692">
        <w:rPr>
          <w:rStyle w:val="St"/>
          <w:sz w:val="32"/>
          <w:szCs w:val="32"/>
          <w:lang w:val="ru-RU"/>
        </w:rPr>
        <w:t>Копина</w:t>
      </w:r>
      <w:proofErr w:type="spellEnd"/>
      <w:r w:rsidR="00762692">
        <w:rPr>
          <w:rStyle w:val="St"/>
          <w:sz w:val="32"/>
          <w:szCs w:val="32"/>
          <w:lang w:val="ru-RU"/>
        </w:rPr>
        <w:t xml:space="preserve"> І.Ф.</w:t>
      </w:r>
    </w:p>
    <w:p w:rsidR="00915030" w:rsidRPr="00382E6E" w:rsidRDefault="00915030" w:rsidP="00762692">
      <w:pPr>
        <w:rPr>
          <w:rStyle w:val="St"/>
          <w:sz w:val="32"/>
          <w:szCs w:val="32"/>
          <w:lang w:val="ru-RU"/>
        </w:rPr>
      </w:pPr>
    </w:p>
    <w:p w:rsidR="00382E6E" w:rsidRDefault="00382E6E">
      <w:pPr>
        <w:jc w:val="center"/>
        <w:rPr>
          <w:rStyle w:val="St"/>
          <w:lang w:val="ru-RU"/>
        </w:rPr>
      </w:pPr>
    </w:p>
    <w:p w:rsidR="00382E6E" w:rsidRPr="00762692" w:rsidRDefault="00762692">
      <w:pPr>
        <w:jc w:val="center"/>
        <w:rPr>
          <w:rStyle w:val="St"/>
          <w:sz w:val="48"/>
          <w:szCs w:val="48"/>
        </w:rPr>
      </w:pPr>
      <w:r>
        <w:rPr>
          <w:rStyle w:val="St"/>
          <w:sz w:val="48"/>
          <w:szCs w:val="48"/>
          <w:lang w:val="ru-RU"/>
        </w:rPr>
        <w:t>2018р</w:t>
      </w:r>
      <w:r>
        <w:rPr>
          <w:rStyle w:val="St"/>
          <w:sz w:val="48"/>
          <w:szCs w:val="48"/>
        </w:rPr>
        <w:t>ік</w:t>
      </w:r>
      <w:bookmarkStart w:id="0" w:name="_GoBack"/>
      <w:bookmarkEnd w:id="0"/>
    </w:p>
    <w:p w:rsidR="008E444D" w:rsidRDefault="008E444D">
      <w:pPr>
        <w:pStyle w:val="Style4"/>
        <w:spacing w:line="360" w:lineRule="auto"/>
        <w:ind w:left="851"/>
        <w:jc w:val="both"/>
        <w:rPr>
          <w:rStyle w:val="St"/>
          <w:rFonts w:asciiTheme="minorHAnsi" w:eastAsiaTheme="minorHAnsi" w:hAnsiTheme="minorHAnsi" w:cstheme="minorBidi"/>
          <w:sz w:val="22"/>
          <w:lang w:val="ru-RU" w:eastAsia="en-US"/>
        </w:rPr>
      </w:pPr>
    </w:p>
    <w:p w:rsidR="008E444D" w:rsidRDefault="008E444D">
      <w:pPr>
        <w:pStyle w:val="Style4"/>
        <w:spacing w:line="360" w:lineRule="auto"/>
        <w:ind w:left="851"/>
        <w:jc w:val="both"/>
        <w:rPr>
          <w:rStyle w:val="St"/>
          <w:rFonts w:asciiTheme="minorHAnsi" w:eastAsiaTheme="minorHAnsi" w:hAnsiTheme="minorHAnsi" w:cstheme="minorBidi"/>
          <w:sz w:val="22"/>
          <w:lang w:val="ru-RU" w:eastAsia="en-US"/>
        </w:rPr>
      </w:pPr>
    </w:p>
    <w:p w:rsidR="008E444D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Мета:</w:t>
      </w:r>
      <w:r w:rsidR="00762692" w:rsidRPr="00762692">
        <w:rPr>
          <w:color w:val="000000" w:themeColor="text1"/>
          <w:sz w:val="28"/>
          <w:szCs w:val="28"/>
        </w:rPr>
        <w:t xml:space="preserve"> </w:t>
      </w:r>
      <w:r w:rsidRPr="00762692">
        <w:rPr>
          <w:color w:val="000000" w:themeColor="text1"/>
          <w:sz w:val="28"/>
          <w:szCs w:val="28"/>
        </w:rPr>
        <w:t>узагальнити знання дітей про їхні права та обов'язки</w:t>
      </w:r>
      <w:r w:rsidR="008E444D" w:rsidRPr="00762692">
        <w:rPr>
          <w:color w:val="000000" w:themeColor="text1"/>
          <w:sz w:val="28"/>
          <w:szCs w:val="28"/>
        </w:rPr>
        <w:t xml:space="preserve"> в ігровій формі</w:t>
      </w:r>
      <w:r w:rsidRPr="00762692">
        <w:rPr>
          <w:color w:val="000000" w:themeColor="text1"/>
          <w:sz w:val="28"/>
          <w:szCs w:val="28"/>
        </w:rPr>
        <w:t>;</w:t>
      </w:r>
      <w:r w:rsidR="008E444D" w:rsidRPr="00762692">
        <w:rPr>
          <w:color w:val="000000" w:themeColor="text1"/>
          <w:sz w:val="28"/>
          <w:szCs w:val="28"/>
        </w:rPr>
        <w:t xml:space="preserve"> </w:t>
      </w:r>
      <w:r w:rsidR="00762692">
        <w:rPr>
          <w:color w:val="000000" w:themeColor="text1"/>
          <w:sz w:val="28"/>
          <w:szCs w:val="28"/>
        </w:rPr>
        <w:t>к</w:t>
      </w:r>
    </w:p>
    <w:p w:rsidR="008E444D" w:rsidRPr="00762692" w:rsidRDefault="008E444D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формувати правову свідомість</w:t>
      </w:r>
      <w:r w:rsidR="0053250C" w:rsidRPr="00762692">
        <w:rPr>
          <w:color w:val="000000" w:themeColor="text1"/>
          <w:sz w:val="28"/>
          <w:szCs w:val="28"/>
        </w:rPr>
        <w:t>;</w:t>
      </w:r>
    </w:p>
    <w:p w:rsidR="008E444D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виховувати почуття власної гідності, пошану до законів України, уміння користуватися своїми правами;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розвивати активну життєву позицію.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Обладнання:</w:t>
      </w:r>
      <w:r w:rsidR="008E444D" w:rsidRPr="00762692">
        <w:rPr>
          <w:color w:val="000000" w:themeColor="text1"/>
          <w:sz w:val="28"/>
          <w:szCs w:val="28"/>
        </w:rPr>
        <w:t xml:space="preserve"> </w:t>
      </w:r>
      <w:r w:rsidRPr="00762692">
        <w:rPr>
          <w:color w:val="000000" w:themeColor="text1"/>
          <w:sz w:val="28"/>
          <w:szCs w:val="28"/>
        </w:rPr>
        <w:t>скринька, дитячі малюнки на тему прав дитини,</w:t>
      </w:r>
      <w:r w:rsidR="00762692" w:rsidRP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>олівці,</w:t>
      </w:r>
      <w:r w:rsidR="00762692" w:rsidRP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>м'яч,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Вчитель. Вітаю всіх хто готовий  сьогодні помандрувати з нами в країну права. У цій країні панує право і закон</w:t>
      </w:r>
      <w:r w:rsidR="008E444D" w:rsidRPr="00762692">
        <w:rPr>
          <w:color w:val="000000" w:themeColor="text1"/>
          <w:sz w:val="28"/>
          <w:szCs w:val="28"/>
        </w:rPr>
        <w:t>и</w:t>
      </w:r>
      <w:r w:rsidRPr="00762692">
        <w:rPr>
          <w:color w:val="000000" w:themeColor="text1"/>
          <w:sz w:val="28"/>
          <w:szCs w:val="28"/>
        </w:rPr>
        <w:t xml:space="preserve">, </w:t>
      </w:r>
      <w:r w:rsidR="008E444D" w:rsidRPr="00762692">
        <w:rPr>
          <w:color w:val="000000" w:themeColor="text1"/>
          <w:sz w:val="28"/>
          <w:szCs w:val="28"/>
        </w:rPr>
        <w:t xml:space="preserve">тут </w:t>
      </w:r>
      <w:r w:rsidRPr="00762692">
        <w:rPr>
          <w:color w:val="000000" w:themeColor="text1"/>
          <w:sz w:val="28"/>
          <w:szCs w:val="28"/>
        </w:rPr>
        <w:t xml:space="preserve">завжди </w:t>
      </w:r>
      <w:r w:rsidR="008E444D" w:rsidRPr="00762692">
        <w:rPr>
          <w:color w:val="000000" w:themeColor="text1"/>
          <w:sz w:val="28"/>
          <w:szCs w:val="28"/>
        </w:rPr>
        <w:t xml:space="preserve">усі </w:t>
      </w:r>
      <w:r w:rsidRPr="00762692">
        <w:rPr>
          <w:color w:val="000000" w:themeColor="text1"/>
          <w:sz w:val="28"/>
          <w:szCs w:val="28"/>
        </w:rPr>
        <w:t>щасливі й радісні. Але перед тим як ми почнемо подорож я б хотіла впевнитися, що у вас є хоча б якісь правові знання.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- </w:t>
      </w:r>
      <w:r w:rsidR="008E444D" w:rsidRPr="00762692">
        <w:rPr>
          <w:color w:val="000000" w:themeColor="text1"/>
          <w:sz w:val="28"/>
          <w:szCs w:val="28"/>
        </w:rPr>
        <w:t>В якій країні ми живемо</w:t>
      </w:r>
      <w:r w:rsidRPr="00762692">
        <w:rPr>
          <w:color w:val="000000" w:themeColor="text1"/>
          <w:sz w:val="28"/>
          <w:szCs w:val="28"/>
        </w:rPr>
        <w:t xml:space="preserve"> ?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- Хто очолює нашу державу?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- Яке місто є столицею?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- Яку ви знаєте державну символіку?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- Скільки областей є в нашій державі</w:t>
      </w:r>
      <w:r w:rsidR="008E444D" w:rsidRPr="00762692">
        <w:rPr>
          <w:color w:val="000000" w:themeColor="text1"/>
          <w:sz w:val="28"/>
          <w:szCs w:val="28"/>
        </w:rPr>
        <w:t>?</w:t>
      </w:r>
    </w:p>
    <w:p w:rsidR="008E444D" w:rsidRPr="00762692" w:rsidRDefault="008E444D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- Що отримує людина за скоєння злочинів?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  <w:lang w:val="ru-RU"/>
        </w:rPr>
      </w:pPr>
      <w:r w:rsidRPr="00762692">
        <w:rPr>
          <w:color w:val="000000" w:themeColor="text1"/>
          <w:sz w:val="28"/>
          <w:szCs w:val="28"/>
        </w:rPr>
        <w:t>Учитель:  Багаж правових знань є, то ж ми можемо мандрувати і далі</w:t>
      </w:r>
      <w:r w:rsidR="008E444D" w:rsidRPr="00762692">
        <w:rPr>
          <w:color w:val="000000" w:themeColor="text1"/>
          <w:sz w:val="28"/>
          <w:szCs w:val="28"/>
        </w:rPr>
        <w:t>.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="008E444D" w:rsidRPr="00762692">
        <w:rPr>
          <w:color w:val="000000" w:themeColor="text1"/>
          <w:sz w:val="28"/>
          <w:szCs w:val="28"/>
        </w:rPr>
        <w:t xml:space="preserve">Ось </w:t>
      </w:r>
      <w:r w:rsidRPr="00762692">
        <w:rPr>
          <w:color w:val="000000" w:themeColor="text1"/>
          <w:sz w:val="28"/>
          <w:szCs w:val="28"/>
        </w:rPr>
        <w:t xml:space="preserve"> скринька</w:t>
      </w:r>
      <w:r w:rsidR="008E444D" w:rsidRPr="00762692">
        <w:rPr>
          <w:color w:val="000000" w:themeColor="text1"/>
          <w:sz w:val="28"/>
          <w:szCs w:val="28"/>
        </w:rPr>
        <w:t xml:space="preserve"> з сюрпризом</w:t>
      </w:r>
      <w:r w:rsidRPr="00762692">
        <w:rPr>
          <w:color w:val="000000" w:themeColor="text1"/>
          <w:sz w:val="28"/>
          <w:szCs w:val="28"/>
        </w:rPr>
        <w:t>, у ній є щось особливе. Хто з вас хоче його побачити, може зазирнути, але поки що не розповідати, що він там побачив, аж доти, доки всі найцікавіші й найсміливіші не зазирнуть на дно скриньки.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То що ви побачили в скриньці?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(Діти називають себе, бо на дні скриньки - дзеркало).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Так, ви побачили в </w:t>
      </w:r>
      <w:r w:rsidR="008E444D" w:rsidRPr="00762692">
        <w:rPr>
          <w:color w:val="000000" w:themeColor="text1"/>
          <w:sz w:val="28"/>
          <w:szCs w:val="28"/>
        </w:rPr>
        <w:t xml:space="preserve">дзеркалі кожен себе. </w:t>
      </w:r>
      <w:r w:rsidRPr="00762692">
        <w:rPr>
          <w:color w:val="000000" w:themeColor="text1"/>
          <w:sz w:val="28"/>
          <w:szCs w:val="28"/>
        </w:rPr>
        <w:t xml:space="preserve"> Кожен з нас –людина.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Якщо говорити мовою символів, то людина – це птах з двома крилами.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Одне крило – це наші права, друге – обов'язки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Отож, сьогодні ми поговоримо про наші права та обов’язки.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lastRenderedPageBreak/>
        <w:t xml:space="preserve">Учитель: В 1989 році ООН прийняла документ під назвою «Конвенція про права дитини».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Діти , а що таке конвенція?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Учень1 Конвенція – це міжнародна угода.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Учень 2 Це документ, в якому  держави беруть зобов’язання дотримуватися прав кожної дитини. І наша держава також підписалася під цим документом, а отже, пообіцяла світові піклуватися про своїх маленьких громадян.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Учитель: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Так, діти, усі права записані в конвенції. Права належать кожній людині від самого народження й протягом усього життя, не залежать від волі держави, не даруються й не можуть бути скасовані. Будь-які угоди, спрямовані на обмеження прав людини, визнаються недійсними.</w:t>
      </w:r>
      <w:r w:rsidRPr="00762692">
        <w:rPr>
          <w:color w:val="000000" w:themeColor="text1"/>
          <w:sz w:val="28"/>
          <w:szCs w:val="28"/>
        </w:rPr>
        <w:br/>
        <w:t xml:space="preserve">          Вчитель: Це – наше сьогодення, але цікаво прослідкувати, як саме наші пращури дійшли до розуміння того, що права людини слід захищати?</w:t>
      </w:r>
      <w:r w:rsidRPr="00762692">
        <w:rPr>
          <w:color w:val="000000" w:themeColor="text1"/>
          <w:sz w:val="28"/>
          <w:szCs w:val="28"/>
        </w:rPr>
        <w:br/>
        <w:t xml:space="preserve">Сторінками історії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Давним-давно, ще у стародавні часи, у людей виникла необхідність відстоювати свої права. Спочатку це робили силою. Слабка людина не мала жодних прав, якщо в неї не було сильного покровителя, що бажав би допомогти їй у вирішенні спорів.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          Тривалий час діяв неписаний закон «Хто сильний, той і правий». Але коли виникли перші держави, правителі яких прагнули встановити загальний справедливий порядок і норми життя для усіх громадян, у людське суспільство прийшов закон права. Тепер держава ставала на захисті й сильного, й слабкого. Головним критерієм права стала справедливість, а не сила.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           З тих пір минуло чимало століть і тепер ми живемо у правовій державі.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Отож, для початку нагадаємо, що дитиною є кожна людська істота до досягнення 18-річного віку. Всі діти, народжені у шлюбі або поза шлюбом, повинні користуватися однаковим соціальним захистом. (Всесвітня декларація прав людини. Стаття 25).</w:t>
      </w:r>
    </w:p>
    <w:p w:rsidR="00915030" w:rsidRPr="00762692" w:rsidRDefault="008E444D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                                      </w:t>
      </w:r>
      <w:r w:rsidR="0053250C" w:rsidRPr="00762692">
        <w:rPr>
          <w:color w:val="000000" w:themeColor="text1"/>
          <w:sz w:val="28"/>
          <w:szCs w:val="28"/>
        </w:rPr>
        <w:t>Учитель:    Гра   «знайди пару»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Вчитель пропонує одній групі учнів  ілюстрації  , на яких зображені їх права, а іншій заголовки 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lastRenderedPageBreak/>
        <w:t>Завдання підібрати малюнок  і заголовок , представити свій проект права</w:t>
      </w:r>
      <w:r w:rsidR="008E444D" w:rsidRPr="00762692">
        <w:rPr>
          <w:color w:val="000000" w:themeColor="text1"/>
          <w:sz w:val="28"/>
          <w:szCs w:val="28"/>
        </w:rPr>
        <w:t>.</w:t>
      </w:r>
    </w:p>
    <w:p w:rsidR="008E444D" w:rsidRPr="00762692" w:rsidRDefault="008E444D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А зараз зіграємо гру. Кожна група отримає ілюстрацію, яку вони повинні розфарбувати і підібрати заголовок. Потім команда має представити ілюстрацію і пояснити, як ви розумієте відповідне право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Стаття 2.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Всі діти рівні в своїх правах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6.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Кожна дитина має право на здоровий розвиток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7.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Кожна дитина має право на любов і піклування батьків,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>на виховання в сім’ї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15.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Кожна дитина має право бути членом асоціації,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гуртка чи клубу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Стаття 16.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Кожна дитина має право на особисте життя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17.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Кожна дитина має право на інформацію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24.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Кожна дитина має право на медичну допомогу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27.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Кожна дитина має право на повноцінне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харчування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28.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Всі діти мають право на освіту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Стаття 31.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Всі діти мають право на дозвілля</w:t>
      </w:r>
    </w:p>
    <w:p w:rsidR="008E444D" w:rsidRPr="00762692" w:rsidRDefault="008E444D" w:rsidP="00762692">
      <w:pPr>
        <w:rPr>
          <w:color w:val="000000" w:themeColor="text1"/>
          <w:sz w:val="28"/>
          <w:szCs w:val="28"/>
        </w:rPr>
      </w:pPr>
    </w:p>
    <w:p w:rsidR="008E444D" w:rsidRPr="00762692" w:rsidRDefault="008E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</w:p>
    <w:p w:rsidR="008E444D" w:rsidRPr="00762692" w:rsidRDefault="008E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</w:p>
    <w:p w:rsidR="008E444D" w:rsidRDefault="008E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lang w:eastAsia="uk-UA"/>
        </w:rPr>
      </w:pPr>
    </w:p>
    <w:p w:rsidR="008E444D" w:rsidRDefault="008E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lang w:eastAsia="uk-UA"/>
        </w:rPr>
      </w:pPr>
    </w:p>
    <w:p w:rsidR="008E444D" w:rsidRDefault="008E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lang w:val="ru-RU"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203200</wp:posOffset>
            </wp:positionV>
            <wp:extent cx="1291590" cy="1524000"/>
            <wp:effectExtent l="19050" t="0" r="3810" b="0"/>
            <wp:wrapTight wrapText="bothSides">
              <wp:wrapPolygon edited="0">
                <wp:start x="-319" y="0"/>
                <wp:lineTo x="-319" y="21330"/>
                <wp:lineTo x="21664" y="21330"/>
                <wp:lineTo x="21664" y="0"/>
                <wp:lineTo x="-319" y="0"/>
              </wp:wrapPolygon>
            </wp:wrapTight>
            <wp:docPr id="6" name="Рисунок 5" descr="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91503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uk-UA"/>
        </w:rPr>
      </w:pPr>
    </w:p>
    <w:p w:rsidR="00915030" w:rsidRDefault="0053250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22225</wp:posOffset>
            </wp:positionV>
            <wp:extent cx="1386840" cy="1647825"/>
            <wp:effectExtent l="19050" t="0" r="3810" b="0"/>
            <wp:wrapSquare wrapText="bothSides"/>
            <wp:docPr id="5" name="Рисунок 4" descr="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8E444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69850</wp:posOffset>
            </wp:positionV>
            <wp:extent cx="1295400" cy="1524000"/>
            <wp:effectExtent l="19050" t="0" r="0" b="0"/>
            <wp:wrapSquare wrapText="bothSides"/>
            <wp:docPr id="7" name="Рисунок 6" descr="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91503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uk-UA"/>
        </w:rPr>
      </w:pPr>
    </w:p>
    <w:p w:rsidR="00915030" w:rsidRDefault="0053250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118110</wp:posOffset>
            </wp:positionV>
            <wp:extent cx="1649730" cy="1838325"/>
            <wp:effectExtent l="19050" t="0" r="7620" b="0"/>
            <wp:wrapTight wrapText="bothSides">
              <wp:wrapPolygon edited="0">
                <wp:start x="-249" y="0"/>
                <wp:lineTo x="-249" y="21488"/>
                <wp:lineTo x="21700" y="21488"/>
                <wp:lineTo x="21700" y="0"/>
                <wp:lineTo x="-249" y="0"/>
              </wp:wrapPolygon>
            </wp:wrapTight>
            <wp:docPr id="10" name="Рисунок 9" descr="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91503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uk-UA"/>
        </w:rPr>
      </w:pPr>
    </w:p>
    <w:p w:rsidR="00915030" w:rsidRDefault="0091503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uk-UA"/>
        </w:rPr>
      </w:pPr>
    </w:p>
    <w:p w:rsidR="00915030" w:rsidRDefault="00915030">
      <w:pPr>
        <w:rPr>
          <w:rStyle w:val="St"/>
        </w:rPr>
      </w:pPr>
    </w:p>
    <w:p w:rsidR="00915030" w:rsidRDefault="0053250C">
      <w:pPr>
        <w:rPr>
          <w:rStyle w:val="St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219710</wp:posOffset>
            </wp:positionV>
            <wp:extent cx="1466850" cy="2105025"/>
            <wp:effectExtent l="19050" t="0" r="0" b="0"/>
            <wp:wrapSquare wrapText="bothSides"/>
            <wp:docPr id="9" name="Рисунок 8" descr="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915030">
      <w:pPr>
        <w:rPr>
          <w:rStyle w:val="St"/>
        </w:rPr>
      </w:pPr>
    </w:p>
    <w:p w:rsidR="00915030" w:rsidRDefault="008E444D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414655</wp:posOffset>
            </wp:positionV>
            <wp:extent cx="1924050" cy="2228850"/>
            <wp:effectExtent l="19050" t="0" r="0" b="0"/>
            <wp:wrapSquare wrapText="bothSides"/>
            <wp:docPr id="14" name="Рисунок 13" descr="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50C">
        <w:rPr>
          <w:rStyle w:val="St"/>
        </w:rPr>
        <w:t>.</w:t>
      </w:r>
      <w:r w:rsidR="0053250C">
        <w:t xml:space="preserve"> </w:t>
      </w:r>
    </w:p>
    <w:p w:rsidR="00915030" w:rsidRDefault="00915030">
      <w:pPr>
        <w:rPr>
          <w:lang w:eastAsia="uk-UA"/>
        </w:rPr>
      </w:pPr>
    </w:p>
    <w:p w:rsidR="00915030" w:rsidRDefault="0053250C">
      <w:pPr>
        <w:rPr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32385</wp:posOffset>
            </wp:positionV>
            <wp:extent cx="1974850" cy="2362200"/>
            <wp:effectExtent l="19050" t="0" r="6350" b="0"/>
            <wp:wrapSquare wrapText="bothSides"/>
            <wp:docPr id="13" name="Рисунок 12" descr="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915030">
      <w:pPr>
        <w:rPr>
          <w:lang w:eastAsia="uk-UA"/>
        </w:rPr>
      </w:pPr>
    </w:p>
    <w:p w:rsidR="00915030" w:rsidRDefault="00915030">
      <w:pPr>
        <w:rPr>
          <w:lang w:eastAsia="uk-UA"/>
        </w:rPr>
      </w:pPr>
    </w:p>
    <w:p w:rsidR="00915030" w:rsidRDefault="00915030">
      <w:pPr>
        <w:rPr>
          <w:lang w:eastAsia="uk-UA"/>
        </w:rPr>
      </w:pPr>
    </w:p>
    <w:p w:rsidR="00915030" w:rsidRDefault="00915030">
      <w:pPr>
        <w:rPr>
          <w:lang w:eastAsia="uk-UA"/>
        </w:rPr>
      </w:pPr>
    </w:p>
    <w:p w:rsidR="00915030" w:rsidRDefault="0053250C">
      <w:pPr>
        <w:rPr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-1409700</wp:posOffset>
            </wp:positionH>
            <wp:positionV relativeFrom="paragraph">
              <wp:posOffset>283845</wp:posOffset>
            </wp:positionV>
            <wp:extent cx="1905000" cy="2362200"/>
            <wp:effectExtent l="19050" t="0" r="0" b="0"/>
            <wp:wrapSquare wrapText="bothSides"/>
            <wp:docPr id="12" name="Рисунок 11" descr="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915030">
      <w:pPr>
        <w:rPr>
          <w:lang w:eastAsia="uk-UA"/>
        </w:rPr>
      </w:pPr>
    </w:p>
    <w:p w:rsidR="00915030" w:rsidRDefault="008E444D">
      <w:pPr>
        <w:rPr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969645</wp:posOffset>
            </wp:positionV>
            <wp:extent cx="1752600" cy="2105025"/>
            <wp:effectExtent l="19050" t="0" r="0" b="0"/>
            <wp:wrapSquare wrapText="bothSides"/>
            <wp:docPr id="11" name="Рисунок 10" descr="p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030" w:rsidRDefault="008E444D">
      <w:pPr>
        <w:rPr>
          <w:rFonts w:ascii="Times New Roman" w:hAnsi="Times New Roman" w:cs="Times New Roman"/>
          <w:sz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1533015" cy="1762125"/>
            <wp:effectExtent l="19050" t="0" r="0" b="0"/>
            <wp:docPr id="1" name="Рисунок 14" descr="j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229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44D" w:rsidRDefault="008E444D">
      <w:pPr>
        <w:rPr>
          <w:rFonts w:ascii="Times New Roman" w:hAnsi="Times New Roman" w:cs="Times New Roman"/>
          <w:sz w:val="28"/>
          <w:lang w:eastAsia="uk-UA"/>
        </w:rPr>
      </w:pPr>
    </w:p>
    <w:p w:rsidR="008E444D" w:rsidRDefault="008E444D">
      <w:pPr>
        <w:rPr>
          <w:rFonts w:ascii="Times New Roman" w:hAnsi="Times New Roman" w:cs="Times New Roman"/>
          <w:sz w:val="28"/>
          <w:lang w:eastAsia="uk-UA"/>
        </w:rPr>
      </w:pPr>
    </w:p>
    <w:p w:rsidR="008E444D" w:rsidRDefault="008E444D">
      <w:pPr>
        <w:rPr>
          <w:rFonts w:ascii="Times New Roman" w:hAnsi="Times New Roman" w:cs="Times New Roman"/>
          <w:sz w:val="28"/>
          <w:lang w:eastAsia="uk-UA"/>
        </w:rPr>
      </w:pPr>
    </w:p>
    <w:p w:rsidR="008E444D" w:rsidRDefault="008E444D">
      <w:pPr>
        <w:rPr>
          <w:rFonts w:ascii="Times New Roman" w:hAnsi="Times New Roman" w:cs="Times New Roman"/>
          <w:sz w:val="28"/>
          <w:lang w:eastAsia="uk-UA"/>
        </w:rPr>
      </w:pPr>
    </w:p>
    <w:p w:rsidR="008E444D" w:rsidRDefault="008E444D">
      <w:pPr>
        <w:rPr>
          <w:rFonts w:ascii="Times New Roman" w:hAnsi="Times New Roman" w:cs="Times New Roman"/>
          <w:sz w:val="28"/>
          <w:lang w:eastAsia="uk-UA"/>
        </w:rPr>
      </w:pP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(учні знаходять пару і представляють своє проект)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Учитель: Молодці, отож давайте ще раз зачитаємо усі права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Право на життя.</w:t>
      </w:r>
      <w:r w:rsidR="008E444D" w:rsidRPr="00762692">
        <w:rPr>
          <w:color w:val="000000" w:themeColor="text1"/>
          <w:sz w:val="28"/>
          <w:szCs w:val="28"/>
        </w:rPr>
        <w:tab/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ім’я.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Право на громадянство.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 відсутність дискримінації.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свободу совісті і релігійних переконань.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життя з батьками.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працю.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відпочинок.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Право на захист життя та здоров’я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освіту.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відсутність рабства.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житло.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свободу слова.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на отримання </w:t>
      </w:r>
      <w:proofErr w:type="spellStart"/>
      <w:r w:rsidRPr="00762692">
        <w:rPr>
          <w:color w:val="000000" w:themeColor="text1"/>
          <w:sz w:val="28"/>
          <w:szCs w:val="28"/>
        </w:rPr>
        <w:t>іинформації</w:t>
      </w:r>
      <w:proofErr w:type="spellEnd"/>
      <w:r w:rsidRPr="00762692">
        <w:rPr>
          <w:color w:val="000000" w:themeColor="text1"/>
          <w:sz w:val="28"/>
          <w:szCs w:val="28"/>
        </w:rPr>
        <w:t xml:space="preserve">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</w:t>
      </w:r>
      <w:proofErr w:type="spellStart"/>
      <w:r w:rsidRPr="00762692">
        <w:rPr>
          <w:color w:val="000000" w:themeColor="text1"/>
          <w:sz w:val="28"/>
          <w:szCs w:val="28"/>
        </w:rPr>
        <w:t>корисування</w:t>
      </w:r>
      <w:proofErr w:type="spellEnd"/>
      <w:r w:rsidRPr="00762692">
        <w:rPr>
          <w:color w:val="000000" w:themeColor="text1"/>
          <w:sz w:val="28"/>
          <w:szCs w:val="28"/>
        </w:rPr>
        <w:t xml:space="preserve"> досягненнями культури.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Право створювати сім’ю.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Право участі у науково-технічній та художній творчості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Учитель:  А зараз ми з вами перевіримо, як ви розумієте права дитини.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                       Спорт і право. Пограємо в правовий волейбол.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lastRenderedPageBreak/>
        <w:t>Я  кидаю м’яч ви ловите і відповідаєте на питання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 вас проблеми зі здоров'ям , ви ідете до лікаря,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 xml:space="preserve">бо маєте право на ….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Ми маємо канікули та вихідні,  бо  держава має забезпечити нас правом на …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Діти-сироти позбавлені права на…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Нас люблять мами і тати, бо ми маємо право на….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Діти ходять в школу і отримують безкоштовну освіту,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>бо мають право на. ……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 вас народилась сестричка , і її мають назвати, тому що вона має право на …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Вам прийшов лист від друга,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>ніхто не може читати його, у вас є право на…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Молодці,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>діти!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   Народившись, дитина отримує право на громадянство, має право жити і виховуватися у сім’ї, знати своїх батьків, отримувати від них захист своїх прав і законних інтересів. На ім’я дитини може бути відкрито рахунок у банку.</w:t>
      </w:r>
    </w:p>
    <w:p w:rsidR="0053250C" w:rsidRPr="00762692" w:rsidRDefault="0053250C" w:rsidP="00762692">
      <w:pPr>
        <w:rPr>
          <w:color w:val="000000" w:themeColor="text1"/>
          <w:sz w:val="28"/>
          <w:szCs w:val="28"/>
        </w:rPr>
      </w:pP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Отже, дитина має права від самого народження. Які ці права? Ви мали підготувати інформацію, і зараз ми зіграємо рольову гру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"Я є... І я маю право на... "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Учень1. Я є півторарічний громадянин   і я маю право відвідувати ясла.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Учень 2. Я є </w:t>
      </w:r>
      <w:proofErr w:type="spellStart"/>
      <w:r w:rsidRPr="00762692">
        <w:rPr>
          <w:color w:val="000000" w:themeColor="text1"/>
          <w:sz w:val="28"/>
          <w:szCs w:val="28"/>
        </w:rPr>
        <w:t>трьохрічний</w:t>
      </w:r>
      <w:proofErr w:type="spellEnd"/>
      <w:r w:rsidRPr="00762692">
        <w:rPr>
          <w:color w:val="000000" w:themeColor="text1"/>
          <w:sz w:val="28"/>
          <w:szCs w:val="28"/>
        </w:rPr>
        <w:t xml:space="preserve"> громадянин      і я  маю право відвідувати дитячий садок.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 3. Я є шестирічний громадянин       і я маю право: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відвідувати школу;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самостійно заключати дрібні побутові угоди.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 4. Я є десятирічний громадянин: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даю згоду на зміну свого імені та прізвища;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даю згоду на своє всиновлення або передачу в прийомну родину, або  відновлення батьківських прав своїх батьків;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lastRenderedPageBreak/>
        <w:t>висловлюю свою думку про те, з ким із його батьків, після розірвання шлюбу,</w:t>
      </w:r>
      <w:r w:rsidR="00762692">
        <w:rPr>
          <w:color w:val="000000" w:themeColor="text1"/>
          <w:sz w:val="28"/>
          <w:szCs w:val="28"/>
          <w:lang w:val="ru-RU"/>
        </w:rPr>
        <w:t xml:space="preserve"> </w:t>
      </w:r>
      <w:r w:rsidRPr="00762692">
        <w:rPr>
          <w:color w:val="000000" w:themeColor="text1"/>
          <w:sz w:val="28"/>
          <w:szCs w:val="28"/>
        </w:rPr>
        <w:t xml:space="preserve">він хотів би жити;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маю право бути заслуханим у ході будь-якого судового або адміністративного розгляду;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можу вступати в дитячі суспільні об’єднання.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 5. Я є чотирнадцятирічний громадянин: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можу вибирати місце проживання (за згодою батьків);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маю право за згодою батьків укладати будь-які угоди;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маю право самостійно </w:t>
      </w:r>
      <w:proofErr w:type="spellStart"/>
      <w:r w:rsidRPr="00762692">
        <w:rPr>
          <w:color w:val="000000" w:themeColor="text1"/>
          <w:sz w:val="28"/>
          <w:szCs w:val="28"/>
        </w:rPr>
        <w:t>разпоряджатися</w:t>
      </w:r>
      <w:proofErr w:type="spellEnd"/>
      <w:r w:rsidRPr="00762692">
        <w:rPr>
          <w:color w:val="000000" w:themeColor="text1"/>
          <w:sz w:val="28"/>
          <w:szCs w:val="28"/>
        </w:rPr>
        <w:t xml:space="preserve"> своїм доходом, зарплатою, стипендією;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здійснюю свої авторські права, як результат своєї інтелектуальної діяльності;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можу отримати дозвіл взяти шлюб у вигляді виключення, якщо склалися особливі обставини (при цьому наступає повна дієздатність);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допускається вступ на </w:t>
      </w:r>
      <w:proofErr w:type="spellStart"/>
      <w:r w:rsidRPr="00762692">
        <w:rPr>
          <w:color w:val="000000" w:themeColor="text1"/>
          <w:sz w:val="28"/>
          <w:szCs w:val="28"/>
        </w:rPr>
        <w:t>работу</w:t>
      </w:r>
      <w:proofErr w:type="spellEnd"/>
      <w:r w:rsidRPr="00762692">
        <w:rPr>
          <w:color w:val="000000" w:themeColor="text1"/>
          <w:sz w:val="28"/>
          <w:szCs w:val="28"/>
        </w:rPr>
        <w:t xml:space="preserve"> з дозволу батьків (на легку працю не більше 4 годин у день);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маю право вимагати відміни усиновлення;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можу навчатися водінню мотоцикла;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маю право управляти велосипедом під час руху дорогами;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несе карну відповідальність за деякі злочини;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несу майнову відповідальність по укладених угодах, а також за заподіяну майнову шкоду;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можу бути виключений зі школи за порушення.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 6. Я є п’ятнадцятирічний громадянин і я маю право вступу на роботу (24 годинн</w:t>
      </w:r>
      <w:r w:rsidR="00762692">
        <w:rPr>
          <w:color w:val="000000" w:themeColor="text1"/>
          <w:sz w:val="28"/>
          <w:szCs w:val="28"/>
        </w:rPr>
        <w:t xml:space="preserve">ий робочий </w:t>
      </w:r>
      <w:r w:rsidRPr="00762692">
        <w:rPr>
          <w:color w:val="000000" w:themeColor="text1"/>
          <w:sz w:val="28"/>
          <w:szCs w:val="28"/>
        </w:rPr>
        <w:t> тиждень).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 7. Я є шістнадцятирічний громадянин і маю право: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отримати паспорт;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взяти шлюб при наявності поважних причин;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управляти мопедом при їзді по дорогах;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lastRenderedPageBreak/>
        <w:t>навчатися водінню автомобіля на дорогах в присутності інструктора;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заключати трудовий договір (контракт), </w:t>
      </w:r>
      <w:proofErr w:type="spellStart"/>
      <w:r w:rsidRPr="00762692">
        <w:rPr>
          <w:color w:val="000000" w:themeColor="text1"/>
          <w:sz w:val="28"/>
          <w:szCs w:val="28"/>
        </w:rPr>
        <w:t>рабочий</w:t>
      </w:r>
      <w:proofErr w:type="spellEnd"/>
      <w:r w:rsidRPr="00762692">
        <w:rPr>
          <w:color w:val="000000" w:themeColor="text1"/>
          <w:sz w:val="28"/>
          <w:szCs w:val="28"/>
        </w:rPr>
        <w:t xml:space="preserve"> тиждень не повинен перебільшувати 36 годин;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підлягає адміністративній та карній відповідальності за правопорушення.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Учень 8. Я є сімнадцятирічний громадянин підлягаю початковому ставленню на військовий облік (видається приписне свідоцтво).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У 18 років настає повна дієздатність громадянина. Отримує всі права та 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накладає на себе будь-які обов’язки.</w:t>
      </w:r>
    </w:p>
    <w:p w:rsidR="00915030" w:rsidRPr="00762692" w:rsidRDefault="00762692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62336;visibility:hidden">
            <o:lock v:ext="edit" selection="t" text="f" shapetype="f"/>
            <w10:wrap anchorx="page" anchory="page"/>
          </v:shape>
        </w:pict>
      </w:r>
      <w:r w:rsidRPr="00762692">
        <w:rPr>
          <w:color w:val="000000" w:themeColor="text1"/>
          <w:sz w:val="28"/>
          <w:szCs w:val="28"/>
        </w:rPr>
        <w:pict>
          <v:shape id="_x0000_i1025" type="#_x0000_t136" style="width:276.75pt;height:29.25pt" fillcolor="purple" strokecolor="white">
            <v:shadow on="t" opacity="52429f"/>
            <v:textpath style="font-family:&quot;Arial&quot;;font-style:italic;v-text-kern:t" trim="t" fitpath="t" string="Кросворд"/>
          </v:shape>
        </w:pict>
      </w: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04"/>
        <w:gridCol w:w="408"/>
        <w:gridCol w:w="204"/>
        <w:gridCol w:w="21"/>
        <w:gridCol w:w="387"/>
        <w:gridCol w:w="205"/>
        <w:gridCol w:w="223"/>
        <w:gridCol w:w="184"/>
        <w:gridCol w:w="205"/>
        <w:gridCol w:w="205"/>
        <w:gridCol w:w="17"/>
        <w:gridCol w:w="95"/>
        <w:gridCol w:w="295"/>
        <w:gridCol w:w="205"/>
        <w:gridCol w:w="205"/>
        <w:gridCol w:w="105"/>
        <w:gridCol w:w="7"/>
        <w:gridCol w:w="295"/>
        <w:gridCol w:w="522"/>
        <w:gridCol w:w="295"/>
        <w:gridCol w:w="317"/>
        <w:gridCol w:w="500"/>
        <w:gridCol w:w="135"/>
        <w:gridCol w:w="682"/>
        <w:gridCol w:w="112"/>
        <w:gridCol w:w="612"/>
        <w:gridCol w:w="637"/>
      </w:tblGrid>
      <w:tr w:rsidR="00762692" w:rsidRPr="00762692">
        <w:trPr>
          <w:gridAfter w:val="11"/>
          <w:wAfter w:w="4114" w:type="dxa"/>
          <w:trHeight w:val="6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2692" w:rsidRPr="00762692">
        <w:trPr>
          <w:gridAfter w:val="17"/>
          <w:wAfter w:w="5036" w:type="dxa"/>
          <w:trHeight w:val="5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2692" w:rsidRPr="00762692">
        <w:trPr>
          <w:gridAfter w:val="12"/>
          <w:wAfter w:w="4219" w:type="dxa"/>
          <w:trHeight w:val="4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2692" w:rsidRPr="00762692">
        <w:trPr>
          <w:gridAfter w:val="3"/>
          <w:wAfter w:w="1360" w:type="dxa"/>
          <w:trHeight w:val="41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2692" w:rsidRPr="00762692">
        <w:trPr>
          <w:gridAfter w:val="12"/>
          <w:wAfter w:w="4219" w:type="dxa"/>
          <w:trHeight w:val="33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2692" w:rsidRPr="00762692">
        <w:trPr>
          <w:gridAfter w:val="13"/>
          <w:wAfter w:w="4424" w:type="dxa"/>
          <w:trHeight w:val="3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62692" w:rsidRPr="00762692">
        <w:trPr>
          <w:trHeight w:val="88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30" w:rsidRPr="00762692" w:rsidRDefault="00915030" w:rsidP="0076269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... годує, а лінь - марнує. (Праця)</w:t>
      </w: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Чого прагнуть люди у всьому світі? (Миру)</w:t>
      </w: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Загальні правила, закономірності, за якими живуть люди у суспільстві. (Закон)</w:t>
      </w: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Угода, міжнародний договір з певних питань.</w:t>
      </w:r>
      <w:r w:rsidR="00762692">
        <w:rPr>
          <w:color w:val="000000" w:themeColor="text1"/>
          <w:sz w:val="28"/>
          <w:szCs w:val="28"/>
        </w:rPr>
        <w:t xml:space="preserve"> (Конвенція) </w:t>
      </w: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Що є найціннішим для людини? (Життя)</w:t>
      </w: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Навчальний заклад, у якому навчаються діти. (Школа)</w:t>
      </w:r>
    </w:p>
    <w:p w:rsidR="00915030" w:rsidRPr="00762692" w:rsidRDefault="0053250C" w:rsidP="00762692">
      <w:pPr>
        <w:pStyle w:val="af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Основний  закон  держави.  (Конституція)        </w:t>
      </w: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5. Підсумок заняття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- Про які права дитини ми говорили на сьогоднішньому занятті?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- В яких правових документах ці права зафіксовані?</w:t>
      </w: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Життя  твоє – безцінний дар.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Не забувай про це ніколи.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Ти спиш під зорями </w:t>
      </w:r>
      <w:proofErr w:type="spellStart"/>
      <w:r w:rsidRPr="00762692">
        <w:rPr>
          <w:color w:val="000000" w:themeColor="text1"/>
          <w:sz w:val="28"/>
          <w:szCs w:val="28"/>
        </w:rPr>
        <w:t>Стожар</w:t>
      </w:r>
      <w:proofErr w:type="spellEnd"/>
      <w:r w:rsidRPr="00762692">
        <w:rPr>
          <w:color w:val="000000" w:themeColor="text1"/>
          <w:sz w:val="28"/>
          <w:szCs w:val="28"/>
        </w:rPr>
        <w:t>,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Чи з друзями ідеш до школи,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Живеш ти в місті чи в селі,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Подумай, як життя прожити?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Ти слід залишиш на землі –</w:t>
      </w: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>То треба гарний залишити.</w:t>
      </w: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53250C" w:rsidP="00762692">
      <w:pPr>
        <w:rPr>
          <w:color w:val="000000" w:themeColor="text1"/>
          <w:sz w:val="28"/>
          <w:szCs w:val="28"/>
        </w:rPr>
      </w:pPr>
      <w:r w:rsidRPr="00762692">
        <w:rPr>
          <w:color w:val="000000" w:themeColor="text1"/>
          <w:sz w:val="28"/>
          <w:szCs w:val="28"/>
        </w:rPr>
        <w:t xml:space="preserve">- На цьому наше заняття закінчено. Дякуємо всім за увагу. </w:t>
      </w: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Pr="00762692" w:rsidRDefault="00915030" w:rsidP="00762692">
      <w:pPr>
        <w:rPr>
          <w:color w:val="000000" w:themeColor="text1"/>
          <w:sz w:val="28"/>
          <w:szCs w:val="28"/>
        </w:rPr>
      </w:pPr>
    </w:p>
    <w:p w:rsidR="00915030" w:rsidRDefault="0091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5030" w:rsidRDefault="0091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5030" w:rsidRDefault="0091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5030" w:rsidRDefault="0091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5030" w:rsidRDefault="0091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250C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5030" w:rsidRDefault="00532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ВИКОРИСТАНА ЛІТЕРАТУРА</w:t>
      </w:r>
    </w:p>
    <w:p w:rsidR="00915030" w:rsidRDefault="0091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5030" w:rsidRDefault="0053250C">
      <w:pPr>
        <w:numPr>
          <w:ilvl w:val="0"/>
          <w:numId w:val="6"/>
        </w:numPr>
        <w:tabs>
          <w:tab w:val="num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Ващенко Г. Загальні методи навчання: Підручник для педагогів. – К.: Українська Видавнича Спілка, 1997. – 441с.</w:t>
      </w:r>
    </w:p>
    <w:p w:rsidR="00915030" w:rsidRDefault="0053250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Владимирська Г., Владимирський П. Мистецтво ігрового виховання. – Тернопіль: Богдан, 2006. – 158 с.</w:t>
      </w:r>
    </w:p>
    <w:p w:rsidR="00915030" w:rsidRDefault="0053250C">
      <w:pPr>
        <w:numPr>
          <w:ilvl w:val="0"/>
          <w:numId w:val="6"/>
        </w:numPr>
        <w:tabs>
          <w:tab w:val="num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Права дитини: Збірник документів / Упоряд. В.В.Усенко. – Львів: “Оксарт”, 1995. – 109 с.</w:t>
      </w:r>
    </w:p>
    <w:p w:rsidR="00915030" w:rsidRDefault="0053250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Система громадянського виховання в школі / Упоряд. Ж.Сташко. – К.: Вид. дім „Шкіл. світ”: Вид. Л.Галіцина, 2006. – 128 с.</w:t>
      </w:r>
    </w:p>
    <w:p w:rsidR="00915030" w:rsidRDefault="007626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hyperlink r:id="rId16" w:history="1"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.</w:t>
        </w:r>
        <w:proofErr w:type="spellStart"/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youtube</w:t>
        </w:r>
        <w:proofErr w:type="spellEnd"/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.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com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/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watch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?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v</w:t>
        </w:r>
      </w:hyperlink>
      <w:r w:rsidR="0053250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- </w:t>
      </w:r>
      <w:proofErr w:type="spellStart"/>
      <w:r w:rsidR="0053250C">
        <w:rPr>
          <w:rFonts w:ascii="Times New Roman" w:eastAsia="Times New Roman" w:hAnsi="Times New Roman" w:cs="Times New Roman"/>
          <w:sz w:val="28"/>
          <w:lang w:eastAsia="ru-RU"/>
        </w:rPr>
        <w:t>Відеопрезентація</w:t>
      </w:r>
      <w:proofErr w:type="spellEnd"/>
      <w:r w:rsidR="0053250C">
        <w:rPr>
          <w:rFonts w:ascii="Times New Roman" w:eastAsia="Times New Roman" w:hAnsi="Times New Roman" w:cs="Times New Roman"/>
          <w:sz w:val="28"/>
          <w:lang w:eastAsia="ru-RU"/>
        </w:rPr>
        <w:t xml:space="preserve"> Маковій М.Г. «Дітям про </w:t>
      </w:r>
    </w:p>
    <w:p w:rsidR="00915030" w:rsidRDefault="0053250C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Конвенцію ООН про права дитини», 2009.</w:t>
      </w:r>
    </w:p>
    <w:p w:rsidR="00915030" w:rsidRDefault="007626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hyperlink r:id="rId17" w:history="1"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.</w:t>
        </w:r>
        <w:proofErr w:type="spellStart"/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youtube</w:t>
        </w:r>
        <w:proofErr w:type="spellEnd"/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.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com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/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watch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?</w:t>
        </w:r>
        <w:r w:rsidR="005325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v</w:t>
        </w:r>
      </w:hyperlink>
      <w:r w:rsidR="0053250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- </w:t>
      </w:r>
      <w:proofErr w:type="spellStart"/>
      <w:r w:rsidR="0053250C">
        <w:rPr>
          <w:rFonts w:ascii="Times New Roman" w:eastAsia="Times New Roman" w:hAnsi="Times New Roman" w:cs="Times New Roman"/>
          <w:sz w:val="28"/>
          <w:lang w:eastAsia="ru-RU"/>
        </w:rPr>
        <w:t>Відеопрезентація</w:t>
      </w:r>
      <w:proofErr w:type="spellEnd"/>
      <w:r w:rsidR="0053250C">
        <w:rPr>
          <w:rFonts w:ascii="Times New Roman" w:eastAsia="Times New Roman" w:hAnsi="Times New Roman" w:cs="Times New Roman"/>
          <w:sz w:val="28"/>
          <w:lang w:eastAsia="ru-RU"/>
        </w:rPr>
        <w:t xml:space="preserve"> Маковій М.Г «Права свої знай, обов’язки не забувай», 2009.</w:t>
      </w:r>
    </w:p>
    <w:p w:rsidR="00915030" w:rsidRDefault="00915030"/>
    <w:sectPr w:rsidR="00915030" w:rsidSect="00915030">
      <w:pgSz w:w="11906" w:h="16838"/>
      <w:pgMar w:top="850" w:right="850" w:bottom="85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CC"/>
    <w:multiLevelType w:val="singleLevel"/>
    <w:tmpl w:val="0994BDF8"/>
    <w:lvl w:ilvl="0">
      <w:numFmt w:val="bullet"/>
      <w:lvlText w:val="*"/>
      <w:lvlJc w:val="left"/>
    </w:lvl>
  </w:abstractNum>
  <w:abstractNum w:abstractNumId="1" w15:restartNumberingAfterBreak="0">
    <w:nsid w:val="2909686A"/>
    <w:multiLevelType w:val="multilevel"/>
    <w:tmpl w:val="01A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CB43791"/>
    <w:multiLevelType w:val="multilevel"/>
    <w:tmpl w:val="05D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38AA19C0"/>
    <w:multiLevelType w:val="multilevel"/>
    <w:tmpl w:val="214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3A116083"/>
    <w:multiLevelType w:val="hybridMultilevel"/>
    <w:tmpl w:val="AF9EE8DE"/>
    <w:lvl w:ilvl="0" w:tplc="2D4E8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8BD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B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6E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C1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837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0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AE0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23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854B7"/>
    <w:multiLevelType w:val="hybridMultilevel"/>
    <w:tmpl w:val="6AAE15B6"/>
    <w:lvl w:ilvl="0" w:tplc="4C1E799C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 w:tplc="EF74B9A0">
      <w:start w:val="1"/>
      <w:numFmt w:val="lowerLetter"/>
      <w:lvlText w:val="%2."/>
      <w:lvlJc w:val="left"/>
      <w:pPr>
        <w:ind w:left="1440" w:hanging="360"/>
      </w:pPr>
    </w:lvl>
    <w:lvl w:ilvl="2" w:tplc="CEBA5B38">
      <w:start w:val="1"/>
      <w:numFmt w:val="lowerRoman"/>
      <w:lvlText w:val="%3."/>
      <w:lvlJc w:val="right"/>
      <w:pPr>
        <w:ind w:left="2160" w:hanging="180"/>
      </w:pPr>
    </w:lvl>
    <w:lvl w:ilvl="3" w:tplc="0A5238B6">
      <w:start w:val="1"/>
      <w:numFmt w:val="decimal"/>
      <w:lvlText w:val="%4."/>
      <w:lvlJc w:val="left"/>
      <w:pPr>
        <w:ind w:left="2880" w:hanging="360"/>
      </w:pPr>
    </w:lvl>
    <w:lvl w:ilvl="4" w:tplc="FB26886C">
      <w:start w:val="1"/>
      <w:numFmt w:val="lowerLetter"/>
      <w:lvlText w:val="%5."/>
      <w:lvlJc w:val="left"/>
      <w:pPr>
        <w:ind w:left="3600" w:hanging="360"/>
      </w:pPr>
    </w:lvl>
    <w:lvl w:ilvl="5" w:tplc="1444CBDA">
      <w:start w:val="1"/>
      <w:numFmt w:val="lowerRoman"/>
      <w:lvlText w:val="%6."/>
      <w:lvlJc w:val="right"/>
      <w:pPr>
        <w:ind w:left="4320" w:hanging="180"/>
      </w:pPr>
    </w:lvl>
    <w:lvl w:ilvl="6" w:tplc="17D0E9DA">
      <w:start w:val="1"/>
      <w:numFmt w:val="decimal"/>
      <w:lvlText w:val="%7."/>
      <w:lvlJc w:val="left"/>
      <w:pPr>
        <w:ind w:left="5040" w:hanging="360"/>
      </w:pPr>
    </w:lvl>
    <w:lvl w:ilvl="7" w:tplc="D8605C80">
      <w:start w:val="1"/>
      <w:numFmt w:val="lowerLetter"/>
      <w:lvlText w:val="%8."/>
      <w:lvlJc w:val="left"/>
      <w:pPr>
        <w:ind w:left="5760" w:hanging="360"/>
      </w:pPr>
    </w:lvl>
    <w:lvl w:ilvl="8" w:tplc="258E15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179D4"/>
    <w:multiLevelType w:val="multilevel"/>
    <w:tmpl w:val="278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481D437B"/>
    <w:multiLevelType w:val="hybridMultilevel"/>
    <w:tmpl w:val="288C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635AC"/>
    <w:multiLevelType w:val="multilevel"/>
    <w:tmpl w:val="7C2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70413267"/>
    <w:multiLevelType w:val="hybridMultilevel"/>
    <w:tmpl w:val="C032CBBC"/>
    <w:lvl w:ilvl="0" w:tplc="818EA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86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25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E7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A7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AA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2C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20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0B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/>
        </w:rPr>
      </w:lvl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6C3B"/>
    <w:rsid w:val="0007658F"/>
    <w:rsid w:val="00294B3D"/>
    <w:rsid w:val="003166F6"/>
    <w:rsid w:val="00336D14"/>
    <w:rsid w:val="00382E6E"/>
    <w:rsid w:val="00487401"/>
    <w:rsid w:val="0053250C"/>
    <w:rsid w:val="00640C17"/>
    <w:rsid w:val="0076091F"/>
    <w:rsid w:val="00762692"/>
    <w:rsid w:val="007B15C1"/>
    <w:rsid w:val="007D58F7"/>
    <w:rsid w:val="00880264"/>
    <w:rsid w:val="008A6776"/>
    <w:rsid w:val="008B12B4"/>
    <w:rsid w:val="008D48E4"/>
    <w:rsid w:val="008E444D"/>
    <w:rsid w:val="0091199F"/>
    <w:rsid w:val="00915030"/>
    <w:rsid w:val="00B859FF"/>
    <w:rsid w:val="00BE6C3B"/>
    <w:rsid w:val="00C3424A"/>
    <w:rsid w:val="00EC6806"/>
    <w:rsid w:val="00ED16C7"/>
    <w:rsid w:val="00EF697B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2D4584"/>
  <w15:docId w15:val="{22E54D7F-CDDD-4A6F-8207-C8D41946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1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link w:val="71"/>
    <w:uiPriority w:val="9"/>
    <w:rsid w:val="00915030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a0"/>
    <w:link w:val="41"/>
    <w:uiPriority w:val="9"/>
    <w:rsid w:val="00915030"/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Style6">
    <w:name w:val="Style6"/>
    <w:basedOn w:val="a"/>
    <w:uiPriority w:val="99"/>
    <w:rsid w:val="00915030"/>
    <w:pPr>
      <w:spacing w:after="0" w:line="240" w:lineRule="auto"/>
    </w:pPr>
    <w:rPr>
      <w:rFonts w:ascii="Century Schoolbook" w:eastAsia="Times New Roman" w:hAnsi="Century Schoolbook" w:cs="Times New Roman"/>
      <w:sz w:val="24"/>
      <w:lang w:eastAsia="uk-UA"/>
    </w:rPr>
  </w:style>
  <w:style w:type="paragraph" w:styleId="2">
    <w:name w:val="Quote"/>
    <w:basedOn w:val="a"/>
    <w:next w:val="a"/>
    <w:link w:val="20"/>
    <w:uiPriority w:val="29"/>
    <w:qFormat/>
    <w:rsid w:val="00915030"/>
    <w:rPr>
      <w:i/>
      <w:color w:val="000000" w:themeColor="text1"/>
    </w:rPr>
  </w:style>
  <w:style w:type="character" w:customStyle="1" w:styleId="1">
    <w:name w:val="Знак сноски1"/>
    <w:basedOn w:val="a0"/>
    <w:uiPriority w:val="99"/>
    <w:semiHidden/>
    <w:unhideWhenUsed/>
    <w:rsid w:val="00915030"/>
    <w:rPr>
      <w:vertAlign w:val="superscript"/>
    </w:rPr>
  </w:style>
  <w:style w:type="paragraph" w:styleId="a3">
    <w:name w:val="Subtitle"/>
    <w:basedOn w:val="a"/>
    <w:next w:val="a"/>
    <w:link w:val="a4"/>
    <w:uiPriority w:val="11"/>
    <w:qFormat/>
    <w:rsid w:val="00915030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a0"/>
    <w:link w:val="10"/>
    <w:uiPriority w:val="99"/>
    <w:semiHidden/>
    <w:rsid w:val="00915030"/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15030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Подзаголовок Знак"/>
    <w:basedOn w:val="a0"/>
    <w:link w:val="a3"/>
    <w:uiPriority w:val="11"/>
    <w:rsid w:val="00915030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0">
    <w:name w:val="Текст концевой сноски1"/>
    <w:basedOn w:val="a"/>
    <w:link w:val="EndnoteTextChar"/>
    <w:uiPriority w:val="99"/>
    <w:semiHidden/>
    <w:unhideWhenUsed/>
    <w:rsid w:val="00915030"/>
    <w:pPr>
      <w:spacing w:after="0" w:line="240" w:lineRule="auto"/>
    </w:pPr>
    <w:rPr>
      <w:sz w:val="20"/>
    </w:rPr>
  </w:style>
  <w:style w:type="character" w:styleId="a7">
    <w:name w:val="Subtle Reference"/>
    <w:basedOn w:val="a0"/>
    <w:uiPriority w:val="31"/>
    <w:qFormat/>
    <w:rsid w:val="00915030"/>
    <w:rPr>
      <w:smallCaps/>
      <w:color w:val="C0504D" w:themeColor="accent2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2Char">
    <w:name w:val="Heading 2 Char"/>
    <w:basedOn w:val="a0"/>
    <w:link w:val="21"/>
    <w:uiPriority w:val="9"/>
    <w:rsid w:val="00915030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Style4">
    <w:name w:val="Style4"/>
    <w:basedOn w:val="a"/>
    <w:uiPriority w:val="99"/>
    <w:rsid w:val="00915030"/>
    <w:pPr>
      <w:spacing w:after="0" w:line="240" w:lineRule="auto"/>
    </w:pPr>
    <w:rPr>
      <w:rFonts w:ascii="Century Schoolbook" w:eastAsia="Times New Roman" w:hAnsi="Century Schoolbook" w:cs="Times New Roman"/>
      <w:sz w:val="24"/>
      <w:lang w:eastAsia="uk-UA"/>
    </w:rPr>
  </w:style>
  <w:style w:type="character" w:customStyle="1" w:styleId="FootnoteTextChar">
    <w:name w:val="Footnote Text Char"/>
    <w:basedOn w:val="a0"/>
    <w:link w:val="11"/>
    <w:uiPriority w:val="99"/>
    <w:semiHidden/>
    <w:rsid w:val="00915030"/>
    <w:rPr>
      <w:sz w:val="20"/>
    </w:rPr>
  </w:style>
  <w:style w:type="character" w:customStyle="1" w:styleId="a8">
    <w:name w:val="Выделенная цитата Знак"/>
    <w:basedOn w:val="a0"/>
    <w:link w:val="a9"/>
    <w:uiPriority w:val="30"/>
    <w:rsid w:val="00915030"/>
    <w:rPr>
      <w:b/>
      <w:i/>
      <w:color w:val="4F81BD" w:themeColor="accent1"/>
    </w:rPr>
  </w:style>
  <w:style w:type="character" w:customStyle="1" w:styleId="St">
    <w:name w:val="St"/>
    <w:basedOn w:val="a0"/>
    <w:uiPriority w:val="99"/>
    <w:rsid w:val="00915030"/>
  </w:style>
  <w:style w:type="character" w:styleId="aa">
    <w:name w:val="Hyperlink"/>
    <w:basedOn w:val="a0"/>
    <w:uiPriority w:val="99"/>
    <w:unhideWhenUsed/>
    <w:rsid w:val="00915030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15030"/>
    <w:rPr>
      <w:b/>
    </w:rPr>
  </w:style>
  <w:style w:type="character" w:styleId="ac">
    <w:name w:val="Intense Reference"/>
    <w:basedOn w:val="a0"/>
    <w:uiPriority w:val="32"/>
    <w:qFormat/>
    <w:rsid w:val="00915030"/>
    <w:rPr>
      <w:b/>
      <w:smallCaps/>
      <w:color w:val="C0504D" w:themeColor="accent2"/>
      <w:spacing w:val="5"/>
      <w:u w:val="single"/>
    </w:rPr>
  </w:style>
  <w:style w:type="paragraph" w:styleId="ad">
    <w:name w:val="No Spacing"/>
    <w:uiPriority w:val="1"/>
    <w:qFormat/>
    <w:rsid w:val="00915030"/>
    <w:pPr>
      <w:spacing w:after="0" w:line="240" w:lineRule="auto"/>
    </w:p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15030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ae">
    <w:name w:val="Emphasis"/>
    <w:basedOn w:val="a0"/>
    <w:uiPriority w:val="20"/>
    <w:qFormat/>
    <w:rsid w:val="00915030"/>
    <w:rPr>
      <w:i/>
    </w:rPr>
  </w:style>
  <w:style w:type="character" w:customStyle="1" w:styleId="FontStyle13">
    <w:name w:val="Font Style13"/>
    <w:uiPriority w:val="99"/>
    <w:rsid w:val="00915030"/>
    <w:rPr>
      <w:rFonts w:ascii="Century Schoolbook" w:hAnsi="Century Schoolbook" w:cs="Century Schoolbook"/>
      <w:sz w:val="22"/>
    </w:rPr>
  </w:style>
  <w:style w:type="character" w:customStyle="1" w:styleId="Heading5Char">
    <w:name w:val="Heading 5 Char"/>
    <w:basedOn w:val="a0"/>
    <w:link w:val="51"/>
    <w:uiPriority w:val="9"/>
    <w:rsid w:val="009150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Текст выноски Знак"/>
    <w:basedOn w:val="a0"/>
    <w:link w:val="a5"/>
    <w:uiPriority w:val="99"/>
    <w:semiHidden/>
    <w:rsid w:val="00915030"/>
    <w:rPr>
      <w:rFonts w:ascii="Tahoma" w:hAnsi="Tahoma" w:cs="Tahoma"/>
      <w:sz w:val="16"/>
    </w:rPr>
  </w:style>
  <w:style w:type="character" w:customStyle="1" w:styleId="af">
    <w:name w:val="Текст Знак"/>
    <w:basedOn w:val="a0"/>
    <w:link w:val="af0"/>
    <w:uiPriority w:val="99"/>
    <w:rsid w:val="00915030"/>
    <w:rPr>
      <w:rFonts w:ascii="Courier New" w:hAnsi="Courier New" w:cs="Courier New"/>
      <w:sz w:val="21"/>
    </w:rPr>
  </w:style>
  <w:style w:type="character" w:styleId="af1">
    <w:name w:val="Subtle Emphasis"/>
    <w:basedOn w:val="a0"/>
    <w:uiPriority w:val="19"/>
    <w:qFormat/>
    <w:rsid w:val="00915030"/>
    <w:rPr>
      <w:i/>
      <w:color w:val="808080" w:themeColor="text1" w:themeTint="7F"/>
    </w:rPr>
  </w:style>
  <w:style w:type="paragraph" w:customStyle="1" w:styleId="Style2">
    <w:name w:val="Style2"/>
    <w:basedOn w:val="a"/>
    <w:uiPriority w:val="99"/>
    <w:rsid w:val="00915030"/>
    <w:pPr>
      <w:spacing w:after="0" w:line="240" w:lineRule="auto"/>
    </w:pPr>
    <w:rPr>
      <w:rFonts w:ascii="Century Schoolbook" w:eastAsia="Times New Roman" w:hAnsi="Century Schoolbook" w:cs="Times New Roman"/>
      <w:sz w:val="24"/>
      <w:lang w:eastAsia="uk-UA"/>
    </w:rPr>
  </w:style>
  <w:style w:type="character" w:customStyle="1" w:styleId="20">
    <w:name w:val="Цитата 2 Знак"/>
    <w:basedOn w:val="a0"/>
    <w:link w:val="2"/>
    <w:uiPriority w:val="29"/>
    <w:rsid w:val="00915030"/>
    <w:rPr>
      <w:i/>
      <w:color w:val="000000" w:themeColor="text1"/>
    </w:rPr>
  </w:style>
  <w:style w:type="paragraph" w:styleId="af0">
    <w:name w:val="Plain Text"/>
    <w:basedOn w:val="a"/>
    <w:link w:val="af"/>
    <w:uiPriority w:val="99"/>
    <w:semiHidden/>
    <w:unhideWhenUsed/>
    <w:rsid w:val="00915030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1">
    <w:name w:val="Текст сноски1"/>
    <w:basedOn w:val="a"/>
    <w:link w:val="FootnoteTextChar"/>
    <w:uiPriority w:val="99"/>
    <w:semiHidden/>
    <w:unhideWhenUsed/>
    <w:rsid w:val="00915030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link w:val="110"/>
    <w:uiPriority w:val="9"/>
    <w:rsid w:val="00915030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a0"/>
    <w:link w:val="31"/>
    <w:uiPriority w:val="9"/>
    <w:rsid w:val="00915030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Style7">
    <w:name w:val="Style7"/>
    <w:basedOn w:val="a"/>
    <w:uiPriority w:val="99"/>
    <w:rsid w:val="00915030"/>
    <w:pPr>
      <w:spacing w:after="0" w:line="240" w:lineRule="auto"/>
    </w:pPr>
    <w:rPr>
      <w:rFonts w:ascii="Century Schoolbook" w:eastAsia="Times New Roman" w:hAnsi="Century Schoolbook" w:cs="Times New Roman"/>
      <w:sz w:val="24"/>
      <w:lang w:eastAsia="uk-UA"/>
    </w:rPr>
  </w:style>
  <w:style w:type="character" w:customStyle="1" w:styleId="af2">
    <w:name w:val="Заголовок Знак"/>
    <w:basedOn w:val="a0"/>
    <w:link w:val="af3"/>
    <w:uiPriority w:val="10"/>
    <w:rsid w:val="0091503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12">
    <w:name w:val="Адрес на конверте1"/>
    <w:basedOn w:val="a"/>
    <w:uiPriority w:val="99"/>
    <w:unhideWhenUsed/>
    <w:rsid w:val="00915030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915030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915030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customStyle="1" w:styleId="Style5">
    <w:name w:val="Style5"/>
    <w:basedOn w:val="a"/>
    <w:uiPriority w:val="99"/>
    <w:rsid w:val="00915030"/>
    <w:pPr>
      <w:spacing w:after="0" w:line="240" w:lineRule="auto"/>
    </w:pPr>
    <w:rPr>
      <w:rFonts w:ascii="Century Schoolbook" w:eastAsia="Times New Roman" w:hAnsi="Century Schoolbook" w:cs="Times New Roman"/>
      <w:sz w:val="24"/>
      <w:lang w:eastAsia="uk-UA"/>
    </w:rPr>
  </w:style>
  <w:style w:type="character" w:customStyle="1" w:styleId="Heading8Char">
    <w:name w:val="Heading 8 Char"/>
    <w:basedOn w:val="a0"/>
    <w:link w:val="81"/>
    <w:uiPriority w:val="9"/>
    <w:rsid w:val="0091503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4">
    <w:name w:val="List Paragraph"/>
    <w:basedOn w:val="a"/>
    <w:uiPriority w:val="34"/>
    <w:qFormat/>
    <w:rsid w:val="00915030"/>
    <w:pPr>
      <w:ind w:left="720"/>
      <w:contextualSpacing/>
    </w:pPr>
  </w:style>
  <w:style w:type="character" w:customStyle="1" w:styleId="Heading9Char">
    <w:name w:val="Heading 9 Char"/>
    <w:basedOn w:val="a0"/>
    <w:link w:val="91"/>
    <w:uiPriority w:val="9"/>
    <w:rsid w:val="00915030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5">
    <w:name w:val="Intense Emphasis"/>
    <w:basedOn w:val="a0"/>
    <w:uiPriority w:val="21"/>
    <w:qFormat/>
    <w:rsid w:val="00915030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a0"/>
    <w:link w:val="61"/>
    <w:uiPriority w:val="9"/>
    <w:rsid w:val="00915030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styleId="af6">
    <w:name w:val="Book Title"/>
    <w:basedOn w:val="a0"/>
    <w:uiPriority w:val="33"/>
    <w:qFormat/>
    <w:rsid w:val="00915030"/>
    <w:rPr>
      <w:b/>
      <w:smallCaps/>
      <w:spacing w:val="5"/>
    </w:rPr>
  </w:style>
  <w:style w:type="paragraph" w:styleId="af3">
    <w:name w:val="Title"/>
    <w:basedOn w:val="a"/>
    <w:next w:val="a"/>
    <w:link w:val="af2"/>
    <w:uiPriority w:val="10"/>
    <w:qFormat/>
    <w:rsid w:val="00915030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ntStyle12">
    <w:name w:val="Font Style12"/>
    <w:uiPriority w:val="99"/>
    <w:rsid w:val="00915030"/>
    <w:rPr>
      <w:rFonts w:ascii="Century Schoolbook" w:hAnsi="Century Schoolbook" w:cs="Century Schoolbook"/>
      <w:b/>
      <w:i/>
      <w:spacing w:val="-60"/>
      <w:sz w:val="66"/>
    </w:rPr>
  </w:style>
  <w:style w:type="paragraph" w:styleId="a9">
    <w:name w:val="Intense Quote"/>
    <w:basedOn w:val="a"/>
    <w:next w:val="a"/>
    <w:link w:val="a8"/>
    <w:uiPriority w:val="30"/>
    <w:qFormat/>
    <w:rsid w:val="00915030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91503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7">
    <w:name w:val="Normal (Web)"/>
    <w:basedOn w:val="a"/>
    <w:uiPriority w:val="99"/>
    <w:unhideWhenUsed/>
    <w:rsid w:val="00915030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youtube.com/watch?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1AD2-99D5-4ACA-B38E-FCAFA1C7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2016-11-17T09:36:00Z</dcterms:created>
  <dcterms:modified xsi:type="dcterms:W3CDTF">2021-02-04T16:00:00Z</dcterms:modified>
</cp:coreProperties>
</file>