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22" w:rsidRDefault="00732522" w:rsidP="00CE01C6">
      <w:pPr>
        <w:spacing w:line="360" w:lineRule="auto"/>
        <w:ind w:firstLine="567"/>
        <w:jc w:val="right"/>
        <w:rPr>
          <w:i/>
          <w:iCs/>
          <w:sz w:val="28"/>
          <w:szCs w:val="28"/>
        </w:rPr>
      </w:pPr>
      <w:r>
        <w:rPr>
          <w:i/>
          <w:iCs/>
          <w:sz w:val="28"/>
          <w:szCs w:val="28"/>
        </w:rPr>
        <w:t>„</w:t>
      </w:r>
      <w:r w:rsidRPr="00D7230E">
        <w:rPr>
          <w:i/>
          <w:iCs/>
          <w:sz w:val="28"/>
          <w:szCs w:val="28"/>
        </w:rPr>
        <w:t>Формуванн</w:t>
      </w:r>
      <w:r>
        <w:rPr>
          <w:i/>
          <w:iCs/>
          <w:sz w:val="28"/>
          <w:szCs w:val="28"/>
        </w:rPr>
        <w:t>я творчої людини треба починати</w:t>
      </w:r>
    </w:p>
    <w:p w:rsidR="00732522" w:rsidRDefault="00732522" w:rsidP="00CE01C6">
      <w:pPr>
        <w:spacing w:line="360" w:lineRule="auto"/>
        <w:ind w:firstLine="567"/>
        <w:jc w:val="right"/>
        <w:rPr>
          <w:i/>
          <w:iCs/>
          <w:sz w:val="28"/>
          <w:szCs w:val="28"/>
        </w:rPr>
      </w:pPr>
      <w:r>
        <w:rPr>
          <w:i/>
          <w:iCs/>
          <w:sz w:val="28"/>
          <w:szCs w:val="28"/>
        </w:rPr>
        <w:t>у</w:t>
      </w:r>
      <w:r w:rsidRPr="00D7230E">
        <w:rPr>
          <w:i/>
          <w:iCs/>
          <w:sz w:val="28"/>
          <w:szCs w:val="28"/>
        </w:rPr>
        <w:t xml:space="preserve"> весну життя</w:t>
      </w:r>
      <w:r>
        <w:rPr>
          <w:i/>
          <w:iCs/>
          <w:sz w:val="28"/>
          <w:szCs w:val="28"/>
        </w:rPr>
        <w:t>,</w:t>
      </w:r>
      <w:r w:rsidRPr="00D7230E">
        <w:rPr>
          <w:i/>
          <w:iCs/>
          <w:sz w:val="28"/>
          <w:szCs w:val="28"/>
        </w:rPr>
        <w:t xml:space="preserve"> тобто в дитинстві</w:t>
      </w:r>
      <w:r>
        <w:rPr>
          <w:i/>
          <w:iCs/>
          <w:sz w:val="28"/>
          <w:szCs w:val="28"/>
        </w:rPr>
        <w:t>”.</w:t>
      </w:r>
    </w:p>
    <w:p w:rsidR="00732522" w:rsidRPr="00D7230E" w:rsidRDefault="00732522" w:rsidP="00CE01C6">
      <w:pPr>
        <w:spacing w:line="360" w:lineRule="auto"/>
        <w:ind w:firstLine="567"/>
        <w:jc w:val="right"/>
        <w:rPr>
          <w:b/>
          <w:i/>
          <w:iCs/>
          <w:sz w:val="28"/>
          <w:szCs w:val="28"/>
        </w:rPr>
      </w:pPr>
      <w:r w:rsidRPr="00D7230E">
        <w:rPr>
          <w:i/>
          <w:iCs/>
          <w:sz w:val="28"/>
          <w:szCs w:val="28"/>
        </w:rPr>
        <w:t xml:space="preserve"> Ян Амос </w:t>
      </w:r>
      <w:proofErr w:type="spellStart"/>
      <w:r w:rsidRPr="00D7230E">
        <w:rPr>
          <w:i/>
          <w:iCs/>
          <w:sz w:val="28"/>
          <w:szCs w:val="28"/>
        </w:rPr>
        <w:t>Коменський</w:t>
      </w:r>
      <w:proofErr w:type="spellEnd"/>
    </w:p>
    <w:p w:rsidR="00732522" w:rsidRPr="004C6A32" w:rsidRDefault="00732522" w:rsidP="00CE01C6">
      <w:pPr>
        <w:pStyle w:val="a3"/>
        <w:ind w:firstLine="708"/>
      </w:pPr>
      <w:r w:rsidRPr="00B34459">
        <w:rPr>
          <w:rFonts w:eastAsia="SimSun"/>
        </w:rPr>
        <w:t>Основні напрямки освіти в Україні вимагають створення школи, яка  має  на  меті  розвиток  гармонійно  цілісної  особистості, де  у  центрі  уваги – учень  з  його  обдарованістю, здібностями, потенційними  можливостями.</w:t>
      </w:r>
      <w:r>
        <w:rPr>
          <w:rFonts w:eastAsia="SimSun"/>
        </w:rPr>
        <w:t xml:space="preserve"> </w:t>
      </w:r>
      <w:r w:rsidRPr="004C6A32">
        <w:t xml:space="preserve">Початкова ланка не може залишатись осторонь, оскільки саме в ній  </w:t>
      </w:r>
      <w:r>
        <w:t>розвиваються  творчий  потенціал  дитини, її  нахили  і  обдарування</w:t>
      </w:r>
      <w:r w:rsidRPr="004C6A32">
        <w:t>,   естетичн</w:t>
      </w:r>
      <w:r>
        <w:t>і смаки</w:t>
      </w:r>
      <w:r w:rsidRPr="004C6A32">
        <w:t>.</w:t>
      </w:r>
    </w:p>
    <w:p w:rsidR="00732522" w:rsidRDefault="00732522" w:rsidP="00CE01C6">
      <w:pPr>
        <w:shd w:val="clear" w:color="auto" w:fill="FFFFFF"/>
        <w:spacing w:line="360" w:lineRule="auto"/>
        <w:ind w:right="43" w:firstLine="851"/>
        <w:jc w:val="both"/>
        <w:rPr>
          <w:sz w:val="28"/>
          <w:szCs w:val="28"/>
        </w:rPr>
      </w:pPr>
      <w:r w:rsidRPr="00B34459">
        <w:rPr>
          <w:sz w:val="28"/>
          <w:szCs w:val="28"/>
        </w:rPr>
        <w:t xml:space="preserve">У сучасних умовах переходу школи  на роботу за новим Державним стандартом початкової загальної освіти, який передбачає особистісно-орієнтоване навчання та формування </w:t>
      </w:r>
      <w:proofErr w:type="spellStart"/>
      <w:r w:rsidRPr="00B34459">
        <w:rPr>
          <w:sz w:val="28"/>
          <w:szCs w:val="28"/>
        </w:rPr>
        <w:t>компетентностей</w:t>
      </w:r>
      <w:proofErr w:type="spellEnd"/>
      <w:r w:rsidRPr="00B34459">
        <w:rPr>
          <w:sz w:val="28"/>
          <w:szCs w:val="28"/>
        </w:rPr>
        <w:t xml:space="preserve"> молодших школярів, актуально звучать цінні дидактичні заповіді </w:t>
      </w:r>
      <w:proofErr w:type="spellStart"/>
      <w:r w:rsidRPr="00B34459">
        <w:rPr>
          <w:sz w:val="28"/>
          <w:szCs w:val="28"/>
        </w:rPr>
        <w:t>В.Сухомлинського</w:t>
      </w:r>
      <w:proofErr w:type="spellEnd"/>
      <w:r w:rsidRPr="00B34459">
        <w:rPr>
          <w:sz w:val="28"/>
          <w:szCs w:val="28"/>
        </w:rPr>
        <w:t xml:space="preserve">: „Немає абстрактного учня... Мистецтво й майстерність навчання і виховання полягає в тому, щоб, розкривши сили і можливості кожної дитини, дати їй радість успіху у розумовій праці. А це значить, що в навчанні має бути індивідуалізація </w:t>
      </w:r>
      <w:r>
        <w:rPr>
          <w:sz w:val="28"/>
          <w:szCs w:val="28"/>
        </w:rPr>
        <w:t>–</w:t>
      </w:r>
      <w:r w:rsidRPr="00B34459">
        <w:rPr>
          <w:sz w:val="28"/>
          <w:szCs w:val="28"/>
        </w:rPr>
        <w:t xml:space="preserve"> і у змісті розумової праці, і в характері завдань, і в часі. Дитина народжується не з готовими здібностями, а тільки з їх задатками. Тому, якщо створити відповідні умови для розвитку цих задатків то школяр поглиблює їх швидко, невимушено, успішно. Такі діти в подальшому житті стають радісними, щасливими людьми, приносять користь собі і суспільству в цілому</w:t>
      </w:r>
      <w:r>
        <w:rPr>
          <w:sz w:val="28"/>
          <w:szCs w:val="28"/>
        </w:rPr>
        <w:t>”</w:t>
      </w:r>
      <w:r w:rsidRPr="00B34459">
        <w:rPr>
          <w:sz w:val="28"/>
          <w:szCs w:val="28"/>
        </w:rPr>
        <w:t>.</w:t>
      </w:r>
    </w:p>
    <w:p w:rsidR="00732522" w:rsidRPr="00F52320" w:rsidRDefault="00732522" w:rsidP="00CE01C6">
      <w:pPr>
        <w:spacing w:line="360" w:lineRule="auto"/>
        <w:ind w:firstLine="567"/>
        <w:jc w:val="both"/>
        <w:rPr>
          <w:sz w:val="28"/>
          <w:szCs w:val="28"/>
        </w:rPr>
      </w:pPr>
      <w:r w:rsidRPr="00F52320">
        <w:rPr>
          <w:sz w:val="28"/>
          <w:szCs w:val="28"/>
        </w:rPr>
        <w:t xml:space="preserve">Мета </w:t>
      </w:r>
      <w:r>
        <w:rPr>
          <w:sz w:val="28"/>
          <w:szCs w:val="28"/>
        </w:rPr>
        <w:t>Нової української</w:t>
      </w:r>
      <w:r w:rsidRPr="00F52320">
        <w:rPr>
          <w:sz w:val="28"/>
          <w:szCs w:val="28"/>
        </w:rPr>
        <w:t xml:space="preserve"> школи – не просто давати знання, а формувати особистість, яка вміє і хоче вчитися, займає позицію активного суб’єкта діяльності. З огляду на це </w:t>
      </w:r>
      <w:r w:rsidR="00ED06FD" w:rsidRPr="00ED06FD">
        <w:rPr>
          <w:sz w:val="28"/>
          <w:szCs w:val="28"/>
        </w:rPr>
        <w:t>вважаю актуальним і перспективним  напрямок роботи з теми</w:t>
      </w:r>
      <w:r w:rsidR="00ED06FD">
        <w:rPr>
          <w:sz w:val="28"/>
          <w:szCs w:val="28"/>
        </w:rPr>
        <w:t xml:space="preserve"> </w:t>
      </w:r>
      <w:r w:rsidR="00ED06FD" w:rsidRPr="00ED06FD">
        <w:rPr>
          <w:bCs/>
          <w:i/>
          <w:sz w:val="28"/>
          <w:szCs w:val="28"/>
        </w:rPr>
        <w:t>„</w:t>
      </w:r>
      <w:r w:rsidR="00ED06FD" w:rsidRPr="00ED06FD">
        <w:rPr>
          <w:b/>
          <w:bCs/>
          <w:sz w:val="28"/>
          <w:szCs w:val="28"/>
        </w:rPr>
        <w:t xml:space="preserve">Розвиток інтелектуальних здібностей молодших школярів </w:t>
      </w:r>
      <w:r w:rsidR="00ED06FD" w:rsidRPr="00ED06FD">
        <w:rPr>
          <w:b/>
          <w:bCs/>
          <w:sz w:val="28"/>
          <w:szCs w:val="28"/>
          <w:lang w:val="ru-RU"/>
        </w:rPr>
        <w:t xml:space="preserve">  </w:t>
      </w:r>
      <w:r w:rsidR="00ED06FD" w:rsidRPr="00ED06FD">
        <w:rPr>
          <w:b/>
          <w:bCs/>
          <w:sz w:val="28"/>
          <w:szCs w:val="28"/>
        </w:rPr>
        <w:t>засобами</w:t>
      </w:r>
      <w:r w:rsidR="00ED06FD" w:rsidRPr="00ED06FD">
        <w:rPr>
          <w:b/>
          <w:bCs/>
          <w:sz w:val="28"/>
          <w:szCs w:val="28"/>
          <w:lang w:val="ru-RU"/>
        </w:rPr>
        <w:t xml:space="preserve">   </w:t>
      </w:r>
      <w:r w:rsidR="00ED06FD" w:rsidRPr="00ED06FD">
        <w:rPr>
          <w:b/>
          <w:bCs/>
          <w:sz w:val="28"/>
          <w:szCs w:val="28"/>
        </w:rPr>
        <w:t xml:space="preserve"> інноваційних</w:t>
      </w:r>
      <w:r w:rsidR="00ED06FD" w:rsidRPr="00ED06FD">
        <w:rPr>
          <w:b/>
          <w:bCs/>
          <w:sz w:val="28"/>
          <w:szCs w:val="28"/>
          <w:lang w:val="ru-RU"/>
        </w:rPr>
        <w:t xml:space="preserve">   </w:t>
      </w:r>
      <w:r w:rsidR="00ED06FD" w:rsidRPr="00ED06FD">
        <w:rPr>
          <w:b/>
          <w:bCs/>
          <w:sz w:val="28"/>
          <w:szCs w:val="28"/>
        </w:rPr>
        <w:t xml:space="preserve"> технологій</w:t>
      </w:r>
      <w:r w:rsidR="00ED06FD" w:rsidRPr="00ED06FD">
        <w:rPr>
          <w:i/>
          <w:iCs/>
          <w:sz w:val="28"/>
          <w:szCs w:val="28"/>
        </w:rPr>
        <w:t>”.</w:t>
      </w:r>
    </w:p>
    <w:p w:rsidR="00732522" w:rsidRDefault="00ED06FD" w:rsidP="00CE01C6">
      <w:pPr>
        <w:widowControl w:val="0"/>
        <w:spacing w:line="360" w:lineRule="auto"/>
        <w:ind w:firstLine="567"/>
        <w:jc w:val="both"/>
        <w:rPr>
          <w:b/>
          <w:i/>
          <w:sz w:val="28"/>
          <w:szCs w:val="28"/>
        </w:rPr>
      </w:pPr>
      <w:r w:rsidRPr="00ED06FD">
        <w:rPr>
          <w:sz w:val="28"/>
          <w:szCs w:val="28"/>
        </w:rPr>
        <w:t>Метою педагогічного</w:t>
      </w:r>
      <w:r>
        <w:rPr>
          <w:b/>
          <w:i/>
          <w:sz w:val="28"/>
          <w:szCs w:val="28"/>
        </w:rPr>
        <w:t xml:space="preserve"> </w:t>
      </w:r>
      <w:r w:rsidRPr="00ED06FD">
        <w:rPr>
          <w:sz w:val="28"/>
          <w:szCs w:val="28"/>
        </w:rPr>
        <w:t>досвіду є:</w:t>
      </w:r>
      <w:r w:rsidR="00732522" w:rsidRPr="00532F6C">
        <w:rPr>
          <w:b/>
          <w:i/>
          <w:sz w:val="28"/>
          <w:szCs w:val="28"/>
        </w:rPr>
        <w:t xml:space="preserve"> </w:t>
      </w:r>
      <w:r w:rsidRPr="00ED06FD">
        <w:rPr>
          <w:i/>
          <w:sz w:val="28"/>
          <w:szCs w:val="28"/>
        </w:rPr>
        <w:t>д</w:t>
      </w:r>
      <w:r w:rsidR="00732522" w:rsidRPr="00532F6C">
        <w:rPr>
          <w:bCs/>
          <w:i/>
          <w:sz w:val="28"/>
          <w:szCs w:val="28"/>
        </w:rPr>
        <w:t>ібрати</w:t>
      </w:r>
      <w:r w:rsidR="00732522">
        <w:rPr>
          <w:bCs/>
          <w:i/>
          <w:sz w:val="28"/>
          <w:szCs w:val="28"/>
        </w:rPr>
        <w:t>, т</w:t>
      </w:r>
      <w:r w:rsidR="00732522" w:rsidRPr="00532F6C">
        <w:rPr>
          <w:i/>
          <w:sz w:val="28"/>
          <w:szCs w:val="28"/>
        </w:rPr>
        <w:t>еоретично обґрунтувати</w:t>
      </w:r>
      <w:r w:rsidR="00732522">
        <w:rPr>
          <w:i/>
          <w:sz w:val="28"/>
          <w:szCs w:val="28"/>
        </w:rPr>
        <w:t xml:space="preserve">, </w:t>
      </w:r>
      <w:r w:rsidR="00732522" w:rsidRPr="00532F6C">
        <w:rPr>
          <w:bCs/>
          <w:i/>
          <w:sz w:val="28"/>
          <w:szCs w:val="28"/>
        </w:rPr>
        <w:t xml:space="preserve"> </w:t>
      </w:r>
      <w:r w:rsidR="00732522" w:rsidRPr="00532F6C">
        <w:rPr>
          <w:i/>
          <w:sz w:val="28"/>
          <w:szCs w:val="28"/>
        </w:rPr>
        <w:t>експериментально</w:t>
      </w:r>
      <w:r w:rsidR="00732522">
        <w:rPr>
          <w:i/>
          <w:sz w:val="28"/>
          <w:szCs w:val="28"/>
        </w:rPr>
        <w:t xml:space="preserve"> перевірити і</w:t>
      </w:r>
      <w:r w:rsidR="00732522" w:rsidRPr="00532F6C">
        <w:rPr>
          <w:i/>
          <w:sz w:val="28"/>
          <w:szCs w:val="28"/>
        </w:rPr>
        <w:t xml:space="preserve"> </w:t>
      </w:r>
      <w:r w:rsidR="00732522" w:rsidRPr="00532F6C">
        <w:rPr>
          <w:bCs/>
          <w:i/>
          <w:sz w:val="28"/>
          <w:szCs w:val="28"/>
        </w:rPr>
        <w:t xml:space="preserve">практично випробувати </w:t>
      </w:r>
      <w:r w:rsidR="00732522">
        <w:rPr>
          <w:bCs/>
          <w:i/>
          <w:sz w:val="28"/>
          <w:szCs w:val="28"/>
        </w:rPr>
        <w:t>інноваційні технології</w:t>
      </w:r>
      <w:r w:rsidR="00732522" w:rsidRPr="00532F6C">
        <w:rPr>
          <w:bCs/>
          <w:i/>
          <w:sz w:val="28"/>
          <w:szCs w:val="28"/>
        </w:rPr>
        <w:t xml:space="preserve"> навчання, спрямовані на розвиток </w:t>
      </w:r>
      <w:r w:rsidR="00732522">
        <w:rPr>
          <w:bCs/>
          <w:i/>
          <w:sz w:val="28"/>
          <w:szCs w:val="28"/>
        </w:rPr>
        <w:t>пізнавальних, інтелектуальних здібностей молодших школярів.</w:t>
      </w:r>
    </w:p>
    <w:p w:rsidR="00732522" w:rsidRPr="00751F08" w:rsidRDefault="00732522" w:rsidP="00CE01C6">
      <w:pPr>
        <w:widowControl w:val="0"/>
        <w:spacing w:line="360" w:lineRule="auto"/>
        <w:ind w:firstLine="567"/>
        <w:jc w:val="both"/>
        <w:rPr>
          <w:sz w:val="28"/>
          <w:szCs w:val="28"/>
        </w:rPr>
      </w:pPr>
      <w:r>
        <w:rPr>
          <w:sz w:val="28"/>
          <w:szCs w:val="28"/>
        </w:rPr>
        <w:t xml:space="preserve">Для досягнення поставленої мети сформулювала для себе </w:t>
      </w:r>
      <w:r w:rsidRPr="00751F08">
        <w:rPr>
          <w:sz w:val="28"/>
          <w:szCs w:val="28"/>
        </w:rPr>
        <w:t xml:space="preserve"> наступні </w:t>
      </w:r>
      <w:r w:rsidRPr="00751F08">
        <w:rPr>
          <w:sz w:val="28"/>
          <w:szCs w:val="28"/>
        </w:rPr>
        <w:lastRenderedPageBreak/>
        <w:t>завдання:</w:t>
      </w:r>
    </w:p>
    <w:p w:rsidR="00732522" w:rsidRDefault="00732522" w:rsidP="00CE01C6">
      <w:pPr>
        <w:widowControl w:val="0"/>
        <w:numPr>
          <w:ilvl w:val="0"/>
          <w:numId w:val="1"/>
        </w:numPr>
        <w:tabs>
          <w:tab w:val="num" w:pos="900"/>
        </w:tabs>
        <w:spacing w:line="360" w:lineRule="auto"/>
        <w:ind w:left="0" w:firstLine="567"/>
        <w:jc w:val="both"/>
        <w:rPr>
          <w:sz w:val="28"/>
          <w:szCs w:val="28"/>
        </w:rPr>
      </w:pPr>
      <w:r w:rsidRPr="00751F08">
        <w:rPr>
          <w:sz w:val="28"/>
          <w:szCs w:val="28"/>
        </w:rPr>
        <w:t xml:space="preserve">з’ясувати суть </w:t>
      </w:r>
      <w:r>
        <w:rPr>
          <w:sz w:val="28"/>
          <w:szCs w:val="28"/>
        </w:rPr>
        <w:t>категорій „здібності”, „інтелектуальні здібності”;</w:t>
      </w:r>
    </w:p>
    <w:p w:rsidR="00732522" w:rsidRPr="00751F08" w:rsidRDefault="00732522" w:rsidP="00CE01C6">
      <w:pPr>
        <w:widowControl w:val="0"/>
        <w:numPr>
          <w:ilvl w:val="0"/>
          <w:numId w:val="1"/>
        </w:numPr>
        <w:tabs>
          <w:tab w:val="num" w:pos="900"/>
        </w:tabs>
        <w:spacing w:line="360" w:lineRule="auto"/>
        <w:ind w:left="0" w:firstLine="567"/>
        <w:jc w:val="both"/>
        <w:rPr>
          <w:sz w:val="28"/>
          <w:szCs w:val="28"/>
        </w:rPr>
      </w:pPr>
      <w:r w:rsidRPr="00751F08">
        <w:rPr>
          <w:sz w:val="28"/>
          <w:szCs w:val="28"/>
        </w:rPr>
        <w:t>проаналізувати</w:t>
      </w:r>
      <w:r>
        <w:rPr>
          <w:sz w:val="28"/>
          <w:szCs w:val="28"/>
        </w:rPr>
        <w:t xml:space="preserve"> та</w:t>
      </w:r>
      <w:r w:rsidRPr="00751F08">
        <w:rPr>
          <w:sz w:val="28"/>
          <w:szCs w:val="28"/>
        </w:rPr>
        <w:t xml:space="preserve"> </w:t>
      </w:r>
      <w:r>
        <w:rPr>
          <w:sz w:val="28"/>
          <w:szCs w:val="28"/>
        </w:rPr>
        <w:t>дібрати педагогічні технології, спрямовані на всебічний розвиток учнів початкової школи;</w:t>
      </w:r>
    </w:p>
    <w:p w:rsidR="00732522" w:rsidRDefault="00732522" w:rsidP="00CE01C6">
      <w:pPr>
        <w:widowControl w:val="0"/>
        <w:numPr>
          <w:ilvl w:val="0"/>
          <w:numId w:val="1"/>
        </w:numPr>
        <w:tabs>
          <w:tab w:val="num" w:pos="900"/>
        </w:tabs>
        <w:spacing w:line="360" w:lineRule="auto"/>
        <w:ind w:left="0" w:firstLine="567"/>
        <w:jc w:val="both"/>
        <w:rPr>
          <w:sz w:val="28"/>
          <w:szCs w:val="28"/>
        </w:rPr>
      </w:pPr>
      <w:r>
        <w:rPr>
          <w:sz w:val="28"/>
          <w:szCs w:val="28"/>
        </w:rPr>
        <w:t>застосувати на практиці дібрані форми і методи навчання та проаналізувати їхній вплив на розвиток школярів.</w:t>
      </w:r>
    </w:p>
    <w:p w:rsidR="00732522" w:rsidRPr="00650071" w:rsidRDefault="00732522" w:rsidP="00CE01C6">
      <w:pPr>
        <w:spacing w:line="360" w:lineRule="auto"/>
        <w:ind w:firstLine="709"/>
        <w:jc w:val="both"/>
        <w:rPr>
          <w:i/>
          <w:iCs/>
          <w:sz w:val="28"/>
          <w:szCs w:val="28"/>
        </w:rPr>
      </w:pPr>
      <w:r w:rsidRPr="004B7506">
        <w:rPr>
          <w:sz w:val="28"/>
          <w:szCs w:val="28"/>
        </w:rPr>
        <w:t>Практична значущість</w:t>
      </w:r>
      <w:r>
        <w:rPr>
          <w:sz w:val="28"/>
          <w:szCs w:val="28"/>
        </w:rPr>
        <w:t xml:space="preserve"> </w:t>
      </w:r>
      <w:r>
        <w:rPr>
          <w:i/>
          <w:iCs/>
          <w:sz w:val="28"/>
          <w:szCs w:val="28"/>
        </w:rPr>
        <w:t>полягає в доборі, аналізі та апробації педагогічних технологій, які є найбільш ефективним для забезпечення  різнобічного розвитку учнів початкової школи.</w:t>
      </w:r>
      <w:r w:rsidRPr="00650071">
        <w:rPr>
          <w:sz w:val="28"/>
          <w:szCs w:val="28"/>
        </w:rPr>
        <w:t xml:space="preserve"> </w:t>
      </w:r>
    </w:p>
    <w:p w:rsidR="00732522" w:rsidRDefault="00732522" w:rsidP="00CE01C6">
      <w:pPr>
        <w:spacing w:line="360" w:lineRule="auto"/>
        <w:ind w:firstLine="708"/>
        <w:jc w:val="both"/>
        <w:rPr>
          <w:b/>
          <w:i/>
          <w:sz w:val="28"/>
          <w:szCs w:val="28"/>
        </w:rPr>
      </w:pPr>
      <w:r w:rsidRPr="00627F9F">
        <w:rPr>
          <w:iCs/>
          <w:sz w:val="28"/>
          <w:szCs w:val="28"/>
        </w:rPr>
        <w:t>Основними показниками творчих здібностей є</w:t>
      </w:r>
      <w:r w:rsidRPr="00312F5A">
        <w:rPr>
          <w:i/>
          <w:iCs/>
          <w:sz w:val="28"/>
          <w:szCs w:val="28"/>
        </w:rPr>
        <w:t>: швидкість і гнучкість думки, оригінальність, допитливість, точність і сміливість</w:t>
      </w:r>
      <w:r>
        <w:rPr>
          <w:sz w:val="28"/>
          <w:szCs w:val="28"/>
        </w:rPr>
        <w:t xml:space="preserve">. Передумовами виникнення здібностей є </w:t>
      </w:r>
      <w:r w:rsidRPr="00312F5A">
        <w:rPr>
          <w:i/>
          <w:iCs/>
          <w:sz w:val="28"/>
          <w:szCs w:val="28"/>
        </w:rPr>
        <w:t xml:space="preserve">задатки та схильності. </w:t>
      </w:r>
      <w:r>
        <w:rPr>
          <w:sz w:val="28"/>
          <w:szCs w:val="28"/>
        </w:rPr>
        <w:t xml:space="preserve">Поєднанням здібностей (загальних, спеціальних, творчих) є </w:t>
      </w:r>
      <w:r w:rsidRPr="00312F5A">
        <w:rPr>
          <w:i/>
          <w:iCs/>
          <w:sz w:val="28"/>
          <w:szCs w:val="28"/>
        </w:rPr>
        <w:t>обдарованість</w:t>
      </w:r>
      <w:r>
        <w:rPr>
          <w:sz w:val="28"/>
          <w:szCs w:val="28"/>
        </w:rPr>
        <w:t xml:space="preserve">. Найвищим рівнем розвитку творчих здібностей є </w:t>
      </w:r>
      <w:r w:rsidRPr="00312F5A">
        <w:rPr>
          <w:i/>
          <w:iCs/>
          <w:sz w:val="28"/>
          <w:szCs w:val="28"/>
        </w:rPr>
        <w:t>талант і геніальність.</w:t>
      </w:r>
    </w:p>
    <w:p w:rsidR="00732522" w:rsidRPr="00E92C1F" w:rsidRDefault="00732522" w:rsidP="00CE01C6">
      <w:pPr>
        <w:widowControl w:val="0"/>
        <w:spacing w:line="360" w:lineRule="auto"/>
        <w:ind w:firstLine="567"/>
        <w:jc w:val="both"/>
        <w:rPr>
          <w:sz w:val="28"/>
          <w:szCs w:val="28"/>
        </w:rPr>
      </w:pPr>
      <w:r w:rsidRPr="00E92C1F">
        <w:rPr>
          <w:sz w:val="28"/>
          <w:szCs w:val="28"/>
        </w:rPr>
        <w:t xml:space="preserve">З 2016 -2017 </w:t>
      </w:r>
      <w:proofErr w:type="spellStart"/>
      <w:r w:rsidRPr="00E92C1F">
        <w:rPr>
          <w:sz w:val="28"/>
          <w:szCs w:val="28"/>
        </w:rPr>
        <w:t>н.р</w:t>
      </w:r>
      <w:proofErr w:type="spellEnd"/>
      <w:r w:rsidRPr="00E92C1F">
        <w:rPr>
          <w:sz w:val="28"/>
          <w:szCs w:val="28"/>
        </w:rPr>
        <w:t>. працюю за програмою науково-педагогічного проекту «Інтелект України». Сутність цього проекту полягає не в насиченні дитини поглибленими знаннями. Головне  -  набуття  нею необхідних навичок роботи з інформацією, аналізу, гнучкого творчого мислення, самоконтролю та самооцінки, швидких реакцій, раціональної організації навчальної праці. Також -  розвитку пізнавальних процесів: сприйняття, пам'яті, мислення, уяви й уваги; розвитку якостей особистості школяра — цілеспрямованості, працелюбності, організованості, охайності, наполегливості, волі тощо.</w:t>
      </w:r>
    </w:p>
    <w:p w:rsidR="00732522" w:rsidRPr="00F52320" w:rsidRDefault="00732522" w:rsidP="00CE01C6">
      <w:pPr>
        <w:widowControl w:val="0"/>
        <w:spacing w:line="360" w:lineRule="auto"/>
        <w:jc w:val="both"/>
        <w:rPr>
          <w:sz w:val="28"/>
          <w:szCs w:val="28"/>
        </w:rPr>
      </w:pPr>
      <w:r w:rsidRPr="00F52320">
        <w:rPr>
          <w:sz w:val="28"/>
          <w:szCs w:val="28"/>
        </w:rPr>
        <w:t xml:space="preserve">Тому </w:t>
      </w:r>
      <w:r>
        <w:rPr>
          <w:sz w:val="28"/>
          <w:szCs w:val="28"/>
        </w:rPr>
        <w:t>постійно шукаю відповіді на питання</w:t>
      </w:r>
      <w:r w:rsidRPr="00F52320">
        <w:rPr>
          <w:sz w:val="28"/>
          <w:szCs w:val="28"/>
        </w:rPr>
        <w:t>:</w:t>
      </w:r>
    </w:p>
    <w:p w:rsidR="00732522" w:rsidRPr="00F52320" w:rsidRDefault="00732522" w:rsidP="00CE01C6">
      <w:pPr>
        <w:numPr>
          <w:ilvl w:val="0"/>
          <w:numId w:val="4"/>
        </w:numPr>
        <w:tabs>
          <w:tab w:val="clear" w:pos="1494"/>
          <w:tab w:val="num" w:pos="800"/>
        </w:tabs>
        <w:spacing w:line="360" w:lineRule="auto"/>
        <w:ind w:left="0" w:firstLine="600"/>
        <w:jc w:val="both"/>
        <w:rPr>
          <w:sz w:val="28"/>
          <w:szCs w:val="28"/>
        </w:rPr>
      </w:pPr>
      <w:r w:rsidRPr="00F52320">
        <w:rPr>
          <w:sz w:val="28"/>
          <w:szCs w:val="28"/>
        </w:rPr>
        <w:t>Як не погасити вогник цікавості дитини, а розпалити справжній факел?</w:t>
      </w:r>
    </w:p>
    <w:p w:rsidR="00732522" w:rsidRPr="00F52320" w:rsidRDefault="00732522" w:rsidP="00CE01C6">
      <w:pPr>
        <w:numPr>
          <w:ilvl w:val="0"/>
          <w:numId w:val="4"/>
        </w:numPr>
        <w:tabs>
          <w:tab w:val="clear" w:pos="1494"/>
          <w:tab w:val="num" w:pos="800"/>
        </w:tabs>
        <w:spacing w:line="360" w:lineRule="auto"/>
        <w:ind w:left="0" w:firstLine="600"/>
        <w:jc w:val="both"/>
        <w:rPr>
          <w:sz w:val="28"/>
          <w:szCs w:val="28"/>
        </w:rPr>
      </w:pPr>
      <w:r w:rsidRPr="00F52320">
        <w:rPr>
          <w:sz w:val="28"/>
          <w:szCs w:val="28"/>
        </w:rPr>
        <w:t>Як навчити дитину вчитися?</w:t>
      </w:r>
    </w:p>
    <w:p w:rsidR="00732522" w:rsidRPr="00F52320" w:rsidRDefault="00732522" w:rsidP="00CE01C6">
      <w:pPr>
        <w:numPr>
          <w:ilvl w:val="0"/>
          <w:numId w:val="4"/>
        </w:numPr>
        <w:tabs>
          <w:tab w:val="clear" w:pos="1494"/>
          <w:tab w:val="num" w:pos="800"/>
        </w:tabs>
        <w:spacing w:line="360" w:lineRule="auto"/>
        <w:ind w:left="0" w:firstLine="600"/>
        <w:jc w:val="both"/>
        <w:rPr>
          <w:sz w:val="28"/>
          <w:szCs w:val="28"/>
        </w:rPr>
      </w:pPr>
      <w:r w:rsidRPr="00F52320">
        <w:rPr>
          <w:sz w:val="28"/>
          <w:szCs w:val="28"/>
        </w:rPr>
        <w:t xml:space="preserve">Як уникнути пасивності учнів на </w:t>
      </w:r>
      <w:proofErr w:type="spellStart"/>
      <w:r w:rsidRPr="00F52320">
        <w:rPr>
          <w:sz w:val="28"/>
          <w:szCs w:val="28"/>
        </w:rPr>
        <w:t>уроках</w:t>
      </w:r>
      <w:proofErr w:type="spellEnd"/>
      <w:r w:rsidRPr="00F52320">
        <w:rPr>
          <w:sz w:val="28"/>
          <w:szCs w:val="28"/>
        </w:rPr>
        <w:t>?</w:t>
      </w:r>
    </w:p>
    <w:p w:rsidR="00732522" w:rsidRPr="00F52320" w:rsidRDefault="00732522" w:rsidP="00CE01C6">
      <w:pPr>
        <w:numPr>
          <w:ilvl w:val="0"/>
          <w:numId w:val="4"/>
        </w:numPr>
        <w:tabs>
          <w:tab w:val="clear" w:pos="1494"/>
          <w:tab w:val="num" w:pos="800"/>
        </w:tabs>
        <w:spacing w:line="360" w:lineRule="auto"/>
        <w:ind w:left="0" w:firstLine="600"/>
        <w:jc w:val="both"/>
        <w:rPr>
          <w:sz w:val="28"/>
          <w:szCs w:val="28"/>
        </w:rPr>
      </w:pPr>
      <w:r w:rsidRPr="00F52320">
        <w:rPr>
          <w:sz w:val="28"/>
          <w:szCs w:val="28"/>
        </w:rPr>
        <w:t xml:space="preserve">Як «свій» урок зробити «їхнім» </w:t>
      </w:r>
      <w:proofErr w:type="spellStart"/>
      <w:r w:rsidRPr="00F52320">
        <w:rPr>
          <w:sz w:val="28"/>
          <w:szCs w:val="28"/>
        </w:rPr>
        <w:t>уроком</w:t>
      </w:r>
      <w:proofErr w:type="spellEnd"/>
      <w:r w:rsidRPr="00F52320">
        <w:rPr>
          <w:sz w:val="28"/>
          <w:szCs w:val="28"/>
        </w:rPr>
        <w:t>?</w:t>
      </w:r>
    </w:p>
    <w:p w:rsidR="00732522" w:rsidRPr="00F52320" w:rsidRDefault="00732522" w:rsidP="00CE01C6">
      <w:pPr>
        <w:numPr>
          <w:ilvl w:val="0"/>
          <w:numId w:val="4"/>
        </w:numPr>
        <w:tabs>
          <w:tab w:val="clear" w:pos="1494"/>
          <w:tab w:val="num" w:pos="800"/>
        </w:tabs>
        <w:spacing w:line="360" w:lineRule="auto"/>
        <w:ind w:left="0" w:firstLine="600"/>
        <w:jc w:val="both"/>
        <w:rPr>
          <w:sz w:val="28"/>
          <w:szCs w:val="28"/>
        </w:rPr>
      </w:pPr>
      <w:r w:rsidRPr="00F52320">
        <w:rPr>
          <w:sz w:val="28"/>
          <w:szCs w:val="28"/>
        </w:rPr>
        <w:t>Як учительське «треба» перетворити на учнівське «хочу»?</w:t>
      </w:r>
    </w:p>
    <w:p w:rsidR="00732522" w:rsidRDefault="00732522" w:rsidP="00CE01C6">
      <w:pPr>
        <w:widowControl w:val="0"/>
        <w:spacing w:line="360" w:lineRule="auto"/>
        <w:ind w:firstLine="567"/>
        <w:jc w:val="both"/>
        <w:rPr>
          <w:i/>
          <w:iCs/>
          <w:sz w:val="28"/>
          <w:szCs w:val="28"/>
        </w:rPr>
      </w:pPr>
      <w:r w:rsidRPr="00F52320">
        <w:rPr>
          <w:sz w:val="28"/>
          <w:szCs w:val="28"/>
        </w:rPr>
        <w:t>Відповіді на ці та інші запитання знахо</w:t>
      </w:r>
      <w:r>
        <w:rPr>
          <w:sz w:val="28"/>
          <w:szCs w:val="28"/>
        </w:rPr>
        <w:t>джу</w:t>
      </w:r>
      <w:r w:rsidRPr="00F52320">
        <w:rPr>
          <w:sz w:val="28"/>
          <w:szCs w:val="28"/>
        </w:rPr>
        <w:t xml:space="preserve">, впроваджуючи у практичну роботу інноваційні технології та ігрові прийоми, придумуючи щось своє, що дає </w:t>
      </w:r>
      <w:r w:rsidRPr="00F52320">
        <w:rPr>
          <w:sz w:val="28"/>
          <w:szCs w:val="28"/>
        </w:rPr>
        <w:lastRenderedPageBreak/>
        <w:t>можливість учням не відсиджувати, а проявляти себе - як особистість, партнер, команда.</w:t>
      </w:r>
      <w:r>
        <w:rPr>
          <w:sz w:val="28"/>
          <w:szCs w:val="28"/>
        </w:rPr>
        <w:t xml:space="preserve"> </w:t>
      </w:r>
      <w:r w:rsidRPr="00F52320">
        <w:rPr>
          <w:sz w:val="28"/>
          <w:szCs w:val="28"/>
        </w:rPr>
        <w:t xml:space="preserve">Серед шляхів розвитку творчих, інтелектуальних здібностей, пізнавальної активності, самостійності, самореалізації дітей  необхідним </w:t>
      </w:r>
      <w:r>
        <w:rPr>
          <w:sz w:val="28"/>
          <w:szCs w:val="28"/>
        </w:rPr>
        <w:t>вважаю</w:t>
      </w:r>
      <w:r w:rsidRPr="00F52320">
        <w:rPr>
          <w:sz w:val="28"/>
          <w:szCs w:val="28"/>
        </w:rPr>
        <w:t xml:space="preserve"> використання в роботі з учнями різноманітних завдань</w:t>
      </w:r>
      <w:r>
        <w:rPr>
          <w:sz w:val="28"/>
          <w:szCs w:val="28"/>
        </w:rPr>
        <w:t>:</w:t>
      </w:r>
      <w:r w:rsidRPr="00F52320">
        <w:rPr>
          <w:sz w:val="28"/>
          <w:szCs w:val="28"/>
        </w:rPr>
        <w:t xml:space="preserve"> </w:t>
      </w:r>
      <w:r w:rsidRPr="00DB3A7C">
        <w:rPr>
          <w:i/>
          <w:iCs/>
          <w:sz w:val="28"/>
          <w:szCs w:val="28"/>
        </w:rPr>
        <w:t>навчальних, розвивальних, пізнавальних, інтелектуальних, нестандартних.</w:t>
      </w:r>
    </w:p>
    <w:p w:rsidR="00732522" w:rsidRDefault="00732522" w:rsidP="00CE01C6">
      <w:pPr>
        <w:spacing w:line="360" w:lineRule="auto"/>
        <w:ind w:firstLine="567"/>
        <w:jc w:val="both"/>
        <w:rPr>
          <w:sz w:val="28"/>
          <w:szCs w:val="28"/>
        </w:rPr>
      </w:pPr>
      <w:r w:rsidRPr="00F52320">
        <w:rPr>
          <w:sz w:val="28"/>
          <w:szCs w:val="28"/>
        </w:rPr>
        <w:t>Розвитку пізнавальних, творчих, інтелектуальних здібностей учнів сприяють</w:t>
      </w:r>
      <w:r>
        <w:rPr>
          <w:sz w:val="28"/>
          <w:szCs w:val="28"/>
        </w:rPr>
        <w:t xml:space="preserve">, наприклад, </w:t>
      </w:r>
      <w:r w:rsidRPr="00312F5A">
        <w:rPr>
          <w:i/>
          <w:iCs/>
          <w:sz w:val="28"/>
          <w:szCs w:val="28"/>
        </w:rPr>
        <w:t>творчі завдання</w:t>
      </w:r>
      <w:r>
        <w:rPr>
          <w:i/>
          <w:iCs/>
          <w:sz w:val="28"/>
          <w:szCs w:val="28"/>
        </w:rPr>
        <w:t xml:space="preserve"> (</w:t>
      </w:r>
      <w:r w:rsidRPr="009B7B8A">
        <w:rPr>
          <w:i/>
          <w:iCs/>
          <w:sz w:val="28"/>
          <w:szCs w:val="28"/>
          <w:u w:val="single"/>
        </w:rPr>
        <w:t>технологія формування творчої особистості)</w:t>
      </w:r>
      <w:r>
        <w:rPr>
          <w:sz w:val="28"/>
          <w:szCs w:val="28"/>
        </w:rPr>
        <w:t xml:space="preserve"> Додаток 1 .</w:t>
      </w:r>
    </w:p>
    <w:p w:rsidR="00732522" w:rsidRDefault="00732522" w:rsidP="00CE01C6">
      <w:pPr>
        <w:spacing w:line="360" w:lineRule="auto"/>
        <w:ind w:firstLine="567"/>
        <w:jc w:val="both"/>
        <w:rPr>
          <w:sz w:val="28"/>
          <w:szCs w:val="28"/>
        </w:rPr>
      </w:pPr>
      <w:r w:rsidRPr="00DB3A7C">
        <w:rPr>
          <w:i/>
          <w:iCs/>
          <w:sz w:val="28"/>
          <w:szCs w:val="28"/>
        </w:rPr>
        <w:t>Літературні ігри, кросворди, шаради, анаграми, вікторини</w:t>
      </w:r>
      <w:r w:rsidRPr="00F52320">
        <w:rPr>
          <w:sz w:val="28"/>
          <w:szCs w:val="28"/>
        </w:rPr>
        <w:t xml:space="preserve"> сприяють розвитку дивергентного мислення (швидкості, гнучкості, точності, оригінальності).</w:t>
      </w:r>
      <w:r>
        <w:rPr>
          <w:sz w:val="28"/>
          <w:szCs w:val="28"/>
        </w:rPr>
        <w:t xml:space="preserve"> </w:t>
      </w:r>
      <w:r w:rsidRPr="00F52320">
        <w:rPr>
          <w:sz w:val="28"/>
          <w:szCs w:val="28"/>
        </w:rPr>
        <w:t xml:space="preserve">Творчі, пізнавальні та інтелектуальні здібності </w:t>
      </w:r>
      <w:r>
        <w:rPr>
          <w:sz w:val="28"/>
          <w:szCs w:val="28"/>
        </w:rPr>
        <w:t xml:space="preserve">постійно </w:t>
      </w:r>
      <w:r w:rsidRPr="00F52320">
        <w:rPr>
          <w:sz w:val="28"/>
          <w:szCs w:val="28"/>
        </w:rPr>
        <w:t>стимулю</w:t>
      </w:r>
      <w:r>
        <w:rPr>
          <w:sz w:val="28"/>
          <w:szCs w:val="28"/>
        </w:rPr>
        <w:t>ю</w:t>
      </w:r>
      <w:r w:rsidRPr="00F52320">
        <w:rPr>
          <w:sz w:val="28"/>
          <w:szCs w:val="28"/>
        </w:rPr>
        <w:t xml:space="preserve"> також за допомогою </w:t>
      </w:r>
      <w:r w:rsidRPr="00DB3A7C">
        <w:rPr>
          <w:i/>
          <w:iCs/>
          <w:sz w:val="28"/>
          <w:szCs w:val="28"/>
        </w:rPr>
        <w:t>активізації фантазії, уяви школярів.</w:t>
      </w:r>
      <w:r>
        <w:rPr>
          <w:sz w:val="28"/>
          <w:szCs w:val="28"/>
        </w:rPr>
        <w:t xml:space="preserve"> </w:t>
      </w:r>
      <w:r w:rsidRPr="00F52320">
        <w:rPr>
          <w:sz w:val="28"/>
          <w:szCs w:val="28"/>
        </w:rPr>
        <w:t xml:space="preserve">Бо ще </w:t>
      </w:r>
      <w:proofErr w:type="spellStart"/>
      <w:r w:rsidRPr="00F52320">
        <w:rPr>
          <w:sz w:val="28"/>
          <w:szCs w:val="28"/>
        </w:rPr>
        <w:t>Дж</w:t>
      </w:r>
      <w:r>
        <w:rPr>
          <w:sz w:val="28"/>
          <w:szCs w:val="28"/>
        </w:rPr>
        <w:t>ані</w:t>
      </w:r>
      <w:proofErr w:type="spellEnd"/>
      <w:r w:rsidRPr="00F52320">
        <w:rPr>
          <w:sz w:val="28"/>
          <w:szCs w:val="28"/>
        </w:rPr>
        <w:t xml:space="preserve"> </w:t>
      </w:r>
      <w:proofErr w:type="spellStart"/>
      <w:r w:rsidRPr="00F52320">
        <w:rPr>
          <w:sz w:val="28"/>
          <w:szCs w:val="28"/>
        </w:rPr>
        <w:t>Родарі</w:t>
      </w:r>
      <w:proofErr w:type="spellEnd"/>
      <w:r w:rsidRPr="00F52320">
        <w:rPr>
          <w:sz w:val="28"/>
          <w:szCs w:val="28"/>
        </w:rPr>
        <w:t xml:space="preserve"> сказав: </w:t>
      </w:r>
      <w:r>
        <w:rPr>
          <w:sz w:val="28"/>
          <w:szCs w:val="28"/>
        </w:rPr>
        <w:t>„</w:t>
      </w:r>
      <w:r w:rsidRPr="00F52320">
        <w:rPr>
          <w:sz w:val="28"/>
          <w:szCs w:val="28"/>
        </w:rPr>
        <w:t>Якщо хочеш навчити думати, то насамперед навчи придумувати</w:t>
      </w:r>
      <w:r>
        <w:rPr>
          <w:sz w:val="28"/>
          <w:szCs w:val="28"/>
        </w:rPr>
        <w:t>”</w:t>
      </w:r>
      <w:r w:rsidRPr="00F52320">
        <w:rPr>
          <w:sz w:val="28"/>
          <w:szCs w:val="28"/>
        </w:rPr>
        <w:t>.</w:t>
      </w:r>
      <w:r>
        <w:rPr>
          <w:sz w:val="28"/>
          <w:szCs w:val="28"/>
        </w:rPr>
        <w:t xml:space="preserve"> </w:t>
      </w:r>
    </w:p>
    <w:p w:rsidR="00732522" w:rsidRPr="009A1B83" w:rsidRDefault="00732522" w:rsidP="00CE01C6">
      <w:pPr>
        <w:spacing w:line="360" w:lineRule="auto"/>
        <w:ind w:firstLine="567"/>
        <w:jc w:val="both"/>
        <w:rPr>
          <w:sz w:val="28"/>
          <w:szCs w:val="28"/>
        </w:rPr>
      </w:pPr>
      <w:r>
        <w:rPr>
          <w:sz w:val="28"/>
          <w:szCs w:val="28"/>
        </w:rPr>
        <w:t>Ці завдання</w:t>
      </w:r>
      <w:r w:rsidRPr="00F52320">
        <w:rPr>
          <w:sz w:val="28"/>
          <w:szCs w:val="28"/>
        </w:rPr>
        <w:t> називаються  </w:t>
      </w:r>
      <w:r>
        <w:rPr>
          <w:sz w:val="28"/>
          <w:szCs w:val="28"/>
        </w:rPr>
        <w:t>„</w:t>
      </w:r>
      <w:r w:rsidRPr="00F52320">
        <w:rPr>
          <w:sz w:val="28"/>
          <w:szCs w:val="28"/>
        </w:rPr>
        <w:t>Слухаю, уявляю, відчуваю</w:t>
      </w:r>
      <w:r>
        <w:rPr>
          <w:sz w:val="28"/>
          <w:szCs w:val="28"/>
        </w:rPr>
        <w:t>” під час читання та вивчення віршів напам</w:t>
      </w:r>
      <w:r w:rsidRPr="009A1B83">
        <w:rPr>
          <w:sz w:val="28"/>
          <w:szCs w:val="28"/>
        </w:rPr>
        <w:t>`ять:</w:t>
      </w:r>
      <w:r>
        <w:rPr>
          <w:sz w:val="28"/>
          <w:szCs w:val="28"/>
        </w:rPr>
        <w:t xml:space="preserve"> поділяю клас на два </w:t>
      </w:r>
      <w:r w:rsidRPr="00B10A97">
        <w:rPr>
          <w:sz w:val="28"/>
          <w:szCs w:val="28"/>
        </w:rPr>
        <w:t>варіанти, а потім</w:t>
      </w:r>
      <w:r>
        <w:rPr>
          <w:sz w:val="28"/>
          <w:szCs w:val="28"/>
        </w:rPr>
        <w:t xml:space="preserve"> п</w:t>
      </w:r>
      <w:r w:rsidRPr="00F52320">
        <w:rPr>
          <w:sz w:val="28"/>
          <w:szCs w:val="28"/>
        </w:rPr>
        <w:t xml:space="preserve">ід час читання вірша учні одного варіанту записують, що чують, другого варіанту </w:t>
      </w:r>
      <w:r>
        <w:rPr>
          <w:sz w:val="28"/>
          <w:szCs w:val="28"/>
        </w:rPr>
        <w:t>–</w:t>
      </w:r>
      <w:r w:rsidRPr="00F52320">
        <w:rPr>
          <w:sz w:val="28"/>
          <w:szCs w:val="28"/>
        </w:rPr>
        <w:t xml:space="preserve"> що бачать. (</w:t>
      </w:r>
      <w:r>
        <w:rPr>
          <w:sz w:val="28"/>
          <w:szCs w:val="28"/>
        </w:rPr>
        <w:t>„</w:t>
      </w:r>
      <w:r w:rsidRPr="00F52320">
        <w:rPr>
          <w:sz w:val="28"/>
          <w:szCs w:val="28"/>
        </w:rPr>
        <w:t xml:space="preserve"> Що я чую, що я бачу</w:t>
      </w:r>
      <w:r>
        <w:rPr>
          <w:sz w:val="28"/>
          <w:szCs w:val="28"/>
        </w:rPr>
        <w:t>”</w:t>
      </w:r>
      <w:r w:rsidRPr="00F52320">
        <w:rPr>
          <w:sz w:val="28"/>
          <w:szCs w:val="28"/>
        </w:rPr>
        <w:t>)</w:t>
      </w:r>
      <w:r>
        <w:rPr>
          <w:sz w:val="28"/>
          <w:szCs w:val="28"/>
        </w:rPr>
        <w:t xml:space="preserve">  </w:t>
      </w:r>
      <w:r w:rsidRPr="009B7B8A">
        <w:rPr>
          <w:sz w:val="28"/>
          <w:szCs w:val="28"/>
          <w:u w:val="single"/>
        </w:rPr>
        <w:t>(</w:t>
      </w:r>
      <w:r w:rsidRPr="009B7B8A">
        <w:rPr>
          <w:i/>
          <w:sz w:val="28"/>
          <w:szCs w:val="28"/>
          <w:u w:val="single"/>
        </w:rPr>
        <w:t>технологія критичного мислення</w:t>
      </w:r>
      <w:r w:rsidRPr="009B7B8A">
        <w:rPr>
          <w:sz w:val="28"/>
          <w:szCs w:val="28"/>
          <w:u w:val="single"/>
        </w:rPr>
        <w:t>)</w:t>
      </w:r>
      <w:r w:rsidRPr="00F52320">
        <w:rPr>
          <w:sz w:val="28"/>
          <w:szCs w:val="28"/>
        </w:rPr>
        <w:t>.</w:t>
      </w:r>
      <w:r>
        <w:rPr>
          <w:sz w:val="28"/>
          <w:szCs w:val="28"/>
        </w:rPr>
        <w:t xml:space="preserve"> Додаток 2.</w:t>
      </w:r>
    </w:p>
    <w:p w:rsidR="00732522" w:rsidRPr="00F52320" w:rsidRDefault="00732522" w:rsidP="00CE01C6">
      <w:pPr>
        <w:spacing w:line="360" w:lineRule="auto"/>
        <w:ind w:firstLine="567"/>
        <w:jc w:val="both"/>
        <w:rPr>
          <w:sz w:val="28"/>
          <w:szCs w:val="28"/>
        </w:rPr>
      </w:pPr>
      <w:r w:rsidRPr="00F52320">
        <w:rPr>
          <w:sz w:val="28"/>
          <w:szCs w:val="28"/>
        </w:rPr>
        <w:t xml:space="preserve">Розвитку пізнавальних, творчих, інтелектуальних здібностей сприяє </w:t>
      </w:r>
      <w:r w:rsidRPr="00DB3A7C">
        <w:rPr>
          <w:i/>
          <w:iCs/>
          <w:sz w:val="28"/>
          <w:szCs w:val="28"/>
        </w:rPr>
        <w:t>виконання завдань з логічним навантаженням</w:t>
      </w:r>
      <w:r w:rsidRPr="00F52320">
        <w:rPr>
          <w:sz w:val="28"/>
          <w:szCs w:val="28"/>
        </w:rPr>
        <w:t>. Такі завдання тренують довільну увагу, вчать порівнювати, аналізувати, узагальнювати, класифікувати.</w:t>
      </w:r>
      <w:r>
        <w:rPr>
          <w:sz w:val="28"/>
          <w:szCs w:val="28"/>
        </w:rPr>
        <w:t xml:space="preserve"> Для р</w:t>
      </w:r>
      <w:r w:rsidRPr="00F52320">
        <w:rPr>
          <w:sz w:val="28"/>
          <w:szCs w:val="28"/>
        </w:rPr>
        <w:t>озвитку пізнавальних, творчих, інте</w:t>
      </w:r>
      <w:r>
        <w:rPr>
          <w:sz w:val="28"/>
          <w:szCs w:val="28"/>
        </w:rPr>
        <w:t>лектуальних здібностей пропоную своїм учням такі завдання:</w:t>
      </w:r>
    </w:p>
    <w:p w:rsidR="00732522" w:rsidRPr="00F52320" w:rsidRDefault="00732522" w:rsidP="00CE01C6">
      <w:pPr>
        <w:numPr>
          <w:ilvl w:val="0"/>
          <w:numId w:val="3"/>
        </w:numPr>
        <w:tabs>
          <w:tab w:val="clear" w:pos="1494"/>
          <w:tab w:val="num" w:pos="900"/>
        </w:tabs>
        <w:spacing w:line="360" w:lineRule="auto"/>
        <w:ind w:left="0" w:firstLine="567"/>
        <w:jc w:val="both"/>
        <w:rPr>
          <w:sz w:val="28"/>
          <w:szCs w:val="28"/>
        </w:rPr>
      </w:pPr>
      <w:r>
        <w:rPr>
          <w:sz w:val="28"/>
          <w:szCs w:val="28"/>
        </w:rPr>
        <w:t>п</w:t>
      </w:r>
      <w:r w:rsidRPr="00F52320">
        <w:rPr>
          <w:sz w:val="28"/>
          <w:szCs w:val="28"/>
        </w:rPr>
        <w:t>родовж</w:t>
      </w:r>
      <w:r>
        <w:rPr>
          <w:sz w:val="28"/>
          <w:szCs w:val="28"/>
        </w:rPr>
        <w:t xml:space="preserve">ити </w:t>
      </w:r>
      <w:r w:rsidRPr="00F52320">
        <w:rPr>
          <w:sz w:val="28"/>
          <w:szCs w:val="28"/>
        </w:rPr>
        <w:t>казки, оповідання;</w:t>
      </w:r>
    </w:p>
    <w:p w:rsidR="00732522" w:rsidRPr="00F52320" w:rsidRDefault="00732522" w:rsidP="00CE01C6">
      <w:pPr>
        <w:numPr>
          <w:ilvl w:val="0"/>
          <w:numId w:val="3"/>
        </w:numPr>
        <w:tabs>
          <w:tab w:val="clear" w:pos="1494"/>
          <w:tab w:val="num" w:pos="900"/>
        </w:tabs>
        <w:spacing w:line="360" w:lineRule="auto"/>
        <w:ind w:left="0" w:firstLine="567"/>
        <w:jc w:val="both"/>
        <w:rPr>
          <w:sz w:val="28"/>
          <w:szCs w:val="28"/>
        </w:rPr>
      </w:pPr>
      <w:r>
        <w:rPr>
          <w:sz w:val="28"/>
          <w:szCs w:val="28"/>
        </w:rPr>
        <w:t xml:space="preserve">зробити </w:t>
      </w:r>
      <w:r w:rsidRPr="00F52320">
        <w:rPr>
          <w:sz w:val="28"/>
          <w:szCs w:val="28"/>
        </w:rPr>
        <w:t>словесне малювання;</w:t>
      </w:r>
    </w:p>
    <w:p w:rsidR="00732522" w:rsidRPr="00F52320" w:rsidRDefault="00732522" w:rsidP="00CE01C6">
      <w:pPr>
        <w:numPr>
          <w:ilvl w:val="0"/>
          <w:numId w:val="3"/>
        </w:numPr>
        <w:tabs>
          <w:tab w:val="clear" w:pos="1494"/>
          <w:tab w:val="num" w:pos="900"/>
        </w:tabs>
        <w:spacing w:line="360" w:lineRule="auto"/>
        <w:ind w:left="0" w:firstLine="567"/>
        <w:jc w:val="both"/>
        <w:rPr>
          <w:sz w:val="28"/>
          <w:szCs w:val="28"/>
        </w:rPr>
      </w:pPr>
      <w:r w:rsidRPr="00F52320">
        <w:rPr>
          <w:sz w:val="28"/>
          <w:szCs w:val="28"/>
        </w:rPr>
        <w:t>вилуч</w:t>
      </w:r>
      <w:r>
        <w:rPr>
          <w:sz w:val="28"/>
          <w:szCs w:val="28"/>
        </w:rPr>
        <w:t>ити зайве</w:t>
      </w:r>
      <w:r w:rsidRPr="00F52320">
        <w:rPr>
          <w:sz w:val="28"/>
          <w:szCs w:val="28"/>
        </w:rPr>
        <w:t>;</w:t>
      </w:r>
    </w:p>
    <w:p w:rsidR="00732522" w:rsidRPr="009A68BA" w:rsidRDefault="00732522" w:rsidP="00CE01C6">
      <w:pPr>
        <w:numPr>
          <w:ilvl w:val="0"/>
          <w:numId w:val="3"/>
        </w:numPr>
        <w:tabs>
          <w:tab w:val="clear" w:pos="1494"/>
          <w:tab w:val="num" w:pos="900"/>
        </w:tabs>
        <w:spacing w:line="360" w:lineRule="auto"/>
        <w:ind w:left="0" w:firstLine="567"/>
        <w:jc w:val="both"/>
        <w:rPr>
          <w:i/>
          <w:sz w:val="28"/>
          <w:szCs w:val="28"/>
        </w:rPr>
      </w:pPr>
      <w:r>
        <w:rPr>
          <w:sz w:val="28"/>
          <w:szCs w:val="28"/>
        </w:rPr>
        <w:t>вивчити або придумати скоромовки.</w:t>
      </w:r>
    </w:p>
    <w:p w:rsidR="00732522" w:rsidRDefault="00732522" w:rsidP="00CE01C6">
      <w:pPr>
        <w:spacing w:line="360" w:lineRule="auto"/>
        <w:ind w:left="567"/>
        <w:jc w:val="both"/>
        <w:rPr>
          <w:i/>
          <w:sz w:val="28"/>
          <w:szCs w:val="28"/>
        </w:rPr>
      </w:pPr>
      <w:r>
        <w:rPr>
          <w:sz w:val="28"/>
          <w:szCs w:val="28"/>
        </w:rPr>
        <w:t>(</w:t>
      </w:r>
      <w:r w:rsidRPr="009B7B8A">
        <w:rPr>
          <w:i/>
          <w:sz w:val="28"/>
          <w:szCs w:val="28"/>
          <w:u w:val="single"/>
        </w:rPr>
        <w:t>Технологія формування культури мислення)</w:t>
      </w:r>
      <w:r>
        <w:rPr>
          <w:i/>
          <w:sz w:val="28"/>
          <w:szCs w:val="28"/>
        </w:rPr>
        <w:t xml:space="preserve">  </w:t>
      </w:r>
      <w:r>
        <w:rPr>
          <w:sz w:val="28"/>
          <w:szCs w:val="28"/>
        </w:rPr>
        <w:t>Додаток 3 .</w:t>
      </w:r>
    </w:p>
    <w:p w:rsidR="00732522" w:rsidRPr="00E648BF" w:rsidRDefault="00732522" w:rsidP="00CE01C6">
      <w:pPr>
        <w:spacing w:line="360" w:lineRule="auto"/>
        <w:ind w:firstLine="567"/>
        <w:jc w:val="both"/>
        <w:rPr>
          <w:sz w:val="28"/>
          <w:szCs w:val="28"/>
        </w:rPr>
      </w:pPr>
      <w:r w:rsidRPr="00E648BF">
        <w:rPr>
          <w:sz w:val="28"/>
          <w:szCs w:val="28"/>
        </w:rPr>
        <w:t xml:space="preserve">На </w:t>
      </w:r>
      <w:proofErr w:type="spellStart"/>
      <w:r w:rsidRPr="00E648BF">
        <w:rPr>
          <w:sz w:val="28"/>
          <w:szCs w:val="28"/>
        </w:rPr>
        <w:t>уроці</w:t>
      </w:r>
      <w:proofErr w:type="spellEnd"/>
      <w:r w:rsidRPr="00E648BF">
        <w:rPr>
          <w:sz w:val="28"/>
          <w:szCs w:val="28"/>
        </w:rPr>
        <w:t xml:space="preserve"> </w:t>
      </w:r>
      <w:r>
        <w:rPr>
          <w:sz w:val="28"/>
          <w:szCs w:val="28"/>
        </w:rPr>
        <w:t>враховую</w:t>
      </w:r>
      <w:r w:rsidRPr="00E648BF">
        <w:rPr>
          <w:sz w:val="28"/>
          <w:szCs w:val="28"/>
        </w:rPr>
        <w:t xml:space="preserve"> те, як учень бере участь у навчальній діяльності, його спосіб спілкування з однокласниками, готовність до співпраці і прийняття </w:t>
      </w:r>
      <w:r w:rsidRPr="00E648BF">
        <w:rPr>
          <w:sz w:val="28"/>
          <w:szCs w:val="28"/>
        </w:rPr>
        <w:lastRenderedPageBreak/>
        <w:t xml:space="preserve">відповідальності, дотримання правил обміну думками та інших норм поведінки на </w:t>
      </w:r>
      <w:proofErr w:type="spellStart"/>
      <w:r w:rsidRPr="00E648BF">
        <w:rPr>
          <w:sz w:val="28"/>
          <w:szCs w:val="28"/>
        </w:rPr>
        <w:t>уроках</w:t>
      </w:r>
      <w:proofErr w:type="spellEnd"/>
      <w:r>
        <w:rPr>
          <w:sz w:val="28"/>
          <w:szCs w:val="28"/>
        </w:rPr>
        <w:t xml:space="preserve">  ( </w:t>
      </w:r>
      <w:r w:rsidRPr="009B7B8A">
        <w:rPr>
          <w:i/>
          <w:sz w:val="28"/>
          <w:szCs w:val="28"/>
          <w:u w:val="single"/>
        </w:rPr>
        <w:t>особистісно орієнтована</w:t>
      </w:r>
      <w:r w:rsidRPr="009B7B8A">
        <w:rPr>
          <w:sz w:val="28"/>
          <w:szCs w:val="28"/>
          <w:u w:val="single"/>
        </w:rPr>
        <w:t xml:space="preserve"> </w:t>
      </w:r>
      <w:r w:rsidRPr="009B7B8A">
        <w:rPr>
          <w:i/>
          <w:sz w:val="28"/>
          <w:szCs w:val="28"/>
          <w:u w:val="single"/>
        </w:rPr>
        <w:t>технологія</w:t>
      </w:r>
      <w:r>
        <w:rPr>
          <w:sz w:val="28"/>
          <w:szCs w:val="28"/>
        </w:rPr>
        <w:t>). Додаток 4.</w:t>
      </w:r>
    </w:p>
    <w:p w:rsidR="00D501A4" w:rsidRPr="00E102E2" w:rsidRDefault="00732522" w:rsidP="00CE01C6">
      <w:pPr>
        <w:widowControl w:val="0"/>
        <w:spacing w:line="360" w:lineRule="auto"/>
        <w:ind w:firstLine="567"/>
        <w:jc w:val="both"/>
        <w:rPr>
          <w:sz w:val="28"/>
          <w:szCs w:val="28"/>
        </w:rPr>
      </w:pPr>
      <w:r w:rsidRPr="00E102E2">
        <w:rPr>
          <w:sz w:val="28"/>
          <w:szCs w:val="28"/>
        </w:rPr>
        <w:t xml:space="preserve">Завдяки </w:t>
      </w:r>
      <w:r w:rsidRPr="009B7B8A">
        <w:rPr>
          <w:i/>
          <w:sz w:val="28"/>
          <w:szCs w:val="28"/>
          <w:u w:val="single"/>
        </w:rPr>
        <w:t>інтерактивним технологіям</w:t>
      </w:r>
      <w:r>
        <w:rPr>
          <w:sz w:val="28"/>
          <w:szCs w:val="28"/>
        </w:rPr>
        <w:t xml:space="preserve"> (додаток 3)</w:t>
      </w:r>
      <w:r w:rsidRPr="00E102E2">
        <w:rPr>
          <w:sz w:val="28"/>
          <w:szCs w:val="28"/>
        </w:rPr>
        <w:t xml:space="preserve"> засвоєння матеріалу є наслідком спілкування між тими, хто вчить і хто вчиться, тобто між тими, хто має певні знання й досвід, та тими, хто їх здобуває. Уміння і бажання навчатися – це той фундамент, який маю закласти я, як вчитель. Тому перед кожним </w:t>
      </w:r>
      <w:proofErr w:type="spellStart"/>
      <w:r w:rsidRPr="00E102E2">
        <w:rPr>
          <w:sz w:val="28"/>
          <w:szCs w:val="28"/>
        </w:rPr>
        <w:t>уроком</w:t>
      </w:r>
      <w:proofErr w:type="spellEnd"/>
      <w:r w:rsidRPr="00E102E2">
        <w:rPr>
          <w:sz w:val="28"/>
          <w:szCs w:val="28"/>
        </w:rPr>
        <w:t xml:space="preserve"> шука</w:t>
      </w:r>
      <w:r>
        <w:rPr>
          <w:sz w:val="28"/>
          <w:szCs w:val="28"/>
        </w:rPr>
        <w:t>ю</w:t>
      </w:r>
      <w:r w:rsidRPr="00E102E2">
        <w:rPr>
          <w:sz w:val="28"/>
          <w:szCs w:val="28"/>
        </w:rPr>
        <w:t xml:space="preserve"> відповідь на «вічне» запитання: як побудувати навчальну роботу, щоб вона викликала емоційне піднесення у школярів, неодмінно позитивно впливала на їхні почуття і мислення, збагачувала їх досвідом самостійних пошуків та роздумів. </w:t>
      </w:r>
    </w:p>
    <w:p w:rsidR="00732522" w:rsidRDefault="00732522" w:rsidP="00CE01C6">
      <w:pPr>
        <w:widowControl w:val="0"/>
        <w:spacing w:line="360" w:lineRule="auto"/>
        <w:ind w:firstLine="567"/>
        <w:jc w:val="both"/>
        <w:rPr>
          <w:sz w:val="28"/>
          <w:szCs w:val="28"/>
        </w:rPr>
      </w:pPr>
      <w:r w:rsidRPr="00E102E2">
        <w:rPr>
          <w:sz w:val="28"/>
          <w:szCs w:val="28"/>
        </w:rPr>
        <w:t xml:space="preserve">У дітей зник страх перед неправильною відповіддю. Самостійний пошук учнями відповіді на запитання «Чому?» приносить мені масу задоволення. Спираючись на власний досвід, учні самі пропонують завдання, ставлять запитання та шукають на них відповіді. Найбільшою проблемою, з якою зустрічаються вчителі на початку своєї діяльності на початку роботи це байдужий дитячий погляд. Далеко не всі </w:t>
      </w:r>
      <w:r w:rsidR="00D501A4">
        <w:rPr>
          <w:sz w:val="28"/>
          <w:szCs w:val="28"/>
        </w:rPr>
        <w:t>учні</w:t>
      </w:r>
      <w:r w:rsidRPr="00E102E2">
        <w:rPr>
          <w:sz w:val="28"/>
          <w:szCs w:val="28"/>
        </w:rPr>
        <w:t xml:space="preserve"> виявляють бажання виконувати додаткові завдання. Тому варто починати працювати з невеликою групою дітей. Допомога батьків, результати роботи однокласників розширять коло однодумців. </w:t>
      </w:r>
      <w:r w:rsidR="00D501A4">
        <w:rPr>
          <w:sz w:val="28"/>
          <w:szCs w:val="28"/>
        </w:rPr>
        <w:t>Ми</w:t>
      </w:r>
      <w:r w:rsidRPr="00E102E2">
        <w:rPr>
          <w:sz w:val="28"/>
          <w:szCs w:val="28"/>
        </w:rPr>
        <w:t xml:space="preserve"> досяг</w:t>
      </w:r>
      <w:r w:rsidR="00D501A4">
        <w:rPr>
          <w:sz w:val="28"/>
          <w:szCs w:val="28"/>
        </w:rPr>
        <w:t>аємо</w:t>
      </w:r>
      <w:r w:rsidRPr="00E102E2">
        <w:rPr>
          <w:sz w:val="28"/>
          <w:szCs w:val="28"/>
        </w:rPr>
        <w:t xml:space="preserve"> того, що учні на </w:t>
      </w:r>
      <w:proofErr w:type="spellStart"/>
      <w:r w:rsidRPr="00E102E2">
        <w:rPr>
          <w:sz w:val="28"/>
          <w:szCs w:val="28"/>
        </w:rPr>
        <w:t>уроці</w:t>
      </w:r>
      <w:proofErr w:type="spellEnd"/>
      <w:r w:rsidRPr="00E102E2">
        <w:rPr>
          <w:sz w:val="28"/>
          <w:szCs w:val="28"/>
        </w:rPr>
        <w:t xml:space="preserve"> став</w:t>
      </w:r>
      <w:r w:rsidR="00D501A4">
        <w:rPr>
          <w:sz w:val="28"/>
          <w:szCs w:val="28"/>
        </w:rPr>
        <w:t>лять</w:t>
      </w:r>
      <w:r w:rsidRPr="00E102E2">
        <w:rPr>
          <w:sz w:val="28"/>
          <w:szCs w:val="28"/>
        </w:rPr>
        <w:t xml:space="preserve"> масу додаткових запитань, які виходять за рамки об’єму необхідних знань, зазначених у програмі. </w:t>
      </w:r>
    </w:p>
    <w:p w:rsidR="00732522" w:rsidRPr="00F52320" w:rsidRDefault="00732522" w:rsidP="00CE01C6">
      <w:pPr>
        <w:widowControl w:val="0"/>
        <w:spacing w:line="360" w:lineRule="auto"/>
        <w:ind w:firstLine="567"/>
        <w:jc w:val="both"/>
        <w:rPr>
          <w:sz w:val="28"/>
          <w:szCs w:val="28"/>
        </w:rPr>
      </w:pPr>
      <w:r w:rsidRPr="00F52320">
        <w:rPr>
          <w:sz w:val="28"/>
          <w:szCs w:val="28"/>
        </w:rPr>
        <w:t xml:space="preserve">Розвитку пізнавальних, творчих, інтелектуальних здібностей сприяють </w:t>
      </w:r>
      <w:r w:rsidRPr="00DB3A7C">
        <w:rPr>
          <w:i/>
          <w:iCs/>
          <w:sz w:val="28"/>
          <w:szCs w:val="28"/>
        </w:rPr>
        <w:t>розвивальні  ігри.</w:t>
      </w:r>
      <w:r>
        <w:rPr>
          <w:i/>
          <w:iCs/>
          <w:sz w:val="28"/>
          <w:szCs w:val="28"/>
        </w:rPr>
        <w:t xml:space="preserve"> </w:t>
      </w:r>
      <w:r w:rsidRPr="00F52320">
        <w:rPr>
          <w:sz w:val="28"/>
          <w:szCs w:val="28"/>
        </w:rPr>
        <w:t xml:space="preserve">В іграх діти не тільки відображають реальне життя, а й перебудовують його. За словами Виготського, «гра дитини – це творче переосмислення пережитих вражень, комбінування їх і побудова з них дійсності, яка відповідає запитам і інтересам самої дитини», тобто гра розглядається як творча діяльність, в якій </w:t>
      </w:r>
      <w:r w:rsidR="00D501A4">
        <w:rPr>
          <w:sz w:val="28"/>
          <w:szCs w:val="28"/>
        </w:rPr>
        <w:t>діє</w:t>
      </w:r>
      <w:r w:rsidRPr="00F52320">
        <w:rPr>
          <w:sz w:val="28"/>
          <w:szCs w:val="28"/>
        </w:rPr>
        <w:t xml:space="preserve"> уяви. Тому в своїй роботі </w:t>
      </w:r>
      <w:r>
        <w:rPr>
          <w:sz w:val="28"/>
          <w:szCs w:val="28"/>
        </w:rPr>
        <w:t>постійно</w:t>
      </w:r>
      <w:r w:rsidRPr="00F52320">
        <w:rPr>
          <w:sz w:val="28"/>
          <w:szCs w:val="28"/>
        </w:rPr>
        <w:t xml:space="preserve"> використовую розвивальні ігри як засіб навчання і виховання.</w:t>
      </w:r>
      <w:r w:rsidR="00D501A4">
        <w:rPr>
          <w:sz w:val="28"/>
          <w:szCs w:val="28"/>
        </w:rPr>
        <w:t xml:space="preserve"> </w:t>
      </w:r>
      <w:r w:rsidRPr="00F52320">
        <w:rPr>
          <w:sz w:val="28"/>
          <w:szCs w:val="28"/>
        </w:rPr>
        <w:t xml:space="preserve"> Учні привчаються до колективної дисципліни.</w:t>
      </w:r>
      <w:r>
        <w:rPr>
          <w:sz w:val="28"/>
          <w:szCs w:val="28"/>
        </w:rPr>
        <w:t xml:space="preserve"> Ва</w:t>
      </w:r>
      <w:r w:rsidRPr="00F52320">
        <w:rPr>
          <w:sz w:val="28"/>
          <w:szCs w:val="28"/>
        </w:rPr>
        <w:t>жливість гри у тому, що вона надає дитині можливість помріяти, проявити уяву, дає свободу самовияву і творчості</w:t>
      </w:r>
      <w:r>
        <w:rPr>
          <w:sz w:val="28"/>
          <w:szCs w:val="28"/>
        </w:rPr>
        <w:t xml:space="preserve"> (</w:t>
      </w:r>
      <w:r w:rsidRPr="001B2EE8">
        <w:rPr>
          <w:i/>
          <w:sz w:val="28"/>
          <w:szCs w:val="28"/>
          <w:u w:val="single"/>
        </w:rPr>
        <w:t>ігрові технології навчання</w:t>
      </w:r>
      <w:r>
        <w:rPr>
          <w:sz w:val="28"/>
          <w:szCs w:val="28"/>
        </w:rPr>
        <w:t>)</w:t>
      </w:r>
      <w:r w:rsidRPr="00F52320">
        <w:rPr>
          <w:sz w:val="28"/>
          <w:szCs w:val="28"/>
        </w:rPr>
        <w:t xml:space="preserve">. </w:t>
      </w:r>
      <w:r>
        <w:rPr>
          <w:sz w:val="28"/>
          <w:szCs w:val="28"/>
        </w:rPr>
        <w:t xml:space="preserve"> Додаток 5.</w:t>
      </w:r>
    </w:p>
    <w:p w:rsidR="00732522" w:rsidRPr="00F52320" w:rsidRDefault="00732522" w:rsidP="00CE01C6">
      <w:pPr>
        <w:spacing w:line="360" w:lineRule="auto"/>
        <w:ind w:firstLine="567"/>
        <w:jc w:val="both"/>
        <w:rPr>
          <w:sz w:val="28"/>
          <w:szCs w:val="28"/>
        </w:rPr>
      </w:pPr>
      <w:r w:rsidRPr="00F52320">
        <w:rPr>
          <w:sz w:val="28"/>
          <w:szCs w:val="28"/>
        </w:rPr>
        <w:lastRenderedPageBreak/>
        <w:t>Також дуже широко використову</w:t>
      </w:r>
      <w:r>
        <w:rPr>
          <w:sz w:val="28"/>
          <w:szCs w:val="28"/>
        </w:rPr>
        <w:t>ю</w:t>
      </w:r>
      <w:r w:rsidRPr="00F52320">
        <w:rPr>
          <w:sz w:val="28"/>
          <w:szCs w:val="28"/>
        </w:rPr>
        <w:t xml:space="preserve"> </w:t>
      </w:r>
      <w:r w:rsidRPr="00DA065B">
        <w:rPr>
          <w:i/>
          <w:iCs/>
          <w:sz w:val="28"/>
          <w:szCs w:val="28"/>
        </w:rPr>
        <w:t>інсценізацію</w:t>
      </w:r>
      <w:r>
        <w:rPr>
          <w:sz w:val="28"/>
          <w:szCs w:val="28"/>
        </w:rPr>
        <w:t>, що розвиває пам’</w:t>
      </w:r>
      <w:r w:rsidRPr="00F52320">
        <w:rPr>
          <w:sz w:val="28"/>
          <w:szCs w:val="28"/>
        </w:rPr>
        <w:t>ять, творчу уяву, креативне мислення, мову, мовлення, вміння спілкуватися, самостійність.</w:t>
      </w:r>
      <w:r>
        <w:rPr>
          <w:sz w:val="28"/>
          <w:szCs w:val="28"/>
        </w:rPr>
        <w:t xml:space="preserve"> </w:t>
      </w:r>
      <w:r w:rsidRPr="00F52320">
        <w:rPr>
          <w:sz w:val="28"/>
          <w:szCs w:val="28"/>
        </w:rPr>
        <w:t xml:space="preserve"> Розширенню світогляду сприяють </w:t>
      </w:r>
      <w:r w:rsidRPr="00DA065B">
        <w:rPr>
          <w:i/>
          <w:iCs/>
          <w:sz w:val="28"/>
          <w:szCs w:val="28"/>
        </w:rPr>
        <w:t>екскурсії</w:t>
      </w:r>
      <w:r w:rsidRPr="00F52320">
        <w:rPr>
          <w:sz w:val="28"/>
          <w:szCs w:val="28"/>
        </w:rPr>
        <w:t>, з відвідуванням музеїв,  </w:t>
      </w:r>
      <w:r w:rsidRPr="00DA065B">
        <w:rPr>
          <w:i/>
          <w:iCs/>
          <w:sz w:val="28"/>
          <w:szCs w:val="28"/>
        </w:rPr>
        <w:t>турпоходи</w:t>
      </w:r>
      <w:r w:rsidRPr="00F52320">
        <w:rPr>
          <w:sz w:val="28"/>
          <w:szCs w:val="28"/>
        </w:rPr>
        <w:t xml:space="preserve"> по рідному краю, </w:t>
      </w:r>
      <w:r w:rsidRPr="00DA065B">
        <w:rPr>
          <w:i/>
          <w:iCs/>
          <w:sz w:val="28"/>
          <w:szCs w:val="28"/>
        </w:rPr>
        <w:t>екскурсії</w:t>
      </w:r>
      <w:r w:rsidRPr="00F52320">
        <w:rPr>
          <w:sz w:val="28"/>
          <w:szCs w:val="28"/>
        </w:rPr>
        <w:t xml:space="preserve"> на </w:t>
      </w:r>
      <w:r>
        <w:rPr>
          <w:sz w:val="28"/>
          <w:szCs w:val="28"/>
        </w:rPr>
        <w:t>підприємства міста</w:t>
      </w:r>
      <w:r w:rsidRPr="00F52320">
        <w:rPr>
          <w:sz w:val="28"/>
          <w:szCs w:val="28"/>
        </w:rPr>
        <w:t>,</w:t>
      </w:r>
      <w:r>
        <w:rPr>
          <w:sz w:val="28"/>
          <w:szCs w:val="28"/>
        </w:rPr>
        <w:t xml:space="preserve"> </w:t>
      </w:r>
      <w:r w:rsidRPr="00F52320">
        <w:rPr>
          <w:sz w:val="28"/>
          <w:szCs w:val="28"/>
        </w:rPr>
        <w:t xml:space="preserve">міську бібліотеку </w:t>
      </w:r>
      <w:r>
        <w:rPr>
          <w:sz w:val="28"/>
          <w:szCs w:val="28"/>
        </w:rPr>
        <w:t>тощо.</w:t>
      </w:r>
    </w:p>
    <w:p w:rsidR="00732522" w:rsidRPr="00DA065B" w:rsidRDefault="00732522" w:rsidP="00CE01C6">
      <w:pPr>
        <w:widowControl w:val="0"/>
        <w:spacing w:line="360" w:lineRule="auto"/>
        <w:ind w:firstLine="567"/>
        <w:jc w:val="both"/>
        <w:rPr>
          <w:i/>
          <w:iCs/>
          <w:sz w:val="28"/>
          <w:szCs w:val="28"/>
        </w:rPr>
      </w:pPr>
      <w:r w:rsidRPr="00F52320">
        <w:rPr>
          <w:sz w:val="28"/>
          <w:szCs w:val="28"/>
        </w:rPr>
        <w:t xml:space="preserve">Творчі, пізнавальні, інтелектуальні здібності, як і інші здібності людини, вимагають постійного тренування. </w:t>
      </w:r>
      <w:r>
        <w:rPr>
          <w:sz w:val="28"/>
          <w:szCs w:val="28"/>
        </w:rPr>
        <w:t xml:space="preserve">Тому головним моїм завданням вважаю </w:t>
      </w:r>
      <w:r w:rsidRPr="00F52320">
        <w:rPr>
          <w:sz w:val="28"/>
          <w:szCs w:val="28"/>
        </w:rPr>
        <w:t xml:space="preserve">– </w:t>
      </w:r>
      <w:r w:rsidRPr="00DA065B">
        <w:rPr>
          <w:i/>
          <w:iCs/>
          <w:sz w:val="28"/>
          <w:szCs w:val="28"/>
        </w:rPr>
        <w:t>збудити здібності своїх учнів, виховувати в них сміливість думки і впевненість у тому, що вони розв’яжуть кожну задачу, у тому числі і творчого характеру.</w:t>
      </w:r>
    </w:p>
    <w:p w:rsidR="00732522" w:rsidRPr="00F52320" w:rsidRDefault="00732522" w:rsidP="00CE01C6">
      <w:pPr>
        <w:widowControl w:val="0"/>
        <w:spacing w:line="360" w:lineRule="auto"/>
        <w:ind w:firstLine="567"/>
        <w:jc w:val="both"/>
        <w:rPr>
          <w:sz w:val="28"/>
          <w:szCs w:val="28"/>
        </w:rPr>
      </w:pPr>
      <w:r w:rsidRPr="00E102E2">
        <w:rPr>
          <w:i/>
          <w:sz w:val="28"/>
          <w:szCs w:val="28"/>
        </w:rPr>
        <w:t>Технологія навчання як дослідження</w:t>
      </w:r>
      <w:r w:rsidRPr="00F52320">
        <w:rPr>
          <w:sz w:val="28"/>
          <w:szCs w:val="28"/>
        </w:rPr>
        <w:t xml:space="preserve"> да</w:t>
      </w:r>
      <w:r>
        <w:rPr>
          <w:sz w:val="28"/>
          <w:szCs w:val="28"/>
        </w:rPr>
        <w:t>є</w:t>
      </w:r>
      <w:r w:rsidRPr="00F52320">
        <w:rPr>
          <w:sz w:val="28"/>
          <w:szCs w:val="28"/>
        </w:rPr>
        <w:t xml:space="preserve"> змогу швидко активізувати пошуково-пізнавальну діяльність учнів, максимально розкривають їх таланти.</w:t>
      </w:r>
      <w:r>
        <w:rPr>
          <w:sz w:val="28"/>
          <w:szCs w:val="28"/>
        </w:rPr>
        <w:t xml:space="preserve"> </w:t>
      </w:r>
      <w:r w:rsidRPr="00F52320">
        <w:rPr>
          <w:sz w:val="28"/>
          <w:szCs w:val="28"/>
        </w:rPr>
        <w:t>Враження шкільного дитинства відкладаються в пам’яті на все життя і впливають на подальший розвиток дитини. В емоційному сприйнятті дитинства зароджуються витоки майбутньої творчої, інтелектуальної особистості.</w:t>
      </w:r>
      <w:r>
        <w:rPr>
          <w:sz w:val="28"/>
          <w:szCs w:val="28"/>
        </w:rPr>
        <w:t xml:space="preserve"> </w:t>
      </w:r>
      <w:r w:rsidRPr="00F52320">
        <w:rPr>
          <w:sz w:val="28"/>
          <w:szCs w:val="28"/>
        </w:rPr>
        <w:t>Тому залучаючи дітей до творчості, створюючи постійно «ситуацію успіху», поважаючи дитину,</w:t>
      </w:r>
      <w:r>
        <w:rPr>
          <w:sz w:val="28"/>
          <w:szCs w:val="28"/>
        </w:rPr>
        <w:t xml:space="preserve"> намагаюсь</w:t>
      </w:r>
      <w:r w:rsidRPr="00F52320">
        <w:rPr>
          <w:sz w:val="28"/>
          <w:szCs w:val="28"/>
        </w:rPr>
        <w:t xml:space="preserve"> виховати творчо працюючу особистість</w:t>
      </w:r>
      <w:r>
        <w:rPr>
          <w:sz w:val="28"/>
          <w:szCs w:val="28"/>
        </w:rPr>
        <w:t xml:space="preserve"> (</w:t>
      </w:r>
      <w:r w:rsidRPr="001B2EE8">
        <w:rPr>
          <w:i/>
          <w:sz w:val="28"/>
          <w:szCs w:val="28"/>
          <w:u w:val="single"/>
        </w:rPr>
        <w:t>технологія створення ситуації успіху</w:t>
      </w:r>
      <w:r>
        <w:rPr>
          <w:sz w:val="28"/>
          <w:szCs w:val="28"/>
        </w:rPr>
        <w:t>)</w:t>
      </w:r>
      <w:r w:rsidRPr="00F52320">
        <w:rPr>
          <w:sz w:val="28"/>
          <w:szCs w:val="28"/>
        </w:rPr>
        <w:t>.</w:t>
      </w:r>
      <w:r>
        <w:rPr>
          <w:sz w:val="28"/>
          <w:szCs w:val="28"/>
        </w:rPr>
        <w:t xml:space="preserve"> Додаток 6.</w:t>
      </w:r>
    </w:p>
    <w:p w:rsidR="00732522" w:rsidRPr="001F2450" w:rsidRDefault="00732522" w:rsidP="00CE01C6">
      <w:pPr>
        <w:spacing w:line="360" w:lineRule="auto"/>
        <w:ind w:firstLine="567"/>
        <w:jc w:val="both"/>
        <w:rPr>
          <w:i/>
          <w:iCs/>
          <w:sz w:val="28"/>
          <w:szCs w:val="28"/>
        </w:rPr>
      </w:pPr>
      <w:r>
        <w:rPr>
          <w:sz w:val="28"/>
          <w:szCs w:val="28"/>
        </w:rPr>
        <w:t>І, звичайно, жоден з уроків не проходить без використання інформаційно-</w:t>
      </w:r>
      <w:r w:rsidRPr="00673AE2">
        <w:rPr>
          <w:i/>
          <w:sz w:val="28"/>
          <w:szCs w:val="28"/>
        </w:rPr>
        <w:t>комунікативної та інтеграційних технологій</w:t>
      </w:r>
      <w:r>
        <w:rPr>
          <w:sz w:val="28"/>
          <w:szCs w:val="28"/>
        </w:rPr>
        <w:t xml:space="preserve"> навчання. Сучасний вчитель озброєний сьогодні великою кількістю різноманітних методів навчання. </w:t>
      </w:r>
    </w:p>
    <w:p w:rsidR="00732522" w:rsidRDefault="00732522" w:rsidP="00CE01C6">
      <w:pPr>
        <w:widowControl w:val="0"/>
        <w:spacing w:line="360" w:lineRule="auto"/>
        <w:ind w:firstLine="601"/>
        <w:jc w:val="both"/>
        <w:rPr>
          <w:sz w:val="28"/>
          <w:szCs w:val="28"/>
        </w:rPr>
      </w:pPr>
      <w:r w:rsidRPr="00650071">
        <w:rPr>
          <w:b/>
          <w:i/>
          <w:sz w:val="28"/>
          <w:szCs w:val="28"/>
        </w:rPr>
        <w:t xml:space="preserve"> </w:t>
      </w:r>
      <w:r w:rsidRPr="00650071">
        <w:rPr>
          <w:bCs/>
          <w:iCs/>
          <w:sz w:val="28"/>
          <w:szCs w:val="28"/>
        </w:rPr>
        <w:t>Працюючи на</w:t>
      </w:r>
      <w:r w:rsidRPr="00650071">
        <w:rPr>
          <w:sz w:val="28"/>
          <w:szCs w:val="28"/>
        </w:rPr>
        <w:t xml:space="preserve">д даною </w:t>
      </w:r>
      <w:r>
        <w:rPr>
          <w:sz w:val="28"/>
          <w:szCs w:val="28"/>
        </w:rPr>
        <w:t>темою</w:t>
      </w:r>
      <w:r w:rsidRPr="00650071">
        <w:rPr>
          <w:sz w:val="28"/>
          <w:szCs w:val="28"/>
        </w:rPr>
        <w:t xml:space="preserve">, постійно спостерігала за рівнем розвитку в моїх учнів творчих, інтелектуальних та пізнавальних здібностей. Для цього проводила </w:t>
      </w:r>
      <w:r>
        <w:rPr>
          <w:sz w:val="28"/>
          <w:szCs w:val="28"/>
        </w:rPr>
        <w:t xml:space="preserve">з </w:t>
      </w:r>
      <w:r w:rsidRPr="00650071">
        <w:rPr>
          <w:sz w:val="28"/>
          <w:szCs w:val="28"/>
        </w:rPr>
        <w:t>учнями бесіди, залучала їх до різних інтелектуальних конкурсів</w:t>
      </w:r>
      <w:r>
        <w:rPr>
          <w:sz w:val="28"/>
          <w:szCs w:val="28"/>
        </w:rPr>
        <w:t>,</w:t>
      </w:r>
      <w:r w:rsidRPr="00650071">
        <w:rPr>
          <w:sz w:val="28"/>
          <w:szCs w:val="28"/>
        </w:rPr>
        <w:t xml:space="preserve"> вивчала продукти творчої діяльності школярів тощо. В результаті з’ясувала, що </w:t>
      </w:r>
      <w:r>
        <w:rPr>
          <w:sz w:val="28"/>
          <w:szCs w:val="28"/>
        </w:rPr>
        <w:t>в</w:t>
      </w:r>
      <w:r w:rsidRPr="00650071">
        <w:rPr>
          <w:sz w:val="28"/>
          <w:szCs w:val="28"/>
        </w:rPr>
        <w:t xml:space="preserve"> учнів </w:t>
      </w:r>
      <w:r>
        <w:rPr>
          <w:sz w:val="28"/>
          <w:szCs w:val="28"/>
        </w:rPr>
        <w:t xml:space="preserve">підвищився рівень знань, збільшилась кількість школярів, які охоче беруть участь в інтелектуальних конкурсах,  у міжособистісних стосунках серед членів класного колективу </w:t>
      </w:r>
      <w:r w:rsidR="004251C6">
        <w:rPr>
          <w:sz w:val="28"/>
          <w:szCs w:val="28"/>
        </w:rPr>
        <w:t xml:space="preserve">, </w:t>
      </w:r>
      <w:r>
        <w:rPr>
          <w:sz w:val="28"/>
          <w:szCs w:val="28"/>
        </w:rPr>
        <w:t>також спостерігаю збільшення гуманних, позитивних вчинків</w:t>
      </w:r>
      <w:r w:rsidRPr="001B2EE8">
        <w:rPr>
          <w:i/>
          <w:sz w:val="28"/>
          <w:szCs w:val="28"/>
          <w:u w:val="single"/>
        </w:rPr>
        <w:t>( технологія розв`язання винахідницьких задач</w:t>
      </w:r>
      <w:r w:rsidRPr="00C84E6C">
        <w:rPr>
          <w:i/>
          <w:sz w:val="28"/>
          <w:szCs w:val="28"/>
        </w:rPr>
        <w:t>).</w:t>
      </w:r>
      <w:r>
        <w:rPr>
          <w:i/>
          <w:sz w:val="28"/>
          <w:szCs w:val="28"/>
        </w:rPr>
        <w:t xml:space="preserve"> </w:t>
      </w:r>
      <w:r>
        <w:rPr>
          <w:sz w:val="28"/>
          <w:szCs w:val="28"/>
        </w:rPr>
        <w:t>Додаток 3.</w:t>
      </w:r>
    </w:p>
    <w:p w:rsidR="004251C6" w:rsidRPr="004251C6" w:rsidRDefault="004251C6" w:rsidP="00CE01C6">
      <w:pPr>
        <w:spacing w:after="160" w:line="360" w:lineRule="auto"/>
        <w:ind w:firstLine="601"/>
        <w:rPr>
          <w:rFonts w:eastAsiaTheme="minorHAnsi"/>
          <w:color w:val="000000" w:themeColor="text1"/>
          <w:sz w:val="28"/>
          <w:szCs w:val="28"/>
          <w:shd w:val="clear" w:color="auto" w:fill="FFFFFF"/>
          <w:lang w:eastAsia="en-US"/>
        </w:rPr>
      </w:pPr>
      <w:r w:rsidRPr="004251C6">
        <w:rPr>
          <w:rFonts w:eastAsiaTheme="minorHAnsi"/>
          <w:color w:val="000000" w:themeColor="text1"/>
          <w:sz w:val="28"/>
          <w:szCs w:val="28"/>
          <w:shd w:val="clear" w:color="auto" w:fill="FFFFFF"/>
          <w:lang w:eastAsia="en-US"/>
        </w:rPr>
        <w:lastRenderedPageBreak/>
        <w:t xml:space="preserve">Працюю у тісній співпраці з батьками, проводжу індивідуальні  та групові зустрічі , бесіди. Підготувала та провела зустріч на тему «Індивідуальні </w:t>
      </w:r>
      <w:proofErr w:type="spellStart"/>
      <w:r w:rsidRPr="004251C6">
        <w:rPr>
          <w:rFonts w:eastAsiaTheme="minorHAnsi"/>
          <w:color w:val="000000" w:themeColor="text1"/>
          <w:sz w:val="28"/>
          <w:szCs w:val="28"/>
          <w:shd w:val="clear" w:color="auto" w:fill="FFFFFF"/>
          <w:lang w:eastAsia="en-US"/>
        </w:rPr>
        <w:t>особ</w:t>
      </w:r>
      <w:proofErr w:type="spellEnd"/>
      <w:r w:rsidR="00FA56F7" w:rsidRPr="00FA56F7">
        <w:rPr>
          <w:rFonts w:eastAsiaTheme="minorHAnsi"/>
          <w:color w:val="000000" w:themeColor="text1"/>
          <w:sz w:val="28"/>
          <w:szCs w:val="28"/>
          <w:shd w:val="clear" w:color="auto" w:fill="FFFFFF"/>
          <w:lang w:val="ru-RU" w:eastAsia="en-US"/>
        </w:rPr>
        <w:t>-</w:t>
      </w:r>
      <w:proofErr w:type="spellStart"/>
      <w:r w:rsidRPr="004251C6">
        <w:rPr>
          <w:rFonts w:eastAsiaTheme="minorHAnsi"/>
          <w:color w:val="000000" w:themeColor="text1"/>
          <w:sz w:val="28"/>
          <w:szCs w:val="28"/>
          <w:shd w:val="clear" w:color="auto" w:fill="FFFFFF"/>
          <w:lang w:eastAsia="en-US"/>
        </w:rPr>
        <w:t>ливості</w:t>
      </w:r>
      <w:proofErr w:type="spellEnd"/>
      <w:r w:rsidRPr="004251C6">
        <w:rPr>
          <w:rFonts w:eastAsiaTheme="minorHAnsi"/>
          <w:color w:val="000000" w:themeColor="text1"/>
          <w:sz w:val="28"/>
          <w:szCs w:val="28"/>
          <w:shd w:val="clear" w:color="auto" w:fill="FFFFFF"/>
          <w:lang w:eastAsia="en-US"/>
        </w:rPr>
        <w:t xml:space="preserve"> фізичного та психічного розвитку дітей  молодшого шкільного віку».</w:t>
      </w:r>
    </w:p>
    <w:p w:rsidR="004251C6" w:rsidRPr="004251C6" w:rsidRDefault="004251C6" w:rsidP="00CE01C6">
      <w:pPr>
        <w:spacing w:after="160" w:line="360" w:lineRule="auto"/>
        <w:ind w:firstLine="601"/>
        <w:rPr>
          <w:rFonts w:eastAsiaTheme="minorHAnsi"/>
          <w:color w:val="000000" w:themeColor="text1"/>
          <w:sz w:val="28"/>
          <w:szCs w:val="28"/>
          <w:shd w:val="clear" w:color="auto" w:fill="FFFFFF"/>
          <w:lang w:val="ru-RU" w:eastAsia="en-US"/>
        </w:rPr>
      </w:pPr>
      <w:r w:rsidRPr="004251C6">
        <w:rPr>
          <w:rFonts w:eastAsiaTheme="minorHAnsi"/>
          <w:color w:val="000000" w:themeColor="text1"/>
          <w:sz w:val="28"/>
          <w:szCs w:val="28"/>
          <w:shd w:val="clear" w:color="auto" w:fill="FFFFFF"/>
          <w:lang w:eastAsia="en-US"/>
        </w:rPr>
        <w:t>Виступала на засіданнях методичних об</w:t>
      </w:r>
      <w:r w:rsidRPr="004251C6">
        <w:rPr>
          <w:rFonts w:eastAsiaTheme="minorHAnsi"/>
          <w:color w:val="000000" w:themeColor="text1"/>
          <w:sz w:val="28"/>
          <w:szCs w:val="28"/>
          <w:shd w:val="clear" w:color="auto" w:fill="FFFFFF"/>
          <w:lang w:val="ru-RU" w:eastAsia="en-US"/>
        </w:rPr>
        <w:t>`</w:t>
      </w:r>
      <w:proofErr w:type="spellStart"/>
      <w:r w:rsidRPr="004251C6">
        <w:rPr>
          <w:rFonts w:eastAsiaTheme="minorHAnsi"/>
          <w:color w:val="000000" w:themeColor="text1"/>
          <w:sz w:val="28"/>
          <w:szCs w:val="28"/>
          <w:shd w:val="clear" w:color="auto" w:fill="FFFFFF"/>
          <w:lang w:val="ru-RU" w:eastAsia="en-US"/>
        </w:rPr>
        <w:t>єднань</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вчителів</w:t>
      </w:r>
      <w:proofErr w:type="spellEnd"/>
      <w:r w:rsidRPr="004251C6">
        <w:rPr>
          <w:rFonts w:eastAsiaTheme="minorHAnsi"/>
          <w:color w:val="000000" w:themeColor="text1"/>
          <w:sz w:val="28"/>
          <w:szCs w:val="28"/>
          <w:shd w:val="clear" w:color="auto" w:fill="FFFFFF"/>
          <w:lang w:val="ru-RU" w:eastAsia="en-US"/>
        </w:rPr>
        <w:t xml:space="preserve">  з </w:t>
      </w:r>
      <w:proofErr w:type="spellStart"/>
      <w:r w:rsidRPr="004251C6">
        <w:rPr>
          <w:rFonts w:eastAsiaTheme="minorHAnsi"/>
          <w:color w:val="000000" w:themeColor="text1"/>
          <w:sz w:val="28"/>
          <w:szCs w:val="28"/>
          <w:shd w:val="clear" w:color="auto" w:fill="FFFFFF"/>
          <w:lang w:val="ru-RU" w:eastAsia="en-US"/>
        </w:rPr>
        <w:t>презентаціями</w:t>
      </w:r>
      <w:proofErr w:type="spellEnd"/>
      <w:r w:rsidRPr="004251C6">
        <w:rPr>
          <w:rFonts w:eastAsiaTheme="minorHAnsi"/>
          <w:color w:val="000000" w:themeColor="text1"/>
          <w:sz w:val="28"/>
          <w:szCs w:val="28"/>
          <w:shd w:val="clear" w:color="auto" w:fill="FFFFFF"/>
          <w:lang w:val="ru-RU" w:eastAsia="en-US"/>
        </w:rPr>
        <w:t xml:space="preserve"> про </w:t>
      </w:r>
      <w:proofErr w:type="spellStart"/>
      <w:r w:rsidRPr="004251C6">
        <w:rPr>
          <w:rFonts w:eastAsiaTheme="minorHAnsi"/>
          <w:color w:val="000000" w:themeColor="text1"/>
          <w:sz w:val="28"/>
          <w:szCs w:val="28"/>
          <w:shd w:val="clear" w:color="auto" w:fill="FFFFFF"/>
          <w:lang w:val="ru-RU" w:eastAsia="en-US"/>
        </w:rPr>
        <w:t>науково-педагогічний</w:t>
      </w:r>
      <w:proofErr w:type="spellEnd"/>
      <w:r w:rsidRPr="004251C6">
        <w:rPr>
          <w:rFonts w:eastAsiaTheme="minorHAnsi"/>
          <w:color w:val="000000" w:themeColor="text1"/>
          <w:sz w:val="28"/>
          <w:szCs w:val="28"/>
          <w:shd w:val="clear" w:color="auto" w:fill="FFFFFF"/>
          <w:lang w:val="ru-RU" w:eastAsia="en-US"/>
        </w:rPr>
        <w:t xml:space="preserve"> проект «</w:t>
      </w:r>
      <w:proofErr w:type="spellStart"/>
      <w:r w:rsidRPr="004251C6">
        <w:rPr>
          <w:rFonts w:eastAsiaTheme="minorHAnsi"/>
          <w:color w:val="000000" w:themeColor="text1"/>
          <w:sz w:val="28"/>
          <w:szCs w:val="28"/>
          <w:shd w:val="clear" w:color="auto" w:fill="FFFFFF"/>
          <w:lang w:val="ru-RU" w:eastAsia="en-US"/>
        </w:rPr>
        <w:t>Інтелект</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України</w:t>
      </w:r>
      <w:proofErr w:type="spellEnd"/>
      <w:r w:rsidRPr="004251C6">
        <w:rPr>
          <w:rFonts w:eastAsiaTheme="minorHAnsi"/>
          <w:color w:val="000000" w:themeColor="text1"/>
          <w:sz w:val="28"/>
          <w:szCs w:val="28"/>
          <w:shd w:val="clear" w:color="auto" w:fill="FFFFFF"/>
          <w:lang w:val="ru-RU" w:eastAsia="en-US"/>
        </w:rPr>
        <w:t>» та на тему «</w:t>
      </w:r>
      <w:proofErr w:type="spellStart"/>
      <w:r w:rsidRPr="004251C6">
        <w:rPr>
          <w:rFonts w:eastAsiaTheme="minorHAnsi"/>
          <w:color w:val="000000" w:themeColor="text1"/>
          <w:sz w:val="28"/>
          <w:szCs w:val="28"/>
          <w:shd w:val="clear" w:color="auto" w:fill="FFFFFF"/>
          <w:lang w:val="ru-RU" w:eastAsia="en-US"/>
        </w:rPr>
        <w:t>Інтелекту</w:t>
      </w:r>
      <w:r w:rsidR="00FA56F7" w:rsidRPr="00FA56F7">
        <w:rPr>
          <w:rFonts w:eastAsiaTheme="minorHAnsi"/>
          <w:color w:val="000000" w:themeColor="text1"/>
          <w:sz w:val="28"/>
          <w:szCs w:val="28"/>
          <w:shd w:val="clear" w:color="auto" w:fill="FFFFFF"/>
          <w:lang w:val="ru-RU" w:eastAsia="en-US"/>
        </w:rPr>
        <w:t>-</w:t>
      </w:r>
      <w:r w:rsidRPr="004251C6">
        <w:rPr>
          <w:rFonts w:eastAsiaTheme="minorHAnsi"/>
          <w:color w:val="000000" w:themeColor="text1"/>
          <w:sz w:val="28"/>
          <w:szCs w:val="28"/>
          <w:shd w:val="clear" w:color="auto" w:fill="FFFFFF"/>
          <w:lang w:val="ru-RU" w:eastAsia="en-US"/>
        </w:rPr>
        <w:t>альна</w:t>
      </w:r>
      <w:proofErr w:type="spellEnd"/>
      <w:r w:rsidRPr="004251C6">
        <w:rPr>
          <w:rFonts w:eastAsiaTheme="minorHAnsi"/>
          <w:color w:val="000000" w:themeColor="text1"/>
          <w:sz w:val="28"/>
          <w:szCs w:val="28"/>
          <w:shd w:val="clear" w:color="auto" w:fill="FFFFFF"/>
          <w:lang w:val="ru-RU" w:eastAsia="en-US"/>
        </w:rPr>
        <w:t xml:space="preserve"> культура </w:t>
      </w:r>
      <w:proofErr w:type="spellStart"/>
      <w:r w:rsidRPr="004251C6">
        <w:rPr>
          <w:rFonts w:eastAsiaTheme="minorHAnsi"/>
          <w:color w:val="000000" w:themeColor="text1"/>
          <w:sz w:val="28"/>
          <w:szCs w:val="28"/>
          <w:shd w:val="clear" w:color="auto" w:fill="FFFFFF"/>
          <w:lang w:val="ru-RU" w:eastAsia="en-US"/>
        </w:rPr>
        <w:t>вчителя</w:t>
      </w:r>
      <w:proofErr w:type="spellEnd"/>
      <w:r w:rsidRPr="004251C6">
        <w:rPr>
          <w:rFonts w:eastAsiaTheme="minorHAnsi"/>
          <w:color w:val="000000" w:themeColor="text1"/>
          <w:sz w:val="28"/>
          <w:szCs w:val="28"/>
          <w:shd w:val="clear" w:color="auto" w:fill="FFFFFF"/>
          <w:lang w:val="ru-RU" w:eastAsia="en-US"/>
        </w:rPr>
        <w:t xml:space="preserve"> як </w:t>
      </w:r>
      <w:proofErr w:type="spellStart"/>
      <w:r w:rsidRPr="004251C6">
        <w:rPr>
          <w:rFonts w:eastAsiaTheme="minorHAnsi"/>
          <w:color w:val="000000" w:themeColor="text1"/>
          <w:sz w:val="28"/>
          <w:szCs w:val="28"/>
          <w:shd w:val="clear" w:color="auto" w:fill="FFFFFF"/>
          <w:lang w:val="ru-RU" w:eastAsia="en-US"/>
        </w:rPr>
        <w:t>засіб</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розвитку</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інтелектуальних</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здібностей</w:t>
      </w:r>
      <w:proofErr w:type="spellEnd"/>
      <w:r w:rsidRPr="004251C6">
        <w:rPr>
          <w:rFonts w:eastAsiaTheme="minorHAnsi"/>
          <w:color w:val="000000" w:themeColor="text1"/>
          <w:sz w:val="28"/>
          <w:szCs w:val="28"/>
          <w:shd w:val="clear" w:color="auto" w:fill="FFFFFF"/>
          <w:lang w:val="ru-RU" w:eastAsia="en-US"/>
        </w:rPr>
        <w:t xml:space="preserve"> </w:t>
      </w:r>
      <w:proofErr w:type="spellStart"/>
      <w:r w:rsidRPr="004251C6">
        <w:rPr>
          <w:rFonts w:eastAsiaTheme="minorHAnsi"/>
          <w:color w:val="000000" w:themeColor="text1"/>
          <w:sz w:val="28"/>
          <w:szCs w:val="28"/>
          <w:shd w:val="clear" w:color="auto" w:fill="FFFFFF"/>
          <w:lang w:val="ru-RU" w:eastAsia="en-US"/>
        </w:rPr>
        <w:t>молодшого</w:t>
      </w:r>
      <w:proofErr w:type="spellEnd"/>
      <w:r w:rsidRPr="004251C6">
        <w:rPr>
          <w:rFonts w:eastAsiaTheme="minorHAnsi"/>
          <w:color w:val="000000" w:themeColor="text1"/>
          <w:sz w:val="28"/>
          <w:szCs w:val="28"/>
          <w:shd w:val="clear" w:color="auto" w:fill="FFFFFF"/>
          <w:lang w:val="ru-RU" w:eastAsia="en-US"/>
        </w:rPr>
        <w:t xml:space="preserve"> школяра».</w:t>
      </w:r>
    </w:p>
    <w:p w:rsidR="004251C6" w:rsidRPr="004251C6" w:rsidRDefault="004251C6" w:rsidP="00CE01C6">
      <w:pPr>
        <w:spacing w:after="160" w:line="360" w:lineRule="auto"/>
        <w:ind w:firstLine="601"/>
        <w:rPr>
          <w:rFonts w:eastAsiaTheme="minorHAnsi"/>
          <w:color w:val="000000" w:themeColor="text1"/>
          <w:sz w:val="28"/>
          <w:szCs w:val="28"/>
          <w:shd w:val="clear" w:color="auto" w:fill="FFFFFF"/>
          <w:lang w:eastAsia="en-US"/>
        </w:rPr>
      </w:pPr>
      <w:r w:rsidRPr="004251C6">
        <w:rPr>
          <w:rFonts w:eastAsiaTheme="minorHAnsi"/>
          <w:color w:val="000000" w:themeColor="text1"/>
          <w:sz w:val="28"/>
          <w:szCs w:val="28"/>
          <w:shd w:val="clear" w:color="auto" w:fill="FFFFFF"/>
          <w:lang w:eastAsia="en-US"/>
        </w:rPr>
        <w:t xml:space="preserve">Для того, щоб удосконалити роботу з дітьми, дати їм ґрунтовні, міцні знання, озброїти практичним розумінням основ наук залучаю своїх вихованців до конкурсів і олімпіад. Мої учні неодноразово брали участь у міжнародному математичному конкурсі «Кенгуру», у шкільному та міському етапах конкурсу мовознавців ім. Петра Яцика , природознавчому конкурсі «Колосок»( 2016р -  24 учні, 2017р – 17 учнів), «Соняшник» (2017 р. – 15 учнів), мають призові місця ( Золоті сертифікати -3 учні, Срібні сертифікати -4 учні) . </w:t>
      </w:r>
    </w:p>
    <w:p w:rsidR="004251C6" w:rsidRPr="004251C6" w:rsidRDefault="004251C6" w:rsidP="00CE01C6">
      <w:pPr>
        <w:spacing w:after="160" w:line="360" w:lineRule="auto"/>
        <w:ind w:firstLine="601"/>
        <w:rPr>
          <w:rFonts w:eastAsiaTheme="minorHAnsi"/>
          <w:color w:val="000000" w:themeColor="text1"/>
          <w:sz w:val="28"/>
          <w:szCs w:val="28"/>
          <w:lang w:eastAsia="en-US"/>
        </w:rPr>
      </w:pPr>
      <w:r w:rsidRPr="004251C6">
        <w:rPr>
          <w:rFonts w:eastAsiaTheme="minorHAnsi"/>
          <w:color w:val="000000" w:themeColor="text1"/>
          <w:sz w:val="28"/>
          <w:szCs w:val="28"/>
          <w:lang w:eastAsia="en-US"/>
        </w:rPr>
        <w:t>Моніторинг рівня навчальних досягнень учнів показав, що значно з</w:t>
      </w:r>
      <w:r w:rsidR="00CE01C6">
        <w:rPr>
          <w:rFonts w:eastAsiaTheme="minorHAnsi"/>
          <w:color w:val="000000" w:themeColor="text1"/>
          <w:sz w:val="28"/>
          <w:szCs w:val="28"/>
          <w:lang w:eastAsia="en-US"/>
        </w:rPr>
        <w:t xml:space="preserve">росла техніка та якість читання, грамотність та швидкість письма. </w:t>
      </w:r>
      <w:r w:rsidRPr="004251C6">
        <w:rPr>
          <w:rFonts w:eastAsiaTheme="minorHAnsi"/>
          <w:color w:val="000000" w:themeColor="text1"/>
          <w:sz w:val="28"/>
          <w:szCs w:val="28"/>
          <w:lang w:eastAsia="en-US"/>
        </w:rPr>
        <w:t xml:space="preserve"> Діт</w:t>
      </w:r>
      <w:r w:rsidR="00CE01C6">
        <w:rPr>
          <w:rFonts w:eastAsiaTheme="minorHAnsi"/>
          <w:color w:val="000000" w:themeColor="text1"/>
          <w:sz w:val="28"/>
          <w:szCs w:val="28"/>
          <w:lang w:eastAsia="en-US"/>
        </w:rPr>
        <w:t>и в</w:t>
      </w:r>
      <w:bookmarkStart w:id="0" w:name="_GoBack"/>
      <w:bookmarkEnd w:id="0"/>
      <w:r w:rsidRPr="004251C6">
        <w:rPr>
          <w:rFonts w:eastAsiaTheme="minorHAnsi"/>
          <w:color w:val="000000" w:themeColor="text1"/>
          <w:sz w:val="28"/>
          <w:szCs w:val="28"/>
          <w:lang w:eastAsia="en-US"/>
        </w:rPr>
        <w:t xml:space="preserve">же в першому семестрі першого класу читають цілими словами та </w:t>
      </w:r>
      <w:proofErr w:type="spellStart"/>
      <w:r w:rsidRPr="004251C6">
        <w:rPr>
          <w:rFonts w:eastAsiaTheme="minorHAnsi"/>
          <w:color w:val="000000" w:themeColor="text1"/>
          <w:sz w:val="28"/>
          <w:szCs w:val="28"/>
          <w:lang w:eastAsia="en-US"/>
        </w:rPr>
        <w:t>словосполуче</w:t>
      </w:r>
      <w:r w:rsidR="00CE01C6">
        <w:rPr>
          <w:rFonts w:eastAsiaTheme="minorHAnsi"/>
          <w:color w:val="000000" w:themeColor="text1"/>
          <w:sz w:val="28"/>
          <w:szCs w:val="28"/>
          <w:lang w:eastAsia="en-US"/>
        </w:rPr>
        <w:t>-</w:t>
      </w:r>
      <w:r w:rsidRPr="004251C6">
        <w:rPr>
          <w:rFonts w:eastAsiaTheme="minorHAnsi"/>
          <w:color w:val="000000" w:themeColor="text1"/>
          <w:sz w:val="28"/>
          <w:szCs w:val="28"/>
          <w:lang w:eastAsia="en-US"/>
        </w:rPr>
        <w:t>ннями</w:t>
      </w:r>
      <w:proofErr w:type="spellEnd"/>
      <w:r w:rsidRPr="004251C6">
        <w:rPr>
          <w:rFonts w:eastAsiaTheme="minorHAnsi"/>
          <w:color w:val="000000" w:themeColor="text1"/>
          <w:sz w:val="28"/>
          <w:szCs w:val="28"/>
          <w:lang w:eastAsia="en-US"/>
        </w:rPr>
        <w:t xml:space="preserve">, а на кінець </w:t>
      </w:r>
      <w:r w:rsidR="00CE01C6">
        <w:rPr>
          <w:rFonts w:eastAsiaTheme="minorHAnsi"/>
          <w:color w:val="000000" w:themeColor="text1"/>
          <w:sz w:val="28"/>
          <w:szCs w:val="28"/>
          <w:lang w:eastAsia="en-US"/>
        </w:rPr>
        <w:t>2</w:t>
      </w:r>
      <w:r w:rsidRPr="004251C6">
        <w:rPr>
          <w:rFonts w:eastAsiaTheme="minorHAnsi"/>
          <w:color w:val="000000" w:themeColor="text1"/>
          <w:sz w:val="28"/>
          <w:szCs w:val="28"/>
          <w:lang w:eastAsia="en-US"/>
        </w:rPr>
        <w:t xml:space="preserve"> класу результати досить високі</w:t>
      </w:r>
      <w:r w:rsidR="00CE01C6">
        <w:rPr>
          <w:rFonts w:eastAsiaTheme="minorHAnsi"/>
          <w:color w:val="000000" w:themeColor="text1"/>
          <w:sz w:val="28"/>
          <w:szCs w:val="28"/>
          <w:lang w:eastAsia="en-US"/>
        </w:rPr>
        <w:t>. Додаток 7</w:t>
      </w:r>
    </w:p>
    <w:p w:rsidR="004251C6" w:rsidRPr="004251C6" w:rsidRDefault="004251C6" w:rsidP="00CE01C6">
      <w:pPr>
        <w:spacing w:after="160" w:line="360" w:lineRule="auto"/>
        <w:ind w:firstLine="601"/>
        <w:rPr>
          <w:rFonts w:eastAsiaTheme="minorHAnsi"/>
          <w:color w:val="000000" w:themeColor="text1"/>
          <w:sz w:val="28"/>
          <w:szCs w:val="28"/>
          <w:lang w:eastAsia="en-US"/>
        </w:rPr>
      </w:pPr>
      <w:r w:rsidRPr="004251C6">
        <w:rPr>
          <w:rFonts w:eastAsiaTheme="minorHAnsi"/>
          <w:sz w:val="28"/>
          <w:szCs w:val="28"/>
          <w:lang w:eastAsia="en-US"/>
        </w:rPr>
        <w:t>Результативність моєї роботи прослідковується у тому, що учні:</w:t>
      </w:r>
      <w:r w:rsidRPr="004251C6">
        <w:rPr>
          <w:rFonts w:eastAsiaTheme="minorHAnsi"/>
          <w:sz w:val="28"/>
          <w:szCs w:val="28"/>
          <w:lang w:eastAsia="en-US"/>
        </w:rPr>
        <w:br/>
        <w:t>- вміють спостерігати, творчо мислити, аналізувати, узагальнювати, використовувати одержану інформацію в різних ситуаціях;</w:t>
      </w:r>
      <w:r w:rsidRPr="004251C6">
        <w:rPr>
          <w:rFonts w:eastAsiaTheme="minorHAnsi"/>
          <w:sz w:val="28"/>
          <w:szCs w:val="28"/>
          <w:lang w:eastAsia="en-US"/>
        </w:rPr>
        <w:br/>
        <w:t>- з великим бажанням виконують творчі завдання;</w:t>
      </w:r>
      <w:r w:rsidRPr="004251C6">
        <w:rPr>
          <w:rFonts w:eastAsiaTheme="minorHAnsi"/>
          <w:sz w:val="28"/>
          <w:szCs w:val="28"/>
          <w:lang w:eastAsia="en-US"/>
        </w:rPr>
        <w:br/>
        <w:t>- вміють співпрацювати в групах і парах, самостійно організовувати свою роботу;</w:t>
      </w:r>
      <w:r w:rsidRPr="004251C6">
        <w:rPr>
          <w:rFonts w:eastAsiaTheme="minorHAnsi"/>
          <w:sz w:val="28"/>
          <w:szCs w:val="28"/>
          <w:lang w:eastAsia="en-US"/>
        </w:rPr>
        <w:br/>
      </w:r>
      <w:r w:rsidRPr="004251C6">
        <w:rPr>
          <w:rFonts w:eastAsiaTheme="minorHAnsi"/>
          <w:color w:val="000000" w:themeColor="text1"/>
          <w:sz w:val="28"/>
          <w:szCs w:val="28"/>
          <w:lang w:eastAsia="en-US"/>
        </w:rPr>
        <w:t>- самостійно використовують Інтернет – ресурси.</w:t>
      </w:r>
    </w:p>
    <w:p w:rsidR="00FC0E3C" w:rsidRDefault="004251C6" w:rsidP="00CE01C6">
      <w:pPr>
        <w:spacing w:line="360" w:lineRule="auto"/>
        <w:ind w:firstLine="601"/>
      </w:pPr>
      <w:r w:rsidRPr="004251C6">
        <w:rPr>
          <w:rFonts w:eastAsiaTheme="minorHAnsi"/>
          <w:color w:val="000000" w:themeColor="text1"/>
          <w:sz w:val="28"/>
          <w:szCs w:val="28"/>
          <w:lang w:eastAsia="en-US"/>
        </w:rPr>
        <w:t>Отже, я прийшла до висновку, що систему освіти та методи навчання сучасної дитини потребують саме таких інноваційних технологій та підходів.</w:t>
      </w:r>
      <w:r w:rsidR="00CE01C6" w:rsidRPr="00CE01C6">
        <w:rPr>
          <w:rFonts w:eastAsiaTheme="minorHAnsi"/>
          <w:color w:val="000000" w:themeColor="text1"/>
          <w:sz w:val="28"/>
          <w:szCs w:val="28"/>
          <w:lang w:eastAsia="en-US"/>
        </w:rPr>
        <w:t xml:space="preserve"> </w:t>
      </w:r>
      <w:r w:rsidR="00CE01C6">
        <w:rPr>
          <w:rFonts w:eastAsiaTheme="minorHAnsi"/>
          <w:color w:val="000000" w:themeColor="text1"/>
          <w:sz w:val="28"/>
          <w:szCs w:val="28"/>
          <w:lang w:eastAsia="en-US"/>
        </w:rPr>
        <w:t>І</w:t>
      </w:r>
      <w:r w:rsidR="00CE01C6" w:rsidRPr="004251C6">
        <w:rPr>
          <w:rFonts w:eastAsiaTheme="minorHAnsi"/>
          <w:color w:val="000000" w:themeColor="text1"/>
          <w:sz w:val="28"/>
          <w:szCs w:val="28"/>
          <w:lang w:eastAsia="en-US"/>
        </w:rPr>
        <w:t>нтелектуальна особистість – це сильна та успішна  особистість</w:t>
      </w:r>
      <w:r w:rsidR="00CE01C6">
        <w:rPr>
          <w:rFonts w:eastAsiaTheme="minorHAnsi"/>
          <w:color w:val="000000" w:themeColor="text1"/>
          <w:sz w:val="28"/>
          <w:szCs w:val="28"/>
          <w:lang w:eastAsia="en-US"/>
        </w:rPr>
        <w:t>.</w:t>
      </w:r>
    </w:p>
    <w:sectPr w:rsidR="00FC0E3C">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3F" w:rsidRDefault="002F2B3F" w:rsidP="00FB128A">
      <w:r>
        <w:separator/>
      </w:r>
    </w:p>
  </w:endnote>
  <w:endnote w:type="continuationSeparator" w:id="0">
    <w:p w:rsidR="002F2B3F" w:rsidRDefault="002F2B3F" w:rsidP="00FB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8A" w:rsidRDefault="00FB12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29918"/>
      <w:docPartObj>
        <w:docPartGallery w:val="Page Numbers (Bottom of Page)"/>
        <w:docPartUnique/>
      </w:docPartObj>
    </w:sdtPr>
    <w:sdtEndPr/>
    <w:sdtContent>
      <w:p w:rsidR="00FB128A" w:rsidRDefault="00FB128A">
        <w:pPr>
          <w:pStyle w:val="a9"/>
          <w:jc w:val="right"/>
        </w:pPr>
        <w:r>
          <w:fldChar w:fldCharType="begin"/>
        </w:r>
        <w:r>
          <w:instrText>PAGE   \* MERGEFORMAT</w:instrText>
        </w:r>
        <w:r>
          <w:fldChar w:fldCharType="separate"/>
        </w:r>
        <w:r w:rsidR="00CE01C6" w:rsidRPr="00CE01C6">
          <w:rPr>
            <w:noProof/>
            <w:lang w:val="ru-RU"/>
          </w:rPr>
          <w:t>6</w:t>
        </w:r>
        <w:r>
          <w:fldChar w:fldCharType="end"/>
        </w:r>
      </w:p>
    </w:sdtContent>
  </w:sdt>
  <w:p w:rsidR="00FB128A" w:rsidRDefault="00FB128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8A" w:rsidRDefault="00FB12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3F" w:rsidRDefault="002F2B3F" w:rsidP="00FB128A">
      <w:r>
        <w:separator/>
      </w:r>
    </w:p>
  </w:footnote>
  <w:footnote w:type="continuationSeparator" w:id="0">
    <w:p w:rsidR="002F2B3F" w:rsidRDefault="002F2B3F" w:rsidP="00FB1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8A" w:rsidRDefault="00FB12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8A" w:rsidRDefault="00FB12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28A" w:rsidRDefault="00FB12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723A"/>
    <w:multiLevelType w:val="hybridMultilevel"/>
    <w:tmpl w:val="E6B2DD38"/>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231CAD"/>
    <w:multiLevelType w:val="hybridMultilevel"/>
    <w:tmpl w:val="9F96B74E"/>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5B14D1B"/>
    <w:multiLevelType w:val="hybridMultilevel"/>
    <w:tmpl w:val="890874DA"/>
    <w:lvl w:ilvl="0" w:tplc="E74C0CCA">
      <w:numFmt w:val="bullet"/>
      <w:lvlText w:val="–"/>
      <w:lvlJc w:val="left"/>
      <w:pPr>
        <w:tabs>
          <w:tab w:val="num" w:pos="1494"/>
        </w:tabs>
        <w:ind w:left="1494" w:hanging="360"/>
      </w:pPr>
      <w:rPr>
        <w:rFonts w:ascii="Times New Roman" w:eastAsia="Times New Roman" w:hAnsi="Times New Roman"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D293201"/>
    <w:multiLevelType w:val="hybridMultilevel"/>
    <w:tmpl w:val="E5AEE03E"/>
    <w:lvl w:ilvl="0" w:tplc="B0D089F8">
      <w:numFmt w:val="bullet"/>
      <w:lvlText w:val="-"/>
      <w:lvlJc w:val="left"/>
      <w:pPr>
        <w:tabs>
          <w:tab w:val="num" w:pos="720"/>
        </w:tabs>
        <w:ind w:left="720" w:hanging="360"/>
      </w:pPr>
      <w:rPr>
        <w:rFonts w:ascii="Times New Roman" w:eastAsia="Times New Roman" w:hAnsi="Times New Roman" w:cs="Times New Roman" w:hint="default"/>
      </w:rPr>
    </w:lvl>
    <w:lvl w:ilvl="1" w:tplc="E74C0CC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7951BB"/>
    <w:multiLevelType w:val="hybridMultilevel"/>
    <w:tmpl w:val="930812F4"/>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40"/>
    <w:rsid w:val="002F2B3F"/>
    <w:rsid w:val="004251C6"/>
    <w:rsid w:val="005C3B32"/>
    <w:rsid w:val="00732522"/>
    <w:rsid w:val="00985C4F"/>
    <w:rsid w:val="00CE01C6"/>
    <w:rsid w:val="00D16540"/>
    <w:rsid w:val="00D501A4"/>
    <w:rsid w:val="00ED06FD"/>
    <w:rsid w:val="00FA56F7"/>
    <w:rsid w:val="00FB128A"/>
    <w:rsid w:val="00FC0E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74159-BA2D-4509-AC3B-B1E7A764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522"/>
    <w:rPr>
      <w:rFonts w:ascii="Times New Roman" w:eastAsia="SimSun" w:hAnsi="Times New Roman" w:cs="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32522"/>
    <w:pPr>
      <w:spacing w:line="360" w:lineRule="auto"/>
      <w:ind w:firstLine="374"/>
      <w:jc w:val="both"/>
    </w:pPr>
    <w:rPr>
      <w:rFonts w:eastAsia="Times New Roman"/>
      <w:sz w:val="28"/>
      <w:lang w:eastAsia="ru-RU"/>
    </w:rPr>
  </w:style>
  <w:style w:type="character" w:customStyle="1" w:styleId="a4">
    <w:name w:val="Основной текст с отступом Знак"/>
    <w:basedOn w:val="a0"/>
    <w:link w:val="a3"/>
    <w:rsid w:val="00732522"/>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FB128A"/>
    <w:rPr>
      <w:rFonts w:ascii="Segoe UI" w:hAnsi="Segoe UI" w:cs="Segoe UI"/>
      <w:sz w:val="18"/>
      <w:szCs w:val="18"/>
    </w:rPr>
  </w:style>
  <w:style w:type="character" w:customStyle="1" w:styleId="a6">
    <w:name w:val="Текст выноски Знак"/>
    <w:basedOn w:val="a0"/>
    <w:link w:val="a5"/>
    <w:uiPriority w:val="99"/>
    <w:semiHidden/>
    <w:rsid w:val="00FB128A"/>
    <w:rPr>
      <w:rFonts w:ascii="Segoe UI" w:eastAsia="SimSun" w:hAnsi="Segoe UI" w:cs="Segoe UI"/>
      <w:sz w:val="18"/>
      <w:szCs w:val="18"/>
      <w:lang w:eastAsia="zh-CN"/>
    </w:rPr>
  </w:style>
  <w:style w:type="paragraph" w:styleId="a7">
    <w:name w:val="header"/>
    <w:basedOn w:val="a"/>
    <w:link w:val="a8"/>
    <w:uiPriority w:val="99"/>
    <w:unhideWhenUsed/>
    <w:rsid w:val="00FB128A"/>
    <w:pPr>
      <w:tabs>
        <w:tab w:val="center" w:pos="4819"/>
        <w:tab w:val="right" w:pos="9639"/>
      </w:tabs>
    </w:pPr>
  </w:style>
  <w:style w:type="character" w:customStyle="1" w:styleId="a8">
    <w:name w:val="Верхний колонтитул Знак"/>
    <w:basedOn w:val="a0"/>
    <w:link w:val="a7"/>
    <w:uiPriority w:val="99"/>
    <w:rsid w:val="00FB128A"/>
    <w:rPr>
      <w:rFonts w:ascii="Times New Roman" w:eastAsia="SimSun" w:hAnsi="Times New Roman" w:cs="Times New Roman"/>
      <w:sz w:val="24"/>
      <w:szCs w:val="24"/>
      <w:lang w:eastAsia="zh-CN"/>
    </w:rPr>
  </w:style>
  <w:style w:type="paragraph" w:styleId="a9">
    <w:name w:val="footer"/>
    <w:basedOn w:val="a"/>
    <w:link w:val="aa"/>
    <w:uiPriority w:val="99"/>
    <w:unhideWhenUsed/>
    <w:rsid w:val="00FB128A"/>
    <w:pPr>
      <w:tabs>
        <w:tab w:val="center" w:pos="4819"/>
        <w:tab w:val="right" w:pos="9639"/>
      </w:tabs>
    </w:pPr>
  </w:style>
  <w:style w:type="character" w:customStyle="1" w:styleId="aa">
    <w:name w:val="Нижний колонтитул Знак"/>
    <w:basedOn w:val="a0"/>
    <w:link w:val="a9"/>
    <w:uiPriority w:val="99"/>
    <w:rsid w:val="00FB128A"/>
    <w:rPr>
      <w:rFonts w:ascii="Times New Roman" w:eastAsia="SimSun" w:hAnsi="Times New Roman" w:cs="Times New Roman"/>
      <w:sz w:val="24"/>
      <w:szCs w:val="24"/>
      <w:lang w:eastAsia="zh-CN"/>
    </w:rPr>
  </w:style>
  <w:style w:type="table" w:styleId="ab">
    <w:name w:val="Table Grid"/>
    <w:basedOn w:val="a1"/>
    <w:uiPriority w:val="39"/>
    <w:rsid w:val="0042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1A2-E8E1-4E01-A0ED-D42D6EA2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7243</Words>
  <Characters>4129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4</cp:revision>
  <cp:lastPrinted>2018-01-28T15:21:00Z</cp:lastPrinted>
  <dcterms:created xsi:type="dcterms:W3CDTF">2018-01-28T11:49:00Z</dcterms:created>
  <dcterms:modified xsi:type="dcterms:W3CDTF">2018-01-29T19:21:00Z</dcterms:modified>
</cp:coreProperties>
</file>