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A" w:rsidRDefault="00CD6BB8" w:rsidP="005B1E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="00D63F88">
        <w:rPr>
          <w:rFonts w:ascii="Times New Roman" w:hAnsi="Times New Roman" w:cs="Times New Roman"/>
          <w:b/>
          <w:sz w:val="28"/>
          <w:szCs w:val="28"/>
        </w:rPr>
        <w:t xml:space="preserve"> учнів</w:t>
      </w:r>
      <w:r w:rsidR="0051129B">
        <w:rPr>
          <w:rFonts w:ascii="Times New Roman" w:hAnsi="Times New Roman" w:cs="Times New Roman"/>
          <w:b/>
          <w:sz w:val="28"/>
          <w:szCs w:val="28"/>
        </w:rPr>
        <w:t xml:space="preserve"> у Всеукраїнських </w:t>
      </w:r>
      <w:r w:rsidR="00D63F88">
        <w:rPr>
          <w:rFonts w:ascii="Times New Roman" w:hAnsi="Times New Roman" w:cs="Times New Roman"/>
          <w:b/>
          <w:sz w:val="28"/>
          <w:szCs w:val="28"/>
        </w:rPr>
        <w:t xml:space="preserve">та регіональних </w:t>
      </w:r>
      <w:r w:rsidR="0051129B">
        <w:rPr>
          <w:rFonts w:ascii="Times New Roman" w:hAnsi="Times New Roman" w:cs="Times New Roman"/>
          <w:b/>
          <w:sz w:val="28"/>
          <w:szCs w:val="28"/>
        </w:rPr>
        <w:t xml:space="preserve">конкурсах </w:t>
      </w:r>
    </w:p>
    <w:tbl>
      <w:tblPr>
        <w:tblStyle w:val="a4"/>
        <w:tblpPr w:leftFromText="180" w:rightFromText="180" w:vertAnchor="page" w:horzAnchor="margin" w:tblpXSpec="center" w:tblpY="1891"/>
        <w:tblW w:w="13541" w:type="dxa"/>
        <w:tblLayout w:type="fixed"/>
        <w:tblLook w:val="04A0"/>
      </w:tblPr>
      <w:tblGrid>
        <w:gridCol w:w="546"/>
        <w:gridCol w:w="3945"/>
        <w:gridCol w:w="2280"/>
        <w:gridCol w:w="2234"/>
        <w:gridCol w:w="2342"/>
        <w:gridCol w:w="2194"/>
      </w:tblGrid>
      <w:tr w:rsidR="005B1E2C" w:rsidTr="005B1E2C">
        <w:tc>
          <w:tcPr>
            <w:tcW w:w="546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1E2C" w:rsidRDefault="005B1E2C" w:rsidP="005B1E2C">
            <w:pPr>
              <w:pStyle w:val="a3"/>
              <w:spacing w:line="36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5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конкурсу</w:t>
            </w:r>
          </w:p>
        </w:tc>
        <w:tc>
          <w:tcPr>
            <w:tcW w:w="2280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 дитини</w:t>
            </w:r>
          </w:p>
        </w:tc>
        <w:tc>
          <w:tcPr>
            <w:tcW w:w="2234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роботи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B1E2C" w:rsidTr="005B1E2C">
        <w:trPr>
          <w:trHeight w:val="1282"/>
        </w:trPr>
        <w:tc>
          <w:tcPr>
            <w:tcW w:w="546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5" w:type="dxa"/>
          </w:tcPr>
          <w:p w:rsidR="005B1E2C" w:rsidRDefault="005B1E2C" w:rsidP="005B1E2C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конкурс учнівських робіт, присвячених життю і діяльності                    М.С. </w:t>
            </w:r>
            <w:r w:rsidRPr="00A15359">
              <w:rPr>
                <w:rFonts w:ascii="Times New Roman" w:hAnsi="Times New Roman" w:cs="Times New Roman"/>
                <w:sz w:val="28"/>
                <w:szCs w:val="28"/>
              </w:rPr>
              <w:t>Грушевського.</w:t>
            </w:r>
          </w:p>
        </w:tc>
        <w:tc>
          <w:tcPr>
            <w:tcW w:w="2280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</w:p>
        </w:tc>
        <w:tc>
          <w:tcPr>
            <w:tcW w:w="2234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н.р.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«Подвійне повернення Михайла Грушевського»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(районний етап)</w:t>
            </w:r>
          </w:p>
        </w:tc>
      </w:tr>
      <w:tr w:rsidR="005B1E2C" w:rsidTr="005B1E2C">
        <w:trPr>
          <w:trHeight w:val="1282"/>
        </w:trPr>
        <w:tc>
          <w:tcPr>
            <w:tcW w:w="546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45" w:type="dxa"/>
          </w:tcPr>
          <w:p w:rsidR="005B1E2C" w:rsidRPr="00A15359" w:rsidRDefault="005B1E2C" w:rsidP="005B1E2C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  написання </w:t>
            </w:r>
            <w:r w:rsidRPr="00A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науково-дослідної роботи до діяльності ОУН і УПА на території Тернопільщини в роки Другої світової війни.</w:t>
            </w:r>
          </w:p>
        </w:tc>
        <w:tc>
          <w:tcPr>
            <w:tcW w:w="2280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Назар</w:t>
            </w:r>
          </w:p>
        </w:tc>
        <w:tc>
          <w:tcPr>
            <w:tcW w:w="2234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«Визвольна боротьба 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підрайону       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      її околицях»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(районний етап)</w:t>
            </w:r>
          </w:p>
        </w:tc>
      </w:tr>
      <w:tr w:rsidR="005B1E2C" w:rsidTr="005B1E2C">
        <w:trPr>
          <w:trHeight w:val="1282"/>
        </w:trPr>
        <w:tc>
          <w:tcPr>
            <w:tcW w:w="546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45" w:type="dxa"/>
          </w:tcPr>
          <w:p w:rsidR="005B1E2C" w:rsidRDefault="005B1E2C" w:rsidP="005B1E2C">
            <w:pPr>
              <w:pStyle w:val="1"/>
              <w:spacing w:line="360" w:lineRule="auto"/>
              <w:rPr>
                <w:rStyle w:val="Hyperlink1"/>
                <w:rFonts w:eastAsia="Calibri"/>
                <w:lang w:val="uk-UA"/>
              </w:rPr>
            </w:pPr>
            <w:r>
              <w:rPr>
                <w:rStyle w:val="Hyperlink1"/>
                <w:rFonts w:eastAsia="Calibri"/>
                <w:lang w:val="uk-UA"/>
              </w:rPr>
              <w:t>Участь у Всеукраїнському конкурсі учнівської творчості, присвяченого Шевченківським дням  у номінації «Історія України та державотворення».</w:t>
            </w:r>
          </w:p>
          <w:p w:rsidR="005B1E2C" w:rsidRPr="00A15359" w:rsidRDefault="005B1E2C" w:rsidP="005B1E2C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Любчик Галина</w:t>
            </w:r>
          </w:p>
        </w:tc>
        <w:tc>
          <w:tcPr>
            <w:tcW w:w="2234" w:type="dxa"/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«Спадкоємність духовних традицій»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  <w:p w:rsidR="005B1E2C" w:rsidRDefault="005B1E2C" w:rsidP="005B1E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(районний етап)</w:t>
            </w:r>
          </w:p>
        </w:tc>
      </w:tr>
    </w:tbl>
    <w:p w:rsidR="0051129B" w:rsidRPr="0051129B" w:rsidRDefault="0051129B" w:rsidP="005B1E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129B" w:rsidRPr="0051129B" w:rsidSect="005B1E2C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5359"/>
    <w:rsid w:val="00057144"/>
    <w:rsid w:val="000C542E"/>
    <w:rsid w:val="001F4F80"/>
    <w:rsid w:val="00235B5B"/>
    <w:rsid w:val="00265E18"/>
    <w:rsid w:val="0029494D"/>
    <w:rsid w:val="00382D99"/>
    <w:rsid w:val="0047517A"/>
    <w:rsid w:val="004D0B5F"/>
    <w:rsid w:val="00510383"/>
    <w:rsid w:val="0051129B"/>
    <w:rsid w:val="005B1E2C"/>
    <w:rsid w:val="00835AEF"/>
    <w:rsid w:val="00993252"/>
    <w:rsid w:val="00A15359"/>
    <w:rsid w:val="00A442E3"/>
    <w:rsid w:val="00B04F97"/>
    <w:rsid w:val="00BF6D03"/>
    <w:rsid w:val="00C13F60"/>
    <w:rsid w:val="00CD6BB8"/>
    <w:rsid w:val="00D0777C"/>
    <w:rsid w:val="00D63F88"/>
    <w:rsid w:val="00DB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59"/>
    <w:pPr>
      <w:spacing w:after="0" w:line="240" w:lineRule="auto"/>
    </w:pPr>
  </w:style>
  <w:style w:type="table" w:styleId="a4">
    <w:name w:val="Table Grid"/>
    <w:basedOn w:val="a1"/>
    <w:uiPriority w:val="59"/>
    <w:rsid w:val="00A1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ий текст1"/>
    <w:rsid w:val="00510383"/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Hyperlink1">
    <w:name w:val="Hyperlink.1"/>
    <w:rsid w:val="00510383"/>
    <w:rPr>
      <w:rFonts w:ascii="Times New Roman" w:eastAsia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23</cp:revision>
  <dcterms:created xsi:type="dcterms:W3CDTF">2020-12-08T09:47:00Z</dcterms:created>
  <dcterms:modified xsi:type="dcterms:W3CDTF">2021-01-21T18:02:00Z</dcterms:modified>
</cp:coreProperties>
</file>