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B2" w:rsidRPr="00317846" w:rsidRDefault="00501CB2" w:rsidP="00501CB2">
      <w:pPr>
        <w:pStyle w:val="a3"/>
        <w:rPr>
          <w:b/>
          <w:bCs/>
          <w:iCs/>
          <w:sz w:val="32"/>
        </w:rPr>
      </w:pPr>
      <w:r w:rsidRPr="00317846">
        <w:rPr>
          <w:b/>
          <w:bCs/>
          <w:iCs/>
          <w:sz w:val="32"/>
        </w:rPr>
        <w:t>Відгук</w:t>
      </w:r>
    </w:p>
    <w:p w:rsidR="00501CB2" w:rsidRDefault="00501CB2" w:rsidP="00D127B9">
      <w:pPr>
        <w:spacing w:line="276" w:lineRule="auto"/>
        <w:jc w:val="center"/>
        <w:rPr>
          <w:sz w:val="28"/>
        </w:rPr>
      </w:pPr>
      <w:r>
        <w:rPr>
          <w:sz w:val="28"/>
        </w:rPr>
        <w:t>про педагогічну та методичну діяльність</w:t>
      </w:r>
    </w:p>
    <w:p w:rsidR="00501CB2" w:rsidRDefault="00307D7F" w:rsidP="00D127B9">
      <w:pPr>
        <w:spacing w:line="276" w:lineRule="auto"/>
        <w:jc w:val="center"/>
        <w:rPr>
          <w:sz w:val="28"/>
        </w:rPr>
      </w:pPr>
      <w:r>
        <w:rPr>
          <w:sz w:val="28"/>
        </w:rPr>
        <w:t>у</w:t>
      </w:r>
      <w:r w:rsidR="00501CB2">
        <w:rPr>
          <w:sz w:val="28"/>
        </w:rPr>
        <w:t xml:space="preserve">чителя математики </w:t>
      </w:r>
    </w:p>
    <w:p w:rsidR="00501CB2" w:rsidRPr="00B00390" w:rsidRDefault="00501CB2" w:rsidP="00D127B9">
      <w:pPr>
        <w:spacing w:line="276" w:lineRule="auto"/>
        <w:jc w:val="center"/>
        <w:rPr>
          <w:sz w:val="28"/>
        </w:rPr>
      </w:pPr>
      <w:r>
        <w:rPr>
          <w:sz w:val="28"/>
        </w:rPr>
        <w:t xml:space="preserve"> Чортківської </w:t>
      </w:r>
      <w:r w:rsidR="005B04CE">
        <w:rPr>
          <w:sz w:val="28"/>
        </w:rPr>
        <w:t>гімназії імені М.</w:t>
      </w:r>
      <w:r w:rsidR="0035043C">
        <w:rPr>
          <w:sz w:val="28"/>
        </w:rPr>
        <w:t xml:space="preserve"> </w:t>
      </w:r>
      <w:r w:rsidR="005B04CE">
        <w:rPr>
          <w:sz w:val="28"/>
        </w:rPr>
        <w:t>Шашкевича</w:t>
      </w:r>
    </w:p>
    <w:p w:rsidR="00501CB2" w:rsidRPr="00D127B9" w:rsidRDefault="005B04CE" w:rsidP="00D127B9">
      <w:pPr>
        <w:spacing w:line="276" w:lineRule="auto"/>
        <w:jc w:val="center"/>
        <w:rPr>
          <w:b/>
          <w:sz w:val="28"/>
        </w:rPr>
      </w:pPr>
      <w:r>
        <w:rPr>
          <w:b/>
          <w:sz w:val="28"/>
        </w:rPr>
        <w:t>ЗУБИК МАРІЇ ФЕДОРІВНИ</w:t>
      </w:r>
    </w:p>
    <w:p w:rsidR="00501CB2" w:rsidRPr="00501CB2" w:rsidRDefault="00501CB2" w:rsidP="00501CB2"/>
    <w:p w:rsidR="00501CB2" w:rsidRDefault="00501CB2" w:rsidP="00E57F41">
      <w:pPr>
        <w:ind w:left="2124"/>
        <w:jc w:val="both"/>
        <w:rPr>
          <w:sz w:val="28"/>
        </w:rPr>
      </w:pPr>
      <w:r>
        <w:rPr>
          <w:sz w:val="28"/>
        </w:rPr>
        <w:t xml:space="preserve">        </w:t>
      </w:r>
    </w:p>
    <w:p w:rsidR="005B04CE" w:rsidRPr="0035043C" w:rsidRDefault="005B04CE" w:rsidP="005B04CE">
      <w:pPr>
        <w:spacing w:line="360" w:lineRule="auto"/>
        <w:ind w:firstLine="708"/>
        <w:jc w:val="both"/>
        <w:rPr>
          <w:color w:val="000000"/>
          <w:sz w:val="28"/>
          <w:szCs w:val="28"/>
          <w:shd w:val="clear" w:color="auto" w:fill="FFFFFF"/>
        </w:rPr>
      </w:pPr>
      <w:r w:rsidRPr="0035043C">
        <w:rPr>
          <w:color w:val="000000"/>
          <w:sz w:val="28"/>
          <w:szCs w:val="28"/>
          <w:shd w:val="clear" w:color="auto" w:fill="FFFFFF"/>
        </w:rPr>
        <w:t xml:space="preserve">ЗУБИК Марія Федорівна, учитель математики (Чернівецький </w:t>
      </w:r>
      <w:r w:rsidR="008B0C45" w:rsidRPr="0035043C">
        <w:rPr>
          <w:color w:val="000000"/>
          <w:sz w:val="28"/>
          <w:szCs w:val="28"/>
          <w:shd w:val="clear" w:color="auto" w:fill="FFFFFF"/>
        </w:rPr>
        <w:t>державний університет</w:t>
      </w:r>
      <w:r w:rsidRPr="0035043C">
        <w:rPr>
          <w:color w:val="000000"/>
          <w:sz w:val="28"/>
          <w:szCs w:val="28"/>
          <w:shd w:val="clear" w:color="auto" w:fill="FFFFFF"/>
        </w:rPr>
        <w:t>, 1980 р.) вищої кваліфікаційної кате</w:t>
      </w:r>
      <w:r w:rsidR="008B0C45" w:rsidRPr="0035043C">
        <w:rPr>
          <w:color w:val="000000"/>
          <w:sz w:val="28"/>
          <w:szCs w:val="28"/>
          <w:shd w:val="clear" w:color="auto" w:fill="FFFFFF"/>
        </w:rPr>
        <w:t xml:space="preserve">горії, звання «старший вчитель». </w:t>
      </w:r>
      <w:r w:rsidRPr="0035043C">
        <w:rPr>
          <w:color w:val="000000"/>
          <w:sz w:val="28"/>
          <w:szCs w:val="28"/>
          <w:shd w:val="clear" w:color="auto" w:fill="FFFFFF"/>
        </w:rPr>
        <w:t xml:space="preserve">Педагогічний стаж – </w:t>
      </w:r>
      <w:r w:rsidR="008B0C45" w:rsidRPr="0035043C">
        <w:rPr>
          <w:color w:val="000000"/>
          <w:sz w:val="28"/>
          <w:szCs w:val="28"/>
          <w:shd w:val="clear" w:color="auto" w:fill="FFFFFF"/>
        </w:rPr>
        <w:t>39 років.</w:t>
      </w:r>
    </w:p>
    <w:p w:rsidR="008B0C45" w:rsidRPr="0035043C" w:rsidRDefault="008B0C45" w:rsidP="008B0C45">
      <w:pPr>
        <w:spacing w:line="360" w:lineRule="auto"/>
        <w:ind w:firstLine="567"/>
        <w:jc w:val="both"/>
        <w:rPr>
          <w:sz w:val="28"/>
          <w:szCs w:val="28"/>
        </w:rPr>
      </w:pPr>
      <w:r w:rsidRPr="0035043C">
        <w:rPr>
          <w:sz w:val="28"/>
          <w:szCs w:val="28"/>
        </w:rPr>
        <w:t xml:space="preserve">Сучасна система навчання зумовлює нові тенденції щодо розвитку освіти. Основу сучасного інформаційного суспільства складають не традиційні матеріальні, а інформаційні ресурси, знання, наука, організаційні чинники, здібності людей, їхня ініціатива, креативність. З’явилась потреба в діяльних, обдарованих, </w:t>
      </w:r>
      <w:proofErr w:type="spellStart"/>
      <w:r w:rsidRPr="0035043C">
        <w:rPr>
          <w:sz w:val="28"/>
          <w:szCs w:val="28"/>
        </w:rPr>
        <w:t>інтелектуально</w:t>
      </w:r>
      <w:proofErr w:type="spellEnd"/>
      <w:r w:rsidRPr="0035043C">
        <w:rPr>
          <w:sz w:val="28"/>
          <w:szCs w:val="28"/>
        </w:rPr>
        <w:t xml:space="preserve"> й духовно збагачених громадянах, тому основним завданням освітніх закладів є розвиток індивідуальних здібностей учнів у процесі навчання і виховання. </w:t>
      </w:r>
      <w:r w:rsidRPr="0035043C">
        <w:rPr>
          <w:bCs/>
          <w:sz w:val="28"/>
          <w:szCs w:val="28"/>
        </w:rPr>
        <w:t>Саме тому Марія Федорівна обрала для реалізації проблему</w:t>
      </w:r>
      <w:r w:rsidRPr="0035043C">
        <w:rPr>
          <w:sz w:val="28"/>
          <w:szCs w:val="28"/>
        </w:rPr>
        <w:t xml:space="preserve"> «Формування життєвих </w:t>
      </w:r>
      <w:proofErr w:type="spellStart"/>
      <w:r w:rsidRPr="0035043C">
        <w:rPr>
          <w:sz w:val="28"/>
          <w:szCs w:val="28"/>
        </w:rPr>
        <w:t>компетентностей</w:t>
      </w:r>
      <w:proofErr w:type="spellEnd"/>
      <w:r w:rsidRPr="0035043C">
        <w:rPr>
          <w:sz w:val="28"/>
          <w:szCs w:val="28"/>
        </w:rPr>
        <w:t xml:space="preserve"> на </w:t>
      </w:r>
      <w:proofErr w:type="spellStart"/>
      <w:r w:rsidRPr="0035043C">
        <w:rPr>
          <w:sz w:val="28"/>
          <w:szCs w:val="28"/>
        </w:rPr>
        <w:t>уроках</w:t>
      </w:r>
      <w:proofErr w:type="spellEnd"/>
      <w:r w:rsidRPr="0035043C">
        <w:rPr>
          <w:sz w:val="28"/>
          <w:szCs w:val="28"/>
        </w:rPr>
        <w:t xml:space="preserve"> математики». </w:t>
      </w:r>
    </w:p>
    <w:p w:rsidR="008B0C45" w:rsidRPr="0035043C" w:rsidRDefault="008B0C45" w:rsidP="008B0C45">
      <w:pPr>
        <w:pStyle w:val="a5"/>
        <w:spacing w:line="360" w:lineRule="auto"/>
        <w:ind w:firstLine="708"/>
        <w:jc w:val="both"/>
        <w:rPr>
          <w:rFonts w:ascii="Times New Roman" w:hAnsi="Times New Roman"/>
          <w:sz w:val="28"/>
          <w:szCs w:val="28"/>
          <w:lang w:val="uk-UA"/>
        </w:rPr>
      </w:pPr>
      <w:r w:rsidRPr="0035043C">
        <w:rPr>
          <w:rFonts w:ascii="Times New Roman" w:hAnsi="Times New Roman"/>
          <w:sz w:val="28"/>
          <w:szCs w:val="28"/>
          <w:lang w:val="uk-UA"/>
        </w:rPr>
        <w:t xml:space="preserve">Марія Федорівна на високому рівні володіє теорією та методикою викладання математики. Вона проводить </w:t>
      </w:r>
      <w:proofErr w:type="spellStart"/>
      <w:r w:rsidRPr="0035043C">
        <w:rPr>
          <w:rFonts w:ascii="Times New Roman" w:hAnsi="Times New Roman"/>
          <w:sz w:val="28"/>
          <w:szCs w:val="28"/>
          <w:lang w:val="uk-UA"/>
        </w:rPr>
        <w:t>уроки</w:t>
      </w:r>
      <w:proofErr w:type="spellEnd"/>
      <w:r w:rsidRPr="0035043C">
        <w:rPr>
          <w:rFonts w:ascii="Times New Roman" w:hAnsi="Times New Roman"/>
          <w:sz w:val="28"/>
          <w:szCs w:val="28"/>
          <w:lang w:val="uk-UA"/>
        </w:rPr>
        <w:t xml:space="preserve"> з урахуванням вікових та психологічних особливостей учнів відповідно до сучасних вимог організації освітнього процесу. Вчитель швидко знаходить вихід зі складних педагогічних ситуацій. Уміє переконливо відстояти власну професійну позицію, доступно пояснює незрозумілий матеріал. Під час проведення уроків використовує продуктивні та ефективні прийоми й форми навчальної діяльності. На її </w:t>
      </w:r>
      <w:proofErr w:type="spellStart"/>
      <w:r w:rsidRPr="0035043C">
        <w:rPr>
          <w:rFonts w:ascii="Times New Roman" w:hAnsi="Times New Roman"/>
          <w:sz w:val="28"/>
          <w:szCs w:val="28"/>
          <w:lang w:val="uk-UA"/>
        </w:rPr>
        <w:t>уроках</w:t>
      </w:r>
      <w:proofErr w:type="spellEnd"/>
      <w:r w:rsidRPr="0035043C">
        <w:rPr>
          <w:rFonts w:ascii="Times New Roman" w:hAnsi="Times New Roman"/>
          <w:sz w:val="28"/>
          <w:szCs w:val="28"/>
          <w:lang w:val="uk-UA"/>
        </w:rPr>
        <w:t xml:space="preserve"> панує ділова, творча, доброзичлива атмосфера, школярі беруть активну участь у навчальному процесі. </w:t>
      </w:r>
      <w:proofErr w:type="spellStart"/>
      <w:r w:rsidRPr="0035043C">
        <w:rPr>
          <w:rFonts w:ascii="Times New Roman" w:hAnsi="Times New Roman"/>
          <w:sz w:val="28"/>
          <w:szCs w:val="28"/>
          <w:lang w:val="uk-UA"/>
        </w:rPr>
        <w:t>Уроки</w:t>
      </w:r>
      <w:proofErr w:type="spellEnd"/>
      <w:r w:rsidRPr="0035043C">
        <w:rPr>
          <w:rFonts w:ascii="Times New Roman" w:hAnsi="Times New Roman"/>
          <w:sz w:val="28"/>
          <w:szCs w:val="28"/>
          <w:lang w:val="uk-UA"/>
        </w:rPr>
        <w:t xml:space="preserve"> проходять швидко, невимушено.</w:t>
      </w:r>
    </w:p>
    <w:p w:rsidR="008B0C45" w:rsidRPr="0035043C" w:rsidRDefault="008B0C45" w:rsidP="008B0C45">
      <w:pPr>
        <w:pStyle w:val="a8"/>
        <w:spacing w:line="360" w:lineRule="auto"/>
        <w:ind w:left="0" w:firstLine="708"/>
        <w:jc w:val="both"/>
        <w:rPr>
          <w:sz w:val="28"/>
          <w:szCs w:val="28"/>
        </w:rPr>
      </w:pPr>
      <w:r w:rsidRPr="0035043C">
        <w:rPr>
          <w:sz w:val="28"/>
          <w:szCs w:val="28"/>
        </w:rPr>
        <w:t xml:space="preserve">У своїй практиці Зубик М.Ф. надає перевагу діяльнісному підходу в навчанні  й тому у методичному арсеналі вчителя наявні різноманітні форми й методи навчальної діяльності, зокрема: створення атмосфери зацікавленості у пізнавальній діяльності кожного учня; стимулювання учнів до вільного  висловлювання своїх думок; вибір учнями способів виконання завдань; обмін думками; самостійна пошукова робота з підручником та додатковою </w:t>
      </w:r>
      <w:r w:rsidRPr="0035043C">
        <w:rPr>
          <w:sz w:val="28"/>
          <w:szCs w:val="28"/>
        </w:rPr>
        <w:lastRenderedPageBreak/>
        <w:t xml:space="preserve">літературою; створення ситуацій для застосування учнями набутих знань у їх життєдіяльності; використання ІКТ на </w:t>
      </w:r>
      <w:proofErr w:type="spellStart"/>
      <w:r w:rsidRPr="0035043C">
        <w:rPr>
          <w:sz w:val="28"/>
          <w:szCs w:val="28"/>
        </w:rPr>
        <w:t>уроках</w:t>
      </w:r>
      <w:proofErr w:type="spellEnd"/>
      <w:r w:rsidRPr="0035043C">
        <w:rPr>
          <w:sz w:val="28"/>
          <w:szCs w:val="28"/>
        </w:rPr>
        <w:t>; проектна діяльність.</w:t>
      </w:r>
    </w:p>
    <w:p w:rsidR="008B0C45" w:rsidRPr="0035043C" w:rsidRDefault="008B0C45" w:rsidP="008B0C45">
      <w:pPr>
        <w:pStyle w:val="a9"/>
        <w:spacing w:before="0" w:beforeAutospacing="0" w:after="0" w:afterAutospacing="0" w:line="360" w:lineRule="auto"/>
        <w:ind w:firstLine="708"/>
        <w:jc w:val="both"/>
        <w:rPr>
          <w:sz w:val="28"/>
          <w:szCs w:val="28"/>
        </w:rPr>
      </w:pPr>
      <w:r w:rsidRPr="0035043C">
        <w:rPr>
          <w:sz w:val="28"/>
          <w:szCs w:val="28"/>
        </w:rPr>
        <w:t>Зубик М.Ф. постійно вдосконалює свій професійний рівень; використовує диференційований та індивідуальний підхід до учнів; на високому рівні володіє сучасними освітніми техніками, методичними прийомами, педагогічними засобами, якісно їх застосовує. Велику увагу приділяє вивченню новацій у фахових виданнях з методики викладання предмета.  </w:t>
      </w:r>
    </w:p>
    <w:p w:rsidR="008B0C45" w:rsidRPr="0035043C" w:rsidRDefault="008B0C45" w:rsidP="008B0C45">
      <w:pPr>
        <w:pStyle w:val="a5"/>
        <w:spacing w:line="360" w:lineRule="auto"/>
        <w:ind w:firstLine="708"/>
        <w:jc w:val="both"/>
        <w:rPr>
          <w:rFonts w:ascii="Times New Roman" w:hAnsi="Times New Roman"/>
          <w:bCs/>
          <w:sz w:val="28"/>
          <w:szCs w:val="28"/>
          <w:lang w:val="uk-UA"/>
        </w:rPr>
      </w:pPr>
      <w:r w:rsidRPr="0035043C">
        <w:rPr>
          <w:rFonts w:ascii="Times New Roman" w:hAnsi="Times New Roman"/>
          <w:sz w:val="28"/>
          <w:szCs w:val="28"/>
          <w:lang w:val="uk-UA"/>
        </w:rPr>
        <w:t xml:space="preserve">Марія Федорівна активно поширює свій педагогічний досвід серед учителів загальноосвітніх шкіл МТГ через проведення майстер-класів, творчих зустрічей, консультацій. Допомагає молодим фахівцям, є їх креативним наставником (оскільки більше </w:t>
      </w:r>
      <w:r w:rsidR="008954BB" w:rsidRPr="0035043C">
        <w:rPr>
          <w:rFonts w:ascii="Times New Roman" w:hAnsi="Times New Roman"/>
          <w:sz w:val="28"/>
          <w:szCs w:val="28"/>
          <w:lang w:val="uk-UA"/>
        </w:rPr>
        <w:t>30-ти років працювала методистом районного, а пізніше міського методичного кабінету)</w:t>
      </w:r>
      <w:r w:rsidRPr="0035043C">
        <w:rPr>
          <w:rFonts w:ascii="Times New Roman" w:hAnsi="Times New Roman"/>
          <w:sz w:val="28"/>
          <w:szCs w:val="28"/>
          <w:lang w:val="uk-UA"/>
        </w:rPr>
        <w:t xml:space="preserve">. Подає власні матеріали в мережу </w:t>
      </w:r>
      <w:proofErr w:type="spellStart"/>
      <w:r w:rsidRPr="0035043C">
        <w:rPr>
          <w:rFonts w:ascii="Times New Roman" w:hAnsi="Times New Roman"/>
          <w:sz w:val="28"/>
          <w:szCs w:val="28"/>
          <w:lang w:val="uk-UA"/>
        </w:rPr>
        <w:t>Internet</w:t>
      </w:r>
      <w:proofErr w:type="spellEnd"/>
      <w:r w:rsidRPr="0035043C">
        <w:rPr>
          <w:rFonts w:ascii="Times New Roman" w:hAnsi="Times New Roman"/>
          <w:sz w:val="28"/>
          <w:szCs w:val="28"/>
          <w:lang w:val="uk-UA"/>
        </w:rPr>
        <w:t xml:space="preserve"> на сайті SUPER.UROK-UA.com, поширює через блог.  </w:t>
      </w:r>
    </w:p>
    <w:p w:rsidR="008954BB" w:rsidRPr="0035043C" w:rsidRDefault="008954BB" w:rsidP="008954BB">
      <w:pPr>
        <w:spacing w:line="360" w:lineRule="auto"/>
        <w:ind w:firstLine="708"/>
        <w:jc w:val="both"/>
        <w:rPr>
          <w:sz w:val="28"/>
          <w:szCs w:val="28"/>
        </w:rPr>
      </w:pPr>
      <w:r w:rsidRPr="0035043C">
        <w:rPr>
          <w:sz w:val="28"/>
          <w:szCs w:val="28"/>
        </w:rPr>
        <w:t xml:space="preserve">Про результативність роботи Зубик М.Ф. як вчителя засвідчують </w:t>
      </w:r>
      <w:proofErr w:type="spellStart"/>
      <w:r w:rsidRPr="0035043C">
        <w:rPr>
          <w:sz w:val="28"/>
          <w:szCs w:val="28"/>
        </w:rPr>
        <w:t>моніторинги</w:t>
      </w:r>
      <w:proofErr w:type="spellEnd"/>
      <w:r w:rsidRPr="0035043C">
        <w:rPr>
          <w:sz w:val="28"/>
          <w:szCs w:val="28"/>
        </w:rPr>
        <w:t xml:space="preserve"> знань</w:t>
      </w:r>
      <w:r w:rsidR="00AA1229">
        <w:rPr>
          <w:sz w:val="28"/>
          <w:szCs w:val="28"/>
        </w:rPr>
        <w:t>, результати ЗНО</w:t>
      </w:r>
      <w:bookmarkStart w:id="0" w:name="_GoBack"/>
      <w:bookmarkEnd w:id="0"/>
      <w:r w:rsidRPr="0035043C">
        <w:rPr>
          <w:sz w:val="28"/>
          <w:szCs w:val="28"/>
        </w:rPr>
        <w:t xml:space="preserve">, результати міських та обласних олімпіад із математики. Діти, яких навчає Марія Федорівна, є постійними призерами ІІ і ІІІ етапів олімпіад (зокрема  </w:t>
      </w:r>
      <w:proofErr w:type="spellStart"/>
      <w:r w:rsidR="00DE5E8F" w:rsidRPr="0035043C">
        <w:rPr>
          <w:sz w:val="28"/>
          <w:szCs w:val="28"/>
        </w:rPr>
        <w:t>Дерманська</w:t>
      </w:r>
      <w:proofErr w:type="spellEnd"/>
      <w:r w:rsidRPr="0035043C">
        <w:rPr>
          <w:sz w:val="28"/>
          <w:szCs w:val="28"/>
        </w:rPr>
        <w:t xml:space="preserve"> Анастасія, 8 клас, </w:t>
      </w:r>
      <w:proofErr w:type="spellStart"/>
      <w:r w:rsidR="00DE5E8F" w:rsidRPr="0035043C">
        <w:rPr>
          <w:sz w:val="28"/>
          <w:szCs w:val="28"/>
        </w:rPr>
        <w:t>Логуш</w:t>
      </w:r>
      <w:proofErr w:type="spellEnd"/>
      <w:r w:rsidR="00DE5E8F" w:rsidRPr="0035043C">
        <w:rPr>
          <w:sz w:val="28"/>
          <w:szCs w:val="28"/>
        </w:rPr>
        <w:t xml:space="preserve"> Микола, 9 клас </w:t>
      </w:r>
      <w:r w:rsidRPr="0035043C">
        <w:rPr>
          <w:sz w:val="28"/>
          <w:szCs w:val="28"/>
        </w:rPr>
        <w:t>(20</w:t>
      </w:r>
      <w:r w:rsidR="00DE5E8F" w:rsidRPr="0035043C">
        <w:rPr>
          <w:sz w:val="28"/>
          <w:szCs w:val="28"/>
        </w:rPr>
        <w:t>19</w:t>
      </w:r>
      <w:r w:rsidRPr="0035043C">
        <w:rPr>
          <w:sz w:val="28"/>
          <w:szCs w:val="28"/>
        </w:rPr>
        <w:t xml:space="preserve"> – 20</w:t>
      </w:r>
      <w:r w:rsidR="00DE5E8F" w:rsidRPr="0035043C">
        <w:rPr>
          <w:sz w:val="28"/>
          <w:szCs w:val="28"/>
        </w:rPr>
        <w:t>20</w:t>
      </w:r>
      <w:r w:rsidRPr="0035043C">
        <w:rPr>
          <w:sz w:val="28"/>
          <w:szCs w:val="28"/>
        </w:rPr>
        <w:t xml:space="preserve"> </w:t>
      </w:r>
      <w:proofErr w:type="spellStart"/>
      <w:r w:rsidRPr="0035043C">
        <w:rPr>
          <w:sz w:val="28"/>
          <w:szCs w:val="28"/>
        </w:rPr>
        <w:t>н.р</w:t>
      </w:r>
      <w:proofErr w:type="spellEnd"/>
      <w:r w:rsidRPr="0035043C">
        <w:rPr>
          <w:sz w:val="28"/>
          <w:szCs w:val="28"/>
        </w:rPr>
        <w:t xml:space="preserve">.). </w:t>
      </w:r>
    </w:p>
    <w:p w:rsidR="008B0C45" w:rsidRPr="0035043C" w:rsidRDefault="008B0C45" w:rsidP="008B0C45">
      <w:pPr>
        <w:spacing w:line="360" w:lineRule="auto"/>
        <w:ind w:right="-2" w:firstLine="709"/>
        <w:jc w:val="both"/>
        <w:rPr>
          <w:sz w:val="28"/>
          <w:szCs w:val="28"/>
        </w:rPr>
      </w:pPr>
      <w:r w:rsidRPr="0035043C">
        <w:rPr>
          <w:sz w:val="28"/>
          <w:szCs w:val="28"/>
        </w:rPr>
        <w:t xml:space="preserve">За високий професіоналізм, творче ставлення до виконання обов'язків, особливі успіхи в професійній сфері та громадській діяльності, зокрема екологічній просвіті, </w:t>
      </w:r>
      <w:r w:rsidR="00DE5E8F" w:rsidRPr="0035043C">
        <w:rPr>
          <w:sz w:val="28"/>
          <w:szCs w:val="28"/>
        </w:rPr>
        <w:t>Марію Федорівну</w:t>
      </w:r>
      <w:r w:rsidRPr="0035043C">
        <w:rPr>
          <w:sz w:val="28"/>
          <w:szCs w:val="28"/>
        </w:rPr>
        <w:t xml:space="preserve"> нагороджено Грамотою Міністерства освіти і науки України (20</w:t>
      </w:r>
      <w:r w:rsidR="00DE5E8F" w:rsidRPr="0035043C">
        <w:rPr>
          <w:sz w:val="28"/>
          <w:szCs w:val="28"/>
        </w:rPr>
        <w:t>12</w:t>
      </w:r>
      <w:r w:rsidRPr="0035043C">
        <w:rPr>
          <w:sz w:val="28"/>
          <w:szCs w:val="28"/>
        </w:rPr>
        <w:t xml:space="preserve">р.), грамотами управління освіти і науки Тернопільської облдержадміністрації, відділу освіти Чортківської райдержадміністрації, управління освіти, молоді та спорту Чортківської міської ради. </w:t>
      </w:r>
    </w:p>
    <w:p w:rsidR="008B0C45" w:rsidRPr="0035043C" w:rsidRDefault="008B0C45" w:rsidP="008B0C45">
      <w:pPr>
        <w:spacing w:line="360" w:lineRule="auto"/>
        <w:ind w:right="-2" w:firstLine="709"/>
        <w:jc w:val="both"/>
        <w:rPr>
          <w:sz w:val="28"/>
          <w:szCs w:val="28"/>
        </w:rPr>
      </w:pPr>
      <w:r w:rsidRPr="0035043C">
        <w:rPr>
          <w:sz w:val="28"/>
          <w:szCs w:val="28"/>
        </w:rPr>
        <w:t xml:space="preserve">Високопрофесійний педагог, справедлива та уважна до дітей,                    </w:t>
      </w:r>
      <w:r w:rsidR="00DE5E8F" w:rsidRPr="0035043C">
        <w:rPr>
          <w:sz w:val="28"/>
          <w:szCs w:val="28"/>
        </w:rPr>
        <w:t>Зубик М.Ф.</w:t>
      </w:r>
      <w:r w:rsidRPr="0035043C">
        <w:rPr>
          <w:sz w:val="28"/>
          <w:szCs w:val="28"/>
        </w:rPr>
        <w:t xml:space="preserve"> користується авторитетом серед батьків, колег та вихованців.  Вона завжди відкрита для обміну досвідом, має натхнення та бажання своєю роботою змінювати українську освіту на краще.</w:t>
      </w:r>
    </w:p>
    <w:p w:rsidR="00D127B9" w:rsidRPr="00307D7F" w:rsidRDefault="005B04CE" w:rsidP="00307D7F">
      <w:pPr>
        <w:pStyle w:val="a5"/>
        <w:spacing w:line="360" w:lineRule="auto"/>
        <w:jc w:val="both"/>
        <w:rPr>
          <w:rFonts w:ascii="Times New Roman" w:hAnsi="Times New Roman"/>
          <w:sz w:val="28"/>
          <w:szCs w:val="28"/>
          <w:lang w:val="uk-UA"/>
        </w:rPr>
      </w:pPr>
      <w:r w:rsidRPr="00A74B2C">
        <w:rPr>
          <w:bCs/>
          <w:sz w:val="28"/>
          <w:szCs w:val="28"/>
        </w:rPr>
        <w:tab/>
      </w:r>
    </w:p>
    <w:p w:rsidR="001C7A5D" w:rsidRPr="00DF0100" w:rsidRDefault="00DE5E8F" w:rsidP="00D127B9">
      <w:pPr>
        <w:spacing w:line="360" w:lineRule="auto"/>
        <w:jc w:val="center"/>
      </w:pPr>
      <w:r>
        <w:rPr>
          <w:b/>
          <w:sz w:val="28"/>
          <w:szCs w:val="28"/>
        </w:rPr>
        <w:t>Директор ЦПРПП</w:t>
      </w:r>
      <w:r w:rsidR="00F954AA" w:rsidRPr="00070E53">
        <w:rPr>
          <w:b/>
          <w:sz w:val="28"/>
          <w:szCs w:val="28"/>
        </w:rPr>
        <w:t xml:space="preserve">                                 </w:t>
      </w:r>
      <w:r w:rsidR="00070E53" w:rsidRPr="00070E53">
        <w:rPr>
          <w:b/>
          <w:sz w:val="28"/>
          <w:szCs w:val="28"/>
        </w:rPr>
        <w:t xml:space="preserve">                Ольга ДАНИЛЬЧАК</w:t>
      </w:r>
    </w:p>
    <w:sectPr w:rsidR="001C7A5D" w:rsidRPr="00DF0100" w:rsidSect="00307D7F">
      <w:pgSz w:w="11906" w:h="16838"/>
      <w:pgMar w:top="709" w:right="567" w:bottom="993"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41429"/>
    <w:multiLevelType w:val="hybridMultilevel"/>
    <w:tmpl w:val="2BF25F9E"/>
    <w:lvl w:ilvl="0" w:tplc="912A9E3C">
      <w:start w:val="1"/>
      <w:numFmt w:val="bullet"/>
      <w:lvlText w:val="•"/>
      <w:lvlJc w:val="left"/>
      <w:pPr>
        <w:tabs>
          <w:tab w:val="num" w:pos="720"/>
        </w:tabs>
        <w:ind w:left="720" w:hanging="360"/>
      </w:pPr>
      <w:rPr>
        <w:rFonts w:ascii="Times New Roman" w:hAnsi="Times New Roman" w:hint="default"/>
      </w:rPr>
    </w:lvl>
    <w:lvl w:ilvl="1" w:tplc="F4DA06DC" w:tentative="1">
      <w:start w:val="1"/>
      <w:numFmt w:val="bullet"/>
      <w:lvlText w:val="•"/>
      <w:lvlJc w:val="left"/>
      <w:pPr>
        <w:tabs>
          <w:tab w:val="num" w:pos="1440"/>
        </w:tabs>
        <w:ind w:left="1440" w:hanging="360"/>
      </w:pPr>
      <w:rPr>
        <w:rFonts w:ascii="Times New Roman" w:hAnsi="Times New Roman" w:hint="default"/>
      </w:rPr>
    </w:lvl>
    <w:lvl w:ilvl="2" w:tplc="685CF210" w:tentative="1">
      <w:start w:val="1"/>
      <w:numFmt w:val="bullet"/>
      <w:lvlText w:val="•"/>
      <w:lvlJc w:val="left"/>
      <w:pPr>
        <w:tabs>
          <w:tab w:val="num" w:pos="2160"/>
        </w:tabs>
        <w:ind w:left="2160" w:hanging="360"/>
      </w:pPr>
      <w:rPr>
        <w:rFonts w:ascii="Times New Roman" w:hAnsi="Times New Roman" w:hint="default"/>
      </w:rPr>
    </w:lvl>
    <w:lvl w:ilvl="3" w:tplc="EA5AFC70" w:tentative="1">
      <w:start w:val="1"/>
      <w:numFmt w:val="bullet"/>
      <w:lvlText w:val="•"/>
      <w:lvlJc w:val="left"/>
      <w:pPr>
        <w:tabs>
          <w:tab w:val="num" w:pos="2880"/>
        </w:tabs>
        <w:ind w:left="2880" w:hanging="360"/>
      </w:pPr>
      <w:rPr>
        <w:rFonts w:ascii="Times New Roman" w:hAnsi="Times New Roman" w:hint="default"/>
      </w:rPr>
    </w:lvl>
    <w:lvl w:ilvl="4" w:tplc="F2CABD70" w:tentative="1">
      <w:start w:val="1"/>
      <w:numFmt w:val="bullet"/>
      <w:lvlText w:val="•"/>
      <w:lvlJc w:val="left"/>
      <w:pPr>
        <w:tabs>
          <w:tab w:val="num" w:pos="3600"/>
        </w:tabs>
        <w:ind w:left="3600" w:hanging="360"/>
      </w:pPr>
      <w:rPr>
        <w:rFonts w:ascii="Times New Roman" w:hAnsi="Times New Roman" w:hint="default"/>
      </w:rPr>
    </w:lvl>
    <w:lvl w:ilvl="5" w:tplc="EF82D09E" w:tentative="1">
      <w:start w:val="1"/>
      <w:numFmt w:val="bullet"/>
      <w:lvlText w:val="•"/>
      <w:lvlJc w:val="left"/>
      <w:pPr>
        <w:tabs>
          <w:tab w:val="num" w:pos="4320"/>
        </w:tabs>
        <w:ind w:left="4320" w:hanging="360"/>
      </w:pPr>
      <w:rPr>
        <w:rFonts w:ascii="Times New Roman" w:hAnsi="Times New Roman" w:hint="default"/>
      </w:rPr>
    </w:lvl>
    <w:lvl w:ilvl="6" w:tplc="C0F4CBE0" w:tentative="1">
      <w:start w:val="1"/>
      <w:numFmt w:val="bullet"/>
      <w:lvlText w:val="•"/>
      <w:lvlJc w:val="left"/>
      <w:pPr>
        <w:tabs>
          <w:tab w:val="num" w:pos="5040"/>
        </w:tabs>
        <w:ind w:left="5040" w:hanging="360"/>
      </w:pPr>
      <w:rPr>
        <w:rFonts w:ascii="Times New Roman" w:hAnsi="Times New Roman" w:hint="default"/>
      </w:rPr>
    </w:lvl>
    <w:lvl w:ilvl="7" w:tplc="D64253A0" w:tentative="1">
      <w:start w:val="1"/>
      <w:numFmt w:val="bullet"/>
      <w:lvlText w:val="•"/>
      <w:lvlJc w:val="left"/>
      <w:pPr>
        <w:tabs>
          <w:tab w:val="num" w:pos="5760"/>
        </w:tabs>
        <w:ind w:left="5760" w:hanging="360"/>
      </w:pPr>
      <w:rPr>
        <w:rFonts w:ascii="Times New Roman" w:hAnsi="Times New Roman" w:hint="default"/>
      </w:rPr>
    </w:lvl>
    <w:lvl w:ilvl="8" w:tplc="B4C46BE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A3D4ED3"/>
    <w:multiLevelType w:val="hybridMultilevel"/>
    <w:tmpl w:val="94ECAF72"/>
    <w:lvl w:ilvl="0" w:tplc="46940336">
      <w:start w:val="200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B2"/>
    <w:rsid w:val="00060091"/>
    <w:rsid w:val="00070E53"/>
    <w:rsid w:val="000E59FB"/>
    <w:rsid w:val="001C7A5D"/>
    <w:rsid w:val="002573EB"/>
    <w:rsid w:val="002B39EA"/>
    <w:rsid w:val="002D216C"/>
    <w:rsid w:val="00307D7F"/>
    <w:rsid w:val="00317846"/>
    <w:rsid w:val="0035043C"/>
    <w:rsid w:val="003633BF"/>
    <w:rsid w:val="00374368"/>
    <w:rsid w:val="00385CAE"/>
    <w:rsid w:val="003B338C"/>
    <w:rsid w:val="003C3610"/>
    <w:rsid w:val="003D6548"/>
    <w:rsid w:val="004364CC"/>
    <w:rsid w:val="004A1541"/>
    <w:rsid w:val="00501CB2"/>
    <w:rsid w:val="00547472"/>
    <w:rsid w:val="005A05F7"/>
    <w:rsid w:val="005B04CE"/>
    <w:rsid w:val="005B24C3"/>
    <w:rsid w:val="00823705"/>
    <w:rsid w:val="008954BB"/>
    <w:rsid w:val="008B0C45"/>
    <w:rsid w:val="009864FF"/>
    <w:rsid w:val="00AA1229"/>
    <w:rsid w:val="00AD4EA7"/>
    <w:rsid w:val="00B00390"/>
    <w:rsid w:val="00B33BEC"/>
    <w:rsid w:val="00B35B0E"/>
    <w:rsid w:val="00B82EA8"/>
    <w:rsid w:val="00BF667D"/>
    <w:rsid w:val="00C43C2F"/>
    <w:rsid w:val="00C86CD6"/>
    <w:rsid w:val="00D127B9"/>
    <w:rsid w:val="00DE5E8F"/>
    <w:rsid w:val="00DF0100"/>
    <w:rsid w:val="00E33B05"/>
    <w:rsid w:val="00E57F41"/>
    <w:rsid w:val="00EC790E"/>
    <w:rsid w:val="00EF76E4"/>
    <w:rsid w:val="00F6120C"/>
    <w:rsid w:val="00F9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B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01CB2"/>
    <w:pPr>
      <w:jc w:val="center"/>
    </w:pPr>
    <w:rPr>
      <w:sz w:val="28"/>
    </w:rPr>
  </w:style>
  <w:style w:type="character" w:customStyle="1" w:styleId="a4">
    <w:name w:val="Подзаголовок Знак"/>
    <w:basedOn w:val="a0"/>
    <w:link w:val="a3"/>
    <w:rsid w:val="00501CB2"/>
    <w:rPr>
      <w:rFonts w:ascii="Times New Roman" w:eastAsia="Times New Roman" w:hAnsi="Times New Roman" w:cs="Times New Roman"/>
      <w:sz w:val="28"/>
      <w:szCs w:val="24"/>
      <w:lang w:val="uk-UA" w:eastAsia="ru-RU"/>
    </w:rPr>
  </w:style>
  <w:style w:type="paragraph" w:styleId="a5">
    <w:name w:val="No Spacing"/>
    <w:link w:val="a6"/>
    <w:uiPriority w:val="1"/>
    <w:qFormat/>
    <w:rsid w:val="00B82EA8"/>
    <w:pPr>
      <w:spacing w:after="0" w:line="240" w:lineRule="auto"/>
    </w:pPr>
    <w:rPr>
      <w:rFonts w:ascii="Calibri" w:eastAsia="Calibri" w:hAnsi="Calibri" w:cs="Times New Roman"/>
    </w:rPr>
  </w:style>
  <w:style w:type="character" w:styleId="a7">
    <w:name w:val="Emphasis"/>
    <w:qFormat/>
    <w:rsid w:val="00B35B0E"/>
    <w:rPr>
      <w:i/>
      <w:iCs/>
    </w:rPr>
  </w:style>
  <w:style w:type="paragraph" w:styleId="a8">
    <w:name w:val="List Paragraph"/>
    <w:basedOn w:val="a"/>
    <w:uiPriority w:val="34"/>
    <w:qFormat/>
    <w:rsid w:val="00B33BEC"/>
    <w:pPr>
      <w:ind w:left="720"/>
      <w:contextualSpacing/>
    </w:pPr>
  </w:style>
  <w:style w:type="character" w:customStyle="1" w:styleId="a6">
    <w:name w:val="Без интервала Знак"/>
    <w:basedOn w:val="a0"/>
    <w:link w:val="a5"/>
    <w:uiPriority w:val="1"/>
    <w:rsid w:val="00C86CD6"/>
    <w:rPr>
      <w:rFonts w:ascii="Calibri" w:eastAsia="Calibri" w:hAnsi="Calibri" w:cs="Times New Roman"/>
    </w:rPr>
  </w:style>
  <w:style w:type="paragraph" w:styleId="a9">
    <w:name w:val="Normal (Web)"/>
    <w:basedOn w:val="a"/>
    <w:uiPriority w:val="99"/>
    <w:unhideWhenUsed/>
    <w:rsid w:val="005B04CE"/>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B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01CB2"/>
    <w:pPr>
      <w:jc w:val="center"/>
    </w:pPr>
    <w:rPr>
      <w:sz w:val="28"/>
    </w:rPr>
  </w:style>
  <w:style w:type="character" w:customStyle="1" w:styleId="a4">
    <w:name w:val="Подзаголовок Знак"/>
    <w:basedOn w:val="a0"/>
    <w:link w:val="a3"/>
    <w:rsid w:val="00501CB2"/>
    <w:rPr>
      <w:rFonts w:ascii="Times New Roman" w:eastAsia="Times New Roman" w:hAnsi="Times New Roman" w:cs="Times New Roman"/>
      <w:sz w:val="28"/>
      <w:szCs w:val="24"/>
      <w:lang w:val="uk-UA" w:eastAsia="ru-RU"/>
    </w:rPr>
  </w:style>
  <w:style w:type="paragraph" w:styleId="a5">
    <w:name w:val="No Spacing"/>
    <w:link w:val="a6"/>
    <w:uiPriority w:val="1"/>
    <w:qFormat/>
    <w:rsid w:val="00B82EA8"/>
    <w:pPr>
      <w:spacing w:after="0" w:line="240" w:lineRule="auto"/>
    </w:pPr>
    <w:rPr>
      <w:rFonts w:ascii="Calibri" w:eastAsia="Calibri" w:hAnsi="Calibri" w:cs="Times New Roman"/>
    </w:rPr>
  </w:style>
  <w:style w:type="character" w:styleId="a7">
    <w:name w:val="Emphasis"/>
    <w:qFormat/>
    <w:rsid w:val="00B35B0E"/>
    <w:rPr>
      <w:i/>
      <w:iCs/>
    </w:rPr>
  </w:style>
  <w:style w:type="paragraph" w:styleId="a8">
    <w:name w:val="List Paragraph"/>
    <w:basedOn w:val="a"/>
    <w:uiPriority w:val="34"/>
    <w:qFormat/>
    <w:rsid w:val="00B33BEC"/>
    <w:pPr>
      <w:ind w:left="720"/>
      <w:contextualSpacing/>
    </w:pPr>
  </w:style>
  <w:style w:type="character" w:customStyle="1" w:styleId="a6">
    <w:name w:val="Без интервала Знак"/>
    <w:basedOn w:val="a0"/>
    <w:link w:val="a5"/>
    <w:uiPriority w:val="1"/>
    <w:rsid w:val="00C86CD6"/>
    <w:rPr>
      <w:rFonts w:ascii="Calibri" w:eastAsia="Calibri" w:hAnsi="Calibri" w:cs="Times New Roman"/>
    </w:rPr>
  </w:style>
  <w:style w:type="paragraph" w:styleId="a9">
    <w:name w:val="Normal (Web)"/>
    <w:basedOn w:val="a"/>
    <w:uiPriority w:val="99"/>
    <w:unhideWhenUsed/>
    <w:rsid w:val="005B04CE"/>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9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2524</Words>
  <Characters>1440</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ЗНО</cp:lastModifiedBy>
  <cp:revision>7</cp:revision>
  <dcterms:created xsi:type="dcterms:W3CDTF">2021-02-08T10:21:00Z</dcterms:created>
  <dcterms:modified xsi:type="dcterms:W3CDTF">2021-02-08T11:51:00Z</dcterms:modified>
</cp:coreProperties>
</file>