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94" w:rsidRDefault="00EA444D" w:rsidP="0093486F">
      <w:pPr>
        <w:ind w:left="1134" w:right="567"/>
        <w:rPr>
          <w:sz w:val="2"/>
          <w:szCs w:val="2"/>
        </w:rPr>
      </w:pPr>
      <w:r w:rsidRPr="00EA444D">
        <w:rPr>
          <w:sz w:val="2"/>
          <w:szCs w:val="2"/>
        </w:rPr>
        <w:t xml:space="preserve">Роман - значний за обсягом і складний за </w:t>
      </w:r>
      <w:proofErr w:type="spellStart"/>
      <w:r w:rsidRPr="00EA444D">
        <w:rPr>
          <w:sz w:val="2"/>
          <w:szCs w:val="2"/>
        </w:rPr>
        <w:t>компо¬зицією</w:t>
      </w:r>
      <w:proofErr w:type="spellEnd"/>
      <w:r w:rsidRPr="00EA444D">
        <w:rPr>
          <w:sz w:val="2"/>
          <w:szCs w:val="2"/>
        </w:rPr>
        <w:t xml:space="preserve"> прозовий (рідше - віршований) епічний твір, у якому змальовано масштабні події, порушено значущі проблеми доби, діє велика кількість персонажів, </w:t>
      </w:r>
      <w:proofErr w:type="spellStart"/>
      <w:r w:rsidRPr="00EA444D">
        <w:rPr>
          <w:sz w:val="2"/>
          <w:szCs w:val="2"/>
        </w:rPr>
        <w:t>хара¬ктери</w:t>
      </w:r>
      <w:proofErr w:type="spellEnd"/>
      <w:r w:rsidRPr="00EA444D">
        <w:rPr>
          <w:sz w:val="2"/>
          <w:szCs w:val="2"/>
        </w:rPr>
        <w:t xml:space="preserve"> головних героїв подано в розвитку, динаміці. Роман охоплює тривалий часовий проміжок, у ньому є кілька взаємопов’язаних сюжетних ліній.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Відділ освіти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державної адміністрації,</w:t>
      </w:r>
    </w:p>
    <w:p w:rsidR="00630184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Комунальна установа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„Зборівський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районний методичний кабінет”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Зборівської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районної ради,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з поглибленим вивченням іноземних мов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Конспект уроку на тему: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>
        <w:rPr>
          <w:rStyle w:val="ad"/>
          <w:rFonts w:eastAsia="Courier New"/>
        </w:rPr>
        <w:t>.</w:t>
      </w:r>
      <w:r>
        <w:rPr>
          <w:rFonts w:ascii="Times New Roman" w:hAnsi="Times New Roman" w:cs="Times New Roman"/>
          <w:b/>
          <w:sz w:val="36"/>
        </w:rPr>
        <w:t>Чорна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рада» Пантелеймона Куліша – перший історичний роман в українській літературі</w:t>
      </w:r>
      <w:r w:rsidRPr="0043178A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630184" w:rsidRPr="0043178A" w:rsidRDefault="00630184" w:rsidP="006301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 клас)</w:t>
      </w:r>
    </w:p>
    <w:p w:rsidR="00630184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78A">
        <w:rPr>
          <w:rFonts w:ascii="Times New Roman" w:hAnsi="Times New Roman" w:cs="Times New Roman"/>
          <w:b/>
          <w:sz w:val="28"/>
          <w:szCs w:val="28"/>
        </w:rPr>
        <w:t>Бенцал</w:t>
      </w:r>
      <w:proofErr w:type="spellEnd"/>
      <w:r w:rsidRPr="0043178A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3178A">
        <w:rPr>
          <w:rFonts w:ascii="Times New Roman" w:hAnsi="Times New Roman" w:cs="Times New Roman"/>
          <w:b/>
          <w:sz w:val="28"/>
          <w:szCs w:val="28"/>
        </w:rPr>
        <w:t xml:space="preserve">читель української мови і літератури </w:t>
      </w: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СЗШ І-ІІІ ступенів </w:t>
      </w:r>
      <w:proofErr w:type="spellStart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смт</w:t>
      </w:r>
      <w:proofErr w:type="spellEnd"/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Залізці </w:t>
      </w: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3178A">
        <w:rPr>
          <w:rFonts w:ascii="Times New Roman" w:eastAsia="Times New Roman" w:hAnsi="Times New Roman" w:cs="Times New Roman"/>
          <w:b/>
          <w:sz w:val="28"/>
          <w:szCs w:val="28"/>
        </w:rPr>
        <w:t>з поглибленим вивченням іноземних мов</w:t>
      </w: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84" w:rsidRPr="0043178A" w:rsidRDefault="00630184" w:rsidP="00630184">
      <w:pPr>
        <w:tabs>
          <w:tab w:val="left" w:pos="3525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178A">
        <w:rPr>
          <w:rFonts w:ascii="Times New Roman" w:hAnsi="Times New Roman" w:cs="Times New Roman"/>
          <w:b/>
          <w:sz w:val="28"/>
          <w:szCs w:val="28"/>
        </w:rPr>
        <w:tab/>
        <w:t>Зборів – 2014 р.</w:t>
      </w:r>
    </w:p>
    <w:p w:rsidR="00630184" w:rsidRDefault="00630184" w:rsidP="00630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lastRenderedPageBreak/>
        <w:t>Мета:</w:t>
      </w:r>
      <w:r w:rsidRPr="00630184">
        <w:rPr>
          <w:b/>
          <w:sz w:val="28"/>
          <w:szCs w:val="28"/>
        </w:rPr>
        <w:t xml:space="preserve"> </w:t>
      </w:r>
      <w:r w:rsidR="00443494" w:rsidRPr="00630184">
        <w:rPr>
          <w:sz w:val="28"/>
          <w:szCs w:val="28"/>
        </w:rPr>
        <w:t>о</w:t>
      </w:r>
      <w:r w:rsidRPr="00630184">
        <w:rPr>
          <w:sz w:val="28"/>
          <w:szCs w:val="28"/>
        </w:rPr>
        <w:t xml:space="preserve">знайомити учнів зі змістом роману «Чорна рада»; спираючись на текст твору, розкрити причини протистояння сил державотворення і </w:t>
      </w:r>
      <w:proofErr w:type="spellStart"/>
      <w:r w:rsidRPr="00630184">
        <w:rPr>
          <w:sz w:val="28"/>
          <w:szCs w:val="28"/>
        </w:rPr>
        <w:t>руїнництва</w:t>
      </w:r>
      <w:proofErr w:type="spellEnd"/>
      <w:r w:rsidRPr="00630184">
        <w:rPr>
          <w:sz w:val="28"/>
          <w:szCs w:val="28"/>
        </w:rPr>
        <w:t>; допомогти учням усвідомити суспільний ідеал, утілений П.Кулішем через проб</w:t>
      </w:r>
      <w:r w:rsidRPr="00630184">
        <w:rPr>
          <w:sz w:val="28"/>
          <w:szCs w:val="28"/>
        </w:rPr>
        <w:softHyphen/>
        <w:t>лематику роману, а також зрозуміти символіку твору; виховувати старшокласників у дусі народної мор</w:t>
      </w:r>
      <w:r w:rsidR="009351A8" w:rsidRPr="00630184">
        <w:rPr>
          <w:sz w:val="28"/>
          <w:szCs w:val="28"/>
        </w:rPr>
        <w:t>а</w:t>
      </w:r>
      <w:r w:rsidRPr="00630184">
        <w:rPr>
          <w:sz w:val="28"/>
          <w:szCs w:val="28"/>
        </w:rPr>
        <w:t>лі, народних ідеалів; плекати патріотичні почут</w:t>
      </w:r>
      <w:r w:rsidRPr="00630184">
        <w:rPr>
          <w:sz w:val="28"/>
          <w:szCs w:val="28"/>
        </w:rPr>
        <w:softHyphen/>
        <w:t>тя; сформувати переконаність у важливості для гро</w:t>
      </w:r>
      <w:r w:rsidRPr="00630184">
        <w:rPr>
          <w:sz w:val="28"/>
          <w:szCs w:val="28"/>
        </w:rPr>
        <w:softHyphen/>
        <w:t>мадянина України збереження свободи і незалеж</w:t>
      </w:r>
      <w:r w:rsidRPr="00630184">
        <w:rPr>
          <w:sz w:val="28"/>
          <w:szCs w:val="28"/>
        </w:rPr>
        <w:softHyphen/>
        <w:t>ності рідного краю, його державності.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rStyle w:val="2pt"/>
          <w:sz w:val="28"/>
          <w:szCs w:val="28"/>
        </w:rPr>
        <w:t>Цілі уроку.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Учні повинні знати: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образи і символіку твору;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риси романтизму в романі;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основну ідею і проблеми роману.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Учні повинні вміти:</w:t>
      </w:r>
    </w:p>
    <w:p w:rsidR="00835994" w:rsidRPr="00630184" w:rsidRDefault="0077529A" w:rsidP="00630184">
      <w:pPr>
        <w:pStyle w:val="41"/>
        <w:numPr>
          <w:ilvl w:val="0"/>
          <w:numId w:val="1"/>
        </w:numPr>
        <w:shd w:val="clear" w:color="auto" w:fill="auto"/>
        <w:tabs>
          <w:tab w:val="left" w:pos="937"/>
        </w:tabs>
        <w:spacing w:line="360" w:lineRule="auto"/>
        <w:ind w:right="20"/>
        <w:rPr>
          <w:sz w:val="28"/>
          <w:szCs w:val="28"/>
        </w:rPr>
      </w:pPr>
      <w:r w:rsidRPr="00630184">
        <w:rPr>
          <w:rStyle w:val="42"/>
          <w:sz w:val="28"/>
          <w:szCs w:val="28"/>
        </w:rPr>
        <w:t xml:space="preserve">розрізняти жанри: </w:t>
      </w:r>
      <w:r w:rsidRPr="00630184">
        <w:rPr>
          <w:sz w:val="28"/>
          <w:szCs w:val="28"/>
        </w:rPr>
        <w:t>роман, історичний район, роман -хроніка: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висловлювати власні міркування з приводу актуальності порушених у романі «Чорна ра</w:t>
      </w:r>
      <w:r w:rsidRPr="00630184">
        <w:rPr>
          <w:sz w:val="28"/>
          <w:szCs w:val="28"/>
        </w:rPr>
        <w:softHyphen/>
        <w:t>да» проблем відродження, культурного збага</w:t>
      </w:r>
      <w:r w:rsidRPr="00630184">
        <w:rPr>
          <w:sz w:val="28"/>
          <w:szCs w:val="28"/>
        </w:rPr>
        <w:softHyphen/>
        <w:t>чення нації;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пояснити роль образу Божого чоловіка;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характеризувати образи і розкривати символи твору;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b/>
          <w:sz w:val="28"/>
          <w:szCs w:val="28"/>
        </w:rPr>
      </w:pPr>
      <w:r w:rsidRPr="00630184">
        <w:rPr>
          <w:b/>
          <w:sz w:val="28"/>
          <w:szCs w:val="28"/>
        </w:rPr>
        <w:t xml:space="preserve">Тип </w:t>
      </w:r>
      <w:r w:rsidRPr="00630184">
        <w:rPr>
          <w:rStyle w:val="2pt"/>
          <w:b/>
          <w:sz w:val="28"/>
          <w:szCs w:val="28"/>
        </w:rPr>
        <w:t>уроку:</w:t>
      </w:r>
      <w:r w:rsidRPr="00630184">
        <w:rPr>
          <w:b/>
          <w:sz w:val="28"/>
          <w:szCs w:val="28"/>
        </w:rPr>
        <w:t xml:space="preserve"> урок вивчення й аналізу худож</w:t>
      </w:r>
      <w:r w:rsidRPr="00630184">
        <w:rPr>
          <w:b/>
          <w:sz w:val="28"/>
          <w:szCs w:val="28"/>
        </w:rPr>
        <w:softHyphen/>
        <w:t>нього твору.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t>Форми і методи роботи</w:t>
      </w:r>
      <w:r w:rsidRPr="00630184">
        <w:rPr>
          <w:rStyle w:val="2pt"/>
          <w:sz w:val="28"/>
          <w:szCs w:val="28"/>
        </w:rPr>
        <w:t>:</w:t>
      </w:r>
      <w:r w:rsidRPr="00630184">
        <w:rPr>
          <w:sz w:val="28"/>
          <w:szCs w:val="28"/>
        </w:rPr>
        <w:t xml:space="preserve"> бесіда, усні відповіді учнів, робота у групах, текстологічний аналіз, «</w:t>
      </w:r>
      <w:proofErr w:type="spellStart"/>
      <w:r w:rsidRPr="00630184">
        <w:rPr>
          <w:sz w:val="28"/>
          <w:szCs w:val="28"/>
        </w:rPr>
        <w:t>Ґронування</w:t>
      </w:r>
      <w:proofErr w:type="spellEnd"/>
      <w:r w:rsidRPr="00630184">
        <w:rPr>
          <w:sz w:val="28"/>
          <w:szCs w:val="28"/>
        </w:rPr>
        <w:t>», «Асоціативний кущ», скла</w:t>
      </w:r>
      <w:r w:rsidRPr="00630184">
        <w:rPr>
          <w:sz w:val="28"/>
          <w:szCs w:val="28"/>
        </w:rPr>
        <w:softHyphen/>
        <w:t xml:space="preserve">дання </w:t>
      </w:r>
      <w:proofErr w:type="spellStart"/>
      <w:r w:rsidRPr="00630184">
        <w:rPr>
          <w:sz w:val="28"/>
          <w:szCs w:val="28"/>
        </w:rPr>
        <w:t>сенкану</w:t>
      </w:r>
      <w:proofErr w:type="spellEnd"/>
      <w:r w:rsidRPr="00630184">
        <w:rPr>
          <w:sz w:val="28"/>
          <w:szCs w:val="28"/>
        </w:rPr>
        <w:t>, анкети твору.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rStyle w:val="2pt"/>
          <w:b/>
          <w:sz w:val="28"/>
          <w:szCs w:val="28"/>
        </w:rPr>
        <w:t>Обладнання:</w:t>
      </w:r>
      <w:r w:rsidRPr="00630184">
        <w:rPr>
          <w:sz w:val="28"/>
          <w:szCs w:val="28"/>
        </w:rPr>
        <w:t xml:space="preserve"> портрет П.Куліша, текст рома</w:t>
      </w:r>
      <w:r w:rsidRPr="00630184">
        <w:rPr>
          <w:sz w:val="28"/>
          <w:szCs w:val="28"/>
        </w:rPr>
        <w:softHyphen/>
        <w:t xml:space="preserve">ну «Чорна рада», </w:t>
      </w:r>
      <w:proofErr w:type="spellStart"/>
      <w:r w:rsidRPr="00630184">
        <w:rPr>
          <w:sz w:val="28"/>
          <w:szCs w:val="28"/>
        </w:rPr>
        <w:t>аудіозаписи</w:t>
      </w:r>
      <w:proofErr w:type="spellEnd"/>
      <w:r w:rsidRPr="00630184">
        <w:rPr>
          <w:sz w:val="28"/>
          <w:szCs w:val="28"/>
        </w:rPr>
        <w:t xml:space="preserve"> музики, таблиця «Оз</w:t>
      </w:r>
      <w:r w:rsidRPr="00630184">
        <w:rPr>
          <w:sz w:val="28"/>
          <w:szCs w:val="28"/>
        </w:rPr>
        <w:softHyphen/>
        <w:t>наки романтизму».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rStyle w:val="2pt"/>
          <w:sz w:val="28"/>
          <w:szCs w:val="28"/>
        </w:rPr>
        <w:t>Випереджувальні завдання.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t>Прочитати роман «Чорна рада».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sz w:val="28"/>
          <w:szCs w:val="28"/>
        </w:rPr>
        <w:t>Історико-дослідницькій групі - підготувати повідомлення про історичні постаті Якима Сомка та Івана Брюховецького.</w:t>
      </w:r>
    </w:p>
    <w:p w:rsidR="00835994" w:rsidRPr="00630184" w:rsidRDefault="0077529A" w:rsidP="00630184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60" w:lineRule="auto"/>
        <w:ind w:right="20" w:firstLine="320"/>
        <w:rPr>
          <w:sz w:val="28"/>
          <w:szCs w:val="28"/>
        </w:rPr>
      </w:pPr>
      <w:r w:rsidRPr="00630184">
        <w:rPr>
          <w:sz w:val="28"/>
          <w:szCs w:val="28"/>
        </w:rPr>
        <w:t>Групі «літературознавців» - скласти повідом</w:t>
      </w:r>
      <w:r w:rsidRPr="00630184">
        <w:rPr>
          <w:sz w:val="28"/>
          <w:szCs w:val="28"/>
        </w:rPr>
        <w:softHyphen/>
        <w:t>лення про історію створення «Чорної ради», джере</w:t>
      </w:r>
      <w:r w:rsidRPr="00630184">
        <w:rPr>
          <w:sz w:val="28"/>
          <w:szCs w:val="28"/>
        </w:rPr>
        <w:softHyphen/>
        <w:t>ла написання.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Е п і г р а ф: Ой настала жаль-туга да по всій Україні.</w:t>
      </w:r>
    </w:p>
    <w:p w:rsidR="00401F2F" w:rsidRPr="00630184" w:rsidRDefault="0077529A" w:rsidP="00630184">
      <w:pPr>
        <w:pStyle w:val="30"/>
        <w:shd w:val="clear" w:color="auto" w:fill="auto"/>
        <w:spacing w:line="360" w:lineRule="auto"/>
        <w:ind w:right="20" w:firstLine="90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 xml:space="preserve">«Дума про Хмельницького» </w:t>
      </w:r>
    </w:p>
    <w:p w:rsidR="00835994" w:rsidRPr="00630184" w:rsidRDefault="00401F2F" w:rsidP="00630184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630184">
        <w:rPr>
          <w:rStyle w:val="310pt1pt"/>
          <w:sz w:val="28"/>
          <w:szCs w:val="28"/>
          <w:lang w:val="ru-RU"/>
        </w:rPr>
        <w:t xml:space="preserve">                         </w:t>
      </w:r>
      <w:proofErr w:type="spellStart"/>
      <w:r w:rsidR="00630184" w:rsidRPr="00630184">
        <w:rPr>
          <w:rStyle w:val="310pt1pt"/>
          <w:sz w:val="28"/>
          <w:szCs w:val="28"/>
        </w:rPr>
        <w:t>Хід</w:t>
      </w:r>
      <w:r w:rsidR="0077529A" w:rsidRPr="00630184">
        <w:rPr>
          <w:rStyle w:val="310pt1pt"/>
          <w:sz w:val="28"/>
          <w:szCs w:val="28"/>
        </w:rPr>
        <w:t>г</w:t>
      </w:r>
      <w:proofErr w:type="spellEnd"/>
      <w:r w:rsidR="0077529A" w:rsidRPr="00630184">
        <w:rPr>
          <w:rStyle w:val="310pt1pt"/>
          <w:sz w:val="28"/>
          <w:szCs w:val="28"/>
        </w:rPr>
        <w:t xml:space="preserve"> уроку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right="20" w:firstLine="32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Повідомлення теми, мети та завдань уроку. Мотивація навчальної діяльності.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firstLine="32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Актуалізація опорних знань.</w:t>
      </w:r>
    </w:p>
    <w:p w:rsidR="009351A8" w:rsidRPr="00630184" w:rsidRDefault="0077529A" w:rsidP="00630184">
      <w:pPr>
        <w:pStyle w:val="4"/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 xml:space="preserve">Після смерті Богдана Хмельницького становище України різко погіршилося </w:t>
      </w:r>
      <w:r w:rsidR="009351A8" w:rsidRPr="00630184">
        <w:rPr>
          <w:sz w:val="28"/>
          <w:szCs w:val="28"/>
        </w:rPr>
        <w:t>–</w:t>
      </w:r>
      <w:r w:rsidRPr="00630184">
        <w:rPr>
          <w:sz w:val="28"/>
          <w:szCs w:val="28"/>
        </w:rPr>
        <w:t xml:space="preserve"> 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630184">
        <w:rPr>
          <w:sz w:val="28"/>
          <w:szCs w:val="28"/>
        </w:rPr>
        <w:t>і з вини сусідів, і з ви</w:t>
      </w:r>
      <w:r w:rsidR="009351A8" w:rsidRPr="00630184">
        <w:rPr>
          <w:sz w:val="28"/>
          <w:szCs w:val="28"/>
        </w:rPr>
        <w:t>ни</w:t>
      </w:r>
      <w:r w:rsidRPr="00630184">
        <w:rPr>
          <w:sz w:val="28"/>
          <w:szCs w:val="28"/>
        </w:rPr>
        <w:t xml:space="preserve"> своїх же вельможних користолюбців. Москва не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140"/>
        <w:rPr>
          <w:sz w:val="28"/>
          <w:szCs w:val="28"/>
        </w:rPr>
      </w:pPr>
      <w:r w:rsidRPr="00630184">
        <w:rPr>
          <w:sz w:val="28"/>
          <w:szCs w:val="28"/>
        </w:rPr>
        <w:t>додержувала підписаних у Переяславі угод, Поль</w:t>
      </w:r>
      <w:r w:rsidRPr="00630184">
        <w:rPr>
          <w:sz w:val="28"/>
          <w:szCs w:val="28"/>
        </w:rPr>
        <w:softHyphen/>
        <w:t>ща і кримський хан тиснули з обох боків. Проте на</w:t>
      </w:r>
      <w:r w:rsidRPr="00630184">
        <w:rPr>
          <w:sz w:val="28"/>
          <w:szCs w:val="28"/>
        </w:rPr>
        <w:softHyphen/>
        <w:t>род не хотів визнавати чужої влади. Між гетьманом і козацькою старшиною точилися чвари за булаву, за те, до кого з сусідів пристати.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>1663 рік вважається початком Великої Руїни, яка знищила державний устрій, розбудований Хмельницьким. Українську державність було остаточно втрачено.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Визначити жанр твору.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(«Чорна рада» - історичний роман -хроніка.)</w:t>
      </w:r>
    </w:p>
    <w:p w:rsidR="00835994" w:rsidRPr="00630184" w:rsidRDefault="0077529A" w:rsidP="00630184">
      <w:pPr>
        <w:pStyle w:val="41"/>
        <w:shd w:val="clear" w:color="auto" w:fill="auto"/>
        <w:spacing w:after="116" w:line="360" w:lineRule="auto"/>
        <w:ind w:firstLine="260"/>
        <w:rPr>
          <w:sz w:val="28"/>
          <w:szCs w:val="28"/>
        </w:rPr>
      </w:pPr>
      <w:r w:rsidRPr="00630184">
        <w:rPr>
          <w:sz w:val="28"/>
          <w:szCs w:val="28"/>
        </w:rPr>
        <w:t>Словникова робота.</w:t>
      </w:r>
    </w:p>
    <w:p w:rsidR="00835994" w:rsidRPr="00630184" w:rsidRDefault="0077529A" w:rsidP="00630184">
      <w:pPr>
        <w:pStyle w:val="4"/>
        <w:shd w:val="clear" w:color="auto" w:fill="auto"/>
        <w:spacing w:before="0" w:after="180" w:line="360" w:lineRule="auto"/>
        <w:ind w:right="140" w:firstLine="26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Роман </w:t>
      </w:r>
      <w:r w:rsidRPr="00630184">
        <w:rPr>
          <w:sz w:val="28"/>
          <w:szCs w:val="28"/>
        </w:rPr>
        <w:t>- значний за обсягом і складний за компо</w:t>
      </w:r>
      <w:r w:rsidRPr="00630184">
        <w:rPr>
          <w:sz w:val="28"/>
          <w:szCs w:val="28"/>
        </w:rPr>
        <w:softHyphen/>
        <w:t>зицією прозовий (рідше - віршований) епічний твір, у якому змальовано масштабні події, порушено значущі проблеми доби, діє велика кількість персонажів, хара</w:t>
      </w:r>
      <w:r w:rsidRPr="00630184">
        <w:rPr>
          <w:sz w:val="28"/>
          <w:szCs w:val="28"/>
        </w:rPr>
        <w:softHyphen/>
        <w:t>ктери головних героїв подано в розвитку, динаміці. Роман охоплює тривалий часовий проміжок, у ньому є кілька взаємопов’язаних сюжетних ліній.</w:t>
      </w:r>
    </w:p>
    <w:p w:rsidR="00835994" w:rsidRPr="00630184" w:rsidRDefault="0077529A" w:rsidP="00630184">
      <w:pPr>
        <w:pStyle w:val="4"/>
        <w:shd w:val="clear" w:color="auto" w:fill="auto"/>
        <w:spacing w:before="0" w:after="180" w:line="360" w:lineRule="auto"/>
        <w:ind w:right="140" w:firstLine="26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Історичний роман </w:t>
      </w:r>
      <w:r w:rsidRPr="00630184">
        <w:rPr>
          <w:sz w:val="28"/>
          <w:szCs w:val="28"/>
        </w:rPr>
        <w:t>- роман, сюжетно побудований на історичному матеріалі, основним предметом зобра</w:t>
      </w:r>
      <w:r w:rsidRPr="00630184">
        <w:rPr>
          <w:sz w:val="28"/>
          <w:szCs w:val="28"/>
        </w:rPr>
        <w:softHyphen/>
        <w:t>ження якого є історичні події. У такому романі мас</w:t>
      </w:r>
      <w:r w:rsidRPr="00630184">
        <w:rPr>
          <w:sz w:val="28"/>
          <w:szCs w:val="28"/>
        </w:rPr>
        <w:softHyphen/>
        <w:t>штабно змальовуються певна доба та її видатні діячі.</w:t>
      </w:r>
    </w:p>
    <w:p w:rsidR="00C35C03" w:rsidRPr="00630184" w:rsidRDefault="0077529A" w:rsidP="00630184">
      <w:pPr>
        <w:pStyle w:val="4"/>
        <w:shd w:val="clear" w:color="auto" w:fill="auto"/>
        <w:spacing w:before="0" w:after="165" w:line="360" w:lineRule="auto"/>
        <w:ind w:right="140"/>
        <w:rPr>
          <w:sz w:val="28"/>
          <w:szCs w:val="28"/>
        </w:rPr>
      </w:pPr>
      <w:r w:rsidRPr="00630184">
        <w:rPr>
          <w:rStyle w:val="95pt"/>
          <w:sz w:val="28"/>
          <w:szCs w:val="28"/>
        </w:rPr>
        <w:t xml:space="preserve">Роман-хроніка </w:t>
      </w:r>
      <w:r w:rsidRPr="00630184">
        <w:rPr>
          <w:sz w:val="28"/>
          <w:szCs w:val="28"/>
        </w:rPr>
        <w:t xml:space="preserve">- великий за обсягом прозовий твір, у якому послідовно розкриваються значущі суспільні, історичні, родинні події протягом тривалого часу. 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after="165" w:line="360" w:lineRule="auto"/>
        <w:ind w:left="0" w:right="140"/>
        <w:rPr>
          <w:sz w:val="28"/>
          <w:szCs w:val="28"/>
        </w:rPr>
      </w:pPr>
      <w:r w:rsidRPr="00630184">
        <w:rPr>
          <w:sz w:val="28"/>
          <w:szCs w:val="28"/>
        </w:rPr>
        <w:t>На основі яких підстав твір «Чорна рада» оз</w:t>
      </w:r>
      <w:r w:rsidRPr="00630184">
        <w:rPr>
          <w:sz w:val="28"/>
          <w:szCs w:val="28"/>
        </w:rPr>
        <w:softHyphen/>
        <w:t>начуємо як історичний роман-хроніку?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140"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(В основу роману покладені події, що насправді відбувалися в Україні в часи Руїни. Вони й послужили тлом, на якому розгортаються романні колізії, діють реальні історичні постаті. Автор багато працював над вивченням і осмисленням умов, які призвели до обрання гетьманом Івана Брюховецько</w:t>
      </w:r>
      <w:r w:rsidRPr="00630184">
        <w:rPr>
          <w:sz w:val="28"/>
          <w:szCs w:val="28"/>
        </w:rPr>
        <w:softHyphen/>
        <w:t>го, і з великою вірогідністю відтворив їх.)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140"/>
        <w:rPr>
          <w:sz w:val="28"/>
          <w:szCs w:val="28"/>
        </w:rPr>
      </w:pPr>
      <w:r w:rsidRPr="00630184">
        <w:rPr>
          <w:sz w:val="28"/>
          <w:szCs w:val="28"/>
        </w:rPr>
        <w:t>Що вам відомо про період в історії України, який образно називається добою Великої Руїни, про таких діячів того часу, як Яким Сомко та Іван Брюховецький?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Освоєння теми уроку.</w:t>
      </w:r>
    </w:p>
    <w:p w:rsidR="00835994" w:rsidRPr="00630184" w:rsidRDefault="0077529A" w:rsidP="00630184">
      <w:pPr>
        <w:pStyle w:val="41"/>
        <w:shd w:val="clear" w:color="auto" w:fill="auto"/>
        <w:spacing w:line="360" w:lineRule="auto"/>
        <w:ind w:firstLine="260"/>
        <w:rPr>
          <w:sz w:val="28"/>
          <w:szCs w:val="28"/>
        </w:rPr>
      </w:pPr>
      <w:r w:rsidRPr="00630184">
        <w:rPr>
          <w:sz w:val="28"/>
          <w:szCs w:val="28"/>
        </w:rPr>
        <w:t>Доповідь історико-дослідницької групи.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140" w:firstLine="26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(Виступи членів історико-дослідницької групи учні конспектують у зошити.)</w:t>
      </w:r>
    </w:p>
    <w:p w:rsidR="008C6678" w:rsidRPr="00630184" w:rsidRDefault="0077529A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1-ше </w:t>
      </w:r>
      <w:r w:rsidRPr="00630184">
        <w:rPr>
          <w:rStyle w:val="2pt"/>
          <w:sz w:val="28"/>
          <w:szCs w:val="28"/>
        </w:rPr>
        <w:t>повідомлення.</w:t>
      </w:r>
      <w:r w:rsidRPr="00630184">
        <w:rPr>
          <w:sz w:val="28"/>
          <w:szCs w:val="28"/>
        </w:rPr>
        <w:t xml:space="preserve"> Після смерті Богдана Хмельницького в Україні зав’язалася боротьба за гетьманську булаву. Претенденти, зокрема Іван Брю</w:t>
      </w:r>
      <w:r w:rsidRPr="00630184">
        <w:rPr>
          <w:sz w:val="28"/>
          <w:szCs w:val="28"/>
        </w:rPr>
        <w:softHyphen/>
        <w:t>ховецький та Павло Тетеря, дбали не про долю Ук</w:t>
      </w:r>
      <w:r w:rsidRPr="00630184">
        <w:rPr>
          <w:sz w:val="28"/>
          <w:szCs w:val="28"/>
        </w:rPr>
        <w:softHyphen/>
        <w:t>раїни, а про власну вигоду. До 1663 року гетьманом України був Юрій Хмельницький, а коли він зрікся</w:t>
      </w:r>
      <w:r w:rsidR="008C6678" w:rsidRPr="00630184">
        <w:rPr>
          <w:sz w:val="28"/>
          <w:szCs w:val="28"/>
        </w:rPr>
        <w:t xml:space="preserve"> гетьманства, у розколотій на дві частини Україні по</w:t>
      </w:r>
      <w:r w:rsidR="008C6678" w:rsidRPr="00630184">
        <w:rPr>
          <w:sz w:val="28"/>
          <w:szCs w:val="28"/>
        </w:rPr>
        <w:softHyphen/>
        <w:t>чався період анархії і чвар, який Микола Костомаров назвав добою Руїни. Лівобережна Україна залишила</w:t>
      </w:r>
      <w:r w:rsidR="008C6678" w:rsidRPr="00630184">
        <w:rPr>
          <w:sz w:val="28"/>
          <w:szCs w:val="28"/>
        </w:rPr>
        <w:softHyphen/>
        <w:t>ся під владою Москви, а Правобережна на правах ав</w:t>
      </w:r>
      <w:r w:rsidR="008C6678" w:rsidRPr="00630184">
        <w:rPr>
          <w:sz w:val="28"/>
          <w:szCs w:val="28"/>
        </w:rPr>
        <w:softHyphen/>
        <w:t>тономії ввійшла до складу Польщі. В 1662 році стар</w:t>
      </w:r>
      <w:r w:rsidR="008C6678" w:rsidRPr="00630184">
        <w:rPr>
          <w:sz w:val="28"/>
          <w:szCs w:val="28"/>
        </w:rPr>
        <w:softHyphen/>
        <w:t>шинська рада в Козельці гетьманом Лівобережної України обрала Якима Сомка. Однак він був наказ</w:t>
      </w:r>
      <w:r w:rsidR="008C6678" w:rsidRPr="00630184">
        <w:rPr>
          <w:sz w:val="28"/>
          <w:szCs w:val="28"/>
        </w:rPr>
        <w:softHyphen/>
        <w:t>ним (тимчасово виконуючим обов’язки) гетьманом, оскільки царський уряд не затвердив цього обрання. Яким Сомко відомий в історії як сподвижник Богда</w:t>
      </w:r>
      <w:r w:rsidR="008C6678" w:rsidRPr="00630184">
        <w:rPr>
          <w:sz w:val="28"/>
          <w:szCs w:val="28"/>
        </w:rPr>
        <w:softHyphen/>
        <w:t>на Хмельницького, брат його першої дружини, що на</w:t>
      </w:r>
      <w:r w:rsidR="008C6678" w:rsidRPr="00630184">
        <w:rPr>
          <w:sz w:val="28"/>
          <w:szCs w:val="28"/>
        </w:rPr>
        <w:softHyphen/>
        <w:t>лежала до тієї частини козацької верхівки, яка орієнтувалася на союз із Росією, і вів боротьбу за геть</w:t>
      </w:r>
      <w:r w:rsidR="008C6678" w:rsidRPr="00630184">
        <w:rPr>
          <w:sz w:val="28"/>
          <w:szCs w:val="28"/>
        </w:rPr>
        <w:softHyphen/>
        <w:t>манську булаву з ніжинським полковником Золота- ренком.</w:t>
      </w:r>
    </w:p>
    <w:p w:rsidR="008C6678" w:rsidRPr="00630184" w:rsidRDefault="008C6678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i/>
          <w:iCs/>
          <w:sz w:val="28"/>
          <w:szCs w:val="28"/>
        </w:rPr>
        <w:t>2-г</w:t>
      </w:r>
      <w:r w:rsidRPr="00630184">
        <w:rPr>
          <w:sz w:val="28"/>
          <w:szCs w:val="28"/>
        </w:rPr>
        <w:t xml:space="preserve">е повідомлення. Ще один претендент на гетьманську булаву - Іван Брюховецький. Уперше його ім’я в історії звучить як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>, що свідчить про його низьке походження і становище слуги при Хмельницькому. Він зумів прихилити до себе ко</w:t>
      </w:r>
      <w:r w:rsidRPr="00630184">
        <w:rPr>
          <w:sz w:val="28"/>
          <w:szCs w:val="28"/>
        </w:rPr>
        <w:softHyphen/>
        <w:t>зацьку голоту тим, що виставляв себе ненависни</w:t>
      </w:r>
      <w:r w:rsidRPr="00630184">
        <w:rPr>
          <w:sz w:val="28"/>
          <w:szCs w:val="28"/>
        </w:rPr>
        <w:softHyphen/>
        <w:t>ком панства й багатства. У цей час в Україні булава переходила з рук у руки, і Брюховецькому захотіло</w:t>
      </w:r>
      <w:r w:rsidRPr="00630184">
        <w:rPr>
          <w:sz w:val="28"/>
          <w:szCs w:val="28"/>
        </w:rPr>
        <w:softHyphen/>
        <w:t xml:space="preserve">ся теж потримати її у своїх руках.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 xml:space="preserve"> зрозумів, що Запорозька Січ - своєрідна </w:t>
      </w:r>
      <w:r w:rsidRPr="00630184">
        <w:rPr>
          <w:sz w:val="28"/>
          <w:szCs w:val="28"/>
        </w:rPr>
        <w:lastRenderedPageBreak/>
        <w:t>автономія, і керую</w:t>
      </w:r>
      <w:r w:rsidRPr="00630184">
        <w:rPr>
          <w:sz w:val="28"/>
          <w:szCs w:val="28"/>
        </w:rPr>
        <w:softHyphen/>
        <w:t>чи нею, можна керувати всією Україною. Перед Ніжинською радою Брюховецький пообіцяв запо</w:t>
      </w:r>
      <w:r w:rsidRPr="00630184">
        <w:rPr>
          <w:sz w:val="28"/>
          <w:szCs w:val="28"/>
        </w:rPr>
        <w:softHyphen/>
        <w:t>рожцям, що дозволить безкарно грабувати майно Сомка, Золотаренка та їхніх прибічників. Ця обіцянка поширилася і на чернь, яка допомогла йо</w:t>
      </w:r>
      <w:r w:rsidRPr="00630184">
        <w:rPr>
          <w:sz w:val="28"/>
          <w:szCs w:val="28"/>
        </w:rPr>
        <w:softHyphen/>
        <w:t xml:space="preserve">му стати гетьманом. Та щойно </w:t>
      </w:r>
      <w:proofErr w:type="spellStart"/>
      <w:r w:rsidRPr="00630184">
        <w:rPr>
          <w:sz w:val="28"/>
          <w:szCs w:val="28"/>
        </w:rPr>
        <w:t>Іванець</w:t>
      </w:r>
      <w:proofErr w:type="spellEnd"/>
      <w:r w:rsidRPr="00630184">
        <w:rPr>
          <w:sz w:val="28"/>
          <w:szCs w:val="28"/>
        </w:rPr>
        <w:t xml:space="preserve"> досягнув ме</w:t>
      </w:r>
      <w:r w:rsidRPr="00630184">
        <w:rPr>
          <w:sz w:val="28"/>
          <w:szCs w:val="28"/>
        </w:rPr>
        <w:softHyphen/>
        <w:t xml:space="preserve">ти, він наказав </w:t>
      </w:r>
      <w:proofErr w:type="spellStart"/>
      <w:r w:rsidRPr="00630184">
        <w:rPr>
          <w:sz w:val="28"/>
          <w:szCs w:val="28"/>
        </w:rPr>
        <w:t>низовцям</w:t>
      </w:r>
      <w:proofErr w:type="spellEnd"/>
      <w:r w:rsidRPr="00630184">
        <w:rPr>
          <w:sz w:val="28"/>
          <w:szCs w:val="28"/>
        </w:rPr>
        <w:t xml:space="preserve"> розігнати чернь, а своїх політичних ворогів знищити фізично. Сомкові й Золотаренкові прилюдно було відрубано голови. При владі Брюховецький протримався п’ять років.</w:t>
      </w:r>
    </w:p>
    <w:p w:rsidR="008C6678" w:rsidRPr="00630184" w:rsidRDefault="008C6678" w:rsidP="00630184">
      <w:pPr>
        <w:pStyle w:val="4"/>
        <w:numPr>
          <w:ilvl w:val="0"/>
          <w:numId w:val="7"/>
        </w:numPr>
        <w:spacing w:line="360" w:lineRule="auto"/>
        <w:ind w:left="0"/>
        <w:rPr>
          <w:sz w:val="28"/>
          <w:szCs w:val="28"/>
          <w:lang w:val="ru-RU"/>
        </w:rPr>
      </w:pPr>
      <w:r w:rsidRPr="00630184">
        <w:rPr>
          <w:sz w:val="28"/>
          <w:szCs w:val="28"/>
        </w:rPr>
        <w:t>| Розкажіть про історію написання роману «Чорна рада». Якими джерелами користувався письменник?</w:t>
      </w:r>
    </w:p>
    <w:p w:rsidR="008C6678" w:rsidRPr="00630184" w:rsidRDefault="008C6678" w:rsidP="00630184">
      <w:pPr>
        <w:pStyle w:val="4"/>
        <w:spacing w:line="360" w:lineRule="auto"/>
        <w:ind w:right="140"/>
        <w:rPr>
          <w:b/>
          <w:bCs/>
          <w:i/>
          <w:iCs/>
          <w:sz w:val="28"/>
          <w:szCs w:val="28"/>
          <w:lang w:val="ru-RU"/>
        </w:rPr>
      </w:pPr>
      <w:r w:rsidRPr="00630184">
        <w:rPr>
          <w:b/>
          <w:sz w:val="28"/>
          <w:szCs w:val="28"/>
        </w:rPr>
        <w:t>Доповідь групи «літературознавців».</w:t>
      </w:r>
    </w:p>
    <w:p w:rsidR="008C6678" w:rsidRPr="00630184" w:rsidRDefault="008C6678" w:rsidP="00630184">
      <w:pPr>
        <w:pStyle w:val="4"/>
        <w:spacing w:line="360" w:lineRule="auto"/>
        <w:rPr>
          <w:i/>
          <w:iCs/>
          <w:sz w:val="28"/>
          <w:szCs w:val="28"/>
          <w:lang w:val="ru-RU"/>
        </w:rPr>
      </w:pPr>
      <w:r w:rsidRPr="00630184">
        <w:rPr>
          <w:sz w:val="28"/>
          <w:szCs w:val="28"/>
        </w:rPr>
        <w:t>(Учні конспектують виступи</w:t>
      </w:r>
      <w:r w:rsidRPr="00630184">
        <w:rPr>
          <w:b/>
          <w:bCs/>
          <w:sz w:val="28"/>
          <w:szCs w:val="28"/>
        </w:rPr>
        <w:t xml:space="preserve"> «</w:t>
      </w:r>
      <w:r w:rsidRPr="00630184">
        <w:rPr>
          <w:sz w:val="28"/>
          <w:szCs w:val="28"/>
        </w:rPr>
        <w:t>літературо</w:t>
      </w:r>
      <w:r w:rsidRPr="00630184">
        <w:rPr>
          <w:sz w:val="28"/>
          <w:szCs w:val="28"/>
        </w:rPr>
        <w:softHyphen/>
        <w:t>знавців».)</w:t>
      </w:r>
    </w:p>
    <w:p w:rsidR="008C6678" w:rsidRPr="00630184" w:rsidRDefault="008C6678" w:rsidP="00630184">
      <w:pPr>
        <w:pStyle w:val="4"/>
        <w:spacing w:line="360" w:lineRule="auto"/>
        <w:rPr>
          <w:sz w:val="28"/>
          <w:szCs w:val="28"/>
          <w:lang w:val="ru-RU"/>
        </w:rPr>
      </w:pPr>
      <w:r w:rsidRPr="00630184">
        <w:rPr>
          <w:sz w:val="28"/>
          <w:szCs w:val="28"/>
        </w:rPr>
        <w:t>1-ше повідомлення. «Чорна рада» - пер</w:t>
      </w:r>
      <w:r w:rsidRPr="00630184">
        <w:rPr>
          <w:sz w:val="28"/>
          <w:szCs w:val="28"/>
        </w:rPr>
        <w:softHyphen/>
        <w:t>ший український історичний роман, написаний 1857 року одночасно українською і російською мо</w:t>
      </w:r>
      <w:r w:rsidRPr="00630184">
        <w:rPr>
          <w:sz w:val="28"/>
          <w:szCs w:val="28"/>
        </w:rPr>
        <w:softHyphen/>
        <w:t>вами.</w:t>
      </w:r>
    </w:p>
    <w:p w:rsidR="008C6678" w:rsidRPr="00630184" w:rsidRDefault="008C6678" w:rsidP="00630184">
      <w:pPr>
        <w:pStyle w:val="4"/>
        <w:spacing w:line="360" w:lineRule="auto"/>
        <w:rPr>
          <w:sz w:val="28"/>
          <w:szCs w:val="28"/>
        </w:rPr>
      </w:pPr>
      <w:r w:rsidRPr="00630184">
        <w:rPr>
          <w:sz w:val="28"/>
          <w:szCs w:val="28"/>
        </w:rPr>
        <w:t>Є дві версії, які пояснюють назву роман</w:t>
      </w:r>
      <w:r w:rsidR="00511140" w:rsidRPr="00630184">
        <w:rPr>
          <w:sz w:val="28"/>
          <w:szCs w:val="28"/>
        </w:rPr>
        <w:t xml:space="preserve">у </w:t>
      </w:r>
      <w:r w:rsidRPr="00630184">
        <w:rPr>
          <w:sz w:val="28"/>
          <w:szCs w:val="28"/>
        </w:rPr>
        <w:t xml:space="preserve"> П.</w:t>
      </w:r>
      <w:r w:rsidRPr="00630184">
        <w:rPr>
          <w:sz w:val="28"/>
          <w:szCs w:val="28"/>
          <w:lang w:val="de-DE"/>
        </w:rPr>
        <w:t>K</w:t>
      </w:r>
      <w:proofErr w:type="spellStart"/>
      <w:r w:rsidRPr="00630184">
        <w:rPr>
          <w:sz w:val="28"/>
          <w:szCs w:val="28"/>
        </w:rPr>
        <w:t>уліша</w:t>
      </w:r>
      <w:proofErr w:type="spellEnd"/>
      <w:r w:rsidRPr="00630184">
        <w:rPr>
          <w:sz w:val="28"/>
          <w:szCs w:val="28"/>
        </w:rPr>
        <w:t xml:space="preserve"> - «Чорна рада». Перша</w:t>
      </w:r>
      <w:r w:rsidR="00511140" w:rsidRPr="00630184">
        <w:rPr>
          <w:sz w:val="28"/>
          <w:szCs w:val="28"/>
        </w:rPr>
        <w:t>:</w:t>
      </w:r>
      <w:r w:rsidRPr="00630184">
        <w:rPr>
          <w:sz w:val="28"/>
          <w:szCs w:val="28"/>
        </w:rPr>
        <w:t xml:space="preserve"> вважається що Ніжин</w:t>
      </w:r>
      <w:r w:rsidRPr="00630184">
        <w:rPr>
          <w:sz w:val="28"/>
          <w:szCs w:val="28"/>
        </w:rPr>
        <w:softHyphen/>
        <w:t>ська рада була названа чорною, бо в ній уперше в ук</w:t>
      </w:r>
      <w:r w:rsidRPr="00630184">
        <w:rPr>
          <w:sz w:val="28"/>
          <w:szCs w:val="28"/>
        </w:rPr>
        <w:softHyphen/>
        <w:t xml:space="preserve">раїнській історії брала участь чернь. Друга </w:t>
      </w:r>
      <w:proofErr w:type="spellStart"/>
      <w:r w:rsidRPr="00630184">
        <w:rPr>
          <w:sz w:val="28"/>
          <w:szCs w:val="28"/>
        </w:rPr>
        <w:t>по</w:t>
      </w:r>
      <w:r w:rsidR="00511140" w:rsidRPr="00630184">
        <w:rPr>
          <w:sz w:val="28"/>
          <w:szCs w:val="28"/>
        </w:rPr>
        <w:t>в</w:t>
      </w:r>
      <w:proofErr w:type="spellEnd"/>
      <w:r w:rsidR="00511140" w:rsidRPr="00630184">
        <w:rPr>
          <w:sz w:val="28"/>
          <w:szCs w:val="28"/>
          <w:lang w:val="ru-RU"/>
        </w:rPr>
        <w:t>`</w:t>
      </w:r>
      <w:r w:rsidRPr="00630184">
        <w:rPr>
          <w:sz w:val="28"/>
          <w:szCs w:val="28"/>
        </w:rPr>
        <w:t xml:space="preserve"> </w:t>
      </w:r>
      <w:proofErr w:type="spellStart"/>
      <w:r w:rsidRPr="00630184">
        <w:rPr>
          <w:sz w:val="28"/>
          <w:szCs w:val="28"/>
        </w:rPr>
        <w:t>язана</w:t>
      </w:r>
      <w:proofErr w:type="spellEnd"/>
      <w:r w:rsidRPr="00630184">
        <w:rPr>
          <w:sz w:val="28"/>
          <w:szCs w:val="28"/>
        </w:rPr>
        <w:t xml:space="preserve"> з багатозначністю слова </w:t>
      </w:r>
      <w:r w:rsidRPr="00630184">
        <w:rPr>
          <w:i/>
          <w:iCs/>
          <w:sz w:val="28"/>
          <w:szCs w:val="28"/>
        </w:rPr>
        <w:t>чорна.</w:t>
      </w:r>
      <w:r w:rsidRPr="00630184">
        <w:rPr>
          <w:b/>
          <w:bCs/>
          <w:sz w:val="28"/>
          <w:szCs w:val="28"/>
          <w:lang w:val="ru-RU"/>
        </w:rPr>
        <w:t xml:space="preserve"> </w:t>
      </w:r>
      <w:r w:rsidRPr="00630184">
        <w:rPr>
          <w:sz w:val="28"/>
          <w:szCs w:val="28"/>
        </w:rPr>
        <w:t xml:space="preserve">Це слово в українській мові часто вживається у значенні </w:t>
      </w:r>
      <w:r w:rsidRPr="00630184">
        <w:rPr>
          <w:b/>
          <w:bCs/>
          <w:i/>
          <w:iCs/>
          <w:sz w:val="28"/>
          <w:szCs w:val="28"/>
        </w:rPr>
        <w:t xml:space="preserve">підла, </w:t>
      </w:r>
      <w:r w:rsidRPr="00630184">
        <w:rPr>
          <w:i/>
          <w:iCs/>
          <w:sz w:val="28"/>
          <w:szCs w:val="28"/>
        </w:rPr>
        <w:t>незаконна, неправомірна, злочинна.</w:t>
      </w:r>
      <w:r w:rsidRPr="00630184">
        <w:rPr>
          <w:b/>
          <w:bCs/>
          <w:sz w:val="28"/>
          <w:szCs w:val="28"/>
          <w:lang w:val="ru-RU"/>
        </w:rPr>
        <w:t xml:space="preserve"> </w:t>
      </w:r>
      <w:r w:rsidRPr="00630184">
        <w:rPr>
          <w:sz w:val="28"/>
          <w:szCs w:val="28"/>
        </w:rPr>
        <w:t>В історії України чорними на</w:t>
      </w:r>
      <w:r w:rsidRPr="00630184">
        <w:rPr>
          <w:sz w:val="28"/>
          <w:szCs w:val="28"/>
        </w:rPr>
        <w:softHyphen/>
        <w:t>зивали ті ради, наслідком яких було недемократичне волевиявлення, а державний переворот. Ніжинська рада - одна з них. Вибори були неправомірні, оскільки не прибула значна кількість реєстрових ко</w:t>
      </w:r>
      <w:r w:rsidRPr="00630184">
        <w:rPr>
          <w:sz w:val="28"/>
          <w:szCs w:val="28"/>
        </w:rPr>
        <w:softHyphen/>
        <w:t>заків, голота голосувати не мала права. Зазвичай пе</w:t>
      </w:r>
      <w:r w:rsidRPr="00630184">
        <w:rPr>
          <w:sz w:val="28"/>
          <w:szCs w:val="28"/>
        </w:rPr>
        <w:softHyphen/>
        <w:t>реможець ніколи не карав на горло переможеного, з миром відпускав додому. А тут сталося навпаки.</w:t>
      </w:r>
    </w:p>
    <w:p w:rsidR="00511140" w:rsidRPr="00630184" w:rsidRDefault="00511140" w:rsidP="00630184">
      <w:pPr>
        <w:pStyle w:val="4"/>
        <w:spacing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2-ге повідомлення. Сюжетну основу роману </w:t>
      </w:r>
      <w:r w:rsidR="008C6678" w:rsidRPr="00630184">
        <w:rPr>
          <w:sz w:val="28"/>
          <w:szCs w:val="28"/>
        </w:rPr>
        <w:t>Чорна рада» Куліш почерпнув із літописів, зокрема «Літопису Самовидця», що його він перший дослідив і ввів у науковий обіг.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b/>
          <w:sz w:val="28"/>
          <w:szCs w:val="28"/>
          <w:lang w:val="ru-RU"/>
        </w:rPr>
      </w:pPr>
      <w:proofErr w:type="spellStart"/>
      <w:r w:rsidRPr="00630184">
        <w:rPr>
          <w:b/>
          <w:sz w:val="28"/>
          <w:szCs w:val="28"/>
          <w:lang w:val="ru-RU"/>
        </w:rPr>
        <w:lastRenderedPageBreak/>
        <w:t>Звернімося</w:t>
      </w:r>
      <w:proofErr w:type="spellEnd"/>
      <w:r w:rsidRPr="00630184">
        <w:rPr>
          <w:b/>
          <w:sz w:val="28"/>
          <w:szCs w:val="28"/>
          <w:lang w:val="ru-RU"/>
        </w:rPr>
        <w:t xml:space="preserve"> </w:t>
      </w:r>
      <w:proofErr w:type="gramStart"/>
      <w:r w:rsidRPr="00630184">
        <w:rPr>
          <w:b/>
          <w:sz w:val="28"/>
          <w:szCs w:val="28"/>
          <w:lang w:val="ru-RU"/>
        </w:rPr>
        <w:t>до</w:t>
      </w:r>
      <w:proofErr w:type="gramEnd"/>
      <w:r w:rsidRPr="00630184">
        <w:rPr>
          <w:b/>
          <w:sz w:val="28"/>
          <w:szCs w:val="28"/>
          <w:lang w:val="ru-RU"/>
        </w:rPr>
        <w:t xml:space="preserve"> тексту </w:t>
      </w:r>
      <w:proofErr w:type="spellStart"/>
      <w:r w:rsidRPr="00630184">
        <w:rPr>
          <w:b/>
          <w:sz w:val="28"/>
          <w:szCs w:val="28"/>
          <w:lang w:val="ru-RU"/>
        </w:rPr>
        <w:t>літопису</w:t>
      </w:r>
      <w:proofErr w:type="spellEnd"/>
      <w:r w:rsidRPr="00630184">
        <w:rPr>
          <w:b/>
          <w:sz w:val="28"/>
          <w:szCs w:val="28"/>
          <w:lang w:val="ru-RU"/>
        </w:rPr>
        <w:t>: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«Року 1663... Як вдарено в бубни на раду, </w:t>
      </w:r>
      <w:proofErr w:type="spellStart"/>
      <w:r w:rsidRPr="00630184">
        <w:rPr>
          <w:sz w:val="28"/>
          <w:szCs w:val="28"/>
          <w:lang w:val="ru-RU"/>
        </w:rPr>
        <w:t>Брюховецький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ведлуг</w:t>
      </w:r>
      <w:proofErr w:type="spellEnd"/>
      <w:r w:rsidRPr="00630184">
        <w:rPr>
          <w:sz w:val="28"/>
          <w:szCs w:val="28"/>
          <w:lang w:val="ru-RU"/>
        </w:rPr>
        <w:t xml:space="preserve"> постанови, </w:t>
      </w:r>
      <w:proofErr w:type="spellStart"/>
      <w:proofErr w:type="gramStart"/>
      <w:r w:rsidRPr="00630184">
        <w:rPr>
          <w:sz w:val="28"/>
          <w:szCs w:val="28"/>
          <w:lang w:val="ru-RU"/>
        </w:rPr>
        <w:t>п</w:t>
      </w:r>
      <w:proofErr w:type="gramEnd"/>
      <w:r w:rsidRPr="00630184">
        <w:rPr>
          <w:sz w:val="28"/>
          <w:szCs w:val="28"/>
          <w:lang w:val="ru-RU"/>
        </w:rPr>
        <w:t>ішо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військо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припровадив</w:t>
      </w:r>
      <w:proofErr w:type="spellEnd"/>
      <w:r w:rsidRPr="00630184">
        <w:rPr>
          <w:sz w:val="28"/>
          <w:szCs w:val="28"/>
          <w:lang w:val="ru-RU"/>
        </w:rPr>
        <w:t xml:space="preserve"> к намету </w:t>
      </w:r>
      <w:proofErr w:type="spellStart"/>
      <w:r w:rsidRPr="00630184">
        <w:rPr>
          <w:sz w:val="28"/>
          <w:szCs w:val="28"/>
          <w:lang w:val="ru-RU"/>
        </w:rPr>
        <w:t>своєї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сторони</w:t>
      </w:r>
      <w:proofErr w:type="spellEnd"/>
      <w:r w:rsidRPr="00630184">
        <w:rPr>
          <w:sz w:val="28"/>
          <w:szCs w:val="28"/>
          <w:lang w:val="ru-RU"/>
        </w:rPr>
        <w:t xml:space="preserve"> на ту раду. І </w:t>
      </w:r>
      <w:proofErr w:type="spellStart"/>
      <w:r w:rsidRPr="00630184">
        <w:rPr>
          <w:sz w:val="28"/>
          <w:szCs w:val="28"/>
          <w:lang w:val="ru-RU"/>
        </w:rPr>
        <w:t>Сомко</w:t>
      </w:r>
      <w:proofErr w:type="spellEnd"/>
      <w:r w:rsidRPr="00630184">
        <w:rPr>
          <w:sz w:val="28"/>
          <w:szCs w:val="28"/>
          <w:lang w:val="ru-RU"/>
        </w:rPr>
        <w:t xml:space="preserve"> не </w:t>
      </w:r>
      <w:proofErr w:type="spellStart"/>
      <w:r w:rsidRPr="00630184">
        <w:rPr>
          <w:sz w:val="28"/>
          <w:szCs w:val="28"/>
          <w:lang w:val="ru-RU"/>
        </w:rPr>
        <w:t>зо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зволився</w:t>
      </w:r>
      <w:proofErr w:type="spellEnd"/>
      <w:r w:rsidRPr="00630184">
        <w:rPr>
          <w:sz w:val="28"/>
          <w:szCs w:val="28"/>
          <w:lang w:val="ru-RU"/>
        </w:rPr>
        <w:t xml:space="preserve">; і сам, і </w:t>
      </w:r>
      <w:proofErr w:type="spellStart"/>
      <w:r w:rsidRPr="00630184">
        <w:rPr>
          <w:sz w:val="28"/>
          <w:szCs w:val="28"/>
          <w:lang w:val="ru-RU"/>
        </w:rPr>
        <w:t>усі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козаки</w:t>
      </w:r>
      <w:proofErr w:type="spellEnd"/>
      <w:r w:rsidRPr="00630184">
        <w:rPr>
          <w:sz w:val="28"/>
          <w:szCs w:val="28"/>
          <w:lang w:val="ru-RU"/>
        </w:rPr>
        <w:t xml:space="preserve">, при </w:t>
      </w:r>
      <w:proofErr w:type="spellStart"/>
      <w:r w:rsidRPr="00630184">
        <w:rPr>
          <w:sz w:val="28"/>
          <w:szCs w:val="28"/>
          <w:lang w:val="ru-RU"/>
        </w:rPr>
        <w:t>ньому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будучії</w:t>
      </w:r>
      <w:proofErr w:type="spellEnd"/>
      <w:r w:rsidRPr="00630184">
        <w:rPr>
          <w:sz w:val="28"/>
          <w:szCs w:val="28"/>
          <w:lang w:val="ru-RU"/>
        </w:rPr>
        <w:t xml:space="preserve">, яко люди </w:t>
      </w:r>
      <w:proofErr w:type="spellStart"/>
      <w:r w:rsidRPr="00630184">
        <w:rPr>
          <w:sz w:val="28"/>
          <w:szCs w:val="28"/>
          <w:lang w:val="ru-RU"/>
        </w:rPr>
        <w:t>достатнії</w:t>
      </w:r>
      <w:proofErr w:type="spellEnd"/>
      <w:r w:rsidRPr="00630184">
        <w:rPr>
          <w:sz w:val="28"/>
          <w:szCs w:val="28"/>
          <w:lang w:val="ru-RU"/>
        </w:rPr>
        <w:t xml:space="preserve">, на конях </w:t>
      </w:r>
      <w:proofErr w:type="spellStart"/>
      <w:r w:rsidRPr="00630184">
        <w:rPr>
          <w:sz w:val="28"/>
          <w:szCs w:val="28"/>
          <w:lang w:val="ru-RU"/>
        </w:rPr>
        <w:t>добрих</w:t>
      </w:r>
      <w:proofErr w:type="spellEnd"/>
      <w:r w:rsidRPr="00630184">
        <w:rPr>
          <w:sz w:val="28"/>
          <w:szCs w:val="28"/>
          <w:lang w:val="ru-RU"/>
        </w:rPr>
        <w:t xml:space="preserve">, </w:t>
      </w:r>
      <w:proofErr w:type="spellStart"/>
      <w:r w:rsidRPr="00630184">
        <w:rPr>
          <w:sz w:val="28"/>
          <w:szCs w:val="28"/>
          <w:lang w:val="ru-RU"/>
        </w:rPr>
        <w:t>шатно</w:t>
      </w:r>
      <w:proofErr w:type="spellEnd"/>
      <w:r w:rsidRPr="00630184">
        <w:rPr>
          <w:sz w:val="28"/>
          <w:szCs w:val="28"/>
          <w:lang w:val="ru-RU"/>
        </w:rPr>
        <w:t xml:space="preserve"> і при </w:t>
      </w:r>
      <w:proofErr w:type="spellStart"/>
      <w:r w:rsidRPr="00630184">
        <w:rPr>
          <w:sz w:val="28"/>
          <w:szCs w:val="28"/>
          <w:lang w:val="ru-RU"/>
        </w:rPr>
        <w:t>оружжю</w:t>
      </w:r>
      <w:proofErr w:type="spellEnd"/>
      <w:r w:rsidRPr="00630184">
        <w:rPr>
          <w:sz w:val="28"/>
          <w:szCs w:val="28"/>
          <w:lang w:val="ru-RU"/>
        </w:rPr>
        <w:t xml:space="preserve">. як до </w:t>
      </w:r>
      <w:proofErr w:type="spellStart"/>
      <w:r w:rsidRPr="00630184">
        <w:rPr>
          <w:sz w:val="28"/>
          <w:szCs w:val="28"/>
          <w:lang w:val="ru-RU"/>
        </w:rPr>
        <w:t>войни</w:t>
      </w:r>
      <w:proofErr w:type="spellEnd"/>
      <w:r w:rsidRPr="00630184">
        <w:rPr>
          <w:sz w:val="28"/>
          <w:szCs w:val="28"/>
          <w:lang w:val="ru-RU"/>
        </w:rPr>
        <w:t>...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  <w:r w:rsidRPr="00630184">
        <w:rPr>
          <w:sz w:val="28"/>
          <w:szCs w:val="28"/>
          <w:lang w:val="ru-RU"/>
        </w:rPr>
        <w:t xml:space="preserve">І скоро тая рада стала, і боярин </w:t>
      </w:r>
      <w:proofErr w:type="spellStart"/>
      <w:r w:rsidRPr="00630184">
        <w:rPr>
          <w:sz w:val="28"/>
          <w:szCs w:val="28"/>
          <w:lang w:val="ru-RU"/>
        </w:rPr>
        <w:t>вийшов</w:t>
      </w:r>
      <w:proofErr w:type="spellEnd"/>
      <w:r w:rsidRPr="00630184">
        <w:rPr>
          <w:sz w:val="28"/>
          <w:szCs w:val="28"/>
          <w:lang w:val="ru-RU"/>
        </w:rPr>
        <w:t xml:space="preserve"> з намету і почав </w:t>
      </w:r>
      <w:proofErr w:type="spellStart"/>
      <w:r w:rsidRPr="00630184">
        <w:rPr>
          <w:sz w:val="28"/>
          <w:szCs w:val="28"/>
          <w:lang w:val="ru-RU"/>
        </w:rPr>
        <w:t>читати</w:t>
      </w:r>
      <w:proofErr w:type="spellEnd"/>
      <w:r w:rsidRPr="00630184">
        <w:rPr>
          <w:sz w:val="28"/>
          <w:szCs w:val="28"/>
          <w:lang w:val="ru-RU"/>
        </w:rPr>
        <w:t xml:space="preserve"> грамоту і указ </w:t>
      </w:r>
      <w:proofErr w:type="spellStart"/>
      <w:r w:rsidRPr="00630184">
        <w:rPr>
          <w:sz w:val="28"/>
          <w:szCs w:val="28"/>
          <w:lang w:val="ru-RU"/>
        </w:rPr>
        <w:t>його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царського</w:t>
      </w:r>
      <w:proofErr w:type="spellEnd"/>
      <w:r w:rsidRPr="00630184">
        <w:rPr>
          <w:sz w:val="28"/>
          <w:szCs w:val="28"/>
          <w:lang w:val="ru-RU"/>
        </w:rPr>
        <w:t xml:space="preserve"> величества, не дано того </w:t>
      </w:r>
      <w:proofErr w:type="spellStart"/>
      <w:r w:rsidRPr="00630184">
        <w:rPr>
          <w:sz w:val="28"/>
          <w:szCs w:val="28"/>
          <w:lang w:val="ru-RU"/>
        </w:rPr>
        <w:t>скончит</w:t>
      </w:r>
      <w:r w:rsidR="00511140" w:rsidRPr="00630184">
        <w:rPr>
          <w:sz w:val="28"/>
          <w:szCs w:val="28"/>
          <w:lang w:val="ru-RU"/>
        </w:rPr>
        <w:t>и</w:t>
      </w:r>
      <w:proofErr w:type="spellEnd"/>
      <w:r w:rsidRPr="00630184">
        <w:rPr>
          <w:sz w:val="28"/>
          <w:szCs w:val="28"/>
          <w:lang w:val="ru-RU"/>
        </w:rPr>
        <w:t xml:space="preserve">, </w:t>
      </w:r>
      <w:proofErr w:type="spellStart"/>
      <w:r w:rsidRPr="00630184">
        <w:rPr>
          <w:sz w:val="28"/>
          <w:szCs w:val="28"/>
          <w:lang w:val="ru-RU"/>
        </w:rPr>
        <w:t>ані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слухаючи</w:t>
      </w:r>
      <w:proofErr w:type="spellEnd"/>
      <w:r w:rsidRPr="00630184">
        <w:rPr>
          <w:sz w:val="28"/>
          <w:szCs w:val="28"/>
          <w:lang w:val="ru-RU"/>
        </w:rPr>
        <w:t xml:space="preserve"> письма </w:t>
      </w:r>
      <w:proofErr w:type="spellStart"/>
      <w:r w:rsidRPr="00630184">
        <w:rPr>
          <w:sz w:val="28"/>
          <w:szCs w:val="28"/>
          <w:lang w:val="ru-RU"/>
        </w:rPr>
        <w:t>царського</w:t>
      </w:r>
      <w:proofErr w:type="spellEnd"/>
      <w:r w:rsidRPr="00630184">
        <w:rPr>
          <w:sz w:val="28"/>
          <w:szCs w:val="28"/>
          <w:lang w:val="ru-RU"/>
        </w:rPr>
        <w:t xml:space="preserve"> величества, зараз крик </w:t>
      </w:r>
      <w:proofErr w:type="spellStart"/>
      <w:r w:rsidRPr="00630184">
        <w:rPr>
          <w:sz w:val="28"/>
          <w:szCs w:val="28"/>
          <w:lang w:val="ru-RU"/>
        </w:rPr>
        <w:t>стався</w:t>
      </w:r>
      <w:proofErr w:type="spellEnd"/>
      <w:r w:rsidRPr="00630184">
        <w:rPr>
          <w:sz w:val="28"/>
          <w:szCs w:val="28"/>
          <w:lang w:val="ru-RU"/>
        </w:rPr>
        <w:t xml:space="preserve"> з </w:t>
      </w:r>
      <w:proofErr w:type="spellStart"/>
      <w:r w:rsidRPr="00630184">
        <w:rPr>
          <w:sz w:val="28"/>
          <w:szCs w:val="28"/>
          <w:lang w:val="ru-RU"/>
        </w:rPr>
        <w:t>усіх</w:t>
      </w:r>
      <w:proofErr w:type="spellEnd"/>
      <w:r w:rsidRPr="00630184">
        <w:rPr>
          <w:sz w:val="28"/>
          <w:szCs w:val="28"/>
          <w:lang w:val="ru-RU"/>
        </w:rPr>
        <w:t xml:space="preserve"> сторон о </w:t>
      </w:r>
      <w:proofErr w:type="spellStart"/>
      <w:r w:rsidRPr="00630184">
        <w:rPr>
          <w:sz w:val="28"/>
          <w:szCs w:val="28"/>
          <w:lang w:val="ru-RU"/>
        </w:rPr>
        <w:t>гетьманство</w:t>
      </w:r>
      <w:proofErr w:type="spellEnd"/>
      <w:r w:rsidRPr="00630184">
        <w:rPr>
          <w:sz w:val="28"/>
          <w:szCs w:val="28"/>
          <w:lang w:val="ru-RU"/>
        </w:rPr>
        <w:t xml:space="preserve">... І на </w:t>
      </w:r>
      <w:proofErr w:type="spellStart"/>
      <w:r w:rsidRPr="00630184">
        <w:rPr>
          <w:sz w:val="28"/>
          <w:szCs w:val="28"/>
          <w:lang w:val="ru-RU"/>
        </w:rPr>
        <w:t>столець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обоїх</w:t>
      </w:r>
      <w:proofErr w:type="spellEnd"/>
      <w:r w:rsidRPr="00630184">
        <w:rPr>
          <w:sz w:val="28"/>
          <w:szCs w:val="28"/>
          <w:lang w:val="ru-RU"/>
        </w:rPr>
        <w:t xml:space="preserve"> </w:t>
      </w:r>
      <w:proofErr w:type="spellStart"/>
      <w:r w:rsidRPr="00630184">
        <w:rPr>
          <w:sz w:val="28"/>
          <w:szCs w:val="28"/>
          <w:lang w:val="ru-RU"/>
        </w:rPr>
        <w:t>саджають</w:t>
      </w:r>
      <w:proofErr w:type="spellEnd"/>
      <w:r w:rsidRPr="00630184">
        <w:rPr>
          <w:sz w:val="28"/>
          <w:szCs w:val="28"/>
          <w:lang w:val="ru-RU"/>
        </w:rPr>
        <w:t>.</w:t>
      </w:r>
    </w:p>
    <w:p w:rsidR="008C6678" w:rsidRPr="00630184" w:rsidRDefault="008C6678" w:rsidP="00630184">
      <w:pPr>
        <w:pStyle w:val="4"/>
        <w:spacing w:line="360" w:lineRule="auto"/>
        <w:ind w:right="140" w:firstLine="260"/>
        <w:rPr>
          <w:sz w:val="28"/>
          <w:szCs w:val="28"/>
          <w:lang w:val="ru-RU"/>
        </w:rPr>
      </w:pPr>
    </w:p>
    <w:p w:rsidR="00511140" w:rsidRPr="00630184" w:rsidRDefault="00511140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А далі межи собою узялися битися, і бунчук </w:t>
      </w:r>
      <w:proofErr w:type="spellStart"/>
      <w:r w:rsidRPr="00630184">
        <w:rPr>
          <w:sz w:val="28"/>
          <w:szCs w:val="28"/>
        </w:rPr>
        <w:t>Сомков</w:t>
      </w:r>
      <w:proofErr w:type="spellEnd"/>
      <w:r w:rsidRPr="00630184">
        <w:rPr>
          <w:sz w:val="28"/>
          <w:szCs w:val="28"/>
        </w:rPr>
        <w:t xml:space="preserve"> зламали, заледве Сомко вирвався през намет царський  і допав коня. І </w:t>
      </w:r>
      <w:proofErr w:type="spellStart"/>
      <w:r w:rsidRPr="00630184">
        <w:rPr>
          <w:sz w:val="28"/>
          <w:szCs w:val="28"/>
        </w:rPr>
        <w:t>кінная</w:t>
      </w:r>
      <w:proofErr w:type="spellEnd"/>
      <w:r w:rsidRPr="00630184">
        <w:rPr>
          <w:sz w:val="28"/>
          <w:szCs w:val="28"/>
        </w:rPr>
        <w:t xml:space="preserve"> старшина, а інших позабивано до кілька чоловіка.</w:t>
      </w:r>
    </w:p>
    <w:p w:rsidR="003A292C" w:rsidRPr="00630184" w:rsidRDefault="00511140" w:rsidP="00630184">
      <w:pPr>
        <w:pStyle w:val="4"/>
        <w:shd w:val="clear" w:color="auto" w:fill="auto"/>
        <w:spacing w:before="0"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І так сторона </w:t>
      </w:r>
      <w:proofErr w:type="spellStart"/>
      <w:r w:rsidRPr="00630184">
        <w:rPr>
          <w:sz w:val="28"/>
          <w:szCs w:val="28"/>
        </w:rPr>
        <w:t>Сомкова</w:t>
      </w:r>
      <w:proofErr w:type="spellEnd"/>
      <w:r w:rsidRPr="00630184">
        <w:rPr>
          <w:sz w:val="28"/>
          <w:szCs w:val="28"/>
        </w:rPr>
        <w:t xml:space="preserve"> мусила уступати до табору </w:t>
      </w:r>
      <w:proofErr w:type="spellStart"/>
      <w:r w:rsidRPr="00630184">
        <w:rPr>
          <w:sz w:val="28"/>
          <w:szCs w:val="28"/>
        </w:rPr>
        <w:t>свойого</w:t>
      </w:r>
      <w:proofErr w:type="spellEnd"/>
      <w:r w:rsidRPr="00630184">
        <w:rPr>
          <w:sz w:val="28"/>
          <w:szCs w:val="28"/>
        </w:rPr>
        <w:t xml:space="preserve">, а сторона Брюховецького на </w:t>
      </w:r>
      <w:proofErr w:type="spellStart"/>
      <w:r w:rsidRPr="00630184">
        <w:rPr>
          <w:sz w:val="28"/>
          <w:szCs w:val="28"/>
        </w:rPr>
        <w:t>столець</w:t>
      </w:r>
      <w:proofErr w:type="spellEnd"/>
      <w:r w:rsidRPr="00630184">
        <w:rPr>
          <w:sz w:val="28"/>
          <w:szCs w:val="28"/>
        </w:rPr>
        <w:t xml:space="preserve"> всадила Брюховецького, і гетьманом окрикнула, давши одному булаву і бунчук у руки».</w:t>
      </w:r>
    </w:p>
    <w:p w:rsidR="003A292C" w:rsidRPr="00630184" w:rsidRDefault="00511140" w:rsidP="00630184">
      <w:pPr>
        <w:pStyle w:val="4"/>
        <w:spacing w:line="360" w:lineRule="auto"/>
        <w:ind w:right="140" w:firstLine="260"/>
        <w:rPr>
          <w:sz w:val="28"/>
          <w:szCs w:val="28"/>
        </w:rPr>
      </w:pPr>
      <w:r w:rsidRPr="00630184">
        <w:rPr>
          <w:sz w:val="28"/>
          <w:szCs w:val="28"/>
        </w:rPr>
        <w:t xml:space="preserve"> </w:t>
      </w:r>
    </w:p>
    <w:p w:rsidR="003A292C" w:rsidRPr="00630184" w:rsidRDefault="003A292C" w:rsidP="00630184">
      <w:pPr>
        <w:pStyle w:val="4"/>
        <w:spacing w:line="360" w:lineRule="auto"/>
        <w:ind w:right="140" w:firstLine="260"/>
        <w:rPr>
          <w:sz w:val="28"/>
          <w:szCs w:val="28"/>
        </w:rPr>
      </w:pPr>
    </w:p>
    <w:p w:rsidR="00E429AC" w:rsidRPr="00630184" w:rsidRDefault="003A292C" w:rsidP="00630184">
      <w:pPr>
        <w:pStyle w:val="4"/>
        <w:spacing w:line="360" w:lineRule="auto"/>
        <w:ind w:right="140" w:firstLine="260"/>
        <w:rPr>
          <w:b/>
          <w:bCs/>
          <w:i/>
          <w:iCs/>
          <w:sz w:val="28"/>
          <w:szCs w:val="28"/>
        </w:rPr>
      </w:pPr>
      <w:proofErr w:type="spellStart"/>
      <w:r w:rsidRPr="00630184">
        <w:rPr>
          <w:b/>
          <w:bCs/>
          <w:i/>
          <w:iCs/>
          <w:sz w:val="28"/>
          <w:szCs w:val="28"/>
        </w:rPr>
        <w:t>Ґронування</w:t>
      </w:r>
      <w:proofErr w:type="spellEnd"/>
      <w:r w:rsidRPr="00630184">
        <w:rPr>
          <w:sz w:val="28"/>
          <w:szCs w:val="28"/>
        </w:rPr>
        <w:t xml:space="preserve">». Які асоціації викликають у вас слова « </w:t>
      </w:r>
      <w:r w:rsidRPr="00630184">
        <w:rPr>
          <w:b/>
          <w:bCs/>
          <w:i/>
          <w:iCs/>
          <w:sz w:val="28"/>
          <w:szCs w:val="28"/>
        </w:rPr>
        <w:t>Чорна рада»?</w:t>
      </w:r>
    </w:p>
    <w:p w:rsidR="003A292C" w:rsidRPr="00630184" w:rsidRDefault="005F46CC" w:rsidP="00630184">
      <w:pPr>
        <w:pStyle w:val="4"/>
        <w:tabs>
          <w:tab w:val="left" w:pos="2745"/>
        </w:tabs>
        <w:spacing w:line="360" w:lineRule="auto"/>
        <w:ind w:right="140" w:firstLine="260"/>
        <w:rPr>
          <w:sz w:val="28"/>
          <w:szCs w:val="28"/>
        </w:rPr>
      </w:pPr>
      <w:r w:rsidRPr="00630184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3772DB" wp14:editId="063E1135">
                <wp:simplePos x="0" y="0"/>
                <wp:positionH relativeFrom="column">
                  <wp:posOffset>1042670</wp:posOffset>
                </wp:positionH>
                <wp:positionV relativeFrom="paragraph">
                  <wp:posOffset>370205</wp:posOffset>
                </wp:positionV>
                <wp:extent cx="228600" cy="238125"/>
                <wp:effectExtent l="0" t="38100" r="571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EBD7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2.1pt;margin-top:29.15pt;width:18pt;height:18.75p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0846B5" w:rsidRPr="00630184">
        <w:rPr>
          <w:sz w:val="28"/>
          <w:szCs w:val="28"/>
        </w:rPr>
        <w:t xml:space="preserve">                       </w:t>
      </w:r>
      <w:r w:rsidR="00301D7D" w:rsidRPr="00630184">
        <w:rPr>
          <w:sz w:val="28"/>
          <w:szCs w:val="28"/>
        </w:rPr>
        <w:t>потягла за собою чорні дні в Україні</w:t>
      </w:r>
      <w:r w:rsidR="0093486F" w:rsidRPr="00630184">
        <w:rPr>
          <w:sz w:val="28"/>
          <w:szCs w:val="28"/>
        </w:rPr>
        <w:t xml:space="preserve">;                             </w:t>
      </w:r>
      <w:r w:rsidR="003A292C" w:rsidRPr="00630184">
        <w:rPr>
          <w:noProof/>
          <w:sz w:val="28"/>
          <w:szCs w:val="28"/>
          <w:lang w:val="ru-RU"/>
        </w:rPr>
        <w:t xml:space="preserve">      </w:t>
      </w:r>
      <w:r w:rsidR="003A292C" w:rsidRPr="00630184">
        <w:rPr>
          <w:sz w:val="28"/>
          <w:szCs w:val="28"/>
        </w:rPr>
        <w:t xml:space="preserve"> </w:t>
      </w:r>
    </w:p>
    <w:p w:rsidR="003A292C" w:rsidRPr="00630184" w:rsidRDefault="005F46CC" w:rsidP="00630184">
      <w:pPr>
        <w:tabs>
          <w:tab w:val="left" w:pos="31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6C2F9" wp14:editId="68127E15">
                <wp:simplePos x="0" y="0"/>
                <wp:positionH relativeFrom="column">
                  <wp:posOffset>1023620</wp:posOffset>
                </wp:positionH>
                <wp:positionV relativeFrom="paragraph">
                  <wp:posOffset>130175</wp:posOffset>
                </wp:positionV>
                <wp:extent cx="257175" cy="704850"/>
                <wp:effectExtent l="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16D3E5" id="Прямая со стрелкой 20" o:spid="_x0000_s1026" type="#_x0000_t32" style="position:absolute;margin-left:80.6pt;margin-top:10.25pt;width:20.25pt;height:55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7BCB3D" wp14:editId="3030B44F">
                <wp:simplePos x="0" y="0"/>
                <wp:positionH relativeFrom="column">
                  <wp:posOffset>1042671</wp:posOffset>
                </wp:positionH>
                <wp:positionV relativeFrom="paragraph">
                  <wp:posOffset>158750</wp:posOffset>
                </wp:positionV>
                <wp:extent cx="266700" cy="247650"/>
                <wp:effectExtent l="0" t="0" r="7620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7113D" id="Прямая со стрелкой 19" o:spid="_x0000_s1026" type="#_x0000_t32" style="position:absolute;margin-left:82.1pt;margin-top:12.5pt;width:21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Pr="00630184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8209AC" wp14:editId="32B9F68F">
                <wp:simplePos x="0" y="0"/>
                <wp:positionH relativeFrom="column">
                  <wp:posOffset>1042670</wp:posOffset>
                </wp:positionH>
                <wp:positionV relativeFrom="paragraph">
                  <wp:posOffset>111125</wp:posOffset>
                </wp:positionV>
                <wp:extent cx="295275" cy="28575"/>
                <wp:effectExtent l="0" t="57150" r="47625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9CB595" id="Прямая со стрелкой 14" o:spid="_x0000_s1026" type="#_x0000_t32" style="position:absolute;margin-left:82.1pt;margin-top:8.75pt;width:23.25pt;height:2.2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3A292C" w:rsidRPr="00630184">
        <w:rPr>
          <w:rFonts w:ascii="Times New Roman" w:hAnsi="Times New Roman" w:cs="Times New Roman"/>
          <w:b/>
          <w:sz w:val="28"/>
          <w:szCs w:val="28"/>
        </w:rPr>
        <w:t>Чорна рада</w:t>
      </w:r>
      <w:r w:rsidR="0093486F" w:rsidRPr="00630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1D7D" w:rsidRPr="00630184">
        <w:rPr>
          <w:rFonts w:ascii="Times New Roman" w:hAnsi="Times New Roman" w:cs="Times New Roman"/>
          <w:sz w:val="28"/>
          <w:szCs w:val="28"/>
        </w:rPr>
        <w:t>«неправомірна», «незаконна», «підла», «злочинна</w:t>
      </w:r>
      <w:r w:rsidR="000846B5" w:rsidRPr="00630184">
        <w:rPr>
          <w:rFonts w:ascii="Times New Roman" w:hAnsi="Times New Roman" w:cs="Times New Roman"/>
          <w:sz w:val="28"/>
          <w:szCs w:val="28"/>
        </w:rPr>
        <w:t>»</w:t>
      </w:r>
      <w:r w:rsidR="0093486F" w:rsidRPr="00630184">
        <w:rPr>
          <w:rFonts w:ascii="Times New Roman" w:hAnsi="Times New Roman" w:cs="Times New Roman"/>
          <w:sz w:val="28"/>
          <w:szCs w:val="28"/>
        </w:rPr>
        <w:t>;</w:t>
      </w:r>
    </w:p>
    <w:p w:rsidR="00A033A0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 початок Руїни ;</w:t>
      </w:r>
    </w:p>
    <w:p w:rsidR="0093486F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доленосні рішення козацтво приймало гуртом, за участю       </w:t>
      </w:r>
    </w:p>
    <w:p w:rsidR="0093486F" w:rsidRPr="00630184" w:rsidRDefault="0093486F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                            найбідніших козаків – «черні».</w:t>
      </w:r>
    </w:p>
    <w:p w:rsidR="00A033A0" w:rsidRPr="00630184" w:rsidRDefault="00A033A0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 xml:space="preserve">Яким епізодом розпочинається роман? З якою метою автор звертається до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lastRenderedPageBreak/>
        <w:t>хронотопу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подорожі?</w:t>
      </w:r>
    </w:p>
    <w:p w:rsidR="00A033A0" w:rsidRPr="00630184" w:rsidRDefault="00A033A0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 xml:space="preserve">(Головні герої подорожують просторам  , перед очима постають золотоверхий Київ, хутір Хмарище, </w:t>
      </w:r>
      <w:proofErr w:type="spellStart"/>
      <w:r w:rsidRPr="00630184">
        <w:rPr>
          <w:rFonts w:ascii="Times New Roman" w:hAnsi="Times New Roman" w:cs="Times New Roman"/>
          <w:i/>
          <w:sz w:val="28"/>
          <w:szCs w:val="28"/>
        </w:rPr>
        <w:t>Романовський</w:t>
      </w:r>
      <w:proofErr w:type="spellEnd"/>
      <w:r w:rsidRPr="00630184">
        <w:rPr>
          <w:rFonts w:ascii="Times New Roman" w:hAnsi="Times New Roman" w:cs="Times New Roman"/>
          <w:i/>
          <w:sz w:val="28"/>
          <w:szCs w:val="28"/>
        </w:rPr>
        <w:t xml:space="preserve"> Кут)</w:t>
      </w:r>
    </w:p>
    <w:p w:rsidR="00A033A0" w:rsidRPr="00630184" w:rsidRDefault="00A033A0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Наскрізним у романі є мотив дороги . Яка його роль?</w:t>
      </w:r>
    </w:p>
    <w:p w:rsidR="00A033A0" w:rsidRPr="00630184" w:rsidRDefault="00A033A0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>(З одного боку – це композиційний прийом, який допомагає створити цілісний образ чогось великого; з другого –  символізує майбутнє, вибір шляху для розтерзаної України, і різні герої вибирають різні дороги – у прямому й переносному значенні.)</w:t>
      </w:r>
    </w:p>
    <w:p w:rsidR="0094077D" w:rsidRPr="00630184" w:rsidRDefault="0094077D" w:rsidP="00630184">
      <w:pPr>
        <w:pStyle w:val="ae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Пригадайте, в якому творі Т. Шевченка використано прийом подорожі?</w:t>
      </w:r>
    </w:p>
    <w:p w:rsidR="0094077D" w:rsidRPr="00630184" w:rsidRDefault="0094077D" w:rsidP="0063018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184">
        <w:rPr>
          <w:rFonts w:ascii="Times New Roman" w:hAnsi="Times New Roman" w:cs="Times New Roman"/>
          <w:i/>
          <w:sz w:val="28"/>
          <w:szCs w:val="28"/>
        </w:rPr>
        <w:t>(У поемі «Сон»)</w:t>
      </w:r>
    </w:p>
    <w:p w:rsidR="00472DB7" w:rsidRPr="00630184" w:rsidRDefault="00472DB7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Робота </w:t>
      </w:r>
      <w:r w:rsidR="0094077D"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текстом</w:t>
      </w:r>
      <w:r w:rsidRPr="00630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30184">
        <w:rPr>
          <w:rFonts w:ascii="Times New Roman" w:hAnsi="Times New Roman" w:cs="Times New Roman"/>
          <w:sz w:val="28"/>
          <w:szCs w:val="28"/>
        </w:rPr>
        <w:t xml:space="preserve"> Дійові особи роману (істо</w:t>
      </w:r>
      <w:r w:rsidRPr="00630184">
        <w:rPr>
          <w:rFonts w:ascii="Times New Roman" w:hAnsi="Times New Roman" w:cs="Times New Roman"/>
          <w:sz w:val="28"/>
          <w:szCs w:val="28"/>
        </w:rPr>
        <w:softHyphen/>
        <w:t>р</w:t>
      </w:r>
      <w:r w:rsidR="0094077D" w:rsidRPr="00630184">
        <w:rPr>
          <w:rFonts w:ascii="Times New Roman" w:hAnsi="Times New Roman" w:cs="Times New Roman"/>
          <w:sz w:val="28"/>
          <w:szCs w:val="28"/>
        </w:rPr>
        <w:t>ичні й</w:t>
      </w:r>
      <w:r w:rsidRPr="00630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0184">
        <w:rPr>
          <w:rFonts w:ascii="Times New Roman" w:hAnsi="Times New Roman" w:cs="Times New Roman"/>
          <w:sz w:val="28"/>
          <w:szCs w:val="28"/>
        </w:rPr>
        <w:t xml:space="preserve">вигадані) </w:t>
      </w:r>
      <w:r w:rsidRPr="00630184">
        <w:rPr>
          <w:rFonts w:ascii="Times New Roman" w:hAnsi="Times New Roman" w:cs="Times New Roman"/>
          <w:bCs/>
          <w:sz w:val="28"/>
          <w:szCs w:val="28"/>
        </w:rPr>
        <w:t xml:space="preserve">можна </w:t>
      </w:r>
      <w:r w:rsidRPr="00630184">
        <w:rPr>
          <w:rFonts w:ascii="Times New Roman" w:hAnsi="Times New Roman" w:cs="Times New Roman"/>
          <w:sz w:val="28"/>
          <w:szCs w:val="28"/>
        </w:rPr>
        <w:t>згрупувати відповідно до основного конфлікту: прибічники Івана Брюховецького і прихильники Якима Сомка. В образі цьо</w:t>
      </w:r>
      <w:r w:rsidRPr="00630184">
        <w:rPr>
          <w:rFonts w:ascii="Times New Roman" w:hAnsi="Times New Roman" w:cs="Times New Roman"/>
          <w:sz w:val="28"/>
          <w:szCs w:val="28"/>
        </w:rPr>
        <w:softHyphen/>
        <w:t>го останнього автор у</w:t>
      </w:r>
      <w:r w:rsidR="00AC69E4" w:rsidRPr="00630184">
        <w:rPr>
          <w:rFonts w:ascii="Times New Roman" w:hAnsi="Times New Roman" w:cs="Times New Roman"/>
          <w:sz w:val="28"/>
          <w:szCs w:val="28"/>
        </w:rPr>
        <w:t>ті</w:t>
      </w:r>
      <w:r w:rsidRPr="00630184">
        <w:rPr>
          <w:rFonts w:ascii="Times New Roman" w:hAnsi="Times New Roman" w:cs="Times New Roman"/>
          <w:sz w:val="28"/>
          <w:szCs w:val="28"/>
        </w:rPr>
        <w:t>лив власний ідеал гетьмана - освіченого, розумного, талановитого діяча, здатного об’єднати всі землі України в самостійну державу шляхом відно</w:t>
      </w:r>
      <w:r w:rsidR="00AC69E4" w:rsidRPr="00630184">
        <w:rPr>
          <w:rFonts w:ascii="Times New Roman" w:hAnsi="Times New Roman" w:cs="Times New Roman"/>
          <w:sz w:val="28"/>
          <w:szCs w:val="28"/>
        </w:rPr>
        <w:t>в</w:t>
      </w:r>
      <w:r w:rsidRPr="00630184">
        <w:rPr>
          <w:rFonts w:ascii="Times New Roman" w:hAnsi="Times New Roman" w:cs="Times New Roman"/>
          <w:sz w:val="28"/>
          <w:szCs w:val="28"/>
        </w:rPr>
        <w:t xml:space="preserve">лення </w:t>
      </w:r>
      <w:proofErr w:type="spellStart"/>
      <w:r w:rsidRPr="00630184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630184">
        <w:rPr>
          <w:rFonts w:ascii="Times New Roman" w:hAnsi="Times New Roman" w:cs="Times New Roman"/>
          <w:sz w:val="28"/>
          <w:szCs w:val="28"/>
        </w:rPr>
        <w:t xml:space="preserve"> давньої слави.</w:t>
      </w:r>
    </w:p>
    <w:p w:rsidR="00835994" w:rsidRPr="00630184" w:rsidRDefault="00472DB7" w:rsidP="00630184">
      <w:pPr>
        <w:pStyle w:val="ae"/>
        <w:numPr>
          <w:ilvl w:val="0"/>
          <w:numId w:val="7"/>
        </w:numPr>
        <w:spacing w:line="360" w:lineRule="auto"/>
        <w:ind w:left="0" w:right="60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sz w:val="28"/>
          <w:szCs w:val="28"/>
        </w:rPr>
        <w:t>Знайдіть у тексті і зачитайте висловлювання Со</w:t>
      </w:r>
      <w:r w:rsidR="00AC69E4" w:rsidRPr="00630184">
        <w:rPr>
          <w:rFonts w:ascii="Times New Roman" w:hAnsi="Times New Roman" w:cs="Times New Roman"/>
          <w:sz w:val="28"/>
          <w:szCs w:val="28"/>
        </w:rPr>
        <w:t>мка</w:t>
      </w:r>
      <w:r w:rsidR="009076B1" w:rsidRPr="00630184">
        <w:rPr>
          <w:rFonts w:ascii="Times New Roman" w:hAnsi="Times New Roman" w:cs="Times New Roman"/>
          <w:sz w:val="28"/>
          <w:szCs w:val="28"/>
        </w:rPr>
        <w:t xml:space="preserve"> про ставлення до панської Польщі, запорозького</w: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23349515" wp14:editId="334804E5">
                <wp:simplePos x="0" y="0"/>
                <wp:positionH relativeFrom="margin">
                  <wp:posOffset>4531360</wp:posOffset>
                </wp:positionH>
                <wp:positionV relativeFrom="paragraph">
                  <wp:posOffset>2165350</wp:posOffset>
                </wp:positionV>
                <wp:extent cx="392430" cy="101600"/>
                <wp:effectExtent l="2540" t="2540" r="0" b="6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8"/>
                              <w:shd w:val="clear" w:color="auto" w:fill="auto"/>
                              <w:spacing w:line="16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6.8pt;margin-top:170.5pt;width:30.9pt;height: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8"/>
                        <w:shd w:val="clear" w:color="auto" w:fill="auto"/>
                        <w:spacing w:line="16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6CF09CDB" wp14:editId="65BE6B54">
                <wp:simplePos x="0" y="0"/>
                <wp:positionH relativeFrom="margin">
                  <wp:posOffset>3462655</wp:posOffset>
                </wp:positionH>
                <wp:positionV relativeFrom="paragraph">
                  <wp:posOffset>4316095</wp:posOffset>
                </wp:positionV>
                <wp:extent cx="636905" cy="120650"/>
                <wp:effectExtent l="635" t="635" r="635" b="254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a8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72.65pt;margin-top:339.85pt;width:50.15pt;height:9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IF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a8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55285366" wp14:editId="071460C0">
                <wp:simplePos x="0" y="0"/>
                <wp:positionH relativeFrom="margin">
                  <wp:posOffset>4617720</wp:posOffset>
                </wp:positionH>
                <wp:positionV relativeFrom="paragraph">
                  <wp:posOffset>3943350</wp:posOffset>
                </wp:positionV>
                <wp:extent cx="1664335" cy="292100"/>
                <wp:effectExtent l="3175" t="0" r="0" b="381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a8"/>
                              <w:shd w:val="clear" w:color="auto" w:fill="auto"/>
                              <w:spacing w:line="23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3.6pt;margin-top:310.5pt;width:131.05pt;height:2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a8"/>
                        <w:shd w:val="clear" w:color="auto" w:fill="auto"/>
                        <w:spacing w:line="23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33D0606C" wp14:editId="5C0FCB53">
                <wp:simplePos x="0" y="0"/>
                <wp:positionH relativeFrom="margin">
                  <wp:posOffset>4378960</wp:posOffset>
                </wp:positionH>
                <wp:positionV relativeFrom="paragraph">
                  <wp:posOffset>6976745</wp:posOffset>
                </wp:positionV>
                <wp:extent cx="453390" cy="246380"/>
                <wp:effectExtent l="2540" t="3810" r="127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44.8pt;margin-top:549.35pt;width:35.7pt;height:19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UP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00"/>
                        <w:shd w:val="clear" w:color="auto" w:fill="auto"/>
                        <w:spacing w:before="0"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4F822EA" wp14:editId="1E605D33">
                <wp:simplePos x="0" y="0"/>
                <wp:positionH relativeFrom="margin">
                  <wp:posOffset>3175000</wp:posOffset>
                </wp:positionH>
                <wp:positionV relativeFrom="paragraph">
                  <wp:posOffset>7251065</wp:posOffset>
                </wp:positionV>
                <wp:extent cx="3147695" cy="1492250"/>
                <wp:effectExtent l="0" t="1905" r="0" b="127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2"/>
                              <w:shd w:val="clear" w:color="auto" w:fill="auto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50pt;margin-top:570.95pt;width:247.85pt;height:117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qc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2"/>
                        <w:shd w:val="clear" w:color="auto" w:fill="auto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F2F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71E44078" wp14:editId="5C8A3EB8">
                <wp:simplePos x="0" y="0"/>
                <wp:positionH relativeFrom="margin">
                  <wp:posOffset>5330190</wp:posOffset>
                </wp:positionH>
                <wp:positionV relativeFrom="paragraph">
                  <wp:posOffset>6966585</wp:posOffset>
                </wp:positionV>
                <wp:extent cx="992505" cy="127000"/>
                <wp:effectExtent l="1270" t="3175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00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9.7pt;margin-top:548.55pt;width:78.15pt;height:10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00"/>
                        <w:shd w:val="clear" w:color="auto" w:fill="auto"/>
                        <w:spacing w:before="0" w:line="200" w:lineRule="exact"/>
                        <w:ind w:lef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2C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3E94EDE3" wp14:editId="7276FD85">
                <wp:simplePos x="0" y="0"/>
                <wp:positionH relativeFrom="margin">
                  <wp:posOffset>3188970</wp:posOffset>
                </wp:positionH>
                <wp:positionV relativeFrom="paragraph">
                  <wp:posOffset>270510</wp:posOffset>
                </wp:positionV>
                <wp:extent cx="3150870" cy="1557020"/>
                <wp:effectExtent l="0" t="0" r="444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55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41"/>
                              <w:shd w:val="clear" w:color="auto" w:fill="auto"/>
                              <w:spacing w:line="230" w:lineRule="exact"/>
                              <w:ind w:left="2240" w:righ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51.1pt;margin-top:21.3pt;width:248.1pt;height:122.6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uu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41"/>
                        <w:shd w:val="clear" w:color="auto" w:fill="auto"/>
                        <w:spacing w:line="230" w:lineRule="exact"/>
                        <w:ind w:left="2240" w:right="1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6B1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59E8D246" wp14:editId="53D7A41D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1318895" cy="114300"/>
                <wp:effectExtent l="0" t="0" r="1460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4"/>
                              <w:shd w:val="clear" w:color="auto" w:fill="auto"/>
                              <w:spacing w:before="0" w:line="18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52.65pt;margin-top:2.95pt;width:103.85pt;height:9pt;z-index:251661824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4"/>
                        <w:shd w:val="clear" w:color="auto" w:fill="auto"/>
                        <w:spacing w:before="0" w:line="18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6B1"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2BFE0D4" wp14:editId="6620D4E5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166110" cy="2348230"/>
                <wp:effectExtent l="0" t="0" r="152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34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994" w:rsidRDefault="00835994">
                            <w:pPr>
                              <w:pStyle w:val="110"/>
                              <w:shd w:val="clear" w:color="auto" w:fill="auto"/>
                              <w:spacing w:line="180" w:lineRule="exact"/>
                              <w:ind w:left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0;margin-top:.6pt;width:249.3pt;height:184.9pt;z-index:251657728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iw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" filled="f" stroked="f">
                <v:textbox style="mso-fit-shape-to-text:t" inset="0,0,0,0">
                  <w:txbxContent>
                    <w:p w:rsidR="00835994" w:rsidRDefault="00835994">
                      <w:pPr>
                        <w:pStyle w:val="110"/>
                        <w:shd w:val="clear" w:color="auto" w:fill="auto"/>
                        <w:spacing w:line="180" w:lineRule="exact"/>
                        <w:ind w:left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29A" w:rsidRPr="00630184">
        <w:rPr>
          <w:rFonts w:ascii="Times New Roman" w:hAnsi="Times New Roman" w:cs="Times New Roman"/>
          <w:sz w:val="28"/>
          <w:szCs w:val="28"/>
        </w:rPr>
        <w:t xml:space="preserve"> демократизму, міської голоти, старшини та своїх супротивників.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(«Нехай і міщанин, і посполитий, і козак стоїть за своє право; тоді буде на Вкраїні і правда, і сила» тощо.)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Яка найза</w:t>
      </w:r>
      <w:r w:rsidR="002A5BEF" w:rsidRPr="00630184">
        <w:rPr>
          <w:sz w:val="28"/>
          <w:szCs w:val="28"/>
        </w:rPr>
        <w:t>п</w:t>
      </w:r>
      <w:r w:rsidRPr="00630184">
        <w:rPr>
          <w:sz w:val="28"/>
          <w:szCs w:val="28"/>
        </w:rPr>
        <w:t>овітніша мрія Сомка?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(«Зложити докупи обидва береги Дніпрові, щоб обидва береги Дніпрові приклонилися під одну була</w:t>
      </w:r>
      <w:r w:rsidRPr="00630184">
        <w:rPr>
          <w:rStyle w:val="31"/>
          <w:i/>
          <w:iCs/>
          <w:sz w:val="28"/>
          <w:szCs w:val="28"/>
        </w:rPr>
        <w:softHyphen/>
        <w:t xml:space="preserve">ву! Я </w:t>
      </w:r>
      <w:proofErr w:type="spellStart"/>
      <w:r w:rsidRPr="00630184">
        <w:rPr>
          <w:rStyle w:val="31"/>
          <w:i/>
          <w:iCs/>
          <w:sz w:val="28"/>
          <w:szCs w:val="28"/>
        </w:rPr>
        <w:t>одже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скоро одбуду царських бояр, хочу йти на окаянного Тетерю. </w:t>
      </w:r>
      <w:proofErr w:type="spellStart"/>
      <w:r w:rsidRPr="00630184">
        <w:rPr>
          <w:rStyle w:val="31"/>
          <w:i/>
          <w:iCs/>
          <w:sz w:val="28"/>
          <w:szCs w:val="28"/>
        </w:rPr>
        <w:t>Виженем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недоляшка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з України, </w:t>
      </w:r>
      <w:proofErr w:type="spellStart"/>
      <w:r w:rsidRPr="00630184">
        <w:rPr>
          <w:rStyle w:val="31"/>
          <w:i/>
          <w:iCs/>
          <w:sz w:val="28"/>
          <w:szCs w:val="28"/>
        </w:rPr>
        <w:t>одтиснем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ляхів до самої Случі, держачись за руки з Москвою, і громитимемо усякого, хто </w:t>
      </w:r>
      <w:r w:rsidRPr="00630184">
        <w:rPr>
          <w:rStyle w:val="31"/>
          <w:i/>
          <w:iCs/>
          <w:sz w:val="28"/>
          <w:szCs w:val="28"/>
          <w:lang w:val="ru-RU"/>
        </w:rPr>
        <w:t xml:space="preserve">покуситься </w:t>
      </w:r>
      <w:r w:rsidRPr="00630184">
        <w:rPr>
          <w:rStyle w:val="31"/>
          <w:i/>
          <w:iCs/>
          <w:sz w:val="28"/>
          <w:szCs w:val="28"/>
        </w:rPr>
        <w:t>ступити на руську землю».)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На що спрямовані слова й діла Сомка?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(На відродження й об’єднання України, досягнення її стабільності й могутності. Саме гетьман Сай</w:t>
      </w:r>
      <w:r w:rsidRPr="00630184">
        <w:rPr>
          <w:rStyle w:val="31"/>
          <w:i/>
          <w:iCs/>
          <w:sz w:val="28"/>
          <w:szCs w:val="28"/>
        </w:rPr>
        <w:softHyphen/>
        <w:t xml:space="preserve">ко найповніше виражає державницькі </w:t>
      </w:r>
      <w:r w:rsidR="002A5BEF" w:rsidRPr="00630184">
        <w:rPr>
          <w:rStyle w:val="31"/>
          <w:i/>
          <w:iCs/>
          <w:sz w:val="28"/>
          <w:szCs w:val="28"/>
        </w:rPr>
        <w:t>погл</w:t>
      </w:r>
      <w:r w:rsidRPr="00630184">
        <w:rPr>
          <w:rStyle w:val="31"/>
          <w:i/>
          <w:iCs/>
          <w:sz w:val="28"/>
          <w:szCs w:val="28"/>
        </w:rPr>
        <w:t>яди Пан</w:t>
      </w:r>
      <w:r w:rsidRPr="00630184">
        <w:rPr>
          <w:rStyle w:val="31"/>
          <w:i/>
          <w:iCs/>
          <w:sz w:val="28"/>
          <w:szCs w:val="28"/>
        </w:rPr>
        <w:softHyphen/>
        <w:t>телеймона Кулі</w:t>
      </w:r>
      <w:r w:rsidR="002A5BEF" w:rsidRPr="00630184">
        <w:rPr>
          <w:rStyle w:val="31"/>
          <w:i/>
          <w:iCs/>
          <w:sz w:val="28"/>
          <w:szCs w:val="28"/>
        </w:rPr>
        <w:t>ш</w:t>
      </w:r>
      <w:r w:rsidRPr="00630184">
        <w:rPr>
          <w:rStyle w:val="31"/>
          <w:i/>
          <w:iCs/>
          <w:sz w:val="28"/>
          <w:szCs w:val="28"/>
        </w:rPr>
        <w:t xml:space="preserve">а, його сподіванню на козацьку старшину, яка може, услід за </w:t>
      </w:r>
      <w:proofErr w:type="spellStart"/>
      <w:r w:rsidRPr="00630184">
        <w:rPr>
          <w:rStyle w:val="31"/>
          <w:i/>
          <w:iCs/>
          <w:sz w:val="28"/>
          <w:szCs w:val="28"/>
          <w:lang w:val="ru-RU"/>
        </w:rPr>
        <w:t>Хмельни</w:t>
      </w:r>
      <w:r w:rsidR="002A5BEF" w:rsidRPr="00630184">
        <w:rPr>
          <w:rStyle w:val="31"/>
          <w:i/>
          <w:iCs/>
          <w:sz w:val="28"/>
          <w:szCs w:val="28"/>
          <w:lang w:val="ru-RU"/>
        </w:rPr>
        <w:t>ць</w:t>
      </w:r>
      <w:proofErr w:type="spellEnd"/>
      <w:r w:rsidRPr="00630184">
        <w:rPr>
          <w:rStyle w:val="31"/>
          <w:i/>
          <w:iCs/>
          <w:sz w:val="28"/>
          <w:szCs w:val="28"/>
        </w:rPr>
        <w:t>ки</w:t>
      </w:r>
      <w:r w:rsidR="002A5BEF" w:rsidRPr="00630184">
        <w:rPr>
          <w:rStyle w:val="31"/>
          <w:i/>
          <w:iCs/>
          <w:sz w:val="28"/>
          <w:szCs w:val="28"/>
        </w:rPr>
        <w:t>м</w:t>
      </w:r>
      <w:r w:rsidRPr="00630184">
        <w:rPr>
          <w:rStyle w:val="31"/>
          <w:i/>
          <w:iCs/>
          <w:sz w:val="28"/>
          <w:szCs w:val="28"/>
        </w:rPr>
        <w:t>. забез</w:t>
      </w:r>
      <w:r w:rsidRPr="00630184">
        <w:rPr>
          <w:rStyle w:val="31"/>
          <w:i/>
          <w:iCs/>
          <w:sz w:val="28"/>
          <w:szCs w:val="28"/>
        </w:rPr>
        <w:softHyphen/>
        <w:t>печити порядок і добробут, мир і злагоду у країні.)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Яким постає перед нами полковник Шрам? Зверніться до тексту роману.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b/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 xml:space="preserve">(«Був він син </w:t>
      </w:r>
      <w:proofErr w:type="spellStart"/>
      <w:r w:rsidRPr="00630184">
        <w:rPr>
          <w:rStyle w:val="31"/>
          <w:i/>
          <w:iCs/>
          <w:sz w:val="28"/>
          <w:szCs w:val="28"/>
        </w:rPr>
        <w:t>паволоцько</w:t>
      </w:r>
      <w:r w:rsidR="002A5BEF" w:rsidRPr="00630184">
        <w:rPr>
          <w:rStyle w:val="31"/>
          <w:i/>
          <w:iCs/>
          <w:sz w:val="28"/>
          <w:szCs w:val="28"/>
        </w:rPr>
        <w:t>г</w:t>
      </w:r>
      <w:r w:rsidRPr="00630184">
        <w:rPr>
          <w:rStyle w:val="31"/>
          <w:i/>
          <w:iCs/>
          <w:sz w:val="28"/>
          <w:szCs w:val="28"/>
        </w:rPr>
        <w:t>о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попа, по </w:t>
      </w:r>
      <w:r w:rsidR="002A5BEF" w:rsidRPr="00630184">
        <w:rPr>
          <w:rStyle w:val="31"/>
          <w:i/>
          <w:iCs/>
          <w:sz w:val="28"/>
          <w:szCs w:val="28"/>
        </w:rPr>
        <w:t>прізвищ</w:t>
      </w:r>
      <w:r w:rsidRPr="00630184">
        <w:rPr>
          <w:rStyle w:val="31"/>
          <w:i/>
          <w:iCs/>
          <w:sz w:val="28"/>
          <w:szCs w:val="28"/>
        </w:rPr>
        <w:t>у Че</w:t>
      </w:r>
      <w:r w:rsidRPr="00630184">
        <w:rPr>
          <w:rStyle w:val="31"/>
          <w:i/>
          <w:iCs/>
          <w:sz w:val="28"/>
          <w:szCs w:val="28"/>
        </w:rPr>
        <w:softHyphen/>
        <w:t xml:space="preserve">пурного... Як же піднялись </w:t>
      </w:r>
      <w:r w:rsidRPr="00630184">
        <w:rPr>
          <w:rStyle w:val="3-1pt"/>
          <w:b w:val="0"/>
          <w:i/>
          <w:iCs/>
          <w:sz w:val="28"/>
          <w:szCs w:val="28"/>
        </w:rPr>
        <w:t>козаки з гетьман</w:t>
      </w:r>
      <w:r w:rsidR="002A5BEF" w:rsidRPr="00630184">
        <w:rPr>
          <w:rStyle w:val="3-1pt"/>
          <w:b w:val="0"/>
          <w:i/>
          <w:iCs/>
          <w:sz w:val="28"/>
          <w:szCs w:val="28"/>
        </w:rPr>
        <w:t>о</w:t>
      </w:r>
      <w:r w:rsidRPr="00630184">
        <w:rPr>
          <w:rStyle w:val="3-1pt"/>
          <w:b w:val="0"/>
          <w:i/>
          <w:iCs/>
          <w:sz w:val="28"/>
          <w:szCs w:val="28"/>
        </w:rPr>
        <w:t>м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Остряницею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, то він устряв до </w:t>
      </w:r>
      <w:r w:rsidR="002A5BEF" w:rsidRPr="00630184">
        <w:rPr>
          <w:rStyle w:val="31"/>
          <w:i/>
          <w:iCs/>
          <w:sz w:val="28"/>
          <w:szCs w:val="28"/>
        </w:rPr>
        <w:t>козацького війська,</w:t>
      </w:r>
      <w:r w:rsidR="00D15186" w:rsidRPr="00630184">
        <w:rPr>
          <w:rStyle w:val="31"/>
          <w:i/>
          <w:iCs/>
          <w:sz w:val="28"/>
          <w:szCs w:val="28"/>
        </w:rPr>
        <w:t xml:space="preserve"> </w:t>
      </w:r>
      <w:r w:rsidR="002A5BEF" w:rsidRPr="00630184">
        <w:rPr>
          <w:rStyle w:val="31"/>
          <w:i/>
          <w:iCs/>
          <w:sz w:val="28"/>
          <w:szCs w:val="28"/>
        </w:rPr>
        <w:t>бо</w:t>
      </w:r>
      <w:r w:rsidR="00D15186" w:rsidRPr="00630184">
        <w:rPr>
          <w:rStyle w:val="31"/>
          <w:i/>
          <w:iCs/>
          <w:sz w:val="28"/>
          <w:szCs w:val="28"/>
        </w:rPr>
        <w:t xml:space="preserve"> </w:t>
      </w:r>
      <w:r w:rsidR="002A5BEF" w:rsidRPr="00630184">
        <w:rPr>
          <w:rStyle w:val="31"/>
          <w:i/>
          <w:iCs/>
          <w:sz w:val="28"/>
          <w:szCs w:val="28"/>
        </w:rPr>
        <w:t xml:space="preserve">гарячий 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>був чоловік Шрам і</w:t>
      </w:r>
      <w:r w:rsidRPr="00630184">
        <w:rPr>
          <w:rStyle w:val="31"/>
          <w:b/>
          <w:i/>
          <w:iCs/>
          <w:sz w:val="28"/>
          <w:szCs w:val="28"/>
        </w:rPr>
        <w:t xml:space="preserve"> </w:t>
      </w:r>
      <w:r w:rsidRPr="00630184">
        <w:rPr>
          <w:rStyle w:val="3-1pt"/>
          <w:b w:val="0"/>
          <w:i/>
          <w:iCs/>
          <w:sz w:val="28"/>
          <w:szCs w:val="28"/>
        </w:rPr>
        <w:t>не всидів 6</w:t>
      </w:r>
      <w:r w:rsidR="00D15186" w:rsidRPr="00630184">
        <w:rPr>
          <w:rStyle w:val="3-1pt"/>
          <w:b w:val="0"/>
          <w:i/>
          <w:iCs/>
          <w:sz w:val="28"/>
          <w:szCs w:val="28"/>
        </w:rPr>
        <w:t>и</w:t>
      </w:r>
      <w:r w:rsidRPr="00630184">
        <w:rPr>
          <w:rStyle w:val="3-1pt"/>
          <w:b w:val="0"/>
          <w:i/>
          <w:iCs/>
          <w:sz w:val="28"/>
          <w:szCs w:val="28"/>
        </w:rPr>
        <w:t xml:space="preserve"> у 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своїй </w:t>
      </w:r>
      <w:r w:rsidRPr="00630184">
        <w:rPr>
          <w:rStyle w:val="3-1pt"/>
          <w:b w:val="0"/>
          <w:i/>
          <w:iCs/>
          <w:sz w:val="28"/>
          <w:szCs w:val="28"/>
        </w:rPr>
        <w:t>парафії, чуючи,</w:t>
      </w:r>
      <w:r w:rsidRPr="00630184">
        <w:rPr>
          <w:rStyle w:val="3-1pt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 xml:space="preserve">як ллється рідна йому </w:t>
      </w:r>
      <w:r w:rsidRPr="00630184">
        <w:rPr>
          <w:rStyle w:val="3-1pt"/>
          <w:b w:val="0"/>
          <w:i/>
          <w:iCs/>
          <w:sz w:val="28"/>
          <w:szCs w:val="28"/>
        </w:rPr>
        <w:t xml:space="preserve">кров за 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безбожний  глум </w:t>
      </w:r>
      <w:r w:rsidRPr="00630184">
        <w:rPr>
          <w:rStyle w:val="3-1pt"/>
          <w:b w:val="0"/>
          <w:i/>
          <w:iCs/>
          <w:sz w:val="28"/>
          <w:szCs w:val="28"/>
        </w:rPr>
        <w:t>польсь</w:t>
      </w:r>
      <w:r w:rsidRPr="00630184">
        <w:rPr>
          <w:rStyle w:val="3-1pt"/>
          <w:b w:val="0"/>
          <w:i/>
          <w:iCs/>
          <w:sz w:val="28"/>
          <w:szCs w:val="28"/>
        </w:rPr>
        <w:softHyphen/>
      </w:r>
      <w:r w:rsidRPr="00630184">
        <w:rPr>
          <w:rStyle w:val="31"/>
          <w:i/>
          <w:iCs/>
          <w:sz w:val="28"/>
          <w:szCs w:val="28"/>
        </w:rPr>
        <w:t>ких</w:t>
      </w:r>
      <w:r w:rsidRPr="00630184">
        <w:rPr>
          <w:rStyle w:val="31"/>
          <w:b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1"/>
          <w:i/>
          <w:iCs/>
          <w:sz w:val="28"/>
          <w:szCs w:val="28"/>
        </w:rPr>
        <w:t>консистентів</w:t>
      </w:r>
      <w:proofErr w:type="spellEnd"/>
      <w:r w:rsidRPr="00630184">
        <w:rPr>
          <w:rStyle w:val="31"/>
          <w:b/>
          <w:i/>
          <w:iCs/>
          <w:sz w:val="28"/>
          <w:szCs w:val="28"/>
        </w:rPr>
        <w:t xml:space="preserve"> </w:t>
      </w:r>
      <w:r w:rsidRPr="00630184">
        <w:rPr>
          <w:rStyle w:val="3-1pt"/>
          <w:b w:val="0"/>
          <w:i/>
          <w:iCs/>
          <w:sz w:val="28"/>
          <w:szCs w:val="28"/>
        </w:rPr>
        <w:t>і урядн</w:t>
      </w:r>
      <w:r w:rsidR="00D15186" w:rsidRPr="00630184">
        <w:rPr>
          <w:rStyle w:val="3-1pt"/>
          <w:b w:val="0"/>
          <w:i/>
          <w:iCs/>
          <w:sz w:val="28"/>
          <w:szCs w:val="28"/>
        </w:rPr>
        <w:t xml:space="preserve">иків </w:t>
      </w:r>
      <w:r w:rsidRPr="00630184">
        <w:rPr>
          <w:rStyle w:val="3-1pt"/>
          <w:b w:val="0"/>
          <w:i/>
          <w:iCs/>
          <w:sz w:val="28"/>
          <w:szCs w:val="28"/>
        </w:rPr>
        <w:t xml:space="preserve"> </w:t>
      </w:r>
      <w:proofErr w:type="spellStart"/>
      <w:r w:rsidRPr="00630184">
        <w:rPr>
          <w:rStyle w:val="3-1pt"/>
          <w:b w:val="0"/>
          <w:i/>
          <w:iCs/>
          <w:sz w:val="28"/>
          <w:szCs w:val="28"/>
        </w:rPr>
        <w:t>над</w:t>
      </w:r>
      <w:r w:rsidR="00D15186" w:rsidRPr="00630184">
        <w:rPr>
          <w:rStyle w:val="3-1pt"/>
          <w:b w:val="0"/>
          <w:i/>
          <w:iCs/>
          <w:sz w:val="28"/>
          <w:szCs w:val="28"/>
        </w:rPr>
        <w:t>українцями</w:t>
      </w:r>
      <w:proofErr w:type="spellEnd"/>
      <w:r w:rsidR="00D15186" w:rsidRPr="00630184">
        <w:rPr>
          <w:rStyle w:val="3-1pt"/>
          <w:b w:val="0"/>
          <w:i/>
          <w:iCs/>
          <w:sz w:val="28"/>
          <w:szCs w:val="28"/>
        </w:rPr>
        <w:t>»</w:t>
      </w:r>
      <w:r w:rsidRPr="00630184">
        <w:rPr>
          <w:rStyle w:val="3-1pt"/>
          <w:b w:val="0"/>
          <w:i/>
          <w:iCs/>
          <w:sz w:val="28"/>
          <w:szCs w:val="28"/>
        </w:rPr>
        <w:t>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 xml:space="preserve">Що споріднює </w:t>
      </w:r>
      <w:proofErr w:type="spellStart"/>
      <w:r w:rsidR="00D15186" w:rsidRPr="00630184">
        <w:rPr>
          <w:sz w:val="28"/>
          <w:szCs w:val="28"/>
        </w:rPr>
        <w:t>Ш</w:t>
      </w:r>
      <w:r w:rsidRPr="00630184">
        <w:rPr>
          <w:sz w:val="28"/>
          <w:szCs w:val="28"/>
        </w:rPr>
        <w:t>рама</w:t>
      </w:r>
      <w:proofErr w:type="spellEnd"/>
      <w:r w:rsidRPr="00630184">
        <w:rPr>
          <w:sz w:val="28"/>
          <w:szCs w:val="28"/>
        </w:rPr>
        <w:t xml:space="preserve"> з Сомком?</w:t>
      </w:r>
    </w:p>
    <w:p w:rsidR="00835994" w:rsidRPr="00630184" w:rsidRDefault="0077529A" w:rsidP="00630184">
      <w:pPr>
        <w:pStyle w:val="30"/>
        <w:shd w:val="clear" w:color="auto" w:fill="auto"/>
        <w:tabs>
          <w:tab w:val="center" w:pos="2412"/>
        </w:tabs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(Шрам</w:t>
      </w:r>
      <w:r w:rsidRPr="00630184">
        <w:rPr>
          <w:rStyle w:val="39pt0pt"/>
          <w:sz w:val="28"/>
          <w:szCs w:val="28"/>
        </w:rPr>
        <w:t xml:space="preserve"> - </w:t>
      </w:r>
      <w:r w:rsidRPr="00630184">
        <w:rPr>
          <w:rStyle w:val="31"/>
          <w:i/>
          <w:iCs/>
          <w:sz w:val="28"/>
          <w:szCs w:val="28"/>
        </w:rPr>
        <w:t>найв</w:t>
      </w:r>
      <w:r w:rsidR="00D15186" w:rsidRPr="00630184">
        <w:rPr>
          <w:rStyle w:val="31"/>
          <w:i/>
          <w:iCs/>
          <w:sz w:val="28"/>
          <w:szCs w:val="28"/>
        </w:rPr>
        <w:t>і</w:t>
      </w:r>
      <w:r w:rsidRPr="00630184">
        <w:rPr>
          <w:rStyle w:val="31"/>
          <w:i/>
          <w:iCs/>
          <w:sz w:val="28"/>
          <w:szCs w:val="28"/>
        </w:rPr>
        <w:t>р</w:t>
      </w:r>
      <w:r w:rsidR="00D15186" w:rsidRPr="00630184">
        <w:rPr>
          <w:rStyle w:val="31"/>
          <w:i/>
          <w:iCs/>
          <w:sz w:val="28"/>
          <w:szCs w:val="28"/>
        </w:rPr>
        <w:t>н</w:t>
      </w:r>
      <w:r w:rsidRPr="00630184">
        <w:rPr>
          <w:rStyle w:val="31"/>
          <w:i/>
          <w:iCs/>
          <w:sz w:val="28"/>
          <w:szCs w:val="28"/>
        </w:rPr>
        <w:t xml:space="preserve">іший однодумець </w:t>
      </w:r>
      <w:r w:rsidRPr="00630184">
        <w:rPr>
          <w:rStyle w:val="311pt-1pt"/>
          <w:b w:val="0"/>
          <w:i/>
          <w:iCs/>
          <w:sz w:val="28"/>
          <w:szCs w:val="28"/>
        </w:rPr>
        <w:t>Со</w:t>
      </w:r>
      <w:r w:rsidR="00D15186" w:rsidRPr="00630184">
        <w:rPr>
          <w:rStyle w:val="311pt-1pt"/>
          <w:b w:val="0"/>
          <w:i/>
          <w:iCs/>
          <w:sz w:val="28"/>
          <w:szCs w:val="28"/>
        </w:rPr>
        <w:t>мк</w:t>
      </w:r>
      <w:r w:rsidRPr="00630184">
        <w:rPr>
          <w:rStyle w:val="311pt-1pt"/>
          <w:b w:val="0"/>
          <w:i/>
          <w:iCs/>
          <w:sz w:val="28"/>
          <w:szCs w:val="28"/>
        </w:rPr>
        <w:t xml:space="preserve">а, </w:t>
      </w:r>
      <w:r w:rsidRPr="00630184">
        <w:rPr>
          <w:rStyle w:val="31"/>
          <w:i/>
          <w:iCs/>
          <w:sz w:val="28"/>
          <w:szCs w:val="28"/>
        </w:rPr>
        <w:t>побор</w:t>
      </w:r>
      <w:r w:rsidRPr="00630184">
        <w:rPr>
          <w:rStyle w:val="31"/>
          <w:i/>
          <w:iCs/>
          <w:sz w:val="28"/>
          <w:szCs w:val="28"/>
        </w:rPr>
        <w:softHyphen/>
        <w:t>ник об’єднання України, прихильник міцної геть</w:t>
      </w:r>
      <w:r w:rsidRPr="00630184">
        <w:rPr>
          <w:rStyle w:val="31"/>
          <w:i/>
          <w:iCs/>
          <w:sz w:val="28"/>
          <w:szCs w:val="28"/>
        </w:rPr>
        <w:softHyphen/>
        <w:t xml:space="preserve">манської влади. Він веде на Правобережжі </w:t>
      </w:r>
      <w:r w:rsidRPr="00630184">
        <w:rPr>
          <w:rStyle w:val="3-1pt2"/>
          <w:i/>
          <w:iCs/>
          <w:sz w:val="28"/>
          <w:szCs w:val="28"/>
        </w:rPr>
        <w:t>боротьбу</w:t>
      </w:r>
      <w:r w:rsidR="00D15186" w:rsidRPr="00630184">
        <w:rPr>
          <w:rStyle w:val="3-1pt2"/>
          <w:i/>
          <w:iCs/>
          <w:sz w:val="28"/>
          <w:szCs w:val="28"/>
        </w:rPr>
        <w:t xml:space="preserve"> </w:t>
      </w:r>
      <w:r w:rsidRPr="00630184">
        <w:rPr>
          <w:rStyle w:val="3-1pt2"/>
          <w:i/>
          <w:iCs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 xml:space="preserve">проти </w:t>
      </w:r>
      <w:proofErr w:type="spellStart"/>
      <w:r w:rsidRPr="00630184">
        <w:rPr>
          <w:rStyle w:val="31"/>
          <w:i/>
          <w:iCs/>
          <w:sz w:val="28"/>
          <w:szCs w:val="28"/>
        </w:rPr>
        <w:t>шляхетсько-па</w:t>
      </w:r>
      <w:r w:rsidR="00D15186" w:rsidRPr="00630184">
        <w:rPr>
          <w:rStyle w:val="31"/>
          <w:i/>
          <w:iCs/>
          <w:sz w:val="28"/>
          <w:szCs w:val="28"/>
        </w:rPr>
        <w:t>л</w:t>
      </w:r>
      <w:r w:rsidRPr="00630184">
        <w:rPr>
          <w:rStyle w:val="31"/>
          <w:i/>
          <w:iCs/>
          <w:sz w:val="28"/>
          <w:szCs w:val="28"/>
        </w:rPr>
        <w:t>ьського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ставленика Тетері, а на Лівобережжя прибув, щоб підтримати Сомка на Чорній раді. Він вступає в суперечки з міщанами: «Де в світі видано, щоб увесь люд жив при одному праві? Усякому своє...»)</w:t>
      </w:r>
      <w:r w:rsidRPr="00630184">
        <w:rPr>
          <w:rStyle w:val="39pt0pt"/>
          <w:sz w:val="28"/>
          <w:szCs w:val="28"/>
        </w:rPr>
        <w:tab/>
      </w:r>
    </w:p>
    <w:p w:rsidR="00D15186" w:rsidRPr="00630184" w:rsidRDefault="0077529A" w:rsidP="00630184">
      <w:pPr>
        <w:pStyle w:val="30"/>
        <w:numPr>
          <w:ilvl w:val="0"/>
          <w:numId w:val="7"/>
        </w:numPr>
        <w:shd w:val="clear" w:color="auto" w:fill="auto"/>
        <w:spacing w:line="360" w:lineRule="auto"/>
        <w:ind w:left="0" w:right="60"/>
        <w:jc w:val="both"/>
        <w:rPr>
          <w:rStyle w:val="310pt0"/>
          <w:i/>
          <w:iCs/>
          <w:sz w:val="28"/>
          <w:szCs w:val="28"/>
        </w:rPr>
      </w:pPr>
      <w:r w:rsidRPr="00630184">
        <w:rPr>
          <w:rStyle w:val="310pt0"/>
          <w:sz w:val="28"/>
          <w:szCs w:val="28"/>
        </w:rPr>
        <w:t>Виразником яких сил виступає Шрам?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630184">
        <w:rPr>
          <w:rStyle w:val="310pt0"/>
          <w:sz w:val="28"/>
          <w:szCs w:val="28"/>
        </w:rPr>
        <w:t xml:space="preserve"> </w:t>
      </w:r>
      <w:r w:rsidRPr="00630184">
        <w:rPr>
          <w:rStyle w:val="31"/>
          <w:i/>
          <w:iCs/>
          <w:sz w:val="28"/>
          <w:szCs w:val="28"/>
        </w:rPr>
        <w:t>(Полковник є представником тієї козацької стар</w:t>
      </w:r>
      <w:r w:rsidRPr="00630184">
        <w:rPr>
          <w:rStyle w:val="31"/>
          <w:i/>
          <w:iCs/>
          <w:sz w:val="28"/>
          <w:szCs w:val="28"/>
        </w:rPr>
        <w:softHyphen/>
        <w:t>шини, яка уособлює свідомість, честь, гідність.)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t>Як змальовано образ Брюховецького в романі з погляду історичної вірогідності?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>(Характер Брюховецького як історичної особи в романі відтворено правдиво. Це політичний аван</w:t>
      </w:r>
      <w:r w:rsidRPr="00630184">
        <w:rPr>
          <w:rStyle w:val="31"/>
          <w:i/>
          <w:iCs/>
          <w:sz w:val="28"/>
          <w:szCs w:val="28"/>
        </w:rPr>
        <w:softHyphen/>
        <w:t>тюрист, людина без совісті й честі. Заради здо</w:t>
      </w:r>
      <w:r w:rsidRPr="00630184">
        <w:rPr>
          <w:rStyle w:val="31"/>
          <w:i/>
          <w:iCs/>
          <w:sz w:val="28"/>
          <w:szCs w:val="28"/>
        </w:rPr>
        <w:softHyphen/>
        <w:t>буття влади він своїми пустими обіцянками і фальшивим народолюбством зумів привернути ко</w:t>
      </w:r>
      <w:r w:rsidR="00A12F07" w:rsidRPr="00630184">
        <w:rPr>
          <w:rStyle w:val="31"/>
          <w:i/>
          <w:iCs/>
          <w:sz w:val="28"/>
          <w:szCs w:val="28"/>
        </w:rPr>
        <w:t>зац</w:t>
      </w:r>
      <w:r w:rsidRPr="00630184">
        <w:rPr>
          <w:rStyle w:val="31"/>
          <w:i/>
          <w:iCs/>
          <w:sz w:val="28"/>
          <w:szCs w:val="28"/>
        </w:rPr>
        <w:t>тво на свій бік.)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 w:right="60"/>
        <w:rPr>
          <w:sz w:val="28"/>
          <w:szCs w:val="28"/>
        </w:rPr>
      </w:pPr>
      <w:r w:rsidRPr="00630184">
        <w:rPr>
          <w:sz w:val="28"/>
          <w:szCs w:val="28"/>
        </w:rPr>
        <w:t>Яка прикметна особливість вдачі Брюховець</w:t>
      </w:r>
      <w:r w:rsidRPr="00630184">
        <w:rPr>
          <w:sz w:val="28"/>
          <w:szCs w:val="28"/>
        </w:rPr>
        <w:softHyphen/>
        <w:t>кого?</w:t>
      </w:r>
    </w:p>
    <w:p w:rsidR="00835994" w:rsidRPr="00630184" w:rsidRDefault="0077529A" w:rsidP="00630184">
      <w:pPr>
        <w:pStyle w:val="30"/>
        <w:shd w:val="clear" w:color="auto" w:fill="auto"/>
        <w:spacing w:line="360" w:lineRule="auto"/>
        <w:ind w:right="60" w:firstLine="260"/>
        <w:jc w:val="both"/>
        <w:rPr>
          <w:sz w:val="28"/>
          <w:szCs w:val="28"/>
        </w:rPr>
      </w:pPr>
      <w:r w:rsidRPr="00630184">
        <w:rPr>
          <w:rStyle w:val="31"/>
          <w:i/>
          <w:iCs/>
          <w:sz w:val="28"/>
          <w:szCs w:val="28"/>
        </w:rPr>
        <w:t xml:space="preserve">(Цей образ один з </w:t>
      </w:r>
      <w:proofErr w:type="spellStart"/>
      <w:r w:rsidRPr="00630184">
        <w:rPr>
          <w:rStyle w:val="31"/>
          <w:i/>
          <w:iCs/>
          <w:sz w:val="28"/>
          <w:szCs w:val="28"/>
        </w:rPr>
        <w:t>найдинамічніших</w:t>
      </w:r>
      <w:proofErr w:type="spellEnd"/>
      <w:r w:rsidRPr="00630184">
        <w:rPr>
          <w:rStyle w:val="31"/>
          <w:i/>
          <w:iCs/>
          <w:sz w:val="28"/>
          <w:szCs w:val="28"/>
        </w:rPr>
        <w:t xml:space="preserve"> у творі, адже Брюховецький змінює маски відповідно до обставин.</w:t>
      </w:r>
      <w:r w:rsidR="00A12F07" w:rsidRPr="00630184">
        <w:rPr>
          <w:rStyle w:val="31"/>
          <w:i/>
          <w:iCs/>
          <w:sz w:val="28"/>
          <w:szCs w:val="28"/>
        </w:rPr>
        <w:t xml:space="preserve"> Ос</w:t>
      </w:r>
      <w:r w:rsidRPr="00630184">
        <w:rPr>
          <w:rStyle w:val="31"/>
          <w:i/>
          <w:iCs/>
          <w:sz w:val="28"/>
          <w:szCs w:val="28"/>
        </w:rPr>
        <w:t xml:space="preserve">таточним викриттям цього «патріота» став </w:t>
      </w:r>
      <w:r w:rsidR="00A12F07" w:rsidRPr="00630184">
        <w:rPr>
          <w:rStyle w:val="31"/>
          <w:i/>
          <w:iCs/>
          <w:sz w:val="28"/>
          <w:szCs w:val="28"/>
        </w:rPr>
        <w:t>нак</w:t>
      </w:r>
      <w:r w:rsidRPr="00630184">
        <w:rPr>
          <w:rStyle w:val="31"/>
          <w:i/>
          <w:iCs/>
          <w:sz w:val="28"/>
          <w:szCs w:val="28"/>
        </w:rPr>
        <w:t>аз стратити Сомка.)</w:t>
      </w:r>
    </w:p>
    <w:p w:rsidR="00835994" w:rsidRPr="00630184" w:rsidRDefault="0077529A" w:rsidP="00630184">
      <w:pPr>
        <w:pStyle w:val="4"/>
        <w:numPr>
          <w:ilvl w:val="0"/>
          <w:numId w:val="7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Я</w:t>
      </w:r>
      <w:r w:rsidRPr="00630184">
        <w:rPr>
          <w:sz w:val="28"/>
          <w:szCs w:val="28"/>
          <w:lang w:val="ru-RU"/>
        </w:rPr>
        <w:t xml:space="preserve">к </w:t>
      </w:r>
      <w:r w:rsidRPr="00630184">
        <w:rPr>
          <w:sz w:val="28"/>
          <w:szCs w:val="28"/>
        </w:rPr>
        <w:t>автор ставиться до Брюховецького? З чого</w:t>
      </w:r>
      <w:r w:rsidR="00A12F07" w:rsidRPr="00630184">
        <w:rPr>
          <w:sz w:val="28"/>
          <w:szCs w:val="28"/>
        </w:rPr>
        <w:t xml:space="preserve"> це</w:t>
      </w:r>
      <w:r w:rsidRPr="00630184">
        <w:rPr>
          <w:sz w:val="28"/>
          <w:szCs w:val="28"/>
        </w:rPr>
        <w:t xml:space="preserve"> видно?</w:t>
      </w:r>
    </w:p>
    <w:p w:rsidR="00835994" w:rsidRPr="00630184" w:rsidRDefault="00A12F07" w:rsidP="00630184">
      <w:pPr>
        <w:pStyle w:val="30"/>
        <w:shd w:val="clear" w:color="auto" w:fill="auto"/>
        <w:spacing w:line="360" w:lineRule="auto"/>
        <w:ind w:right="60" w:hanging="560"/>
        <w:jc w:val="both"/>
        <w:rPr>
          <w:sz w:val="28"/>
          <w:szCs w:val="28"/>
        </w:rPr>
      </w:pPr>
      <w:proofErr w:type="gramStart"/>
      <w:r w:rsidRPr="00630184">
        <w:rPr>
          <w:rStyle w:val="31"/>
          <w:i/>
          <w:iCs/>
          <w:sz w:val="28"/>
          <w:szCs w:val="28"/>
          <w:lang w:val="ru-RU"/>
        </w:rPr>
        <w:t>Авто</w:t>
      </w:r>
      <w:r w:rsidR="0077529A" w:rsidRPr="00630184">
        <w:rPr>
          <w:rStyle w:val="31"/>
          <w:i/>
          <w:iCs/>
          <w:sz w:val="28"/>
          <w:szCs w:val="28"/>
          <w:lang w:val="ru-RU"/>
        </w:rPr>
        <w:t xml:space="preserve">р </w:t>
      </w:r>
      <w:r w:rsidR="0077529A" w:rsidRPr="00630184">
        <w:rPr>
          <w:rStyle w:val="31"/>
          <w:i/>
          <w:iCs/>
          <w:sz w:val="28"/>
          <w:szCs w:val="28"/>
        </w:rPr>
        <w:t>не приховує свого негативного ставлення</w:t>
      </w:r>
      <w:r w:rsidRPr="00630184">
        <w:rPr>
          <w:rStyle w:val="31"/>
          <w:i/>
          <w:iCs/>
          <w:sz w:val="28"/>
          <w:szCs w:val="28"/>
        </w:rPr>
        <w:t xml:space="preserve"> до</w:t>
      </w:r>
      <w:r w:rsidR="0077529A" w:rsidRPr="00630184">
        <w:rPr>
          <w:rStyle w:val="31"/>
          <w:i/>
          <w:iCs/>
          <w:sz w:val="28"/>
          <w:szCs w:val="28"/>
        </w:rPr>
        <w:t xml:space="preserve"> героя, наділяючи його недвозначною харак</w:t>
      </w:r>
      <w:r w:rsidRPr="00630184">
        <w:rPr>
          <w:rStyle w:val="31"/>
          <w:i/>
          <w:iCs/>
          <w:sz w:val="28"/>
          <w:szCs w:val="28"/>
        </w:rPr>
        <w:t>теристико</w:t>
      </w:r>
      <w:r w:rsidR="0077529A" w:rsidRPr="00630184">
        <w:rPr>
          <w:rStyle w:val="31"/>
          <w:i/>
          <w:iCs/>
          <w:sz w:val="28"/>
          <w:szCs w:val="28"/>
        </w:rPr>
        <w:t xml:space="preserve">ю: «ниций </w:t>
      </w:r>
      <w:proofErr w:type="spellStart"/>
      <w:r w:rsidR="0077529A" w:rsidRPr="00630184">
        <w:rPr>
          <w:rStyle w:val="31"/>
          <w:i/>
          <w:iCs/>
          <w:sz w:val="28"/>
          <w:szCs w:val="28"/>
        </w:rPr>
        <w:t>Іванець</w:t>
      </w:r>
      <w:proofErr w:type="spellEnd"/>
      <w:r w:rsidR="0077529A" w:rsidRPr="00630184">
        <w:rPr>
          <w:rStyle w:val="31"/>
          <w:i/>
          <w:iCs/>
          <w:sz w:val="28"/>
          <w:szCs w:val="28"/>
        </w:rPr>
        <w:t>».)</w:t>
      </w:r>
      <w:proofErr w:type="gramEnd"/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 xml:space="preserve">Створення </w:t>
      </w:r>
      <w:proofErr w:type="spellStart"/>
      <w:r w:rsidRPr="00630184">
        <w:rPr>
          <w:rStyle w:val="ab"/>
          <w:sz w:val="28"/>
          <w:szCs w:val="28"/>
        </w:rPr>
        <w:t>сенканів</w:t>
      </w:r>
      <w:proofErr w:type="spellEnd"/>
      <w:r w:rsidRPr="00630184">
        <w:rPr>
          <w:rStyle w:val="ab"/>
          <w:sz w:val="28"/>
          <w:szCs w:val="28"/>
        </w:rPr>
        <w:t>.</w:t>
      </w:r>
      <w:r w:rsidRPr="00630184">
        <w:rPr>
          <w:sz w:val="28"/>
          <w:szCs w:val="28"/>
        </w:rPr>
        <w:t xml:space="preserve"> Складіть </w:t>
      </w:r>
      <w:proofErr w:type="spellStart"/>
      <w:r w:rsidRPr="00630184">
        <w:rPr>
          <w:sz w:val="28"/>
          <w:szCs w:val="28"/>
        </w:rPr>
        <w:t>сенкани</w:t>
      </w:r>
      <w:proofErr w:type="spellEnd"/>
      <w:r w:rsidRPr="00630184">
        <w:rPr>
          <w:sz w:val="28"/>
          <w:szCs w:val="28"/>
        </w:rPr>
        <w:t xml:space="preserve"> до го</w:t>
      </w:r>
      <w:r w:rsidRPr="00630184">
        <w:rPr>
          <w:sz w:val="28"/>
          <w:szCs w:val="28"/>
        </w:rPr>
        <w:softHyphen/>
        <w:t>ловних героїв роману «Чорна рада».</w:t>
      </w:r>
    </w:p>
    <w:p w:rsidR="00835994" w:rsidRPr="00630184" w:rsidRDefault="0077529A" w:rsidP="00630184">
      <w:pPr>
        <w:pStyle w:val="130"/>
        <w:shd w:val="clear" w:color="auto" w:fill="auto"/>
        <w:spacing w:line="360" w:lineRule="auto"/>
        <w:ind w:right="80"/>
        <w:jc w:val="both"/>
        <w:rPr>
          <w:sz w:val="28"/>
          <w:szCs w:val="28"/>
        </w:rPr>
      </w:pPr>
      <w:r w:rsidRPr="00630184">
        <w:rPr>
          <w:sz w:val="28"/>
          <w:szCs w:val="28"/>
        </w:rPr>
        <w:t>Зразок</w:t>
      </w:r>
    </w:p>
    <w:p w:rsidR="00835994" w:rsidRPr="00630184" w:rsidRDefault="0077529A" w:rsidP="00630184">
      <w:pPr>
        <w:pStyle w:val="22"/>
        <w:keepNext/>
        <w:keepLines/>
        <w:numPr>
          <w:ilvl w:val="0"/>
          <w:numId w:val="2"/>
        </w:numPr>
        <w:shd w:val="clear" w:color="auto" w:fill="auto"/>
        <w:spacing w:line="360" w:lineRule="auto"/>
        <w:ind w:firstLine="340"/>
        <w:rPr>
          <w:sz w:val="28"/>
          <w:szCs w:val="28"/>
        </w:rPr>
      </w:pPr>
      <w:bookmarkStart w:id="1" w:name="bookmark1"/>
      <w:r w:rsidRPr="00630184">
        <w:rPr>
          <w:sz w:val="28"/>
          <w:szCs w:val="28"/>
        </w:rPr>
        <w:t>Сомко.</w:t>
      </w:r>
      <w:bookmarkEnd w:id="1"/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Мудрий, поміркований.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lastRenderedPageBreak/>
        <w:t>Мріє, не мириться, відстоює.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Прагне «зложити докупи обидва береги Дніпрові».</w:t>
      </w:r>
    </w:p>
    <w:p w:rsidR="00835994" w:rsidRPr="00630184" w:rsidRDefault="0077529A" w:rsidP="00630184">
      <w:pPr>
        <w:pStyle w:val="4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Патріот.</w:t>
      </w:r>
    </w:p>
    <w:p w:rsidR="00835994" w:rsidRPr="00630184" w:rsidRDefault="0077529A" w:rsidP="0063018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63"/>
        </w:tabs>
        <w:spacing w:line="360" w:lineRule="auto"/>
        <w:ind w:firstLine="340"/>
        <w:rPr>
          <w:sz w:val="28"/>
          <w:szCs w:val="28"/>
        </w:rPr>
      </w:pPr>
      <w:bookmarkStart w:id="2" w:name="bookmark2"/>
      <w:r w:rsidRPr="00630184">
        <w:rPr>
          <w:sz w:val="28"/>
          <w:szCs w:val="28"/>
        </w:rPr>
        <w:t>Брюховецький.</w:t>
      </w:r>
      <w:bookmarkEnd w:id="2"/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Підступний, хитрий.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Обманює, зраджує, лицемірить.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Принизив авторитет України.</w:t>
      </w:r>
    </w:p>
    <w:p w:rsidR="00835994" w:rsidRPr="00630184" w:rsidRDefault="0077529A" w:rsidP="00630184">
      <w:pPr>
        <w:pStyle w:val="4"/>
        <w:numPr>
          <w:ilvl w:val="0"/>
          <w:numId w:val="3"/>
        </w:numPr>
        <w:shd w:val="clear" w:color="auto" w:fill="auto"/>
        <w:tabs>
          <w:tab w:val="left" w:pos="563"/>
        </w:tabs>
        <w:spacing w:before="0" w:line="360" w:lineRule="auto"/>
        <w:ind w:firstLine="340"/>
        <w:rPr>
          <w:sz w:val="28"/>
          <w:szCs w:val="28"/>
        </w:rPr>
      </w:pPr>
      <w:r w:rsidRPr="00630184">
        <w:rPr>
          <w:sz w:val="28"/>
          <w:szCs w:val="28"/>
        </w:rPr>
        <w:t>Зрадник.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>Робота у групах.</w:t>
      </w:r>
      <w:r w:rsidRPr="00630184">
        <w:rPr>
          <w:sz w:val="28"/>
          <w:szCs w:val="28"/>
        </w:rPr>
        <w:t xml:space="preserve"> Створити «асоціативний кущ», визначаючи порушені в романі проблеми. Стисло пояснити сутність проблем.</w:t>
      </w:r>
    </w:p>
    <w:p w:rsidR="00835994" w:rsidRPr="00630184" w:rsidRDefault="0077529A" w:rsidP="00630184">
      <w:pPr>
        <w:pStyle w:val="4"/>
        <w:shd w:val="clear" w:color="auto" w:fill="auto"/>
        <w:spacing w:before="0" w:after="252" w:line="360" w:lineRule="auto"/>
        <w:ind w:right="80"/>
        <w:rPr>
          <w:sz w:val="28"/>
          <w:szCs w:val="28"/>
        </w:rPr>
      </w:pPr>
      <w:r w:rsidRPr="00630184">
        <w:rPr>
          <w:rStyle w:val="2pt0"/>
          <w:sz w:val="28"/>
          <w:szCs w:val="28"/>
        </w:rPr>
        <w:t>Зразок</w:t>
      </w:r>
    </w:p>
    <w:p w:rsidR="00835994" w:rsidRPr="00630184" w:rsidRDefault="00401F2F" w:rsidP="00630184">
      <w:pPr>
        <w:framePr w:h="1661" w:wrap="notBeside" w:vAnchor="text" w:hAnchor="text" w:xAlign="center" w:y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49431A8" wp14:editId="1441B30E">
            <wp:extent cx="3048000" cy="1057275"/>
            <wp:effectExtent l="0" t="0" r="0" b="9525"/>
            <wp:docPr id="3" name="Рисунок 1" descr="C:\Users\5A62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94" w:rsidRPr="00630184" w:rsidRDefault="00835994" w:rsidP="00630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94" w:rsidRPr="00630184" w:rsidRDefault="0077529A" w:rsidP="00630184">
      <w:pPr>
        <w:pStyle w:val="4"/>
        <w:numPr>
          <w:ilvl w:val="0"/>
          <w:numId w:val="4"/>
        </w:numPr>
        <w:shd w:val="clear" w:color="auto" w:fill="auto"/>
        <w:tabs>
          <w:tab w:val="left" w:pos="563"/>
        </w:tabs>
        <w:spacing w:before="275" w:after="18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Розгляньте наведену таблицю й доведіть, що «Чорна рада» вписується в напрям романтизму.</w:t>
      </w:r>
    </w:p>
    <w:p w:rsidR="00835994" w:rsidRPr="00630184" w:rsidRDefault="0077529A" w:rsidP="00630184">
      <w:pPr>
        <w:pStyle w:val="22"/>
        <w:keepNext/>
        <w:keepLines/>
        <w:shd w:val="clear" w:color="auto" w:fill="auto"/>
        <w:spacing w:line="360" w:lineRule="auto"/>
        <w:ind w:right="120"/>
        <w:rPr>
          <w:sz w:val="28"/>
          <w:szCs w:val="28"/>
        </w:rPr>
      </w:pPr>
      <w:bookmarkStart w:id="3" w:name="bookmark3"/>
      <w:r w:rsidRPr="00630184">
        <w:rPr>
          <w:sz w:val="28"/>
          <w:szCs w:val="28"/>
        </w:rPr>
        <w:t>Риси романтизму</w:t>
      </w:r>
      <w:bookmarkEnd w:id="3"/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Протистояння високих ідеалів і сірої буден</w:t>
      </w:r>
      <w:r w:rsidRPr="00630184">
        <w:rPr>
          <w:sz w:val="28"/>
          <w:szCs w:val="28"/>
        </w:rPr>
        <w:softHyphen/>
        <w:t>ності.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Піднесення державницької ідеї.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Змалювання виняткових характерів у винят</w:t>
      </w:r>
      <w:r w:rsidRPr="00630184">
        <w:rPr>
          <w:sz w:val="28"/>
          <w:szCs w:val="28"/>
        </w:rPr>
        <w:softHyphen/>
        <w:t>кових обставинах.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line="360" w:lineRule="auto"/>
        <w:ind w:left="0" w:right="80"/>
        <w:rPr>
          <w:sz w:val="28"/>
          <w:szCs w:val="28"/>
        </w:rPr>
      </w:pPr>
      <w:r w:rsidRPr="00630184">
        <w:rPr>
          <w:sz w:val="28"/>
          <w:szCs w:val="28"/>
        </w:rPr>
        <w:t>Увага до історичного минулого, героїв, ли</w:t>
      </w:r>
      <w:r w:rsidRPr="00630184">
        <w:rPr>
          <w:sz w:val="28"/>
          <w:szCs w:val="28"/>
        </w:rPr>
        <w:softHyphen/>
        <w:t>царів.</w:t>
      </w:r>
    </w:p>
    <w:p w:rsidR="00835994" w:rsidRPr="00630184" w:rsidRDefault="0077529A" w:rsidP="00630184">
      <w:pPr>
        <w:pStyle w:val="4"/>
        <w:numPr>
          <w:ilvl w:val="0"/>
          <w:numId w:val="8"/>
        </w:numPr>
        <w:shd w:val="clear" w:color="auto" w:fill="auto"/>
        <w:spacing w:before="0" w:after="180" w:line="360" w:lineRule="auto"/>
        <w:ind w:left="0"/>
        <w:rPr>
          <w:sz w:val="28"/>
          <w:szCs w:val="28"/>
        </w:rPr>
      </w:pPr>
      <w:r w:rsidRPr="00630184">
        <w:rPr>
          <w:sz w:val="28"/>
          <w:szCs w:val="28"/>
        </w:rPr>
        <w:t>Звернення до фольклору.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firstLine="340"/>
        <w:rPr>
          <w:sz w:val="28"/>
          <w:szCs w:val="28"/>
        </w:rPr>
      </w:pPr>
      <w:r w:rsidRPr="00630184">
        <w:rPr>
          <w:rStyle w:val="2pt0"/>
          <w:sz w:val="28"/>
          <w:szCs w:val="28"/>
        </w:rPr>
        <w:t>Орієнтовні відповіді учнів.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 xml:space="preserve">Пантелеймон Куліш </w:t>
      </w:r>
      <w:proofErr w:type="spellStart"/>
      <w:r w:rsidRPr="00630184">
        <w:rPr>
          <w:sz w:val="28"/>
          <w:szCs w:val="28"/>
        </w:rPr>
        <w:t>замиловується</w:t>
      </w:r>
      <w:proofErr w:type="spellEnd"/>
      <w:r w:rsidRPr="00630184">
        <w:rPr>
          <w:sz w:val="28"/>
          <w:szCs w:val="28"/>
        </w:rPr>
        <w:t xml:space="preserve"> добою ко</w:t>
      </w:r>
      <w:r w:rsidRPr="00630184">
        <w:rPr>
          <w:sz w:val="28"/>
          <w:szCs w:val="28"/>
        </w:rPr>
        <w:softHyphen/>
        <w:t>заччини, показує незвичайних, гордих, сміливих ге</w:t>
      </w:r>
      <w:r w:rsidRPr="00630184">
        <w:rPr>
          <w:sz w:val="28"/>
          <w:szCs w:val="28"/>
        </w:rPr>
        <w:softHyphen/>
        <w:t>роїв (Тур, Пугач).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Письменник зображує романтичні почуття за</w:t>
      </w:r>
      <w:r w:rsidRPr="00630184">
        <w:rPr>
          <w:sz w:val="28"/>
          <w:szCs w:val="28"/>
        </w:rPr>
        <w:softHyphen/>
        <w:t xml:space="preserve">коханих і подолання ними всіх </w:t>
      </w:r>
      <w:r w:rsidRPr="00630184">
        <w:rPr>
          <w:sz w:val="28"/>
          <w:szCs w:val="28"/>
        </w:rPr>
        <w:lastRenderedPageBreak/>
        <w:t>перешкод на шляху до щастя.</w:t>
      </w:r>
    </w:p>
    <w:p w:rsidR="00835994" w:rsidRPr="00630184" w:rsidRDefault="0077529A" w:rsidP="00630184">
      <w:pPr>
        <w:pStyle w:val="4"/>
        <w:numPr>
          <w:ilvl w:val="0"/>
          <w:numId w:val="5"/>
        </w:numPr>
        <w:shd w:val="clear" w:color="auto" w:fill="auto"/>
        <w:tabs>
          <w:tab w:val="left" w:pos="563"/>
        </w:tabs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У творі багата символіка (співи кобзаря, обра</w:t>
      </w:r>
      <w:r w:rsidRPr="00630184">
        <w:rPr>
          <w:sz w:val="28"/>
          <w:szCs w:val="28"/>
        </w:rPr>
        <w:softHyphen/>
        <w:t>зи героїв, що сповідують контрастні ідеали: добро і зло, велич і ницість).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rStyle w:val="ab"/>
          <w:sz w:val="28"/>
          <w:szCs w:val="28"/>
        </w:rPr>
        <w:t>Актуальна цитата.</w:t>
      </w:r>
      <w:r w:rsidRPr="00630184">
        <w:rPr>
          <w:sz w:val="28"/>
          <w:szCs w:val="28"/>
        </w:rPr>
        <w:t xml:space="preserve"> Поміркуйте над вислов</w:t>
      </w:r>
      <w:r w:rsidRPr="00630184">
        <w:rPr>
          <w:sz w:val="28"/>
          <w:szCs w:val="28"/>
        </w:rPr>
        <w:softHyphen/>
        <w:t xml:space="preserve">люванням провідного сучасного літературознавця Євгена </w:t>
      </w:r>
      <w:proofErr w:type="spellStart"/>
      <w:r w:rsidRPr="00630184">
        <w:rPr>
          <w:sz w:val="28"/>
          <w:szCs w:val="28"/>
        </w:rPr>
        <w:t>Нахліка</w:t>
      </w:r>
      <w:proofErr w:type="spellEnd"/>
      <w:r w:rsidRPr="00630184">
        <w:rPr>
          <w:sz w:val="28"/>
          <w:szCs w:val="28"/>
        </w:rPr>
        <w:t>. Як ви розумієте ці слова?</w:t>
      </w:r>
    </w:p>
    <w:p w:rsidR="00835994" w:rsidRPr="00630184" w:rsidRDefault="0077529A" w:rsidP="00630184">
      <w:pPr>
        <w:pStyle w:val="4"/>
        <w:shd w:val="clear" w:color="auto" w:fill="auto"/>
        <w:spacing w:before="0" w:line="360" w:lineRule="auto"/>
        <w:ind w:right="80" w:firstLine="340"/>
        <w:rPr>
          <w:sz w:val="28"/>
          <w:szCs w:val="28"/>
        </w:rPr>
      </w:pPr>
      <w:r w:rsidRPr="00630184">
        <w:rPr>
          <w:sz w:val="28"/>
          <w:szCs w:val="28"/>
        </w:rPr>
        <w:t>«Вустами “Божого чоловіка” Куліш, по суті, знецінює історію, позбавляє її будь-якого значного сенсу... Історич</w:t>
      </w:r>
      <w:r w:rsidRPr="00630184">
        <w:rPr>
          <w:sz w:val="28"/>
          <w:szCs w:val="28"/>
        </w:rPr>
        <w:softHyphen/>
        <w:t>не буття виявляється минущим, відносним, а отже, й неістотним, тоді як абсолютним смислом наділяється са</w:t>
      </w:r>
      <w:r w:rsidRPr="00630184">
        <w:rPr>
          <w:sz w:val="28"/>
          <w:szCs w:val="28"/>
        </w:rPr>
        <w:softHyphen/>
        <w:t>кральний час - вічність, Бог... Такий підхід - не що інше,</w:t>
      </w:r>
      <w:r w:rsidR="0043791F" w:rsidRPr="00630184">
        <w:rPr>
          <w:sz w:val="28"/>
          <w:szCs w:val="28"/>
        </w:rPr>
        <w:t xml:space="preserve"> </w:t>
      </w:r>
      <w:r w:rsidRPr="00630184">
        <w:rPr>
          <w:rStyle w:val="23"/>
          <w:sz w:val="28"/>
          <w:szCs w:val="28"/>
        </w:rPr>
        <w:t>як одна з характерних антимоній романтизму, який схи</w:t>
      </w:r>
      <w:r w:rsidRPr="00630184">
        <w:rPr>
          <w:rStyle w:val="23"/>
          <w:sz w:val="28"/>
          <w:szCs w:val="28"/>
        </w:rPr>
        <w:softHyphen/>
        <w:t>лявся, з одного боку, до освячення історії, а з іншого - до трактування її як тимчасової форми буття, одного з про</w:t>
      </w:r>
      <w:r w:rsidRPr="00630184">
        <w:rPr>
          <w:rStyle w:val="23"/>
          <w:sz w:val="28"/>
          <w:szCs w:val="28"/>
        </w:rPr>
        <w:softHyphen/>
        <w:t>явів вічності...»</w:t>
      </w:r>
    </w:p>
    <w:p w:rsidR="00835994" w:rsidRPr="00630184" w:rsidRDefault="0077529A" w:rsidP="00630184">
      <w:pPr>
        <w:pStyle w:val="50"/>
        <w:shd w:val="clear" w:color="auto" w:fill="auto"/>
        <w:spacing w:line="360" w:lineRule="auto"/>
        <w:ind w:firstLine="300"/>
        <w:jc w:val="both"/>
        <w:rPr>
          <w:sz w:val="28"/>
          <w:szCs w:val="28"/>
        </w:rPr>
      </w:pPr>
      <w:r w:rsidRPr="00630184">
        <w:rPr>
          <w:rStyle w:val="51"/>
          <w:b/>
          <w:bCs/>
          <w:sz w:val="28"/>
          <w:szCs w:val="28"/>
        </w:rPr>
        <w:t>Закріплення вивченого матеріалу.</w:t>
      </w:r>
    </w:p>
    <w:p w:rsidR="00835994" w:rsidRPr="00630184" w:rsidRDefault="0077529A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sz w:val="28"/>
          <w:szCs w:val="28"/>
        </w:rPr>
      </w:pPr>
      <w:r w:rsidRPr="00630184">
        <w:rPr>
          <w:rStyle w:val="ac"/>
          <w:sz w:val="28"/>
          <w:szCs w:val="28"/>
        </w:rPr>
        <w:t>Самостійна робота.</w:t>
      </w:r>
      <w:r w:rsidRPr="00630184">
        <w:rPr>
          <w:rStyle w:val="23"/>
          <w:sz w:val="28"/>
          <w:szCs w:val="28"/>
        </w:rPr>
        <w:t xml:space="preserve"> Заповніть «анкету твору». (Графи, заповнені курсивним текстом, - учнівські відповіді.)</w:t>
      </w:r>
    </w:p>
    <w:tbl>
      <w:tblPr>
        <w:tblStyle w:val="af"/>
        <w:tblW w:w="0" w:type="auto"/>
        <w:tblInd w:w="40" w:type="dxa"/>
        <w:tblLook w:val="04A0" w:firstRow="1" w:lastRow="0" w:firstColumn="1" w:lastColumn="0" w:noHBand="0" w:noVBand="1"/>
      </w:tblPr>
      <w:tblGrid>
        <w:gridCol w:w="1959"/>
        <w:gridCol w:w="7846"/>
      </w:tblGrid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Автор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Пантелеймон Куліш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Назва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«Чорна рада»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Жанр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Історичний роман-хроніка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Тема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Змалювання боротьби за гетьманську булаву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 xml:space="preserve">Герої </w:t>
            </w:r>
          </w:p>
        </w:tc>
        <w:tc>
          <w:tcPr>
            <w:tcW w:w="7846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 xml:space="preserve">Яким </w:t>
            </w:r>
            <w:r w:rsidR="00912543" w:rsidRPr="00630184">
              <w:rPr>
                <w:rStyle w:val="23"/>
                <w:i/>
                <w:sz w:val="28"/>
                <w:szCs w:val="28"/>
              </w:rPr>
              <w:t xml:space="preserve">Сомко, полковник Шрам, Петро Шрам, Іван Брюховецький, Леся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Череванівна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 xml:space="preserve">, Черевань, Матвій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Гвинтовка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 xml:space="preserve">, Васюта, Кирило Тур, Божий Чоловік, </w:t>
            </w:r>
            <w:proofErr w:type="spellStart"/>
            <w:r w:rsidR="00912543" w:rsidRPr="00630184">
              <w:rPr>
                <w:rStyle w:val="23"/>
                <w:i/>
                <w:sz w:val="28"/>
                <w:szCs w:val="28"/>
              </w:rPr>
              <w:t>Чорногор</w:t>
            </w:r>
            <w:proofErr w:type="spellEnd"/>
            <w:r w:rsidR="00912543" w:rsidRPr="00630184">
              <w:rPr>
                <w:rStyle w:val="23"/>
                <w:i/>
                <w:sz w:val="28"/>
                <w:szCs w:val="28"/>
              </w:rPr>
              <w:t>, Пугач, народ.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Час дії</w:t>
            </w:r>
          </w:p>
        </w:tc>
        <w:tc>
          <w:tcPr>
            <w:tcW w:w="7846" w:type="dxa"/>
          </w:tcPr>
          <w:p w:rsidR="009B4152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1663 рік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Основна думка</w:t>
            </w:r>
          </w:p>
        </w:tc>
        <w:tc>
          <w:tcPr>
            <w:tcW w:w="7846" w:type="dxa"/>
          </w:tcPr>
          <w:p w:rsidR="00912543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«Зложити докупи два береги .Дніпрові»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t>Проблематика</w:t>
            </w:r>
          </w:p>
        </w:tc>
        <w:tc>
          <w:tcPr>
            <w:tcW w:w="7846" w:type="dxa"/>
          </w:tcPr>
          <w:p w:rsidR="009B4152" w:rsidRPr="00630184" w:rsidRDefault="00912543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Патріотизм і незалежність</w:t>
            </w:r>
            <w:r w:rsidR="00BD08DA" w:rsidRPr="00630184">
              <w:rPr>
                <w:rStyle w:val="23"/>
                <w:i/>
                <w:sz w:val="28"/>
                <w:szCs w:val="28"/>
              </w:rPr>
              <w:t>, ставлення влади до народу, роль державного діяча, народ і співець</w:t>
            </w:r>
          </w:p>
        </w:tc>
      </w:tr>
      <w:tr w:rsidR="009B4152" w:rsidRPr="00630184" w:rsidTr="00630184">
        <w:tc>
          <w:tcPr>
            <w:tcW w:w="1959" w:type="dxa"/>
          </w:tcPr>
          <w:p w:rsidR="009B4152" w:rsidRPr="00630184" w:rsidRDefault="009B4152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sz w:val="28"/>
                <w:szCs w:val="28"/>
              </w:rPr>
            </w:pPr>
            <w:r w:rsidRPr="00630184">
              <w:rPr>
                <w:rStyle w:val="23"/>
                <w:sz w:val="28"/>
                <w:szCs w:val="28"/>
              </w:rPr>
              <w:lastRenderedPageBreak/>
              <w:t>Сюжетні лінії</w:t>
            </w:r>
          </w:p>
        </w:tc>
        <w:tc>
          <w:tcPr>
            <w:tcW w:w="7846" w:type="dxa"/>
          </w:tcPr>
          <w:p w:rsidR="00BD08DA" w:rsidRPr="00630184" w:rsidRDefault="00BD08DA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>Власне історична (боротьба за гетьманську булаву);</w:t>
            </w:r>
          </w:p>
          <w:p w:rsidR="00BD08DA" w:rsidRPr="00630184" w:rsidRDefault="00BD08DA" w:rsidP="00630184">
            <w:pPr>
              <w:pStyle w:val="4"/>
              <w:shd w:val="clear" w:color="auto" w:fill="auto"/>
              <w:spacing w:before="0" w:after="133" w:line="360" w:lineRule="auto"/>
              <w:ind w:right="20"/>
              <w:rPr>
                <w:rStyle w:val="23"/>
                <w:i/>
                <w:sz w:val="28"/>
                <w:szCs w:val="28"/>
              </w:rPr>
            </w:pPr>
            <w:r w:rsidRPr="00630184">
              <w:rPr>
                <w:rStyle w:val="23"/>
                <w:i/>
                <w:sz w:val="28"/>
                <w:szCs w:val="28"/>
              </w:rPr>
              <w:t xml:space="preserve">любовна (любовний трикутник Леся </w:t>
            </w:r>
            <w:proofErr w:type="spellStart"/>
            <w:r w:rsidRPr="00630184">
              <w:rPr>
                <w:rStyle w:val="23"/>
                <w:i/>
                <w:sz w:val="28"/>
                <w:szCs w:val="28"/>
              </w:rPr>
              <w:t>Череванівна</w:t>
            </w:r>
            <w:proofErr w:type="spellEnd"/>
            <w:r w:rsidRPr="00630184">
              <w:rPr>
                <w:rStyle w:val="23"/>
                <w:i/>
                <w:sz w:val="28"/>
                <w:szCs w:val="28"/>
              </w:rPr>
              <w:t xml:space="preserve"> – Петро </w:t>
            </w:r>
            <w:proofErr w:type="spellStart"/>
            <w:r w:rsidRPr="00630184">
              <w:rPr>
                <w:rStyle w:val="23"/>
                <w:i/>
                <w:sz w:val="28"/>
                <w:szCs w:val="28"/>
              </w:rPr>
              <w:t>Шраменко</w:t>
            </w:r>
            <w:proofErr w:type="spellEnd"/>
            <w:r w:rsidRPr="00630184">
              <w:rPr>
                <w:rStyle w:val="23"/>
                <w:i/>
                <w:sz w:val="28"/>
                <w:szCs w:val="28"/>
              </w:rPr>
              <w:t xml:space="preserve"> – Кирило Тур)</w:t>
            </w:r>
          </w:p>
        </w:tc>
      </w:tr>
    </w:tbl>
    <w:p w:rsidR="009B4152" w:rsidRPr="00630184" w:rsidRDefault="009B4152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sz w:val="28"/>
          <w:szCs w:val="28"/>
        </w:rPr>
      </w:pPr>
    </w:p>
    <w:p w:rsidR="00BD08DA" w:rsidRPr="00630184" w:rsidRDefault="00BD08DA" w:rsidP="00630184">
      <w:pPr>
        <w:pStyle w:val="4"/>
        <w:shd w:val="clear" w:color="auto" w:fill="auto"/>
        <w:spacing w:before="0" w:after="133" w:line="360" w:lineRule="auto"/>
        <w:ind w:right="20" w:firstLine="300"/>
        <w:rPr>
          <w:rStyle w:val="23"/>
          <w:b/>
          <w:sz w:val="28"/>
          <w:szCs w:val="28"/>
        </w:rPr>
      </w:pPr>
      <w:r w:rsidRPr="00630184">
        <w:rPr>
          <w:rStyle w:val="23"/>
          <w:b/>
          <w:sz w:val="28"/>
          <w:szCs w:val="28"/>
        </w:rPr>
        <w:t xml:space="preserve">Підсумок. </w:t>
      </w:r>
    </w:p>
    <w:p w:rsidR="00BD08DA" w:rsidRPr="00630184" w:rsidRDefault="00BD08DA" w:rsidP="00630184">
      <w:pPr>
        <w:pStyle w:val="4"/>
        <w:numPr>
          <w:ilvl w:val="0"/>
          <w:numId w:val="7"/>
        </w:numPr>
        <w:shd w:val="clear" w:color="auto" w:fill="auto"/>
        <w:spacing w:before="0" w:after="133" w:line="360" w:lineRule="auto"/>
        <w:ind w:left="0" w:right="20"/>
        <w:rPr>
          <w:rStyle w:val="23"/>
          <w:sz w:val="28"/>
          <w:szCs w:val="28"/>
        </w:rPr>
      </w:pPr>
      <w:r w:rsidRPr="00630184">
        <w:rPr>
          <w:rStyle w:val="23"/>
          <w:sz w:val="28"/>
          <w:szCs w:val="28"/>
        </w:rPr>
        <w:t>Чи є актуальним роман «Чорна рада» в наш час?</w:t>
      </w:r>
    </w:p>
    <w:p w:rsidR="00835994" w:rsidRPr="00630184" w:rsidRDefault="00BD08DA" w:rsidP="00630184">
      <w:pPr>
        <w:pStyle w:val="4"/>
        <w:numPr>
          <w:ilvl w:val="0"/>
          <w:numId w:val="7"/>
        </w:numPr>
        <w:shd w:val="clear" w:color="auto" w:fill="auto"/>
        <w:spacing w:before="0" w:after="133" w:line="360" w:lineRule="auto"/>
        <w:ind w:left="0" w:right="20" w:firstLine="300"/>
        <w:rPr>
          <w:sz w:val="28"/>
          <w:szCs w:val="28"/>
        </w:rPr>
      </w:pPr>
      <w:r w:rsidRPr="00630184">
        <w:rPr>
          <w:rStyle w:val="23"/>
          <w:rFonts w:eastAsia="Courier New"/>
          <w:i/>
          <w:sz w:val="28"/>
          <w:szCs w:val="28"/>
        </w:rPr>
        <w:t xml:space="preserve">(До сучасників і нащадків П. Куліш звертається із закликом, який із плином часу не втратив своєї актуальності: «…Дбаймо про свою будучину, знаймо добре, що ми в себе вдома, серед своєї рідної сім`ї, у своїй рідній хаті, що ніхто нам її не дасть, ніхто не підійме, ніхто ж не обігріє та не освітить так, як ми самі». Ці слова варто </w:t>
      </w:r>
      <w:proofErr w:type="spellStart"/>
      <w:r w:rsidRPr="00630184">
        <w:rPr>
          <w:rStyle w:val="23"/>
          <w:rFonts w:eastAsia="Courier New"/>
          <w:i/>
          <w:sz w:val="28"/>
          <w:szCs w:val="28"/>
        </w:rPr>
        <w:t>запам</w:t>
      </w:r>
      <w:proofErr w:type="spellEnd"/>
      <w:r w:rsidRPr="00630184">
        <w:rPr>
          <w:rStyle w:val="23"/>
          <w:rFonts w:eastAsia="Courier New"/>
          <w:i/>
          <w:sz w:val="28"/>
          <w:szCs w:val="28"/>
          <w:lang w:val="en-US"/>
        </w:rPr>
        <w:t>`</w:t>
      </w:r>
      <w:proofErr w:type="spellStart"/>
      <w:r w:rsidRPr="00630184">
        <w:rPr>
          <w:rStyle w:val="23"/>
          <w:rFonts w:eastAsia="Courier New"/>
          <w:i/>
          <w:sz w:val="28"/>
          <w:szCs w:val="28"/>
        </w:rPr>
        <w:t>ятати</w:t>
      </w:r>
      <w:proofErr w:type="spellEnd"/>
      <w:r w:rsidRPr="00630184">
        <w:rPr>
          <w:rStyle w:val="23"/>
          <w:rFonts w:eastAsia="Courier New"/>
          <w:i/>
          <w:sz w:val="28"/>
          <w:szCs w:val="28"/>
        </w:rPr>
        <w:t>.)</w:t>
      </w:r>
      <w:r w:rsidRPr="00630184">
        <w:rPr>
          <w:rStyle w:val="23"/>
          <w:rFonts w:eastAsia="Courier New"/>
          <w:sz w:val="28"/>
          <w:szCs w:val="28"/>
        </w:rPr>
        <w:t xml:space="preserve"> </w:t>
      </w:r>
    </w:p>
    <w:p w:rsidR="00835994" w:rsidRPr="00EA444D" w:rsidRDefault="009B4152" w:rsidP="00630184">
      <w:pPr>
        <w:pStyle w:val="4"/>
        <w:shd w:val="clear" w:color="auto" w:fill="auto"/>
        <w:spacing w:before="0" w:line="360" w:lineRule="auto"/>
        <w:ind w:right="60" w:firstLine="280"/>
        <w:rPr>
          <w:sz w:val="28"/>
          <w:szCs w:val="28"/>
        </w:rPr>
        <w:sectPr w:rsidR="00835994" w:rsidRPr="00EA444D" w:rsidSect="00630184">
          <w:headerReference w:type="default" r:id="rId10"/>
          <w:footerReference w:type="default" r:id="rId11"/>
          <w:pgSz w:w="11909" w:h="16838"/>
          <w:pgMar w:top="1134" w:right="567" w:bottom="1134" w:left="1134" w:header="0" w:footer="6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165"/>
          <w:noEndnote/>
          <w:docGrid w:linePitch="360"/>
        </w:sectPr>
      </w:pPr>
      <w:r w:rsidRPr="00630184">
        <w:rPr>
          <w:rStyle w:val="105pt0pt"/>
          <w:sz w:val="28"/>
          <w:szCs w:val="28"/>
        </w:rPr>
        <w:t>Домашнє завдання</w:t>
      </w:r>
      <w:r w:rsidR="0077529A" w:rsidRPr="00630184">
        <w:rPr>
          <w:rStyle w:val="105pt0pt"/>
          <w:sz w:val="28"/>
          <w:szCs w:val="28"/>
        </w:rPr>
        <w:t xml:space="preserve">. </w:t>
      </w:r>
      <w:r w:rsidR="0077529A" w:rsidRPr="00630184">
        <w:rPr>
          <w:rStyle w:val="23"/>
          <w:sz w:val="28"/>
          <w:szCs w:val="28"/>
        </w:rPr>
        <w:t xml:space="preserve">Дати розгорнуту письмову відповідь на </w:t>
      </w:r>
      <w:r w:rsidR="0077529A" w:rsidRPr="00630184">
        <w:rPr>
          <w:rStyle w:val="33"/>
          <w:sz w:val="28"/>
          <w:szCs w:val="28"/>
        </w:rPr>
        <w:t>запи</w:t>
      </w:r>
      <w:r w:rsidR="0077529A" w:rsidRPr="00630184">
        <w:rPr>
          <w:rStyle w:val="23"/>
          <w:sz w:val="28"/>
          <w:szCs w:val="28"/>
        </w:rPr>
        <w:t>тання «Які з сучасних проблем ук</w:t>
      </w:r>
      <w:r w:rsidR="0077529A" w:rsidRPr="00630184">
        <w:rPr>
          <w:rStyle w:val="23"/>
          <w:sz w:val="28"/>
          <w:szCs w:val="28"/>
        </w:rPr>
        <w:softHyphen/>
        <w:t xml:space="preserve">раїнства прочитуються в історичній ретроспекції </w:t>
      </w:r>
      <w:r w:rsidRPr="00630184">
        <w:rPr>
          <w:rStyle w:val="23"/>
          <w:sz w:val="28"/>
          <w:szCs w:val="28"/>
        </w:rPr>
        <w:t>«</w:t>
      </w:r>
      <w:r w:rsidR="0077529A" w:rsidRPr="00630184">
        <w:rPr>
          <w:rStyle w:val="23"/>
          <w:sz w:val="28"/>
          <w:szCs w:val="28"/>
        </w:rPr>
        <w:t>Чорної ради</w:t>
      </w:r>
      <w:r w:rsidRPr="00630184">
        <w:rPr>
          <w:rStyle w:val="23"/>
          <w:sz w:val="28"/>
          <w:szCs w:val="28"/>
        </w:rPr>
        <w:t>»</w:t>
      </w:r>
      <w:r w:rsidR="0077529A" w:rsidRPr="00630184">
        <w:rPr>
          <w:rStyle w:val="23"/>
          <w:sz w:val="28"/>
          <w:szCs w:val="28"/>
        </w:rPr>
        <w:t xml:space="preserve"> П</w:t>
      </w:r>
      <w:r w:rsidRPr="00630184">
        <w:rPr>
          <w:rStyle w:val="23"/>
          <w:sz w:val="28"/>
          <w:szCs w:val="28"/>
        </w:rPr>
        <w:t>.</w:t>
      </w:r>
      <w:r w:rsidR="0077529A" w:rsidRPr="00630184">
        <w:rPr>
          <w:rStyle w:val="23"/>
          <w:sz w:val="28"/>
          <w:szCs w:val="28"/>
        </w:rPr>
        <w:t>Кул</w:t>
      </w:r>
      <w:r w:rsidRPr="00630184">
        <w:rPr>
          <w:rStyle w:val="23"/>
          <w:sz w:val="28"/>
          <w:szCs w:val="28"/>
        </w:rPr>
        <w:t>іш</w:t>
      </w:r>
      <w:r w:rsidR="0077529A" w:rsidRPr="00630184">
        <w:rPr>
          <w:rStyle w:val="23"/>
          <w:sz w:val="28"/>
          <w:szCs w:val="28"/>
        </w:rPr>
        <w:t>а?»</w:t>
      </w:r>
    </w:p>
    <w:p w:rsidR="00835994" w:rsidRPr="00EA444D" w:rsidRDefault="00835994" w:rsidP="00EA444D">
      <w:pPr>
        <w:spacing w:line="360" w:lineRule="auto"/>
        <w:rPr>
          <w:sz w:val="28"/>
          <w:szCs w:val="28"/>
        </w:rPr>
      </w:pPr>
    </w:p>
    <w:p w:rsidR="00835994" w:rsidRPr="00EA444D" w:rsidRDefault="00835994" w:rsidP="00630184">
      <w:pPr>
        <w:pStyle w:val="4"/>
        <w:shd w:val="clear" w:color="auto" w:fill="auto"/>
        <w:spacing w:before="0" w:line="360" w:lineRule="auto"/>
        <w:ind w:right="40"/>
        <w:rPr>
          <w:sz w:val="28"/>
          <w:szCs w:val="28"/>
        </w:rPr>
      </w:pPr>
    </w:p>
    <w:sectPr w:rsidR="00835994" w:rsidRPr="00EA444D" w:rsidSect="00630184">
      <w:type w:val="continuous"/>
      <w:pgSz w:w="11909" w:h="16838"/>
      <w:pgMar w:top="1212" w:right="1310" w:bottom="1116" w:left="830" w:header="0" w:footer="3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2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7A" w:rsidRDefault="009E187A">
      <w:r>
        <w:separator/>
      </w:r>
    </w:p>
  </w:endnote>
  <w:endnote w:type="continuationSeparator" w:id="0">
    <w:p w:rsidR="009E187A" w:rsidRDefault="009E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94" w:rsidRDefault="00401F2F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3A2BA1B" wp14:editId="54CA8941">
              <wp:simplePos x="0" y="0"/>
              <wp:positionH relativeFrom="page">
                <wp:posOffset>3683635</wp:posOffset>
              </wp:positionH>
              <wp:positionV relativeFrom="page">
                <wp:posOffset>9945370</wp:posOffset>
              </wp:positionV>
              <wp:extent cx="161290" cy="146050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994" w:rsidRDefault="007752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</w:t>
                          </w:r>
                          <w:r>
                            <w:rPr>
                              <w:rStyle w:val="10pt"/>
                            </w:rPr>
                            <w:t>43</w:t>
                          </w:r>
                          <w:r>
                            <w:rPr>
                              <w:rStyle w:val="a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0.05pt;margin-top:783.1pt;width:12.7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" filled="f" stroked="f">
              <v:textbox style="mso-fit-shape-to-text:t" inset="0,0,0,0">
                <w:txbxContent>
                  <w:p w:rsidR="00835994" w:rsidRDefault="007752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</w:t>
                    </w:r>
                    <w:r>
                      <w:rPr>
                        <w:rStyle w:val="10pt"/>
                      </w:rPr>
                      <w:t>43</w:t>
                    </w:r>
                    <w:r>
                      <w:rPr>
                        <w:rStyle w:val="a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7A" w:rsidRDefault="009E187A"/>
  </w:footnote>
  <w:footnote w:type="continuationSeparator" w:id="0">
    <w:p w:rsidR="009E187A" w:rsidRDefault="009E18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685080"/>
      <w:docPartObj>
        <w:docPartGallery w:val="Page Numbers (Top of Page)"/>
        <w:docPartUnique/>
      </w:docPartObj>
    </w:sdtPr>
    <w:sdtContent>
      <w:p w:rsidR="00630184" w:rsidRDefault="0063018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30184">
          <w:rPr>
            <w:noProof/>
            <w:lang w:val="ru-RU"/>
          </w:rPr>
          <w:t>11</w:t>
        </w:r>
        <w:r>
          <w:fldChar w:fldCharType="end"/>
        </w:r>
      </w:p>
    </w:sdtContent>
  </w:sdt>
  <w:p w:rsidR="00630184" w:rsidRDefault="0063018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E6E"/>
    <w:multiLevelType w:val="hybridMultilevel"/>
    <w:tmpl w:val="04B4C4B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D497C90"/>
    <w:multiLevelType w:val="multilevel"/>
    <w:tmpl w:val="E08ABA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6231E"/>
    <w:multiLevelType w:val="hybridMultilevel"/>
    <w:tmpl w:val="000405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183496D"/>
    <w:multiLevelType w:val="multilevel"/>
    <w:tmpl w:val="17929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771BF"/>
    <w:multiLevelType w:val="hybridMultilevel"/>
    <w:tmpl w:val="5F50EC2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83E606C"/>
    <w:multiLevelType w:val="multilevel"/>
    <w:tmpl w:val="DA904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245C99"/>
    <w:multiLevelType w:val="multilevel"/>
    <w:tmpl w:val="391C414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574236"/>
    <w:multiLevelType w:val="multilevel"/>
    <w:tmpl w:val="9C40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94"/>
    <w:rsid w:val="000846B5"/>
    <w:rsid w:val="002A5BEF"/>
    <w:rsid w:val="00301D7D"/>
    <w:rsid w:val="00385151"/>
    <w:rsid w:val="003A292C"/>
    <w:rsid w:val="00401F2F"/>
    <w:rsid w:val="0043791F"/>
    <w:rsid w:val="00443494"/>
    <w:rsid w:val="00472DB7"/>
    <w:rsid w:val="00511140"/>
    <w:rsid w:val="005B5D7C"/>
    <w:rsid w:val="005F46CC"/>
    <w:rsid w:val="00630184"/>
    <w:rsid w:val="0077529A"/>
    <w:rsid w:val="00835994"/>
    <w:rsid w:val="008C6678"/>
    <w:rsid w:val="009076B1"/>
    <w:rsid w:val="00912543"/>
    <w:rsid w:val="0093486F"/>
    <w:rsid w:val="009351A8"/>
    <w:rsid w:val="0094077D"/>
    <w:rsid w:val="009B4152"/>
    <w:rsid w:val="009E187A"/>
    <w:rsid w:val="00A01C85"/>
    <w:rsid w:val="00A033A0"/>
    <w:rsid w:val="00A12F07"/>
    <w:rsid w:val="00A44614"/>
    <w:rsid w:val="00AC69E4"/>
    <w:rsid w:val="00B92B50"/>
    <w:rsid w:val="00BC06D8"/>
    <w:rsid w:val="00BD08DA"/>
    <w:rsid w:val="00C35C03"/>
    <w:rsid w:val="00C56B7A"/>
    <w:rsid w:val="00D15186"/>
    <w:rsid w:val="00D21F2B"/>
    <w:rsid w:val="00DD00C9"/>
    <w:rsid w:val="00E429AC"/>
    <w:rsid w:val="00E65FCD"/>
    <w:rsid w:val="00E75DDE"/>
    <w:rsid w:val="00EA444D"/>
    <w:rsid w:val="00F50285"/>
    <w:rsid w:val="00F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10pt1pt">
    <w:name w:val="Основной текст (3) + 10 pt;Полужирный;Не 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95pt">
    <w:name w:val="Основной текст + 9.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Exact">
    <w:name w:val="Основной текст + 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9pt0ptExact">
    <w:name w:val="Подпись к картинке + 9 pt;Полужирный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95pt0ptExact">
    <w:name w:val="Основной текст + 9.5 pt;Курсив;Интервал 0 pt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</w:rPr>
  </w:style>
  <w:style w:type="character" w:customStyle="1" w:styleId="1ptExact">
    <w:name w:val="Основной текст + Интервал 1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8"/>
      <w:szCs w:val="18"/>
      <w:u w:val="none"/>
      <w:lang w:val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40ptExact">
    <w:name w:val="Основной текст (4) + 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0ptExact1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-1ptExact">
    <w:name w:val="Основной текст (3) + Интервал -1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9"/>
      <w:szCs w:val="19"/>
      <w:u w:val="none"/>
      <w:lang w:val="uk-UA"/>
    </w:rPr>
  </w:style>
  <w:style w:type="character" w:customStyle="1" w:styleId="39pt0ptExact0">
    <w:name w:val="Основной текст (3) + 9 pt;Полужирный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8pt0ptExact">
    <w:name w:val="Основной текст + 8 pt;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uk-UA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3"/>
      <w:sz w:val="15"/>
      <w:szCs w:val="15"/>
      <w:u w:val="none"/>
    </w:rPr>
  </w:style>
  <w:style w:type="character" w:customStyle="1" w:styleId="-1ptExact">
    <w:name w:val="Основной текст + Полужирный;Курсив;Интервал -1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8"/>
      <w:w w:val="100"/>
      <w:position w:val="0"/>
      <w:sz w:val="18"/>
      <w:szCs w:val="18"/>
      <w:u w:val="none"/>
      <w:lang w:val="uk-UA"/>
    </w:rPr>
  </w:style>
  <w:style w:type="character" w:customStyle="1" w:styleId="-1ptExact0">
    <w:name w:val="Основной текст + Полужирный;Интервал -1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uk-UA"/>
    </w:rPr>
  </w:style>
  <w:style w:type="character" w:customStyle="1" w:styleId="495pt0ptExact">
    <w:name w:val="Основной текст (4) + 9.5 pt;Не полужирный;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9"/>
      <w:w w:val="100"/>
      <w:position w:val="0"/>
      <w:sz w:val="20"/>
      <w:szCs w:val="20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-1pt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-1pt0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uk-UA"/>
    </w:rPr>
  </w:style>
  <w:style w:type="character" w:customStyle="1" w:styleId="3-1pt1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9pt0pt">
    <w:name w:val="Основной текст (3) + 9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/>
    </w:rPr>
  </w:style>
  <w:style w:type="character" w:customStyle="1" w:styleId="311pt-1pt">
    <w:name w:val="Основной текст (3) + 11 pt;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3-1pt2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310pt0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b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05pt">
    <w:name w:val="Основной текст + 10.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pt">
    <w:name w:val="Основной текст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-1pt3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105pt0pt">
    <w:name w:val="Основной текст + 10.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30ptExact0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/>
    </w:rPr>
  </w:style>
  <w:style w:type="character" w:customStyle="1" w:styleId="30ptExact1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uk-UA"/>
    </w:rPr>
  </w:style>
  <w:style w:type="character" w:customStyle="1" w:styleId="220">
    <w:name w:val="Заголовок №2 (2)_"/>
    <w:basedOn w:val="a0"/>
    <w:link w:val="22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75pt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75pt0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6pt1pt">
    <w:name w:val="Основной текст + 6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uk-UA"/>
    </w:rPr>
  </w:style>
  <w:style w:type="character" w:customStyle="1" w:styleId="6pt">
    <w:name w:val="Основной текст + 6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98" w:lineRule="exact"/>
    </w:pPr>
    <w:rPr>
      <w:rFonts w:ascii="Georgia" w:eastAsia="Georgia" w:hAnsi="Georgia" w:cs="Georgia"/>
      <w:spacing w:val="-7"/>
      <w:sz w:val="31"/>
      <w:szCs w:val="3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z w:val="45"/>
      <w:szCs w:val="4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1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36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"/>
      <w:sz w:val="19"/>
      <w:szCs w:val="19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  <w:ind w:firstLine="260"/>
      <w:jc w:val="both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35" w:lineRule="exact"/>
      <w:ind w:firstLine="260"/>
      <w:jc w:val="both"/>
    </w:pPr>
    <w:rPr>
      <w:rFonts w:ascii="Franklin Gothic Demi" w:eastAsia="Franklin Gothic Demi" w:hAnsi="Franklin Gothic Demi" w:cs="Franklin Gothic Demi"/>
      <w:i/>
      <w:iCs/>
      <w:spacing w:val="-13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pacing w:val="-12"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Georgia" w:eastAsia="Georgia" w:hAnsi="Georgia" w:cs="Georgia"/>
      <w:sz w:val="34"/>
      <w:szCs w:val="34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e">
    <w:name w:val="List Paragraph"/>
    <w:basedOn w:val="a"/>
    <w:uiPriority w:val="34"/>
    <w:qFormat/>
    <w:rsid w:val="00A033A0"/>
    <w:pPr>
      <w:ind w:left="720"/>
      <w:contextualSpacing/>
    </w:pPr>
  </w:style>
  <w:style w:type="table" w:styleId="af">
    <w:name w:val="Table Grid"/>
    <w:basedOn w:val="a1"/>
    <w:uiPriority w:val="39"/>
    <w:rsid w:val="009B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301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18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3018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301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7"/>
      <w:sz w:val="31"/>
      <w:szCs w:val="31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z w:val="45"/>
      <w:szCs w:val="4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 + Не полужирный;Не 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310pt1pt">
    <w:name w:val="Основной текст (3) + 10 pt;Полужирный;Не курсив;Интервал 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95pt">
    <w:name w:val="Основной текст + 9.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Exact">
    <w:name w:val="Основной текст + 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9"/>
      <w:szCs w:val="19"/>
      <w:u w:val="none"/>
    </w:rPr>
  </w:style>
  <w:style w:type="character" w:customStyle="1" w:styleId="9pt0ptExact">
    <w:name w:val="Подпись к картинке + 9 pt;Полужирный;Не 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95pt0ptExact">
    <w:name w:val="Основной текст + 9.5 pt;Курсив;Интервал 0 pt Exac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0ptExact0">
    <w:name w:val="Основной текст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</w:rPr>
  </w:style>
  <w:style w:type="character" w:customStyle="1" w:styleId="1ptExact">
    <w:name w:val="Основной текст + Интервал 1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18"/>
      <w:szCs w:val="18"/>
      <w:u w:val="none"/>
      <w:lang w:val="uk-UA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40ptExact">
    <w:name w:val="Основной текст (4) + 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39pt0ptExact">
    <w:name w:val="Основной текст (3) + 9 pt;Полужирный;Не курсив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uk-UA"/>
    </w:rPr>
  </w:style>
  <w:style w:type="character" w:customStyle="1" w:styleId="0ptExact1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-1ptExact">
    <w:name w:val="Основной текст (3) + Интервал -1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9"/>
      <w:szCs w:val="19"/>
      <w:u w:val="none"/>
      <w:lang w:val="uk-UA"/>
    </w:rPr>
  </w:style>
  <w:style w:type="character" w:customStyle="1" w:styleId="39pt0ptExact0">
    <w:name w:val="Основной текст (3) + 9 pt;Полужирный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18"/>
      <w:szCs w:val="18"/>
      <w:u w:val="none"/>
    </w:rPr>
  </w:style>
  <w:style w:type="character" w:customStyle="1" w:styleId="8pt0ptExact">
    <w:name w:val="Основной текст + 8 pt;Интервал 0 pt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uk-UA"/>
    </w:rPr>
  </w:style>
  <w:style w:type="character" w:customStyle="1" w:styleId="12Exact">
    <w:name w:val="Основной текст (12) Exact"/>
    <w:basedOn w:val="a0"/>
    <w:link w:val="1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-13"/>
      <w:sz w:val="15"/>
      <w:szCs w:val="15"/>
      <w:u w:val="none"/>
    </w:rPr>
  </w:style>
  <w:style w:type="character" w:customStyle="1" w:styleId="-1ptExact">
    <w:name w:val="Основной текст + Полужирный;Курсив;Интервал -1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8"/>
      <w:w w:val="100"/>
      <w:position w:val="0"/>
      <w:sz w:val="18"/>
      <w:szCs w:val="18"/>
      <w:u w:val="none"/>
      <w:lang w:val="uk-UA"/>
    </w:rPr>
  </w:style>
  <w:style w:type="character" w:customStyle="1" w:styleId="-1ptExact0">
    <w:name w:val="Основной текст + Полужирный;Интервал -1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uk-UA"/>
    </w:rPr>
  </w:style>
  <w:style w:type="character" w:customStyle="1" w:styleId="495pt0ptExact">
    <w:name w:val="Основной текст (4) + 9.5 pt;Не полужирный;Интервал 0 pt Exact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9"/>
      <w:szCs w:val="19"/>
      <w:u w:val="none"/>
      <w:lang w:val="uk-UA"/>
    </w:rPr>
  </w:style>
  <w:style w:type="character" w:customStyle="1" w:styleId="10Exact0">
    <w:name w:val="Основной текст (10) + Малые прописные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9"/>
      <w:w w:val="100"/>
      <w:position w:val="0"/>
      <w:sz w:val="20"/>
      <w:szCs w:val="20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-1pt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-1pt0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uk-UA"/>
    </w:rPr>
  </w:style>
  <w:style w:type="character" w:customStyle="1" w:styleId="3-1pt1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39pt0pt">
    <w:name w:val="Основной текст (3) + 9 pt;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/>
    </w:rPr>
  </w:style>
  <w:style w:type="character" w:customStyle="1" w:styleId="311pt-1pt">
    <w:name w:val="Основной текст (3) + 11 pt;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uk-UA"/>
    </w:rPr>
  </w:style>
  <w:style w:type="character" w:customStyle="1" w:styleId="3-1pt2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uk-UA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310pt0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b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uk-UA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105pt">
    <w:name w:val="Основной текст + 10.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pt">
    <w:name w:val="Основной текст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39pt">
    <w:name w:val="Основной текст (3) + 9 pt;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3-1pt3">
    <w:name w:val="Основной текст (3) + Полужирный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uk-UA"/>
    </w:rPr>
  </w:style>
  <w:style w:type="character" w:customStyle="1" w:styleId="105pt0pt">
    <w:name w:val="Основной текст + 10.5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/>
    </w:rPr>
  </w:style>
  <w:style w:type="character" w:customStyle="1" w:styleId="3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30ptExact0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lang w:val="uk-UA"/>
    </w:rPr>
  </w:style>
  <w:style w:type="character" w:customStyle="1" w:styleId="30ptExact1">
    <w:name w:val="Основной текст (3) + 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none"/>
      <w:lang w:val="uk-UA"/>
    </w:rPr>
  </w:style>
  <w:style w:type="character" w:customStyle="1" w:styleId="220">
    <w:name w:val="Заголовок №2 (2)_"/>
    <w:basedOn w:val="a0"/>
    <w:link w:val="22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pt">
    <w:name w:val="Основной текст + 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75pt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75pt0">
    <w:name w:val="Основной текст + 7.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6pt1pt">
    <w:name w:val="Основной текст + 6 pt;Интервал 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uk-UA"/>
    </w:rPr>
  </w:style>
  <w:style w:type="character" w:customStyle="1" w:styleId="6pt">
    <w:name w:val="Основной текст + 6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98" w:lineRule="exact"/>
    </w:pPr>
    <w:rPr>
      <w:rFonts w:ascii="Georgia" w:eastAsia="Georgia" w:hAnsi="Georgia" w:cs="Georgia"/>
      <w:spacing w:val="-7"/>
      <w:sz w:val="31"/>
      <w:szCs w:val="3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z w:val="45"/>
      <w:szCs w:val="4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1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before="36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ind w:firstLine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7"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6"/>
      <w:sz w:val="19"/>
      <w:szCs w:val="19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9"/>
      <w:sz w:val="20"/>
      <w:szCs w:val="20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  <w:ind w:firstLine="260"/>
      <w:jc w:val="both"/>
    </w:pPr>
    <w:rPr>
      <w:rFonts w:ascii="Times New Roman" w:eastAsia="Times New Roman" w:hAnsi="Times New Roman" w:cs="Times New Roman"/>
      <w:spacing w:val="-14"/>
      <w:sz w:val="18"/>
      <w:szCs w:val="1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35" w:lineRule="exact"/>
      <w:ind w:firstLine="260"/>
      <w:jc w:val="both"/>
    </w:pPr>
    <w:rPr>
      <w:rFonts w:ascii="Franklin Gothic Demi" w:eastAsia="Franklin Gothic Demi" w:hAnsi="Franklin Gothic Demi" w:cs="Franklin Gothic Demi"/>
      <w:i/>
      <w:iCs/>
      <w:spacing w:val="-13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pacing w:val="-12"/>
      <w:sz w:val="18"/>
      <w:szCs w:val="1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Georgia" w:eastAsia="Georgia" w:hAnsi="Georgia" w:cs="Georgia"/>
      <w:sz w:val="34"/>
      <w:szCs w:val="34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e">
    <w:name w:val="List Paragraph"/>
    <w:basedOn w:val="a"/>
    <w:uiPriority w:val="34"/>
    <w:qFormat/>
    <w:rsid w:val="00A033A0"/>
    <w:pPr>
      <w:ind w:left="720"/>
      <w:contextualSpacing/>
    </w:pPr>
  </w:style>
  <w:style w:type="table" w:styleId="af">
    <w:name w:val="Table Grid"/>
    <w:basedOn w:val="a1"/>
    <w:uiPriority w:val="39"/>
    <w:rsid w:val="009B4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301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18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3018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30184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301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A53C-22BE-445E-A822-D85CE0E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Nadya</cp:lastModifiedBy>
  <cp:revision>27</cp:revision>
  <dcterms:created xsi:type="dcterms:W3CDTF">2014-11-14T08:00:00Z</dcterms:created>
  <dcterms:modified xsi:type="dcterms:W3CDTF">2014-12-18T13:43:00Z</dcterms:modified>
</cp:coreProperties>
</file>